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B70" w:rsidRPr="00186FB7" w:rsidRDefault="006D3B70" w:rsidP="006D3B70">
      <w:pPr>
        <w:rPr>
          <w:rFonts w:ascii="Calibri" w:eastAsia="Calibri" w:hAnsi="Calibri" w:cs="Calibri"/>
          <w:b/>
          <w:sz w:val="22"/>
          <w:szCs w:val="22"/>
          <w:lang w:val="en-GB"/>
        </w:rPr>
      </w:pPr>
      <w:r w:rsidRPr="00186FB7">
        <w:rPr>
          <w:rFonts w:ascii="Calibri" w:eastAsia="Calibri" w:hAnsi="Calibri" w:cs="Calibri"/>
          <w:b/>
          <w:sz w:val="22"/>
          <w:szCs w:val="22"/>
          <w:lang w:val="en-GB"/>
        </w:rPr>
        <w:t xml:space="preserve">Person Specification </w:t>
      </w:r>
    </w:p>
    <w:p w:rsidR="006D3B70" w:rsidRPr="00186FB7" w:rsidRDefault="006D3B70" w:rsidP="006D3B70">
      <w:pPr>
        <w:rPr>
          <w:rFonts w:ascii="Calibri" w:eastAsia="Calibri" w:hAnsi="Calibri" w:cs="Calibri"/>
          <w:sz w:val="20"/>
          <w:szCs w:val="20"/>
          <w:lang w:val="en-GB"/>
        </w:rPr>
      </w:pPr>
    </w:p>
    <w:p w:rsidR="006D3B70" w:rsidRPr="007B2D79" w:rsidRDefault="006D3B70" w:rsidP="006D3B70">
      <w:pPr>
        <w:rPr>
          <w:rFonts w:ascii="Calibri" w:eastAsia="Calibri" w:hAnsi="Calibri" w:cs="Calibri"/>
          <w:sz w:val="22"/>
          <w:szCs w:val="22"/>
          <w:lang w:val="en-GB"/>
        </w:rPr>
      </w:pPr>
    </w:p>
    <w:p w:rsidR="006D3B70" w:rsidRPr="007B2D79" w:rsidRDefault="00ED0E62" w:rsidP="006D3B70">
      <w:pPr>
        <w:rPr>
          <w:rFonts w:ascii="Calibri" w:eastAsia="Calibri" w:hAnsi="Calibri" w:cs="Calibri"/>
          <w:sz w:val="22"/>
          <w:szCs w:val="22"/>
          <w:lang w:val="en-GB"/>
        </w:rPr>
      </w:pPr>
      <w:r w:rsidRPr="007B2D79">
        <w:rPr>
          <w:rFonts w:ascii="Calibri" w:eastAsia="Calibri" w:hAnsi="Calibri" w:cs="Calibri"/>
          <w:b/>
          <w:sz w:val="22"/>
          <w:szCs w:val="22"/>
          <w:lang w:val="en-GB"/>
        </w:rPr>
        <w:t>Job t</w:t>
      </w:r>
      <w:r w:rsidR="006D3B70" w:rsidRPr="007B2D79">
        <w:rPr>
          <w:rFonts w:ascii="Calibri" w:eastAsia="Calibri" w:hAnsi="Calibri" w:cs="Calibri"/>
          <w:b/>
          <w:sz w:val="22"/>
          <w:szCs w:val="22"/>
          <w:lang w:val="en-GB"/>
        </w:rPr>
        <w:t>itle:</w:t>
      </w:r>
      <w:r w:rsidRPr="007B2D79">
        <w:rPr>
          <w:rFonts w:ascii="Calibri" w:eastAsia="Calibri" w:hAnsi="Calibri" w:cs="Calibri"/>
          <w:sz w:val="22"/>
          <w:szCs w:val="22"/>
          <w:lang w:val="en-GB"/>
        </w:rPr>
        <w:tab/>
      </w:r>
      <w:r w:rsidRPr="007B2D79">
        <w:rPr>
          <w:rFonts w:ascii="Calibri" w:eastAsia="Calibri" w:hAnsi="Calibri" w:cs="Calibri"/>
          <w:sz w:val="22"/>
          <w:szCs w:val="22"/>
          <w:lang w:val="en-GB"/>
        </w:rPr>
        <w:tab/>
        <w:t>Head</w:t>
      </w:r>
      <w:r w:rsidR="001978CC" w:rsidRPr="007B2D79">
        <w:rPr>
          <w:rFonts w:ascii="Calibri" w:eastAsia="Calibri" w:hAnsi="Calibri" w:cs="Calibri"/>
          <w:sz w:val="22"/>
          <w:szCs w:val="22"/>
          <w:lang w:val="en-GB"/>
        </w:rPr>
        <w:t xml:space="preserve"> of </w:t>
      </w:r>
      <w:r w:rsidR="000A7B5A">
        <w:rPr>
          <w:rFonts w:ascii="Calibri" w:eastAsia="Calibri" w:hAnsi="Calibri" w:cs="Calibri"/>
          <w:sz w:val="22"/>
          <w:szCs w:val="22"/>
          <w:lang w:val="en-GB"/>
        </w:rPr>
        <w:t>Drama</w:t>
      </w:r>
      <w:r w:rsidR="006D3B70" w:rsidRPr="007B2D79">
        <w:rPr>
          <w:rFonts w:ascii="Calibri" w:eastAsia="Calibri" w:hAnsi="Calibri" w:cs="Calibri"/>
          <w:sz w:val="22"/>
          <w:szCs w:val="22"/>
          <w:lang w:val="en-GB"/>
        </w:rPr>
        <w:t xml:space="preserve"> Senior School</w:t>
      </w:r>
    </w:p>
    <w:p w:rsidR="006D3B70" w:rsidRPr="007B2D79" w:rsidRDefault="006D3B70" w:rsidP="006D3B70">
      <w:pPr>
        <w:rPr>
          <w:rFonts w:ascii="Calibri" w:eastAsia="Calibri" w:hAnsi="Calibri" w:cs="Calibri"/>
          <w:sz w:val="22"/>
          <w:szCs w:val="22"/>
          <w:lang w:val="en-GB"/>
        </w:rPr>
      </w:pPr>
    </w:p>
    <w:p w:rsidR="006D3B70" w:rsidRPr="007B2D79" w:rsidRDefault="006D3B70" w:rsidP="006D3B70">
      <w:pPr>
        <w:rPr>
          <w:rFonts w:ascii="Calibri" w:eastAsia="Calibri" w:hAnsi="Calibri" w:cs="Calibri"/>
          <w:sz w:val="22"/>
          <w:szCs w:val="22"/>
          <w:lang w:val="en-GB"/>
        </w:rPr>
      </w:pPr>
      <w:r w:rsidRPr="007B2D79">
        <w:rPr>
          <w:rFonts w:ascii="Calibri" w:eastAsia="Calibri" w:hAnsi="Calibri" w:cs="Calibri"/>
          <w:b/>
          <w:sz w:val="22"/>
          <w:szCs w:val="22"/>
          <w:lang w:val="en-GB"/>
        </w:rPr>
        <w:t>Location:</w:t>
      </w:r>
      <w:r w:rsidRPr="007B2D79">
        <w:rPr>
          <w:rFonts w:ascii="Calibri" w:eastAsia="Calibri" w:hAnsi="Calibri" w:cs="Calibri"/>
          <w:sz w:val="22"/>
          <w:szCs w:val="22"/>
          <w:lang w:val="en-GB"/>
        </w:rPr>
        <w:tab/>
      </w:r>
      <w:r w:rsidRPr="007B2D79">
        <w:rPr>
          <w:rFonts w:ascii="Calibri" w:eastAsia="Calibri" w:hAnsi="Calibri" w:cs="Calibri"/>
          <w:sz w:val="22"/>
          <w:szCs w:val="22"/>
          <w:lang w:val="en-GB"/>
        </w:rPr>
        <w:tab/>
        <w:t xml:space="preserve">The Grammar School at Leeds, </w:t>
      </w:r>
      <w:proofErr w:type="spellStart"/>
      <w:r w:rsidRPr="007B2D79">
        <w:rPr>
          <w:rFonts w:ascii="Calibri" w:eastAsia="Calibri" w:hAnsi="Calibri" w:cs="Calibri"/>
          <w:sz w:val="22"/>
          <w:szCs w:val="22"/>
          <w:lang w:val="en-GB"/>
        </w:rPr>
        <w:t>Alwoodley</w:t>
      </w:r>
      <w:proofErr w:type="spellEnd"/>
      <w:r w:rsidRPr="007B2D79">
        <w:rPr>
          <w:rFonts w:ascii="Calibri" w:eastAsia="Calibri" w:hAnsi="Calibri" w:cs="Calibri"/>
          <w:sz w:val="22"/>
          <w:szCs w:val="22"/>
          <w:lang w:val="en-GB"/>
        </w:rPr>
        <w:t xml:space="preserve"> Gates</w:t>
      </w:r>
    </w:p>
    <w:p w:rsidR="006D3B70" w:rsidRPr="007B2D79" w:rsidRDefault="006D3B70" w:rsidP="006D3B70">
      <w:pPr>
        <w:rPr>
          <w:rFonts w:ascii="Calibri" w:eastAsia="Calibri" w:hAnsi="Calibri" w:cs="Calibri"/>
          <w:b/>
          <w:sz w:val="22"/>
          <w:szCs w:val="22"/>
          <w:lang w:val="en-GB"/>
        </w:rPr>
      </w:pPr>
    </w:p>
    <w:p w:rsidR="00ED0E62" w:rsidRPr="007B2D79" w:rsidRDefault="00ED0E62" w:rsidP="00ED0E62">
      <w:pPr>
        <w:ind w:left="3600" w:hanging="3600"/>
        <w:rPr>
          <w:rFonts w:ascii="Calibri" w:hAnsi="Calibri" w:cs="Calibri"/>
          <w:sz w:val="22"/>
          <w:szCs w:val="22"/>
        </w:rPr>
      </w:pPr>
      <w:r w:rsidRPr="007B2D79">
        <w:rPr>
          <w:rFonts w:ascii="Calibri" w:eastAsia="Calibri" w:hAnsi="Calibri" w:cs="Calibri"/>
          <w:b/>
          <w:sz w:val="22"/>
          <w:szCs w:val="22"/>
          <w:lang w:val="en-GB"/>
        </w:rPr>
        <w:t>Summary of duties /responsibilities:</w:t>
      </w:r>
      <w:r w:rsidR="006D3B70" w:rsidRPr="007B2D79">
        <w:rPr>
          <w:rFonts w:ascii="Calibri" w:eastAsia="Calibri" w:hAnsi="Calibri" w:cs="Calibri"/>
          <w:b/>
          <w:sz w:val="22"/>
          <w:szCs w:val="22"/>
          <w:lang w:val="en-GB"/>
        </w:rPr>
        <w:t xml:space="preserve">  </w:t>
      </w:r>
      <w:r w:rsidR="006D3B70" w:rsidRPr="007B2D79">
        <w:rPr>
          <w:rFonts w:ascii="Calibri" w:eastAsia="Calibri" w:hAnsi="Calibri" w:cs="Calibri"/>
          <w:b/>
          <w:sz w:val="22"/>
          <w:szCs w:val="22"/>
          <w:lang w:val="en-GB"/>
        </w:rPr>
        <w:tab/>
      </w:r>
      <w:r w:rsidRPr="007B2D79">
        <w:rPr>
          <w:rFonts w:ascii="Calibri" w:hAnsi="Calibri" w:cs="Calibri"/>
          <w:sz w:val="22"/>
          <w:szCs w:val="22"/>
        </w:rPr>
        <w:t>To ensure high standards of both learning and teaching in the department, leading to excellent results</w:t>
      </w:r>
    </w:p>
    <w:p w:rsidR="00ED0E62" w:rsidRPr="007B2D79" w:rsidRDefault="00ED0E62" w:rsidP="00ED0E62">
      <w:pPr>
        <w:ind w:left="2880" w:firstLine="720"/>
        <w:rPr>
          <w:rFonts w:ascii="Calibri" w:hAnsi="Calibri" w:cs="Calibri"/>
          <w:sz w:val="22"/>
          <w:szCs w:val="22"/>
        </w:rPr>
      </w:pPr>
      <w:r w:rsidRPr="007B2D79">
        <w:rPr>
          <w:rFonts w:ascii="Calibri" w:hAnsi="Calibri" w:cs="Calibri"/>
          <w:sz w:val="22"/>
          <w:szCs w:val="22"/>
        </w:rPr>
        <w:t xml:space="preserve">To provide excellent leadership and management of the </w:t>
      </w:r>
    </w:p>
    <w:p w:rsidR="006D3B70" w:rsidRPr="007B2D79" w:rsidRDefault="00ED0E62" w:rsidP="007B2D79">
      <w:pPr>
        <w:ind w:left="3600"/>
        <w:rPr>
          <w:rFonts w:ascii="Calibri" w:eastAsia="Calibri" w:hAnsi="Calibri" w:cs="Calibri"/>
          <w:sz w:val="22"/>
          <w:szCs w:val="22"/>
          <w:lang w:val="en-GB"/>
        </w:rPr>
      </w:pPr>
      <w:r w:rsidRPr="007B2D79">
        <w:rPr>
          <w:rFonts w:ascii="Calibri" w:hAnsi="Calibri" w:cs="Calibri"/>
          <w:sz w:val="22"/>
          <w:szCs w:val="22"/>
        </w:rPr>
        <w:t>To contribute to pastoral responsibilities and co-curricular activities</w:t>
      </w:r>
    </w:p>
    <w:p w:rsidR="006D3B70" w:rsidRDefault="006D3B70" w:rsidP="006D3B70">
      <w:pPr>
        <w:rPr>
          <w:rFonts w:ascii="Calibri" w:eastAsia="Calibri" w:hAnsi="Calibri" w:cs="Calibri"/>
          <w:sz w:val="20"/>
          <w:szCs w:val="20"/>
          <w:lang w:val="en-GB"/>
        </w:rPr>
      </w:pPr>
      <w:r>
        <w:rPr>
          <w:rFonts w:ascii="Calibri" w:eastAsia="Calibri" w:hAnsi="Calibri" w:cs="Calibri"/>
          <w:b/>
          <w:sz w:val="20"/>
          <w:szCs w:val="20"/>
          <w:lang w:val="en-GB"/>
        </w:rPr>
        <w:tab/>
      </w:r>
    </w:p>
    <w:p w:rsidR="00ED0E62" w:rsidRPr="00186FB7" w:rsidRDefault="00ED0E62" w:rsidP="006D3B70">
      <w:pPr>
        <w:rPr>
          <w:rFonts w:ascii="Calibri" w:eastAsia="Calibri" w:hAnsi="Calibri" w:cs="Calibri"/>
          <w:b/>
          <w:sz w:val="20"/>
          <w:szCs w:val="20"/>
          <w:lang w:val="en-GB"/>
        </w:rPr>
      </w:pPr>
    </w:p>
    <w:p w:rsidR="006D3B70" w:rsidRPr="00186FB7" w:rsidRDefault="006D3B70" w:rsidP="006D3B70">
      <w:pPr>
        <w:pBdr>
          <w:bottom w:val="single" w:sz="4" w:space="1" w:color="auto"/>
        </w:pBdr>
        <w:rPr>
          <w:rFonts w:ascii="Calibri" w:eastAsia="Calibri" w:hAnsi="Calibri" w:cs="Calibri"/>
          <w:sz w:val="20"/>
          <w:szCs w:val="20"/>
          <w:lang w:val="en-GB"/>
        </w:rPr>
      </w:pPr>
    </w:p>
    <w:p w:rsidR="006D3B70" w:rsidRDefault="006D3B70" w:rsidP="006D3B70">
      <w:pPr>
        <w:rPr>
          <w:rFonts w:ascii="Calibri" w:eastAsia="Calibri" w:hAnsi="Calibri" w:cs="Calibri"/>
          <w:sz w:val="20"/>
          <w:szCs w:val="20"/>
          <w:lang w:val="en-GB"/>
        </w:rPr>
      </w:pPr>
    </w:p>
    <w:tbl>
      <w:tblPr>
        <w:tblW w:w="0" w:type="auto"/>
        <w:tblInd w:w="218" w:type="dxa"/>
        <w:tblLayout w:type="fixed"/>
        <w:tblLook w:val="04A0" w:firstRow="1" w:lastRow="0" w:firstColumn="1" w:lastColumn="0" w:noHBand="0" w:noVBand="1"/>
      </w:tblPr>
      <w:tblGrid>
        <w:gridCol w:w="9070"/>
      </w:tblGrid>
      <w:tr w:rsidR="006D3B70" w:rsidRPr="00D616CD" w:rsidTr="00492E3E">
        <w:trPr>
          <w:trHeight w:val="9150"/>
        </w:trPr>
        <w:tc>
          <w:tcPr>
            <w:tcW w:w="9070" w:type="dxa"/>
          </w:tcPr>
          <w:p w:rsidR="006D3B70" w:rsidRPr="007B2D79" w:rsidRDefault="006D3B70" w:rsidP="00492E3E">
            <w:pPr>
              <w:rPr>
                <w:rFonts w:ascii="Calibri" w:eastAsia="Calibri" w:hAnsi="Calibri" w:cs="Calibri"/>
                <w:b/>
                <w:sz w:val="22"/>
                <w:szCs w:val="20"/>
              </w:rPr>
            </w:pPr>
            <w:r w:rsidRPr="007B2D79">
              <w:rPr>
                <w:rFonts w:ascii="Calibri" w:eastAsia="Calibri" w:hAnsi="Calibri" w:cs="Calibri"/>
                <w:b/>
                <w:sz w:val="22"/>
                <w:szCs w:val="20"/>
              </w:rPr>
              <w:t>Applicants should ideally possess:</w:t>
            </w:r>
          </w:p>
          <w:p w:rsidR="006D3B70" w:rsidRPr="00D616CD" w:rsidRDefault="006D3B70" w:rsidP="00492E3E">
            <w:pP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</w:p>
          <w:p w:rsidR="006D3B70" w:rsidRPr="007B2D79" w:rsidRDefault="00BF06DF" w:rsidP="007B2D79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Qualifications &amp; a</w:t>
            </w:r>
            <w:r w:rsidR="006D3B70"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ttainments</w:t>
            </w:r>
          </w:p>
          <w:p w:rsidR="006D3B70" w:rsidRPr="007B2D79" w:rsidRDefault="006D3B70" w:rsidP="007B2D79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6D3B70" w:rsidRPr="007B2D79" w:rsidRDefault="006D3B70" w:rsidP="00E61914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Strong A levels and a good degree in</w:t>
            </w:r>
            <w:r w:rsidR="001978CC"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A7B5A">
              <w:rPr>
                <w:rFonts w:ascii="Calibri" w:eastAsia="Calibri" w:hAnsi="Calibri" w:cs="Calibri"/>
                <w:sz w:val="22"/>
                <w:szCs w:val="22"/>
              </w:rPr>
              <w:t xml:space="preserve">Drama </w:t>
            </w:r>
            <w:r w:rsidRPr="007B2D79">
              <w:rPr>
                <w:rFonts w:ascii="Calibri" w:eastAsia="Calibri" w:hAnsi="Calibri" w:cs="Calibri"/>
                <w:sz w:val="22"/>
                <w:szCs w:val="22"/>
              </w:rPr>
              <w:t>or an appropriately related subject.</w:t>
            </w:r>
          </w:p>
          <w:p w:rsidR="006D3B70" w:rsidRPr="007B2D79" w:rsidRDefault="006D3B70" w:rsidP="00E61914">
            <w:pPr>
              <w:numPr>
                <w:ilvl w:val="0"/>
                <w:numId w:val="3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PGCE or equivalent</w:t>
            </w:r>
          </w:p>
          <w:p w:rsidR="006D3B70" w:rsidRPr="007B2D79" w:rsidRDefault="006D3B70" w:rsidP="007B2D79">
            <w:pPr>
              <w:spacing w:line="276" w:lineRule="auto"/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D3B70" w:rsidRPr="007B2D79" w:rsidRDefault="00BF06DF" w:rsidP="007B2D79">
            <w:pPr>
              <w:spacing w:line="276" w:lineRule="auto"/>
              <w:ind w:left="720" w:hanging="72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Experience &amp; k</w:t>
            </w:r>
            <w:r w:rsidR="006D3B70"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nowledge</w:t>
            </w:r>
          </w:p>
          <w:p w:rsidR="006D3B70" w:rsidRPr="007B2D79" w:rsidRDefault="006D3B70" w:rsidP="007B2D79">
            <w:pPr>
              <w:spacing w:line="276" w:lineRule="auto"/>
              <w:ind w:left="720" w:hanging="72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7B2D79" w:rsidRPr="007B2D79" w:rsidRDefault="007B2D79" w:rsidP="00E61914">
            <w:pPr>
              <w:pStyle w:val="ListParagraph"/>
              <w:numPr>
                <w:ilvl w:val="0"/>
                <w:numId w:val="4"/>
              </w:numPr>
              <w:spacing w:line="276" w:lineRule="auto"/>
              <w:contextualSpacing/>
            </w:pPr>
            <w:r w:rsidRPr="007B2D79">
              <w:t>Excellent subject knowledge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Excellent pedagogical knowledge, including up-to-date knowledge of educational practice and thinking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The ability to lead the teaching of </w:t>
            </w:r>
            <w:r w:rsidR="000A7B5A">
              <w:rPr>
                <w:rFonts w:ascii="Calibri" w:eastAsia="Calibri" w:hAnsi="Calibri" w:cs="Calibri"/>
                <w:sz w:val="22"/>
                <w:szCs w:val="22"/>
              </w:rPr>
              <w:t>Drama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across the senior s</w:t>
            </w:r>
            <w:r w:rsidRPr="007B2D79">
              <w:rPr>
                <w:rFonts w:ascii="Calibri" w:eastAsia="Calibri" w:hAnsi="Calibri" w:cs="Calibri"/>
                <w:sz w:val="22"/>
                <w:szCs w:val="22"/>
              </w:rPr>
              <w:t>chool age range (11-18)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ability to set high standards in the classroom whilst having a good rapport with the students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ability to set, mark and report on students’ work on a regular basis so that effective feedback is given, and to ensure this is the case throughout the department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ability to contribute effectively to pastoral life at GSAL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ability to contribute effectively to GSAL’s co-curricular classes and activities</w:t>
            </w:r>
          </w:p>
          <w:p w:rsidR="007B2D79" w:rsidRPr="007B2D79" w:rsidRDefault="007B2D79" w:rsidP="00E61914">
            <w:pPr>
              <w:numPr>
                <w:ilvl w:val="0"/>
                <w:numId w:val="4"/>
              </w:num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A good level of familiarity with IT, and its successful application to teaching and learning </w:t>
            </w:r>
          </w:p>
          <w:p w:rsidR="006D3B70" w:rsidRPr="007B2D79" w:rsidRDefault="006D3B70" w:rsidP="007B2D79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6D3B70" w:rsidRPr="007B2D79" w:rsidRDefault="00BF06DF" w:rsidP="007B2D79">
            <w:pPr>
              <w:spacing w:line="276" w:lineRule="auto"/>
              <w:ind w:left="720" w:hanging="72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r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Skills &amp; q</w:t>
            </w:r>
            <w:r w:rsidR="006D3B70"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ualities</w:t>
            </w:r>
          </w:p>
          <w:p w:rsidR="007B2D79" w:rsidRPr="007B2D79" w:rsidRDefault="007B2D79" w:rsidP="00E61914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</w:pPr>
            <w:r w:rsidRPr="007B2D79">
              <w:t>The skills and qualities expected of an excellent classroom practitioner</w:t>
            </w:r>
          </w:p>
          <w:p w:rsidR="007B2D79" w:rsidRPr="007B2D79" w:rsidRDefault="007B2D79" w:rsidP="00E61914">
            <w:pPr>
              <w:numPr>
                <w:ilvl w:val="0"/>
                <w:numId w:val="5"/>
              </w:numP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skills and desire to develop the department, and the ability to motivate staff to embrace development</w:t>
            </w:r>
          </w:p>
          <w:p w:rsidR="007B2D79" w:rsidRPr="007B2D79" w:rsidRDefault="007B2D79" w:rsidP="00E6191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The ability to assess and review course content and teaching methods, and to modify and where necessary </w:t>
            </w:r>
          </w:p>
          <w:p w:rsidR="007B2D79" w:rsidRPr="007B2D79" w:rsidRDefault="007B2D79" w:rsidP="00E61914">
            <w:pPr>
              <w:pStyle w:val="ListParagraph"/>
              <w:numPr>
                <w:ilvl w:val="0"/>
                <w:numId w:val="5"/>
              </w:numPr>
              <w:spacing w:line="276" w:lineRule="auto"/>
              <w:contextualSpacing/>
            </w:pPr>
            <w:r w:rsidRPr="007B2D79">
              <w:t>The ability to inspire, direct and positively support a team of teachers in the department</w:t>
            </w:r>
          </w:p>
          <w:p w:rsidR="007B2D79" w:rsidRPr="007B2D79" w:rsidRDefault="007B2D79" w:rsidP="00E6191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willingness to observe and report as necessary on the performance of students, the department, and departmental staff</w:t>
            </w:r>
          </w:p>
          <w:p w:rsidR="007B2D79" w:rsidRPr="007B2D79" w:rsidRDefault="007B2D79" w:rsidP="00E61914">
            <w:pPr>
              <w:numPr>
                <w:ilvl w:val="0"/>
                <w:numId w:val="5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The ability to relate to and </w:t>
            </w:r>
            <w:proofErr w:type="spellStart"/>
            <w:r w:rsidRPr="007B2D79">
              <w:rPr>
                <w:rFonts w:ascii="Calibri" w:eastAsia="Calibri" w:hAnsi="Calibri" w:cs="Calibri"/>
                <w:sz w:val="22"/>
                <w:szCs w:val="22"/>
              </w:rPr>
              <w:t>empathise</w:t>
            </w:r>
            <w:proofErr w:type="spellEnd"/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 with staff, pupils and parents, and to develop </w:t>
            </w:r>
            <w:r w:rsidRPr="007B2D79">
              <w:rPr>
                <w:rFonts w:ascii="Calibri" w:eastAsia="Calibri" w:hAnsi="Calibri" w:cs="Calibri"/>
                <w:sz w:val="22"/>
                <w:szCs w:val="22"/>
              </w:rPr>
              <w:lastRenderedPageBreak/>
              <w:t>trusting and respectful relationships with them</w:t>
            </w:r>
          </w:p>
          <w:p w:rsidR="007B2D79" w:rsidRPr="007B2D79" w:rsidRDefault="007B2D79" w:rsidP="00E6191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desire to stretch and support all students through careful lesson preparation and a willingness to offer extension classes and revision sessions</w:t>
            </w:r>
          </w:p>
          <w:p w:rsidR="007B2D79" w:rsidRPr="007B2D79" w:rsidRDefault="007B2D79" w:rsidP="00E6191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The ability to communicate effectively, orally and in writing, to a range of audiences</w:t>
            </w:r>
          </w:p>
          <w:p w:rsidR="007B2D79" w:rsidRPr="007B2D79" w:rsidRDefault="007B2D79" w:rsidP="00E61914">
            <w:pPr>
              <w:numPr>
                <w:ilvl w:val="0"/>
                <w:numId w:val="6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A high level of </w:t>
            </w:r>
            <w:proofErr w:type="spellStart"/>
            <w:r w:rsidRPr="007B2D79">
              <w:rPr>
                <w:rFonts w:ascii="Calibri" w:eastAsia="Calibri" w:hAnsi="Calibri" w:cs="Calibri"/>
                <w:sz w:val="22"/>
                <w:szCs w:val="22"/>
              </w:rPr>
              <w:t>organisational</w:t>
            </w:r>
            <w:proofErr w:type="spellEnd"/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 and planning skills with the ability to investigate, solve problems and make decisions</w:t>
            </w:r>
          </w:p>
          <w:p w:rsidR="006D3B70" w:rsidRPr="007B2D79" w:rsidRDefault="006D3B70" w:rsidP="007B2D79">
            <w:pPr>
              <w:spacing w:line="276" w:lineRule="auto"/>
              <w:ind w:left="720" w:hanging="72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6D3B70" w:rsidRPr="007B2D79" w:rsidRDefault="00BF06DF" w:rsidP="00DE0D93">
            <w:pPr>
              <w:spacing w:line="276" w:lineRule="auto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Values &amp; e</w:t>
            </w:r>
            <w:r w:rsidR="006D3B70" w:rsidRPr="007B2D79"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  <w:t>thos</w:t>
            </w:r>
          </w:p>
          <w:p w:rsidR="006D3B70" w:rsidRPr="007B2D79" w:rsidRDefault="006D3B70" w:rsidP="007B2D79">
            <w:pPr>
              <w:spacing w:line="276" w:lineRule="auto"/>
              <w:ind w:left="720" w:hanging="720"/>
              <w:rPr>
                <w:rFonts w:ascii="Calibri" w:eastAsia="Calibri" w:hAnsi="Calibri" w:cs="Calibri"/>
                <w:b/>
                <w:sz w:val="22"/>
                <w:szCs w:val="22"/>
                <w:u w:val="single"/>
              </w:rPr>
            </w:pPr>
          </w:p>
          <w:p w:rsidR="007B2D79" w:rsidRPr="007B2D79" w:rsidRDefault="006D3B70" w:rsidP="00E61914">
            <w:pPr>
              <w:pStyle w:val="ListParagraph"/>
              <w:numPr>
                <w:ilvl w:val="0"/>
                <w:numId w:val="7"/>
              </w:numPr>
              <w:spacing w:line="276" w:lineRule="auto"/>
            </w:pPr>
            <w:r w:rsidRPr="007B2D79">
              <w:t xml:space="preserve"> </w:t>
            </w:r>
            <w:r w:rsidR="007B2D79" w:rsidRPr="007B2D79">
              <w:t>A commitment to self-improvement as a leader and teacher</w:t>
            </w:r>
          </w:p>
          <w:p w:rsidR="007B2D79" w:rsidRPr="007B2D79" w:rsidRDefault="007B2D79" w:rsidP="00E6191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commitment to achieving the highest academic standards across the department in order to ensure that all pupils and staff reach their full potential</w:t>
            </w:r>
          </w:p>
          <w:p w:rsidR="007B2D79" w:rsidRPr="007B2D79" w:rsidRDefault="007B2D79" w:rsidP="00E6191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A commitment to an involvement in pastoral responsibilities and co-curricular activities </w:t>
            </w:r>
          </w:p>
          <w:p w:rsidR="007B2D79" w:rsidRPr="007B2D79" w:rsidRDefault="007B2D79" w:rsidP="00E6191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A willingness to lead and to participate fully in the faculty’s </w:t>
            </w:r>
            <w:proofErr w:type="spellStart"/>
            <w:r w:rsidRPr="007B2D79">
              <w:rPr>
                <w:rFonts w:ascii="Calibri" w:eastAsia="Calibri" w:hAnsi="Calibri" w:cs="Calibri"/>
                <w:sz w:val="22"/>
                <w:szCs w:val="22"/>
              </w:rPr>
              <w:t>programme</w:t>
            </w:r>
            <w:proofErr w:type="spellEnd"/>
            <w:r w:rsidRPr="007B2D79">
              <w:rPr>
                <w:rFonts w:ascii="Calibri" w:eastAsia="Calibri" w:hAnsi="Calibri" w:cs="Calibri"/>
                <w:sz w:val="22"/>
                <w:szCs w:val="22"/>
              </w:rPr>
              <w:t xml:space="preserve"> of trips and events</w:t>
            </w:r>
          </w:p>
          <w:p w:rsidR="007B2D79" w:rsidRPr="007B2D79" w:rsidRDefault="007B2D79" w:rsidP="00E6191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Calibri" w:hAnsi="Calibri" w:cs="Calibri"/>
                <w:sz w:val="22"/>
                <w:szCs w:val="22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willingness to  contribute to the corporate life of the school</w:t>
            </w:r>
          </w:p>
          <w:p w:rsidR="006D3B70" w:rsidRPr="007B2D79" w:rsidRDefault="007B2D79" w:rsidP="00E61914">
            <w:pPr>
              <w:numPr>
                <w:ilvl w:val="0"/>
                <w:numId w:val="7"/>
              </w:numPr>
              <w:spacing w:line="276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 w:rsidRPr="007B2D79">
              <w:rPr>
                <w:rFonts w:ascii="Calibri" w:eastAsia="Calibri" w:hAnsi="Calibri" w:cs="Calibri"/>
                <w:sz w:val="22"/>
                <w:szCs w:val="22"/>
              </w:rPr>
              <w:t>A supportive understanding of the ethos of independent education</w:t>
            </w:r>
            <w:r w:rsidRPr="00320D9B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</w:tr>
    </w:tbl>
    <w:p w:rsidR="00710551" w:rsidRDefault="00710551"/>
    <w:sectPr w:rsidR="007105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86EDE"/>
    <w:multiLevelType w:val="hybridMultilevel"/>
    <w:tmpl w:val="2A78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C60777"/>
    <w:multiLevelType w:val="hybridMultilevel"/>
    <w:tmpl w:val="3FC0F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D2330"/>
    <w:multiLevelType w:val="hybridMultilevel"/>
    <w:tmpl w:val="366E7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2B726D"/>
    <w:multiLevelType w:val="hybridMultilevel"/>
    <w:tmpl w:val="06707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1563C"/>
    <w:multiLevelType w:val="hybridMultilevel"/>
    <w:tmpl w:val="C3F88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400F4"/>
    <w:multiLevelType w:val="hybridMultilevel"/>
    <w:tmpl w:val="607AA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0227CC"/>
    <w:multiLevelType w:val="hybridMultilevel"/>
    <w:tmpl w:val="D2442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B70"/>
    <w:rsid w:val="000A7B5A"/>
    <w:rsid w:val="001978CC"/>
    <w:rsid w:val="006D3B70"/>
    <w:rsid w:val="00710551"/>
    <w:rsid w:val="007B2D79"/>
    <w:rsid w:val="009F556B"/>
    <w:rsid w:val="00BF06DF"/>
    <w:rsid w:val="00DB145D"/>
    <w:rsid w:val="00DE0D93"/>
    <w:rsid w:val="00E61914"/>
    <w:rsid w:val="00ED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B7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B70"/>
    <w:pPr>
      <w:ind w:left="720"/>
    </w:pPr>
    <w:rPr>
      <w:rFonts w:ascii="Calibri" w:eastAsia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Grammar School at Leeds</Company>
  <LinksUpToDate>false</LinksUpToDate>
  <CharactersWithSpaces>2848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Chaplin</dc:creator>
  <cp:lastModifiedBy>Laura Chaplin</cp:lastModifiedBy>
  <cp:revision>4</cp:revision>
  <dcterms:created xsi:type="dcterms:W3CDTF">2017-12-21T10:31:00Z</dcterms:created>
  <dcterms:modified xsi:type="dcterms:W3CDTF">2017-12-21T10:33:00Z</dcterms:modified>
</cp:coreProperties>
</file>