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4164" w:rsidRPr="005A398A" w:rsidRDefault="001C4164" w:rsidP="001C4164">
      <w:pPr>
        <w:jc w:val="center"/>
        <w:rPr>
          <w:b/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A43DF" wp14:editId="451A7D5B">
                <wp:simplePos x="0" y="0"/>
                <wp:positionH relativeFrom="column">
                  <wp:posOffset>-295275</wp:posOffset>
                </wp:positionH>
                <wp:positionV relativeFrom="paragraph">
                  <wp:posOffset>363855</wp:posOffset>
                </wp:positionV>
                <wp:extent cx="6629400" cy="15240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24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164" w:rsidRDefault="001C4164" w:rsidP="001C4164">
                            <w:pPr>
                              <w:pStyle w:val="Heading2"/>
                              <w:jc w:val="center"/>
                            </w:pPr>
                            <w:r>
                              <w:t>IMPORTANT</w:t>
                            </w:r>
                          </w:p>
                          <w:p w:rsidR="001C4164" w:rsidRDefault="001C4164" w:rsidP="001C4164">
                            <w:r>
                              <w:t>THE REHABILITATION OF OFFENDERS ACT</w:t>
                            </w:r>
                          </w:p>
                          <w:p w:rsidR="001C4164" w:rsidRPr="003F6FBE" w:rsidRDefault="001C4164" w:rsidP="001C416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The provisions of the Rehabilitation of Offenders Act relating to the non-disclosure of spent convictions do not apply to this job, YOU</w:t>
                            </w:r>
                            <w:r>
                              <w:rPr>
                                <w:b/>
                              </w:rPr>
                              <w:t xml:space="preserve"> MUST, THEREFORE, DISCLOSE WHETHER YOU HAVE ANY PREVIOUS CONVICTIONS ON THE BACK PAGE OF THE APPLICATION FORM.</w:t>
                            </w:r>
                            <w:r>
                              <w:t xml:space="preserve"> </w:t>
                            </w:r>
                            <w:bookmarkStart w:id="1" w:name="OLE_LINK1"/>
                            <w:bookmarkStart w:id="2" w:name="OLE_LINK2"/>
                            <w:r w:rsidRPr="003F6FB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We are totally committed to safeguarding the welfare of young people and expect all staff to share this commitment.  If successful you will be expected to undertake a Disclosure and Barring Service (DBS) check.</w:t>
                            </w:r>
                          </w:p>
                          <w:bookmarkEnd w:id="1"/>
                          <w:bookmarkEnd w:id="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A43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25pt;margin-top:28.65pt;width:52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" fillcolor="silver">
                <v:textbox>
                  <w:txbxContent>
                    <w:p w:rsidR="001C4164" w:rsidRDefault="001C4164" w:rsidP="001C4164">
                      <w:pPr>
                        <w:pStyle w:val="Heading2"/>
                        <w:jc w:val="center"/>
                      </w:pPr>
                      <w:r>
                        <w:t>IMPORTANT</w:t>
                      </w:r>
                    </w:p>
                    <w:p w:rsidR="001C4164" w:rsidRDefault="001C4164" w:rsidP="001C4164">
                      <w:r>
                        <w:t>THE REHABILITATION OF OFFENDERS ACT</w:t>
                      </w:r>
                    </w:p>
                    <w:p w:rsidR="001C4164" w:rsidRPr="003F6FBE" w:rsidRDefault="001C4164" w:rsidP="001C4164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t>The provisions of the Rehabilitation of Offenders Act relating to the non-disclosure of spent convictions do not apply to this job, YOU</w:t>
                      </w:r>
                      <w:r>
                        <w:rPr>
                          <w:b/>
                        </w:rPr>
                        <w:t xml:space="preserve"> MUST, THEREFORE, DISCLOSE WHETHER YOU HAVE ANY PREVIOUS CONVICTIONS ON THE BACK PAGE OF THE APPLICATION FORM.</w:t>
                      </w:r>
                      <w:r>
                        <w:t xml:space="preserve"> </w:t>
                      </w:r>
                      <w:bookmarkStart w:id="2" w:name="OLE_LINK1"/>
                      <w:bookmarkStart w:id="3" w:name="OLE_LINK2"/>
                      <w:r w:rsidRPr="003F6FB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We are totally committed to safeguarding the welfare of young people and expect all staff to share this commitment.  If successful you will be expected to undertake a Disclosure and Barring Service (DBS) check.</w:t>
                      </w:r>
                    </w:p>
                    <w:bookmarkEnd w:id="2"/>
                    <w:bookmarkEnd w:id="3"/>
                  </w:txbxContent>
                </v:textbox>
              </v:shape>
            </w:pict>
          </mc:Fallback>
        </mc:AlternateContent>
      </w:r>
      <w:r w:rsidRPr="005A398A">
        <w:rPr>
          <w:b/>
          <w:u w:val="single"/>
        </w:rPr>
        <w:t>JOB DESCRIPTION</w:t>
      </w:r>
    </w:p>
    <w:p w:rsidR="001C4164" w:rsidRDefault="001C4164" w:rsidP="001C4164">
      <w:pPr>
        <w:jc w:val="center"/>
        <w:rPr>
          <w:u w:val="single"/>
        </w:rPr>
      </w:pPr>
    </w:p>
    <w:p w:rsidR="001C4164" w:rsidRDefault="001C4164" w:rsidP="001C4164">
      <w:pPr>
        <w:jc w:val="center"/>
        <w:rPr>
          <w:u w:val="single"/>
        </w:rPr>
      </w:pPr>
    </w:p>
    <w:p w:rsidR="001C4164" w:rsidRDefault="001C4164" w:rsidP="001C4164">
      <w:pPr>
        <w:jc w:val="center"/>
        <w:rPr>
          <w:u w:val="single"/>
        </w:rPr>
      </w:pPr>
    </w:p>
    <w:p w:rsidR="001C4164" w:rsidRDefault="001C4164" w:rsidP="001C4164">
      <w:pPr>
        <w:jc w:val="center"/>
        <w:rPr>
          <w:u w:val="single"/>
        </w:rPr>
      </w:pPr>
    </w:p>
    <w:p w:rsidR="001C4164" w:rsidRDefault="001C4164" w:rsidP="001C4164">
      <w:pPr>
        <w:jc w:val="center"/>
        <w:rPr>
          <w:u w:val="single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6750"/>
      </w:tblGrid>
      <w:tr w:rsidR="001C4164" w:rsidTr="001C4164">
        <w:tc>
          <w:tcPr>
            <w:tcW w:w="2718" w:type="dxa"/>
          </w:tcPr>
          <w:p w:rsidR="001C4164" w:rsidRPr="001C4164" w:rsidRDefault="001C4164" w:rsidP="001C4164">
            <w:pPr>
              <w:rPr>
                <w:rFonts w:asciiTheme="minorHAnsi" w:hAnsiTheme="minorHAnsi"/>
              </w:rPr>
            </w:pPr>
            <w:r w:rsidRPr="001C4164">
              <w:rPr>
                <w:rFonts w:asciiTheme="minorHAnsi" w:hAnsiTheme="minorHAnsi"/>
                <w:u w:val="single"/>
              </w:rPr>
              <w:t>JOB TITLE:</w:t>
            </w:r>
          </w:p>
        </w:tc>
        <w:tc>
          <w:tcPr>
            <w:tcW w:w="6750" w:type="dxa"/>
          </w:tcPr>
          <w:p w:rsidR="001C4164" w:rsidRPr="001C4164" w:rsidRDefault="001C4164" w:rsidP="002A1DBB">
            <w:pPr>
              <w:pStyle w:val="Heading1"/>
              <w:rPr>
                <w:rFonts w:asciiTheme="minorHAnsi" w:hAnsiTheme="minorHAnsi"/>
                <w:bCs/>
                <w:sz w:val="22"/>
                <w:szCs w:val="22"/>
                <w:u w:val="none"/>
              </w:rPr>
            </w:pPr>
            <w:r w:rsidRPr="001C4164">
              <w:rPr>
                <w:rFonts w:asciiTheme="minorHAnsi" w:hAnsiTheme="minorHAnsi"/>
                <w:sz w:val="22"/>
                <w:szCs w:val="22"/>
                <w:u w:val="none"/>
              </w:rPr>
              <w:t>Cover Supervisor</w:t>
            </w:r>
          </w:p>
        </w:tc>
      </w:tr>
      <w:tr w:rsidR="001C4164" w:rsidTr="001C4164">
        <w:trPr>
          <w:trHeight w:val="447"/>
        </w:trPr>
        <w:tc>
          <w:tcPr>
            <w:tcW w:w="2718" w:type="dxa"/>
          </w:tcPr>
          <w:p w:rsidR="001C4164" w:rsidRDefault="001C4164" w:rsidP="001C4164">
            <w:pPr>
              <w:rPr>
                <w:u w:val="single"/>
              </w:rPr>
            </w:pPr>
            <w:r>
              <w:rPr>
                <w:u w:val="single"/>
              </w:rPr>
              <w:t>REFERENCE:</w:t>
            </w:r>
          </w:p>
        </w:tc>
        <w:tc>
          <w:tcPr>
            <w:tcW w:w="6750" w:type="dxa"/>
          </w:tcPr>
          <w:p w:rsidR="001C4164" w:rsidRPr="003858D7" w:rsidRDefault="001C4164" w:rsidP="002A1D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</w:pPr>
            <w:r w:rsidRPr="003858D7">
              <w:t>AAAE5080</w:t>
            </w:r>
          </w:p>
        </w:tc>
      </w:tr>
      <w:tr w:rsidR="001C4164" w:rsidTr="001C4164">
        <w:tc>
          <w:tcPr>
            <w:tcW w:w="2718" w:type="dxa"/>
          </w:tcPr>
          <w:p w:rsidR="001C4164" w:rsidRDefault="001C4164" w:rsidP="001C4164">
            <w:r>
              <w:rPr>
                <w:u w:val="single"/>
              </w:rPr>
              <w:t>GRADE:</w:t>
            </w:r>
          </w:p>
        </w:tc>
        <w:tc>
          <w:tcPr>
            <w:tcW w:w="6750" w:type="dxa"/>
          </w:tcPr>
          <w:p w:rsidR="001C4164" w:rsidRPr="000E5BF8" w:rsidRDefault="001C4164" w:rsidP="002A1DBB">
            <w:r>
              <w:t>5</w:t>
            </w:r>
          </w:p>
        </w:tc>
      </w:tr>
    </w:tbl>
    <w:p w:rsidR="001C4164" w:rsidRDefault="001C4164" w:rsidP="001C416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u w:val="single"/>
        </w:rPr>
      </w:pPr>
      <w:r>
        <w:rPr>
          <w:u w:val="single"/>
        </w:rPr>
        <w:t>JOB PURPOSE</w:t>
      </w:r>
    </w:p>
    <w:p w:rsidR="001C4164" w:rsidRPr="00490384" w:rsidRDefault="001C4164" w:rsidP="001C416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bCs/>
          <w:szCs w:val="24"/>
        </w:rPr>
      </w:pPr>
      <w:r>
        <w:rPr>
          <w:bCs/>
          <w:szCs w:val="24"/>
        </w:rPr>
        <w:t>Supervise whole classes of pupils and ensure that set work is completed in the absence of the teacher. Cover is provided for the short-term absence of teaching staff so that an effective and tailored school policy to cover is delivered.</w:t>
      </w:r>
      <w:r>
        <w:rPr>
          <w:b/>
        </w:rPr>
        <w:t xml:space="preserve">  </w:t>
      </w:r>
    </w:p>
    <w:p w:rsidR="001C4164" w:rsidRDefault="001C4164" w:rsidP="001C4164">
      <w:pPr>
        <w:pStyle w:val="Heading1"/>
      </w:pPr>
      <w:r>
        <w:t>PRINCIPAL RESPONSIBILITIES</w:t>
      </w:r>
    </w:p>
    <w:p w:rsidR="001C4164" w:rsidRDefault="001C4164" w:rsidP="001C4164">
      <w:pPr>
        <w:pStyle w:val="PlainText"/>
        <w:rPr>
          <w:rFonts w:ascii="Arial" w:hAnsi="Arial"/>
          <w:sz w:val="24"/>
        </w:rPr>
      </w:pPr>
    </w:p>
    <w:tbl>
      <w:tblPr>
        <w:tblW w:w="9927" w:type="dxa"/>
        <w:tblLayout w:type="fixed"/>
        <w:tblLook w:val="0000" w:firstRow="0" w:lastRow="0" w:firstColumn="0" w:lastColumn="0" w:noHBand="0" w:noVBand="0"/>
      </w:tblPr>
      <w:tblGrid>
        <w:gridCol w:w="837"/>
        <w:gridCol w:w="9090"/>
      </w:tblGrid>
      <w:tr w:rsidR="001C4164" w:rsidTr="002A1DBB">
        <w:trPr>
          <w:cantSplit/>
          <w:trHeight w:val="496"/>
        </w:trPr>
        <w:tc>
          <w:tcPr>
            <w:tcW w:w="837" w:type="dxa"/>
          </w:tcPr>
          <w:p w:rsidR="001C4164" w:rsidRPr="00833AD5" w:rsidRDefault="001C4164" w:rsidP="002A1DB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833AD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C4164" w:rsidRPr="00833AD5" w:rsidRDefault="001C4164" w:rsidP="002A1DB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0" w:type="dxa"/>
          </w:tcPr>
          <w:p w:rsidR="001C4164" w:rsidRDefault="001C4164" w:rsidP="002A1D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</w:pPr>
            <w:r>
              <w:t>Supervise pupils who are undertaking work that has been set in accordance with the school policy so that teaching and learning continues.</w:t>
            </w:r>
          </w:p>
        </w:tc>
      </w:tr>
      <w:tr w:rsidR="001C4164" w:rsidTr="002A1DBB">
        <w:trPr>
          <w:cantSplit/>
          <w:trHeight w:val="496"/>
        </w:trPr>
        <w:tc>
          <w:tcPr>
            <w:tcW w:w="837" w:type="dxa"/>
          </w:tcPr>
          <w:p w:rsidR="001C4164" w:rsidRPr="00833AD5" w:rsidRDefault="001C4164" w:rsidP="002A1DBB">
            <w:pPr>
              <w:pStyle w:val="FootnoteText"/>
            </w:pPr>
            <w:r>
              <w:t>2</w:t>
            </w:r>
          </w:p>
        </w:tc>
        <w:tc>
          <w:tcPr>
            <w:tcW w:w="9090" w:type="dxa"/>
          </w:tcPr>
          <w:p w:rsidR="001C4164" w:rsidRDefault="001C4164" w:rsidP="002A1D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</w:pPr>
            <w:r>
              <w:t>Manage the behaviour of pupils whilst they are undertaking their work to ensure a constructive environment.</w:t>
            </w:r>
          </w:p>
        </w:tc>
      </w:tr>
      <w:tr w:rsidR="001C4164" w:rsidTr="002A1DBB">
        <w:trPr>
          <w:cantSplit/>
          <w:trHeight w:val="496"/>
        </w:trPr>
        <w:tc>
          <w:tcPr>
            <w:tcW w:w="837" w:type="dxa"/>
          </w:tcPr>
          <w:p w:rsidR="001C4164" w:rsidRPr="00833AD5" w:rsidRDefault="001C4164" w:rsidP="002A1DBB">
            <w:pPr>
              <w:pStyle w:val="FootnoteText"/>
            </w:pPr>
            <w:r>
              <w:t>3</w:t>
            </w:r>
          </w:p>
        </w:tc>
        <w:tc>
          <w:tcPr>
            <w:tcW w:w="9090" w:type="dxa"/>
          </w:tcPr>
          <w:p w:rsidR="001C4164" w:rsidRDefault="001C4164" w:rsidP="002A1D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</w:pPr>
            <w:r>
              <w:t>Respond to any questions from pupils about process and procedures so they can continue with their set work.</w:t>
            </w:r>
          </w:p>
        </w:tc>
      </w:tr>
      <w:tr w:rsidR="001C4164" w:rsidTr="002A1DBB">
        <w:trPr>
          <w:cantSplit/>
          <w:trHeight w:val="496"/>
        </w:trPr>
        <w:tc>
          <w:tcPr>
            <w:tcW w:w="837" w:type="dxa"/>
          </w:tcPr>
          <w:p w:rsidR="001C4164" w:rsidRDefault="001C4164" w:rsidP="002A1DBB">
            <w:pPr>
              <w:pStyle w:val="FootnoteText"/>
            </w:pPr>
            <w:r>
              <w:t>4</w:t>
            </w:r>
          </w:p>
        </w:tc>
        <w:tc>
          <w:tcPr>
            <w:tcW w:w="9090" w:type="dxa"/>
          </w:tcPr>
          <w:p w:rsidR="001C4164" w:rsidRDefault="001C4164" w:rsidP="002A1D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</w:pPr>
            <w:r>
              <w:t>Deal with any immediate problems or emergencies in accordance with the school’s policies and procedures to ensure that pupil/employee safety is assured.</w:t>
            </w:r>
          </w:p>
        </w:tc>
      </w:tr>
      <w:tr w:rsidR="001C4164" w:rsidTr="002A1DBB">
        <w:trPr>
          <w:cantSplit/>
          <w:trHeight w:val="496"/>
        </w:trPr>
        <w:tc>
          <w:tcPr>
            <w:tcW w:w="837" w:type="dxa"/>
          </w:tcPr>
          <w:p w:rsidR="001C4164" w:rsidRDefault="001C4164" w:rsidP="002A1DBB">
            <w:pPr>
              <w:pStyle w:val="FootnoteText"/>
            </w:pPr>
            <w:r>
              <w:t>5</w:t>
            </w:r>
          </w:p>
        </w:tc>
        <w:tc>
          <w:tcPr>
            <w:tcW w:w="9090" w:type="dxa"/>
          </w:tcPr>
          <w:p w:rsidR="001C4164" w:rsidRDefault="001C4164" w:rsidP="002A1D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</w:pPr>
            <w:r>
              <w:t>Collect any completed work after lessons to ensure it is returned to the relevant member of the teaching staff.</w:t>
            </w:r>
          </w:p>
        </w:tc>
      </w:tr>
      <w:tr w:rsidR="001C4164" w:rsidTr="002A1DBB">
        <w:trPr>
          <w:cantSplit/>
          <w:trHeight w:val="496"/>
        </w:trPr>
        <w:tc>
          <w:tcPr>
            <w:tcW w:w="837" w:type="dxa"/>
          </w:tcPr>
          <w:p w:rsidR="001C4164" w:rsidRDefault="001C4164" w:rsidP="002A1DBB">
            <w:pPr>
              <w:pStyle w:val="FootnoteText"/>
            </w:pPr>
            <w:r>
              <w:t>6</w:t>
            </w:r>
          </w:p>
        </w:tc>
        <w:tc>
          <w:tcPr>
            <w:tcW w:w="9090" w:type="dxa"/>
          </w:tcPr>
          <w:p w:rsidR="001C4164" w:rsidRDefault="001C4164" w:rsidP="002A1DB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line="240" w:lineRule="atLeast"/>
            </w:pPr>
            <w:r>
              <w:t xml:space="preserve">Report back, using the </w:t>
            </w:r>
            <w:proofErr w:type="gramStart"/>
            <w:r>
              <w:t>school's</w:t>
            </w:r>
            <w:proofErr w:type="gramEnd"/>
            <w:r>
              <w:t xml:space="preserve"> agreed referral procedures, on the behaviour of pupils during class and any issues arising so that the relevant member of the teaching staff is fully aware of the situation.</w:t>
            </w:r>
          </w:p>
        </w:tc>
      </w:tr>
    </w:tbl>
    <w:p w:rsidR="001C4164" w:rsidRPr="001C4164" w:rsidRDefault="001C4164" w:rsidP="001C4164">
      <w:pPr>
        <w:pStyle w:val="PlainText"/>
        <w:rPr>
          <w:rFonts w:asciiTheme="minorHAnsi" w:hAnsiTheme="minorHAnsi"/>
          <w:sz w:val="22"/>
          <w:szCs w:val="22"/>
        </w:rPr>
      </w:pPr>
      <w:r w:rsidRPr="001C4164">
        <w:rPr>
          <w:rFonts w:asciiTheme="minorHAnsi" w:hAnsiTheme="minorHAnsi"/>
          <w:sz w:val="22"/>
          <w:szCs w:val="22"/>
        </w:rPr>
        <w:t>NOTE</w:t>
      </w:r>
    </w:p>
    <w:p w:rsidR="001C4164" w:rsidRPr="001C4164" w:rsidRDefault="001C4164" w:rsidP="001C4164">
      <w:pPr>
        <w:pStyle w:val="PlainText"/>
        <w:rPr>
          <w:rFonts w:asciiTheme="minorHAnsi" w:hAnsiTheme="minorHAnsi"/>
          <w:sz w:val="22"/>
          <w:szCs w:val="22"/>
        </w:rPr>
      </w:pPr>
      <w:r w:rsidRPr="001C4164">
        <w:rPr>
          <w:rFonts w:asciiTheme="minorHAnsi" w:hAnsiTheme="minorHAnsi"/>
          <w:sz w:val="22"/>
          <w:szCs w:val="22"/>
        </w:rPr>
        <w:t xml:space="preserve">Notwithstanding the detail in this job description, in accordance with the Council's Flexibility Policy the job holder will undertake such work as </w:t>
      </w:r>
      <w:r w:rsidRPr="001C4164">
        <w:rPr>
          <w:rFonts w:asciiTheme="minorHAnsi" w:hAnsiTheme="minorHAnsi"/>
          <w:sz w:val="22"/>
          <w:szCs w:val="22"/>
        </w:rPr>
        <w:lastRenderedPageBreak/>
        <w:t xml:space="preserve">may be determined by the Director/Corporate Manager from time to time, up to or at a level consistent with the Principal Responsibilities of the job and in any location within </w:t>
      </w:r>
      <w:r>
        <w:rPr>
          <w:rFonts w:asciiTheme="minorHAnsi" w:hAnsiTheme="minorHAnsi"/>
          <w:sz w:val="22"/>
          <w:szCs w:val="22"/>
        </w:rPr>
        <w:t>Bishop Heber High School</w:t>
      </w:r>
      <w:r w:rsidRPr="001C4164">
        <w:rPr>
          <w:rFonts w:asciiTheme="minorHAnsi" w:hAnsiTheme="minorHAnsi"/>
          <w:sz w:val="22"/>
          <w:szCs w:val="22"/>
        </w:rPr>
        <w:t xml:space="preserve">. </w:t>
      </w:r>
    </w:p>
    <w:p w:rsidR="007C0474" w:rsidRDefault="007C0474"/>
    <w:sectPr w:rsidR="007C0474">
      <w:headerReference w:type="default" r:id="rId6"/>
      <w:pgSz w:w="11906" w:h="16838"/>
      <w:pgMar w:top="1812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2A24">
      <w:pPr>
        <w:spacing w:after="0" w:line="240" w:lineRule="auto"/>
      </w:pPr>
      <w:r>
        <w:separator/>
      </w:r>
    </w:p>
  </w:endnote>
  <w:endnote w:type="continuationSeparator" w:id="0">
    <w:p w:rsidR="00000000" w:rsidRDefault="00F2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2A24">
      <w:pPr>
        <w:spacing w:after="0" w:line="240" w:lineRule="auto"/>
      </w:pPr>
      <w:r>
        <w:separator/>
      </w:r>
    </w:p>
  </w:footnote>
  <w:footnote w:type="continuationSeparator" w:id="0">
    <w:p w:rsidR="00000000" w:rsidRDefault="00F2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32" w:rsidRDefault="001C41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EA8BE2" wp14:editId="69053AD6">
          <wp:simplePos x="0" y="0"/>
          <wp:positionH relativeFrom="column">
            <wp:posOffset>723265</wp:posOffset>
          </wp:positionH>
          <wp:positionV relativeFrom="paragraph">
            <wp:posOffset>-274955</wp:posOffset>
          </wp:positionV>
          <wp:extent cx="4579620" cy="1028065"/>
          <wp:effectExtent l="0" t="0" r="0" b="0"/>
          <wp:wrapNone/>
          <wp:docPr id="2" name="Picture 11" descr="alt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alt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1" r="12151"/>
                  <a:stretch/>
                </pic:blipFill>
                <pic:spPr bwMode="auto">
                  <a:xfrm>
                    <a:off x="0" y="0"/>
                    <a:ext cx="457962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8AF0680" wp14:editId="3D991F69">
          <wp:simplePos x="0" y="0"/>
          <wp:positionH relativeFrom="column">
            <wp:posOffset>5359179</wp:posOffset>
          </wp:positionH>
          <wp:positionV relativeFrom="paragraph">
            <wp:posOffset>-100137</wp:posOffset>
          </wp:positionV>
          <wp:extent cx="771277" cy="771277"/>
          <wp:effectExtent l="0" t="0" r="0" b="0"/>
          <wp:wrapNone/>
          <wp:docPr id="3" name="Picture 12" descr="C:\Users\Gary\Documents\Ofsted outstanding provider logo and guidelines\Outstanding\BMP\Ofsted_Outstanding_OP_Colou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2" descr="C:\Users\Gary\Documents\Ofsted outstanding provider logo and guidelines\Outstanding\BMP\Ofsted_Outstanding_OP_Colour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12" cy="7827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656E0DA" wp14:editId="3DFCDFA4">
          <wp:simplePos x="0" y="0"/>
          <wp:positionH relativeFrom="margin">
            <wp:posOffset>-393396</wp:posOffset>
          </wp:positionH>
          <wp:positionV relativeFrom="paragraph">
            <wp:posOffset>-353695</wp:posOffset>
          </wp:positionV>
          <wp:extent cx="755374" cy="10685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(2017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4" cy="1068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64"/>
    <w:rsid w:val="001C4164"/>
    <w:rsid w:val="007C0474"/>
    <w:rsid w:val="00F2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29E2CB-61F5-44A1-BB02-DD1C560F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6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C4164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C4164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64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1C4164"/>
    <w:rPr>
      <w:rFonts w:ascii="Arial" w:eastAsia="Times New Roman" w:hAnsi="Arial" w:cs="Times New Roman"/>
      <w:sz w:val="24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1C4164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1C4164"/>
    <w:pPr>
      <w:spacing w:after="0" w:line="240" w:lineRule="auto"/>
      <w:jc w:val="center"/>
    </w:pPr>
    <w:rPr>
      <w:rFonts w:ascii="Arial" w:eastAsia="Times New Roman" w:hAnsi="Arial"/>
      <w:sz w:val="24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1C4164"/>
    <w:rPr>
      <w:rFonts w:ascii="Arial" w:eastAsia="Times New Roman" w:hAnsi="Arial" w:cs="Times New Roman"/>
      <w:sz w:val="24"/>
      <w:szCs w:val="20"/>
      <w:u w:val="single"/>
      <w:lang w:eastAsia="en-GB"/>
    </w:rPr>
  </w:style>
  <w:style w:type="paragraph" w:styleId="PlainText">
    <w:name w:val="Plain Text"/>
    <w:basedOn w:val="Normal"/>
    <w:link w:val="PlainTextChar"/>
    <w:rsid w:val="001C4164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1C4164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FootnoteText">
    <w:name w:val="footnote text"/>
    <w:basedOn w:val="Normal"/>
    <w:link w:val="FootnoteTextChar"/>
    <w:semiHidden/>
    <w:rsid w:val="001C4164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1C4164"/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Nesbitt</dc:creator>
  <cp:keywords/>
  <dc:description/>
  <cp:lastModifiedBy>Mrs M Nesbitt</cp:lastModifiedBy>
  <cp:revision>2</cp:revision>
  <dcterms:created xsi:type="dcterms:W3CDTF">2020-01-13T15:16:00Z</dcterms:created>
  <dcterms:modified xsi:type="dcterms:W3CDTF">2020-01-13T15:16:00Z</dcterms:modified>
</cp:coreProperties>
</file>