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11B" w:rsidRPr="00F1113B" w:rsidRDefault="009669E8" w:rsidP="00F1113B">
      <w:pPr>
        <w:spacing w:after="0" w:line="240" w:lineRule="auto"/>
        <w:jc w:val="center"/>
        <w:rPr>
          <w:rFonts w:ascii="Arial Narrow" w:hAnsi="Arial Narrow" w:cs="Arial"/>
          <w:b/>
          <w:bCs/>
          <w:color w:val="0070C0"/>
          <w:sz w:val="44"/>
          <w:szCs w:val="44"/>
        </w:rPr>
      </w:pPr>
      <w:r w:rsidRPr="008471C6">
        <w:rPr>
          <w:noProof/>
          <w:lang w:eastAsia="en-GB"/>
        </w:rPr>
        <w:drawing>
          <wp:inline distT="0" distB="0" distL="0" distR="0" wp14:anchorId="760B863C" wp14:editId="33299A9E">
            <wp:extent cx="990600" cy="1266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1266825"/>
                    </a:xfrm>
                    <a:prstGeom prst="rect">
                      <a:avLst/>
                    </a:prstGeom>
                    <a:noFill/>
                    <a:ln>
                      <a:noFill/>
                    </a:ln>
                  </pic:spPr>
                </pic:pic>
              </a:graphicData>
            </a:graphic>
          </wp:inline>
        </w:drawing>
      </w:r>
    </w:p>
    <w:p w:rsidR="00AC4EC5" w:rsidRDefault="000449BB" w:rsidP="00AC4EC5">
      <w:pPr>
        <w:spacing w:after="0" w:line="240" w:lineRule="auto"/>
        <w:jc w:val="center"/>
        <w:rPr>
          <w:rFonts w:ascii="Arial Narrow" w:hAnsi="Arial Narrow" w:cs="Arial"/>
          <w:b/>
          <w:color w:val="0070C0"/>
          <w:sz w:val="36"/>
          <w:szCs w:val="36"/>
        </w:rPr>
      </w:pPr>
      <w:r>
        <w:rPr>
          <w:rFonts w:ascii="Arial Narrow" w:hAnsi="Arial Narrow" w:cs="Arial"/>
          <w:b/>
          <w:color w:val="0070C0"/>
          <w:sz w:val="36"/>
          <w:szCs w:val="36"/>
        </w:rPr>
        <w:t>Lead Practitioner</w:t>
      </w:r>
      <w:r w:rsidR="00455EE5">
        <w:rPr>
          <w:rFonts w:ascii="Arial Narrow" w:hAnsi="Arial Narrow" w:cs="Arial"/>
          <w:b/>
          <w:color w:val="0070C0"/>
          <w:sz w:val="36"/>
          <w:szCs w:val="36"/>
        </w:rPr>
        <w:t>, Sci</w:t>
      </w:r>
      <w:r w:rsidR="00AC4EC5">
        <w:rPr>
          <w:rFonts w:ascii="Arial Narrow" w:hAnsi="Arial Narrow" w:cs="Arial"/>
          <w:b/>
          <w:color w:val="0070C0"/>
          <w:sz w:val="36"/>
          <w:szCs w:val="36"/>
        </w:rPr>
        <w:t xml:space="preserve">ence </w:t>
      </w:r>
    </w:p>
    <w:p w:rsidR="00455EE5" w:rsidRPr="000449BB" w:rsidRDefault="00AC4EC5" w:rsidP="00AC4EC5">
      <w:pPr>
        <w:spacing w:after="0" w:line="240" w:lineRule="auto"/>
        <w:jc w:val="center"/>
        <w:rPr>
          <w:rFonts w:ascii="Arial Narrow" w:hAnsi="Arial Narrow" w:cs="Arial"/>
          <w:b/>
          <w:color w:val="00B0F0"/>
        </w:rPr>
      </w:pPr>
      <w:r w:rsidRPr="00AC4EC5">
        <w:rPr>
          <w:rFonts w:ascii="Arial Narrow" w:hAnsi="Arial Narrow" w:cs="Arial"/>
          <w:b/>
          <w:color w:val="00B0F0"/>
          <w:sz w:val="28"/>
          <w:szCs w:val="28"/>
        </w:rPr>
        <w:t>LP1 – LP4,</w:t>
      </w:r>
      <w:r w:rsidR="001E4174">
        <w:rPr>
          <w:rFonts w:ascii="Arial Narrow" w:hAnsi="Arial Narrow" w:cs="Arial"/>
          <w:b/>
          <w:color w:val="00B0F0"/>
          <w:sz w:val="28"/>
          <w:szCs w:val="28"/>
        </w:rPr>
        <w:t xml:space="preserve"> £39,374 - £41,471</w:t>
      </w:r>
      <w:r w:rsidRPr="00AC4EC5">
        <w:rPr>
          <w:rFonts w:ascii="Arial Narrow" w:hAnsi="Arial Narrow" w:cs="Arial"/>
          <w:b/>
          <w:color w:val="00B0F0"/>
          <w:sz w:val="28"/>
          <w:szCs w:val="28"/>
        </w:rPr>
        <w:t xml:space="preserve"> </w:t>
      </w:r>
      <w:r w:rsidR="000449BB">
        <w:rPr>
          <w:rFonts w:ascii="Arial Narrow" w:hAnsi="Arial Narrow" w:cs="Arial"/>
          <w:b/>
          <w:color w:val="00B0F0"/>
          <w:sz w:val="28"/>
          <w:szCs w:val="28"/>
        </w:rPr>
        <w:t xml:space="preserve">– </w:t>
      </w:r>
      <w:r w:rsidR="000449BB" w:rsidRPr="000449BB">
        <w:rPr>
          <w:rFonts w:ascii="Arial Narrow" w:hAnsi="Arial Narrow" w:cs="Arial"/>
          <w:b/>
          <w:color w:val="00B0F0"/>
        </w:rPr>
        <w:t xml:space="preserve">with possible further progression </w:t>
      </w:r>
      <w:r w:rsidRPr="000449BB">
        <w:rPr>
          <w:rFonts w:ascii="Arial Narrow" w:hAnsi="Arial Narrow" w:cs="Arial"/>
          <w:b/>
          <w:color w:val="00B0F0"/>
        </w:rPr>
        <w:t>for an outstanding candidate</w:t>
      </w:r>
    </w:p>
    <w:p w:rsidR="00D14D17" w:rsidRPr="00F1113B" w:rsidRDefault="00D14D17" w:rsidP="001F413E">
      <w:pPr>
        <w:spacing w:after="0" w:line="240" w:lineRule="auto"/>
        <w:jc w:val="center"/>
        <w:rPr>
          <w:rFonts w:ascii="Arial Narrow" w:hAnsi="Arial Narrow" w:cs="Arial"/>
          <w:b/>
          <w:color w:val="1F4E79" w:themeColor="accent1" w:themeShade="80"/>
          <w:sz w:val="36"/>
          <w:szCs w:val="36"/>
        </w:rPr>
      </w:pPr>
    </w:p>
    <w:p w:rsidR="00EA463C" w:rsidRDefault="00EA463C" w:rsidP="009669E8">
      <w:pPr>
        <w:spacing w:after="0" w:line="240" w:lineRule="auto"/>
        <w:jc w:val="center"/>
        <w:rPr>
          <w:rFonts w:ascii="Arial Narrow" w:hAnsi="Arial Narrow" w:cs="Arial"/>
          <w:b/>
          <w:sz w:val="24"/>
          <w:szCs w:val="24"/>
        </w:rPr>
      </w:pPr>
      <w:r w:rsidRPr="00130C41">
        <w:rPr>
          <w:rFonts w:ascii="Tahoma" w:hAnsi="Tahoma" w:cs="Tahoma"/>
          <w:noProof/>
          <w:sz w:val="52"/>
          <w:szCs w:val="52"/>
          <w:lang w:eastAsia="en-GB"/>
        </w:rPr>
        <w:drawing>
          <wp:inline distT="0" distB="0" distL="0" distR="0" wp14:anchorId="6F7F6077" wp14:editId="04A49764">
            <wp:extent cx="5534025" cy="1152525"/>
            <wp:effectExtent l="0" t="0" r="9525" b="9525"/>
            <wp:docPr id="1" name="Picture 1" descr="N:\Induction\Ind 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nduction\Ind 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5663" cy="1159114"/>
                    </a:xfrm>
                    <a:prstGeom prst="rect">
                      <a:avLst/>
                    </a:prstGeom>
                    <a:noFill/>
                    <a:ln>
                      <a:noFill/>
                    </a:ln>
                  </pic:spPr>
                </pic:pic>
              </a:graphicData>
            </a:graphic>
          </wp:inline>
        </w:drawing>
      </w:r>
    </w:p>
    <w:p w:rsidR="00EA463C" w:rsidRDefault="00EA463C" w:rsidP="00C5111B">
      <w:pPr>
        <w:spacing w:after="0" w:line="240" w:lineRule="auto"/>
        <w:rPr>
          <w:rFonts w:ascii="Arial Narrow" w:hAnsi="Arial Narrow" w:cs="Arial"/>
          <w:b/>
          <w:sz w:val="24"/>
          <w:szCs w:val="24"/>
        </w:rPr>
        <w:sectPr w:rsidR="00EA463C" w:rsidSect="00F1113B">
          <w:pgSz w:w="11906" w:h="16838"/>
          <w:pgMar w:top="851" w:right="1440" w:bottom="851" w:left="1440" w:header="709" w:footer="709" w:gutter="0"/>
          <w:cols w:space="708"/>
          <w:docGrid w:linePitch="360"/>
        </w:sectPr>
      </w:pPr>
    </w:p>
    <w:p w:rsidR="00EA463C" w:rsidRDefault="00EA463C" w:rsidP="00C5111B">
      <w:pPr>
        <w:spacing w:after="0" w:line="240" w:lineRule="auto"/>
        <w:rPr>
          <w:rFonts w:ascii="Arial Narrow" w:hAnsi="Arial Narrow" w:cs="Arial"/>
          <w:b/>
          <w:sz w:val="24"/>
          <w:szCs w:val="24"/>
        </w:rPr>
      </w:pPr>
    </w:p>
    <w:p w:rsidR="00C5111B" w:rsidRPr="009E7853" w:rsidRDefault="00B52998" w:rsidP="00C5111B">
      <w:pPr>
        <w:spacing w:after="0" w:line="240" w:lineRule="auto"/>
        <w:rPr>
          <w:rFonts w:ascii="Arial Narrow" w:hAnsi="Arial Narrow" w:cs="Arial"/>
          <w:color w:val="0070C0"/>
        </w:rPr>
      </w:pPr>
      <w:r w:rsidRPr="009E7853">
        <w:rPr>
          <w:rFonts w:ascii="Arial Narrow" w:hAnsi="Arial Narrow" w:cs="Arial"/>
          <w:b/>
          <w:color w:val="0070C0"/>
        </w:rPr>
        <w:t>Salary:</w:t>
      </w:r>
      <w:r w:rsidR="000449BB">
        <w:rPr>
          <w:rFonts w:ascii="Arial Narrow" w:hAnsi="Arial Narrow" w:cs="Arial"/>
          <w:color w:val="0070C0"/>
        </w:rPr>
        <w:t xml:space="preserve"> Lead Practitioner</w:t>
      </w:r>
      <w:r w:rsidR="00AC4EC5">
        <w:rPr>
          <w:rFonts w:ascii="Arial Narrow" w:hAnsi="Arial Narrow" w:cs="Arial"/>
          <w:color w:val="0070C0"/>
        </w:rPr>
        <w:t xml:space="preserve"> Scale</w:t>
      </w:r>
    </w:p>
    <w:p w:rsidR="00B52998" w:rsidRPr="009E7853" w:rsidRDefault="00B52998" w:rsidP="00C5111B">
      <w:pPr>
        <w:spacing w:after="0" w:line="240" w:lineRule="auto"/>
        <w:rPr>
          <w:rFonts w:ascii="Arial Narrow" w:hAnsi="Arial Narrow" w:cs="Arial"/>
          <w:color w:val="0070C0"/>
        </w:rPr>
      </w:pPr>
    </w:p>
    <w:p w:rsidR="00B52998" w:rsidRPr="009E7853" w:rsidRDefault="00B52998" w:rsidP="00C5111B">
      <w:pPr>
        <w:spacing w:after="0" w:line="240" w:lineRule="auto"/>
        <w:rPr>
          <w:rFonts w:ascii="Arial Narrow" w:hAnsi="Arial Narrow" w:cs="Arial"/>
          <w:color w:val="0070C0"/>
        </w:rPr>
      </w:pPr>
      <w:r w:rsidRPr="009E7853">
        <w:rPr>
          <w:rFonts w:ascii="Arial Narrow" w:hAnsi="Arial Narrow" w:cs="Arial"/>
          <w:b/>
          <w:color w:val="0070C0"/>
        </w:rPr>
        <w:t>Contract</w:t>
      </w:r>
      <w:r w:rsidRPr="009E7853">
        <w:rPr>
          <w:rFonts w:ascii="Arial Narrow" w:hAnsi="Arial Narrow" w:cs="Arial"/>
          <w:color w:val="0070C0"/>
        </w:rPr>
        <w:t xml:space="preserve">: </w:t>
      </w:r>
      <w:r w:rsidR="004E0686" w:rsidRPr="009E7853">
        <w:rPr>
          <w:rFonts w:ascii="Arial Narrow" w:hAnsi="Arial Narrow" w:cs="Arial"/>
          <w:color w:val="0070C0"/>
        </w:rPr>
        <w:t xml:space="preserve">Permanent and fulltime.  </w:t>
      </w:r>
      <w:r w:rsidR="001F413E" w:rsidRPr="009E7853">
        <w:rPr>
          <w:rFonts w:ascii="Arial Narrow" w:hAnsi="Arial Narrow" w:cs="Arial"/>
          <w:color w:val="0070C0"/>
        </w:rPr>
        <w:t>Based at Co-op Academy Priesthorpe.</w:t>
      </w:r>
    </w:p>
    <w:p w:rsidR="00B52998" w:rsidRPr="009E7853" w:rsidRDefault="00B52998" w:rsidP="00C5111B">
      <w:pPr>
        <w:spacing w:after="0" w:line="240" w:lineRule="auto"/>
        <w:rPr>
          <w:rFonts w:ascii="Arial Narrow" w:hAnsi="Arial Narrow" w:cs="Arial"/>
          <w:color w:val="0070C0"/>
        </w:rPr>
      </w:pPr>
    </w:p>
    <w:p w:rsidR="00B52998" w:rsidRPr="009E7853" w:rsidRDefault="00B52998" w:rsidP="00C5111B">
      <w:pPr>
        <w:spacing w:after="0" w:line="240" w:lineRule="auto"/>
        <w:rPr>
          <w:rFonts w:ascii="Arial Narrow" w:hAnsi="Arial Narrow" w:cs="Arial"/>
          <w:color w:val="0070C0"/>
        </w:rPr>
      </w:pPr>
      <w:r w:rsidRPr="009E7853">
        <w:rPr>
          <w:rFonts w:ascii="Arial Narrow" w:hAnsi="Arial Narrow" w:cs="Arial"/>
          <w:b/>
          <w:color w:val="0070C0"/>
        </w:rPr>
        <w:t>Start date</w:t>
      </w:r>
      <w:r w:rsidR="004E0686" w:rsidRPr="009E7853">
        <w:rPr>
          <w:rFonts w:ascii="Arial Narrow" w:hAnsi="Arial Narrow" w:cs="Arial"/>
          <w:color w:val="0070C0"/>
        </w:rPr>
        <w:t>:1 January 2018 (or before)</w:t>
      </w:r>
    </w:p>
    <w:p w:rsidR="00EA463C" w:rsidRPr="009E7853" w:rsidRDefault="00EA463C" w:rsidP="00C5111B">
      <w:pPr>
        <w:spacing w:after="0" w:line="240" w:lineRule="auto"/>
        <w:rPr>
          <w:rFonts w:ascii="Arial Narrow" w:hAnsi="Arial Narrow" w:cs="Arial"/>
          <w:color w:val="0070C0"/>
        </w:rPr>
      </w:pPr>
    </w:p>
    <w:p w:rsidR="00EA463C" w:rsidRPr="009E7853" w:rsidRDefault="00EA463C" w:rsidP="00C5111B">
      <w:pPr>
        <w:spacing w:after="0" w:line="240" w:lineRule="auto"/>
        <w:rPr>
          <w:rFonts w:ascii="Arial Narrow" w:hAnsi="Arial Narrow" w:cs="Arial"/>
          <w:b/>
          <w:color w:val="0070C0"/>
        </w:rPr>
      </w:pPr>
      <w:r w:rsidRPr="009E7853">
        <w:rPr>
          <w:rFonts w:ascii="Arial Narrow" w:hAnsi="Arial Narrow" w:cs="Arial"/>
          <w:b/>
          <w:color w:val="0070C0"/>
        </w:rPr>
        <w:t>Benefits include:</w:t>
      </w:r>
    </w:p>
    <w:p w:rsidR="00EA463C" w:rsidRPr="009E7853" w:rsidRDefault="00EA463C" w:rsidP="00C5111B">
      <w:pPr>
        <w:spacing w:after="0" w:line="240" w:lineRule="auto"/>
        <w:rPr>
          <w:rFonts w:ascii="Arial Narrow" w:hAnsi="Arial Narrow" w:cs="Arial"/>
          <w:color w:val="0070C0"/>
        </w:rPr>
      </w:pPr>
    </w:p>
    <w:p w:rsidR="00EA463C" w:rsidRPr="009E7853" w:rsidRDefault="004E0686"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Teachers’</w:t>
      </w:r>
      <w:r w:rsidR="001F413E" w:rsidRPr="009E7853">
        <w:rPr>
          <w:rFonts w:ascii="Arial Narrow" w:hAnsi="Arial Narrow" w:cs="Arial"/>
          <w:color w:val="0070C0"/>
        </w:rPr>
        <w:t xml:space="preserve"> </w:t>
      </w:r>
      <w:r w:rsidR="00EA463C" w:rsidRPr="009E7853">
        <w:rPr>
          <w:rFonts w:ascii="Arial Narrow" w:hAnsi="Arial Narrow" w:cs="Arial"/>
          <w:color w:val="0070C0"/>
        </w:rPr>
        <w:t>Pension Scheme</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 xml:space="preserve">Childcare vouchers </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Co-op</w:t>
      </w:r>
      <w:r w:rsidR="006752D7" w:rsidRPr="009E7853">
        <w:rPr>
          <w:rFonts w:ascii="Arial Narrow" w:hAnsi="Arial Narrow" w:cs="Arial"/>
          <w:color w:val="0070C0"/>
        </w:rPr>
        <w:t xml:space="preserve"> cycle to work and staff discount </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Co-op credit union</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Health care cash back scheme</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Discounted gym m</w:t>
      </w:r>
      <w:r w:rsidR="004E0686" w:rsidRPr="009E7853">
        <w:rPr>
          <w:rFonts w:ascii="Arial Narrow" w:hAnsi="Arial Narrow" w:cs="Arial"/>
          <w:color w:val="0070C0"/>
        </w:rPr>
        <w:t xml:space="preserve">embership </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Salary sacrifice car scheme</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Season ticket and rental deposit loans</w:t>
      </w:r>
    </w:p>
    <w:p w:rsidR="00EA463C" w:rsidRPr="009E7853" w:rsidRDefault="00EA463C" w:rsidP="00C5111B">
      <w:pPr>
        <w:spacing w:after="0" w:line="240" w:lineRule="auto"/>
        <w:rPr>
          <w:rFonts w:ascii="Arial Narrow" w:hAnsi="Arial Narrow" w:cs="Arial"/>
          <w:color w:val="0070C0"/>
        </w:rPr>
      </w:pPr>
    </w:p>
    <w:p w:rsidR="00C5111B" w:rsidRPr="000449BB" w:rsidRDefault="004E0686" w:rsidP="00C5111B">
      <w:pPr>
        <w:spacing w:after="0" w:line="240" w:lineRule="auto"/>
        <w:rPr>
          <w:rFonts w:ascii="Arial Narrow" w:hAnsi="Arial Narrow" w:cs="Arial"/>
          <w:b/>
          <w:color w:val="7030A0"/>
        </w:rPr>
      </w:pPr>
      <w:r w:rsidRPr="000449BB">
        <w:rPr>
          <w:rFonts w:ascii="Arial Narrow" w:hAnsi="Arial Narrow" w:cs="Arial"/>
          <w:b/>
          <w:color w:val="7030A0"/>
        </w:rPr>
        <w:t>Cl</w:t>
      </w:r>
      <w:r w:rsidR="00455EE5" w:rsidRPr="000449BB">
        <w:rPr>
          <w:rFonts w:ascii="Arial Narrow" w:hAnsi="Arial Narrow" w:cs="Arial"/>
          <w:b/>
          <w:color w:val="7030A0"/>
        </w:rPr>
        <w:t>osing date:  Friday 13 October</w:t>
      </w:r>
      <w:r w:rsidR="00EA463C" w:rsidRPr="000449BB">
        <w:rPr>
          <w:rFonts w:ascii="Arial Narrow" w:hAnsi="Arial Narrow" w:cs="Arial"/>
          <w:b/>
          <w:color w:val="7030A0"/>
        </w:rPr>
        <w:t xml:space="preserve"> 2017</w:t>
      </w:r>
      <w:r w:rsidRPr="000449BB">
        <w:rPr>
          <w:rFonts w:ascii="Arial Narrow" w:hAnsi="Arial Narrow" w:cs="Arial"/>
          <w:b/>
          <w:color w:val="7030A0"/>
        </w:rPr>
        <w:t xml:space="preserve"> (9</w:t>
      </w:r>
      <w:r w:rsidR="00D14D17" w:rsidRPr="000449BB">
        <w:rPr>
          <w:rFonts w:ascii="Arial Narrow" w:hAnsi="Arial Narrow" w:cs="Arial"/>
          <w:b/>
          <w:color w:val="7030A0"/>
        </w:rPr>
        <w:t>.00</w:t>
      </w:r>
      <w:r w:rsidRPr="000449BB">
        <w:rPr>
          <w:rFonts w:ascii="Arial Narrow" w:hAnsi="Arial Narrow" w:cs="Arial"/>
          <w:b/>
          <w:color w:val="7030A0"/>
        </w:rPr>
        <w:t>am)</w:t>
      </w:r>
    </w:p>
    <w:p w:rsidR="00EA463C" w:rsidRPr="009E7853" w:rsidRDefault="00EA463C" w:rsidP="00C5111B">
      <w:pPr>
        <w:spacing w:after="0" w:line="240" w:lineRule="auto"/>
        <w:rPr>
          <w:rFonts w:ascii="Arial Narrow" w:hAnsi="Arial Narrow" w:cs="Arial"/>
          <w:color w:val="0070C0"/>
        </w:rPr>
      </w:pP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b/>
          <w:color w:val="0070C0"/>
        </w:rPr>
        <w:t xml:space="preserve">Applications: </w:t>
      </w:r>
      <w:r w:rsidRPr="009E7853">
        <w:rPr>
          <w:rFonts w:ascii="Arial Narrow" w:hAnsi="Arial Narrow" w:cs="Arial"/>
          <w:color w:val="0070C0"/>
        </w:rPr>
        <w:t xml:space="preserve">Must be on our </w:t>
      </w:r>
      <w:r w:rsidR="00455EE5">
        <w:rPr>
          <w:rFonts w:ascii="Arial Narrow" w:hAnsi="Arial Narrow" w:cs="Arial"/>
          <w:color w:val="0070C0"/>
        </w:rPr>
        <w:t xml:space="preserve">Trust </w:t>
      </w:r>
      <w:r w:rsidRPr="009E7853">
        <w:rPr>
          <w:rFonts w:ascii="Arial Narrow" w:hAnsi="Arial Narrow" w:cs="Arial"/>
          <w:color w:val="0070C0"/>
        </w:rPr>
        <w:t>application form; please download this from the recruitment section on our website</w:t>
      </w:r>
      <w:r w:rsidR="007D6399" w:rsidRPr="009E7853">
        <w:rPr>
          <w:rFonts w:ascii="Arial Narrow" w:hAnsi="Arial Narrow" w:cs="Arial"/>
          <w:color w:val="0070C0"/>
        </w:rPr>
        <w:t>, or via the TES link.</w:t>
      </w:r>
    </w:p>
    <w:p w:rsidR="00EA463C" w:rsidRPr="009E7853" w:rsidRDefault="00EA463C" w:rsidP="00C5111B">
      <w:pPr>
        <w:spacing w:after="0" w:line="240" w:lineRule="auto"/>
        <w:rPr>
          <w:rFonts w:ascii="Arial Narrow" w:hAnsi="Arial Narrow" w:cs="Arial"/>
          <w:color w:val="0070C0"/>
        </w:rPr>
      </w:pP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Martin Blacoe</w:t>
      </w:r>
      <w:r w:rsidR="000449BB">
        <w:rPr>
          <w:rFonts w:ascii="Arial Narrow" w:hAnsi="Arial Narrow" w:cs="Arial"/>
          <w:color w:val="0070C0"/>
        </w:rPr>
        <w:t xml:space="preserve">, </w:t>
      </w:r>
      <w:r w:rsidRPr="009E7853">
        <w:rPr>
          <w:rFonts w:ascii="Arial Narrow" w:hAnsi="Arial Narrow" w:cs="Arial"/>
          <w:color w:val="0070C0"/>
        </w:rPr>
        <w:t>Principal</w:t>
      </w: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Co</w:t>
      </w:r>
      <w:r w:rsidR="009669E8" w:rsidRPr="009E7853">
        <w:rPr>
          <w:rFonts w:ascii="Arial Narrow" w:hAnsi="Arial Narrow" w:cs="Arial"/>
          <w:color w:val="0070C0"/>
        </w:rPr>
        <w:t>-op</w:t>
      </w:r>
      <w:r w:rsidRPr="009E7853">
        <w:rPr>
          <w:rFonts w:ascii="Arial Narrow" w:hAnsi="Arial Narrow" w:cs="Arial"/>
          <w:color w:val="0070C0"/>
        </w:rPr>
        <w:t xml:space="preserve"> Academy Priesthorpe</w:t>
      </w: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Priesthorpe Lane</w:t>
      </w: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Pudsey</w:t>
      </w: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Leeds</w:t>
      </w:r>
    </w:p>
    <w:p w:rsidR="00C5111B"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LS28 5SG</w:t>
      </w:r>
    </w:p>
    <w:p w:rsidR="00F1113B" w:rsidRPr="009E7853" w:rsidRDefault="00F1113B" w:rsidP="00C5111B">
      <w:pPr>
        <w:spacing w:after="0" w:line="240" w:lineRule="auto"/>
        <w:rPr>
          <w:rFonts w:ascii="Arial Narrow" w:hAnsi="Arial Narrow" w:cs="Arial"/>
          <w:color w:val="0070C0"/>
        </w:rPr>
      </w:pPr>
    </w:p>
    <w:p w:rsidR="00D14D17" w:rsidRPr="009E7853" w:rsidRDefault="00D14D17" w:rsidP="00C5111B">
      <w:pPr>
        <w:spacing w:after="0" w:line="240" w:lineRule="auto"/>
        <w:rPr>
          <w:rFonts w:ascii="Arial Narrow" w:hAnsi="Arial Narrow" w:cs="Arial"/>
          <w:color w:val="0070C0"/>
        </w:rPr>
      </w:pPr>
    </w:p>
    <w:p w:rsidR="00D14D17" w:rsidRPr="009E7853" w:rsidRDefault="00D14D17" w:rsidP="00C5111B">
      <w:pPr>
        <w:spacing w:after="0" w:line="240" w:lineRule="auto"/>
        <w:rPr>
          <w:rFonts w:ascii="Arial Narrow" w:hAnsi="Arial Narrow" w:cs="Arial"/>
          <w:color w:val="0070C0"/>
        </w:rPr>
      </w:pPr>
    </w:p>
    <w:p w:rsidR="00D14D17" w:rsidRPr="009E7853" w:rsidRDefault="00D14D17" w:rsidP="00C5111B">
      <w:pPr>
        <w:spacing w:after="0" w:line="240" w:lineRule="auto"/>
        <w:rPr>
          <w:rFonts w:ascii="Arial Narrow" w:hAnsi="Arial Narrow" w:cs="Arial"/>
          <w:color w:val="0070C0"/>
        </w:rPr>
      </w:pPr>
    </w:p>
    <w:p w:rsidR="00D14D17" w:rsidRDefault="00D14D17" w:rsidP="00C5111B">
      <w:pPr>
        <w:spacing w:after="0" w:line="240" w:lineRule="auto"/>
        <w:rPr>
          <w:rFonts w:ascii="Arial Narrow" w:hAnsi="Arial Narrow" w:cs="Arial"/>
          <w:color w:val="0070C0"/>
        </w:rPr>
      </w:pPr>
    </w:p>
    <w:p w:rsidR="000449BB" w:rsidRPr="009E7853" w:rsidRDefault="000449BB" w:rsidP="00C5111B">
      <w:pPr>
        <w:spacing w:after="0" w:line="240" w:lineRule="auto"/>
        <w:rPr>
          <w:rFonts w:ascii="Arial Narrow" w:hAnsi="Arial Narrow" w:cs="Arial"/>
          <w:color w:val="0070C0"/>
        </w:rPr>
      </w:pPr>
    </w:p>
    <w:p w:rsidR="009E7853" w:rsidRDefault="009E7853" w:rsidP="00C5111B">
      <w:pPr>
        <w:spacing w:after="0" w:line="240" w:lineRule="auto"/>
        <w:rPr>
          <w:rFonts w:ascii="Arial Narrow" w:hAnsi="Arial Narrow" w:cs="Arial"/>
          <w:color w:val="0070C0"/>
        </w:rPr>
      </w:pPr>
    </w:p>
    <w:p w:rsidR="00AC4EC5" w:rsidRPr="000449BB" w:rsidRDefault="00455EE5" w:rsidP="00AC4EC5">
      <w:pPr>
        <w:spacing w:after="0" w:line="240" w:lineRule="auto"/>
        <w:rPr>
          <w:rFonts w:ascii="Arial Narrow" w:hAnsi="Arial Narrow" w:cs="Arial"/>
          <w:color w:val="0070C0"/>
        </w:rPr>
      </w:pPr>
      <w:r w:rsidRPr="000449BB">
        <w:rPr>
          <w:rFonts w:ascii="Arial Narrow" w:hAnsi="Arial Narrow" w:cs="Arial"/>
          <w:color w:val="0070C0"/>
          <w:sz w:val="32"/>
          <w:szCs w:val="32"/>
        </w:rPr>
        <w:t xml:space="preserve">Co-op Academy Priesthorpe </w:t>
      </w:r>
      <w:r w:rsidR="006752D7" w:rsidRPr="000449BB">
        <w:rPr>
          <w:rFonts w:ascii="Arial Narrow" w:hAnsi="Arial Narrow" w:cs="Arial"/>
          <w:color w:val="0070C0"/>
        </w:rPr>
        <w:t xml:space="preserve">is seeking a </w:t>
      </w:r>
      <w:r w:rsidR="00AC4EC5" w:rsidRPr="000449BB">
        <w:rPr>
          <w:rFonts w:ascii="Arial Narrow" w:hAnsi="Arial Narrow" w:cs="Arial"/>
          <w:color w:val="0070C0"/>
          <w:bdr w:val="none" w:sz="0" w:space="0" w:color="auto" w:frame="1"/>
          <w:shd w:val="clear" w:color="auto" w:fill="FFFFFF"/>
        </w:rPr>
        <w:t xml:space="preserve">dynamic, inspirational, pro-active teacher with significant experience of leading teaching and learning, with a high level of commitment to raising students’ achievements within our Science Department and across our Academy. This is an exciting opportunity for an ambitious and innovative teaching professional who wants to make a real difference to student outcomes, and help shape the future of </w:t>
      </w:r>
      <w:r w:rsidR="000449BB">
        <w:rPr>
          <w:rFonts w:ascii="Arial Narrow" w:hAnsi="Arial Narrow" w:cs="Arial"/>
          <w:color w:val="0070C0"/>
          <w:bdr w:val="none" w:sz="0" w:space="0" w:color="auto" w:frame="1"/>
          <w:shd w:val="clear" w:color="auto" w:fill="FFFFFF"/>
        </w:rPr>
        <w:t xml:space="preserve">our </w:t>
      </w:r>
      <w:r w:rsidR="00AC4EC5" w:rsidRPr="000449BB">
        <w:rPr>
          <w:rFonts w:ascii="Arial Narrow" w:hAnsi="Arial Narrow" w:cs="Arial"/>
          <w:color w:val="0070C0"/>
          <w:bdr w:val="none" w:sz="0" w:space="0" w:color="auto" w:frame="1"/>
          <w:shd w:val="clear" w:color="auto" w:fill="FFFFFF"/>
        </w:rPr>
        <w:t>teaching and learning. </w:t>
      </w:r>
      <w:r w:rsidR="00AC4EC5" w:rsidRPr="000449BB">
        <w:rPr>
          <w:rFonts w:ascii="Arial Narrow" w:hAnsi="Arial Narrow" w:cs="Arial"/>
          <w:color w:val="0070C0"/>
          <w:bdr w:val="none" w:sz="0" w:space="0" w:color="auto" w:frame="1"/>
          <w:shd w:val="clear" w:color="auto" w:fill="FFFFFF"/>
        </w:rPr>
        <w:br/>
      </w:r>
    </w:p>
    <w:p w:rsidR="00AC4EC5" w:rsidRPr="000449BB" w:rsidRDefault="00AC4EC5" w:rsidP="00AC4EC5">
      <w:pPr>
        <w:spacing w:after="0" w:line="240" w:lineRule="auto"/>
        <w:rPr>
          <w:rFonts w:ascii="Arial Narrow" w:hAnsi="Arial Narrow" w:cs="Arial"/>
          <w:color w:val="0070C0"/>
          <w:bdr w:val="none" w:sz="0" w:space="0" w:color="auto" w:frame="1"/>
          <w:shd w:val="clear" w:color="auto" w:fill="FFFFFF"/>
        </w:rPr>
      </w:pPr>
      <w:r w:rsidRPr="000449BB">
        <w:rPr>
          <w:rFonts w:ascii="Arial Narrow" w:hAnsi="Arial Narrow" w:cs="Arial"/>
          <w:color w:val="0070C0"/>
          <w:bdr w:val="none" w:sz="0" w:space="0" w:color="auto" w:frame="1"/>
          <w:shd w:val="clear" w:color="auto" w:fill="FFFFFF"/>
        </w:rPr>
        <w:t>We are looking to appoint someone who can demonstrate:</w:t>
      </w:r>
    </w:p>
    <w:p w:rsidR="000449BB" w:rsidRDefault="00AC4EC5" w:rsidP="000449BB">
      <w:pPr>
        <w:spacing w:after="0" w:line="240" w:lineRule="auto"/>
        <w:rPr>
          <w:rFonts w:ascii="Arial Narrow" w:hAnsi="Arial Narrow" w:cs="Arial"/>
          <w:color w:val="0070C0"/>
        </w:rPr>
      </w:pPr>
      <w:r w:rsidRPr="000449BB">
        <w:rPr>
          <w:rFonts w:ascii="Arial Narrow" w:hAnsi="Arial Narrow" w:cs="Arial"/>
          <w:color w:val="0070C0"/>
          <w:bdr w:val="none" w:sz="0" w:space="0" w:color="auto" w:frame="1"/>
          <w:shd w:val="clear" w:color="auto" w:fill="FFFFFF"/>
        </w:rPr>
        <w:br/>
        <w:t>• Energy, enthusiasm and vision</w:t>
      </w:r>
      <w:r w:rsidRPr="000449BB">
        <w:rPr>
          <w:rFonts w:ascii="Arial Narrow" w:hAnsi="Arial Narrow" w:cs="Arial"/>
          <w:color w:val="0070C0"/>
          <w:bdr w:val="none" w:sz="0" w:space="0" w:color="auto" w:frame="1"/>
          <w:shd w:val="clear" w:color="auto" w:fill="FFFFFF"/>
        </w:rPr>
        <w:br/>
        <w:t>• Commitment to improving the lives of young people</w:t>
      </w:r>
      <w:r w:rsidRPr="000449BB">
        <w:rPr>
          <w:rFonts w:ascii="Arial Narrow" w:hAnsi="Arial Narrow" w:cs="Arial"/>
          <w:color w:val="0070C0"/>
          <w:bdr w:val="none" w:sz="0" w:space="0" w:color="auto" w:frame="1"/>
          <w:shd w:val="clear" w:color="auto" w:fill="FFFFFF"/>
        </w:rPr>
        <w:br/>
        <w:t>• Willingness to take risks and support innovation</w:t>
      </w:r>
      <w:r w:rsidRPr="000449BB">
        <w:rPr>
          <w:rFonts w:ascii="Arial Narrow" w:hAnsi="Arial Narrow" w:cs="Arial"/>
          <w:color w:val="0070C0"/>
          <w:bdr w:val="none" w:sz="0" w:space="0" w:color="auto" w:frame="1"/>
          <w:shd w:val="clear" w:color="auto" w:fill="FFFFFF"/>
        </w:rPr>
        <w:br/>
        <w:t xml:space="preserve">• Innovative teaching </w:t>
      </w:r>
      <w:r w:rsidRPr="000449BB">
        <w:rPr>
          <w:rFonts w:ascii="Arial Narrow" w:hAnsi="Arial Narrow" w:cs="Arial"/>
          <w:color w:val="0070C0"/>
          <w:bdr w:val="none" w:sz="0" w:space="0" w:color="auto" w:frame="1"/>
          <w:shd w:val="clear" w:color="auto" w:fill="FFFFFF"/>
        </w:rPr>
        <w:br/>
        <w:t>• Develop teaching and learning across the Academy</w:t>
      </w:r>
      <w:r w:rsidRPr="000449BB">
        <w:rPr>
          <w:rFonts w:ascii="Arial Narrow" w:hAnsi="Arial Narrow" w:cs="Arial"/>
          <w:color w:val="0070C0"/>
          <w:bdr w:val="none" w:sz="0" w:space="0" w:color="auto" w:frame="1"/>
          <w:shd w:val="clear" w:color="auto" w:fill="FFFFFF"/>
        </w:rPr>
        <w:br/>
        <w:t>• Make inclusion a reality for all students</w:t>
      </w:r>
      <w:r w:rsidRPr="000449BB">
        <w:rPr>
          <w:rFonts w:ascii="Arial Narrow" w:hAnsi="Arial Narrow" w:cs="Arial"/>
          <w:color w:val="0070C0"/>
          <w:bdr w:val="none" w:sz="0" w:space="0" w:color="auto" w:frame="1"/>
          <w:shd w:val="clear" w:color="auto" w:fill="FFFFFF"/>
        </w:rPr>
        <w:br/>
        <w:t>• Develop other colleagues in professional learning</w:t>
      </w:r>
      <w:r>
        <w:rPr>
          <w:rFonts w:ascii="Arial" w:hAnsi="Arial" w:cs="Arial"/>
          <w:color w:val="3E3E3E"/>
          <w:sz w:val="19"/>
          <w:szCs w:val="19"/>
          <w:bdr w:val="none" w:sz="0" w:space="0" w:color="auto" w:frame="1"/>
          <w:shd w:val="clear" w:color="auto" w:fill="FFFFFF"/>
        </w:rPr>
        <w:br/>
      </w:r>
    </w:p>
    <w:p w:rsidR="00675E72" w:rsidRPr="000449BB" w:rsidRDefault="004E0686" w:rsidP="000449BB">
      <w:pPr>
        <w:spacing w:after="0" w:line="240" w:lineRule="auto"/>
        <w:rPr>
          <w:rFonts w:ascii="Arial Narrow" w:hAnsi="Arial Narrow" w:cs="Arial"/>
          <w:color w:val="0070C0"/>
        </w:rPr>
      </w:pPr>
      <w:r w:rsidRPr="009E7853">
        <w:rPr>
          <w:rFonts w:ascii="Arial Narrow" w:hAnsi="Arial Narrow" w:cs="Arial"/>
          <w:color w:val="0070C0"/>
          <w:shd w:val="clear" w:color="auto" w:fill="FFFFFF"/>
        </w:rPr>
        <w:t>The role offers the successful candida</w:t>
      </w:r>
      <w:r w:rsidR="000449BB">
        <w:rPr>
          <w:rFonts w:ascii="Arial Narrow" w:hAnsi="Arial Narrow" w:cs="Arial"/>
          <w:color w:val="0070C0"/>
          <w:shd w:val="clear" w:color="auto" w:fill="FFFFFF"/>
        </w:rPr>
        <w:t xml:space="preserve">te a challenge that will be rewarding and </w:t>
      </w:r>
      <w:r w:rsidR="006752D7" w:rsidRPr="009E7853">
        <w:rPr>
          <w:rFonts w:ascii="Arial Narrow" w:hAnsi="Arial Narrow"/>
          <w:color w:val="0070C0"/>
        </w:rPr>
        <w:t xml:space="preserve">a </w:t>
      </w:r>
      <w:r w:rsidRPr="009E7853">
        <w:rPr>
          <w:rFonts w:ascii="Arial Narrow" w:hAnsi="Arial Narrow"/>
          <w:color w:val="0070C0"/>
        </w:rPr>
        <w:t xml:space="preserve">real </w:t>
      </w:r>
      <w:r w:rsidR="006752D7" w:rsidRPr="009E7853">
        <w:rPr>
          <w:rFonts w:ascii="Arial Narrow" w:hAnsi="Arial Narrow"/>
          <w:color w:val="0070C0"/>
        </w:rPr>
        <w:t xml:space="preserve">commitment to </w:t>
      </w:r>
      <w:r w:rsidR="000449BB">
        <w:rPr>
          <w:rFonts w:ascii="Arial Narrow" w:hAnsi="Arial Narrow"/>
          <w:color w:val="0070C0"/>
        </w:rPr>
        <w:t xml:space="preserve">work somewhere that champions </w:t>
      </w:r>
      <w:r w:rsidR="006752D7" w:rsidRPr="009E7853">
        <w:rPr>
          <w:rFonts w:ascii="Arial Narrow" w:hAnsi="Arial Narrow"/>
          <w:color w:val="0070C0"/>
        </w:rPr>
        <w:t>co-</w:t>
      </w:r>
      <w:r w:rsidR="007D6399" w:rsidRPr="009E7853">
        <w:rPr>
          <w:rFonts w:ascii="Arial Narrow" w:hAnsi="Arial Narrow"/>
          <w:color w:val="0070C0"/>
        </w:rPr>
        <w:t>operative</w:t>
      </w:r>
      <w:r w:rsidR="006752D7" w:rsidRPr="009E7853">
        <w:rPr>
          <w:rFonts w:ascii="Arial Narrow" w:hAnsi="Arial Narrow"/>
          <w:color w:val="0070C0"/>
        </w:rPr>
        <w:t xml:space="preserve"> values and principles.</w:t>
      </w:r>
      <w:r w:rsidR="00675E72" w:rsidRPr="009E7853">
        <w:rPr>
          <w:rFonts w:ascii="Trebuchet MS" w:hAnsi="Trebuchet MS"/>
          <w:color w:val="0070C0"/>
          <w:sz w:val="21"/>
          <w:szCs w:val="21"/>
          <w:shd w:val="clear" w:color="auto" w:fill="FFFFFF"/>
        </w:rPr>
        <w:t xml:space="preserve"> </w:t>
      </w:r>
    </w:p>
    <w:p w:rsidR="006752D7" w:rsidRPr="009E7853" w:rsidRDefault="00675E72" w:rsidP="006752D7">
      <w:pPr>
        <w:rPr>
          <w:rFonts w:ascii="Arial Narrow" w:hAnsi="Arial Narrow"/>
          <w:b/>
          <w:color w:val="0070C0"/>
        </w:rPr>
      </w:pPr>
      <w:r w:rsidRPr="009E7853">
        <w:rPr>
          <w:rFonts w:ascii="Arial Narrow" w:hAnsi="Arial Narrow"/>
          <w:color w:val="0070C0"/>
          <w:sz w:val="32"/>
          <w:szCs w:val="32"/>
          <w:shd w:val="clear" w:color="auto" w:fill="FFFFFF"/>
        </w:rPr>
        <w:t>Why us?</w:t>
      </w:r>
      <w:r w:rsidRPr="009E7853">
        <w:rPr>
          <w:rFonts w:ascii="Arial Narrow" w:hAnsi="Arial Narrow"/>
          <w:color w:val="0070C0"/>
          <w:shd w:val="clear" w:color="auto" w:fill="FFFFFF"/>
        </w:rPr>
        <w:t xml:space="preserve">  In return for everything you can bring</w:t>
      </w:r>
      <w:r w:rsidR="00F1113B" w:rsidRPr="009E7853">
        <w:rPr>
          <w:rFonts w:ascii="Arial Narrow" w:hAnsi="Arial Narrow"/>
          <w:color w:val="0070C0"/>
          <w:shd w:val="clear" w:color="auto" w:fill="FFFFFF"/>
        </w:rPr>
        <w:t xml:space="preserve">, we can offer you an exciting </w:t>
      </w:r>
      <w:r w:rsidRPr="009E7853">
        <w:rPr>
          <w:rFonts w:ascii="Arial Narrow" w:hAnsi="Arial Narrow"/>
          <w:color w:val="0070C0"/>
          <w:shd w:val="clear" w:color="auto" w:fill="FFFFFF"/>
        </w:rPr>
        <w:t xml:space="preserve">role in a fast-growing and dynamic environment, with a strong programme of bespoke CPD.  </w:t>
      </w:r>
      <w:r w:rsidR="00F1113B" w:rsidRPr="009E7853">
        <w:rPr>
          <w:rFonts w:ascii="Arial Narrow" w:hAnsi="Arial Narrow"/>
          <w:color w:val="0070C0"/>
          <w:shd w:val="clear" w:color="auto" w:fill="FFFFFF"/>
        </w:rPr>
        <w:t xml:space="preserve">Co-op Academy Priesthorpe is a great place to be.  </w:t>
      </w:r>
      <w:r w:rsidRPr="009E7853">
        <w:rPr>
          <w:rStyle w:val="Strong"/>
          <w:rFonts w:ascii="Arial Narrow" w:hAnsi="Arial Narrow" w:cs="Arial"/>
          <w:b w:val="0"/>
          <w:color w:val="0070C0"/>
          <w:bdr w:val="none" w:sz="0" w:space="0" w:color="auto" w:frame="1"/>
          <w:shd w:val="clear" w:color="auto" w:fill="FFFFFF"/>
        </w:rPr>
        <w:t xml:space="preserve">As an equal opportunities employer we welcome applicants from all sections of the </w:t>
      </w:r>
      <w:r w:rsidR="000449BB">
        <w:rPr>
          <w:rStyle w:val="Strong"/>
          <w:rFonts w:ascii="Arial Narrow" w:hAnsi="Arial Narrow" w:cs="Arial"/>
          <w:b w:val="0"/>
          <w:color w:val="0070C0"/>
          <w:bdr w:val="none" w:sz="0" w:space="0" w:color="auto" w:frame="1"/>
          <w:shd w:val="clear" w:color="auto" w:fill="FFFFFF"/>
        </w:rPr>
        <w:t>community regardless of any possible category</w:t>
      </w:r>
      <w:r w:rsidRPr="009E7853">
        <w:rPr>
          <w:rStyle w:val="Strong"/>
          <w:rFonts w:ascii="Arial Narrow" w:hAnsi="Arial Narrow" w:cs="Arial"/>
          <w:b w:val="0"/>
          <w:color w:val="0070C0"/>
          <w:bdr w:val="none" w:sz="0" w:space="0" w:color="auto" w:frame="1"/>
          <w:shd w:val="clear" w:color="auto" w:fill="FFFFFF"/>
        </w:rPr>
        <w:t>.  All</w:t>
      </w:r>
      <w:r w:rsidR="00F1113B" w:rsidRPr="009E7853">
        <w:rPr>
          <w:rStyle w:val="Strong"/>
          <w:rFonts w:ascii="Arial Narrow" w:hAnsi="Arial Narrow" w:cs="Arial"/>
          <w:b w:val="0"/>
          <w:color w:val="0070C0"/>
          <w:bdr w:val="none" w:sz="0" w:space="0" w:color="auto" w:frame="1"/>
          <w:shd w:val="clear" w:color="auto" w:fill="FFFFFF"/>
        </w:rPr>
        <w:t xml:space="preserve"> appointments are made on merit and </w:t>
      </w:r>
      <w:r w:rsidR="000449BB">
        <w:rPr>
          <w:rStyle w:val="Strong"/>
          <w:rFonts w:ascii="Arial Narrow" w:hAnsi="Arial Narrow" w:cs="Arial"/>
          <w:b w:val="0"/>
          <w:color w:val="0070C0"/>
          <w:bdr w:val="none" w:sz="0" w:space="0" w:color="auto" w:frame="1"/>
          <w:shd w:val="clear" w:color="auto" w:fill="FFFFFF"/>
        </w:rPr>
        <w:t xml:space="preserve">are </w:t>
      </w:r>
      <w:r w:rsidR="00F1113B" w:rsidRPr="009E7853">
        <w:rPr>
          <w:rStyle w:val="Strong"/>
          <w:rFonts w:ascii="Arial Narrow" w:hAnsi="Arial Narrow" w:cs="Arial"/>
          <w:b w:val="0"/>
          <w:color w:val="0070C0"/>
          <w:bdr w:val="none" w:sz="0" w:space="0" w:color="auto" w:frame="1"/>
          <w:shd w:val="clear" w:color="auto" w:fill="FFFFFF"/>
        </w:rPr>
        <w:t>subject to an enhanced DBS check.</w:t>
      </w:r>
    </w:p>
    <w:p w:rsidR="00F1113B" w:rsidRPr="000449BB" w:rsidRDefault="006752D7" w:rsidP="009E7853">
      <w:pPr>
        <w:rPr>
          <w:rFonts w:ascii="Arial Narrow" w:hAnsi="Arial Narrow"/>
          <w:i/>
          <w:color w:val="7030A0"/>
          <w:sz w:val="20"/>
          <w:szCs w:val="20"/>
        </w:rPr>
        <w:sectPr w:rsidR="00F1113B" w:rsidRPr="000449BB" w:rsidSect="00017316">
          <w:type w:val="continuous"/>
          <w:pgSz w:w="11906" w:h="16838"/>
          <w:pgMar w:top="851" w:right="1134" w:bottom="851" w:left="1134" w:header="709" w:footer="709" w:gutter="0"/>
          <w:cols w:num="2" w:space="708"/>
          <w:docGrid w:linePitch="360"/>
        </w:sectPr>
      </w:pPr>
      <w:r w:rsidRPr="000449BB">
        <w:rPr>
          <w:rFonts w:ascii="Arial Narrow" w:hAnsi="Arial Narrow"/>
          <w:i/>
          <w:color w:val="7030A0"/>
          <w:sz w:val="20"/>
          <w:szCs w:val="20"/>
        </w:rPr>
        <w:t xml:space="preserve">For more information about the Trust, please visit our website at </w:t>
      </w:r>
      <w:hyperlink r:id="rId9" w:history="1">
        <w:r w:rsidRPr="000449BB">
          <w:rPr>
            <w:rStyle w:val="Hyperlink"/>
            <w:rFonts w:ascii="Arial Narrow" w:hAnsi="Arial Narrow"/>
            <w:i/>
            <w:color w:val="7030A0"/>
            <w:sz w:val="20"/>
            <w:szCs w:val="20"/>
          </w:rPr>
          <w:t>http://www.cooperative</w:t>
        </w:r>
      </w:hyperlink>
      <w:r w:rsidR="00675E72" w:rsidRPr="000449BB">
        <w:rPr>
          <w:rFonts w:ascii="Arial Narrow" w:hAnsi="Arial Narrow"/>
          <w:i/>
          <w:color w:val="7030A0"/>
          <w:sz w:val="20"/>
          <w:szCs w:val="20"/>
        </w:rPr>
        <w:t xml:space="preserve"> academies trust.co.uk.  </w:t>
      </w:r>
      <w:r w:rsidR="009669E8" w:rsidRPr="000449BB">
        <w:rPr>
          <w:rFonts w:ascii="Arial Narrow" w:hAnsi="Arial Narrow"/>
          <w:i/>
          <w:color w:val="7030A0"/>
          <w:sz w:val="20"/>
          <w:szCs w:val="20"/>
        </w:rPr>
        <w:t xml:space="preserve">  </w:t>
      </w:r>
      <w:r w:rsidR="00675E72" w:rsidRPr="000449BB">
        <w:rPr>
          <w:rFonts w:ascii="Arial Narrow" w:hAnsi="Arial Narrow"/>
          <w:i/>
          <w:color w:val="7030A0"/>
          <w:sz w:val="20"/>
          <w:szCs w:val="20"/>
        </w:rPr>
        <w:t>F</w:t>
      </w:r>
      <w:r w:rsidR="00761501" w:rsidRPr="000449BB">
        <w:rPr>
          <w:rFonts w:ascii="Arial Narrow" w:hAnsi="Arial Narrow"/>
          <w:i/>
          <w:color w:val="7030A0"/>
          <w:sz w:val="20"/>
          <w:szCs w:val="20"/>
        </w:rPr>
        <w:t xml:space="preserve">or more information about us, please visit </w:t>
      </w:r>
      <w:bookmarkStart w:id="0" w:name="_GoBack"/>
      <w:r w:rsidR="001E4174">
        <w:fldChar w:fldCharType="begin"/>
      </w:r>
      <w:r w:rsidR="001E4174">
        <w:instrText xml:space="preserve"> HYPERLINK "http://www.priesthorpe.org" </w:instrText>
      </w:r>
      <w:r w:rsidR="001E4174">
        <w:fldChar w:fldCharType="separate"/>
      </w:r>
      <w:r w:rsidR="00F1113B" w:rsidRPr="000449BB">
        <w:rPr>
          <w:rStyle w:val="Hyperlink"/>
          <w:rFonts w:ascii="Arial Narrow" w:hAnsi="Arial Narrow"/>
          <w:i/>
          <w:color w:val="7030A0"/>
          <w:sz w:val="20"/>
          <w:szCs w:val="20"/>
          <w:u w:val="none"/>
        </w:rPr>
        <w:t>www.priesthorpe.org</w:t>
      </w:r>
      <w:r w:rsidR="001E4174">
        <w:rPr>
          <w:rStyle w:val="Hyperlink"/>
          <w:rFonts w:ascii="Arial Narrow" w:hAnsi="Arial Narrow"/>
          <w:i/>
          <w:color w:val="7030A0"/>
          <w:sz w:val="20"/>
          <w:szCs w:val="20"/>
          <w:u w:val="none"/>
        </w:rPr>
        <w:fldChar w:fldCharType="end"/>
      </w:r>
      <w:bookmarkEnd w:id="0"/>
    </w:p>
    <w:p w:rsidR="00F1113B" w:rsidRPr="009E7853" w:rsidRDefault="00F1113B" w:rsidP="006752D7">
      <w:pPr>
        <w:rPr>
          <w:rFonts w:ascii="Arial Narrow" w:hAnsi="Arial Narrow"/>
          <w:b/>
          <w:color w:val="0070C0"/>
        </w:rPr>
      </w:pPr>
    </w:p>
    <w:sectPr w:rsidR="00F1113B" w:rsidRPr="009E7853" w:rsidSect="006752D7">
      <w:type w:val="continuous"/>
      <w:pgSz w:w="11906" w:h="16838"/>
      <w:pgMar w:top="1134" w:right="1440" w:bottom="1134"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5B4" w:rsidRDefault="003A277F">
      <w:pPr>
        <w:spacing w:after="0" w:line="240" w:lineRule="auto"/>
      </w:pPr>
      <w:r>
        <w:separator/>
      </w:r>
    </w:p>
  </w:endnote>
  <w:endnote w:type="continuationSeparator" w:id="0">
    <w:p w:rsidR="000305B4" w:rsidRDefault="003A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5B4" w:rsidRDefault="003A277F">
      <w:pPr>
        <w:spacing w:after="0" w:line="240" w:lineRule="auto"/>
      </w:pPr>
      <w:r>
        <w:separator/>
      </w:r>
    </w:p>
  </w:footnote>
  <w:footnote w:type="continuationSeparator" w:id="0">
    <w:p w:rsidR="000305B4" w:rsidRDefault="003A27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F5B"/>
    <w:multiLevelType w:val="hybridMultilevel"/>
    <w:tmpl w:val="2E08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F7551"/>
    <w:multiLevelType w:val="hybridMultilevel"/>
    <w:tmpl w:val="D00C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D16AC"/>
    <w:multiLevelType w:val="hybridMultilevel"/>
    <w:tmpl w:val="62668052"/>
    <w:lvl w:ilvl="0" w:tplc="93602CD4">
      <w:numFmt w:val="bullet"/>
      <w:lvlText w:val="-"/>
      <w:lvlJc w:val="left"/>
      <w:pPr>
        <w:ind w:left="960" w:hanging="1020"/>
      </w:pPr>
      <w:rPr>
        <w:rFonts w:ascii="Calibri" w:eastAsiaTheme="minorHAnsi" w:hAnsi="Calibri" w:cstheme="minorBidi" w:hint="default"/>
        <w:color w:val="0070C0"/>
      </w:rPr>
    </w:lvl>
    <w:lvl w:ilvl="1" w:tplc="3664FFE2">
      <w:numFmt w:val="bullet"/>
      <w:lvlText w:val=""/>
      <w:lvlJc w:val="left"/>
      <w:pPr>
        <w:ind w:left="1080" w:hanging="360"/>
      </w:pPr>
      <w:rPr>
        <w:rFonts w:ascii="Symbol" w:eastAsiaTheme="minorHAnsi" w:hAnsi="Symbol" w:cstheme="minorBidi" w:hint="default"/>
        <w:color w:val="0070C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C86698"/>
    <w:multiLevelType w:val="hybridMultilevel"/>
    <w:tmpl w:val="3476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0640A"/>
    <w:multiLevelType w:val="hybridMultilevel"/>
    <w:tmpl w:val="4C92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25E38"/>
    <w:multiLevelType w:val="hybridMultilevel"/>
    <w:tmpl w:val="3AD2FBE4"/>
    <w:lvl w:ilvl="0" w:tplc="93602CD4">
      <w:numFmt w:val="bullet"/>
      <w:lvlText w:val="-"/>
      <w:lvlJc w:val="left"/>
      <w:pPr>
        <w:ind w:left="1320" w:hanging="1020"/>
      </w:pPr>
      <w:rPr>
        <w:rFonts w:ascii="Calibri" w:eastAsiaTheme="minorHAnsi" w:hAnsi="Calibri" w:cstheme="minorBidi" w:hint="default"/>
        <w:color w:val="0070C0"/>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6" w15:restartNumberingAfterBreak="0">
    <w:nsid w:val="395061A4"/>
    <w:multiLevelType w:val="hybridMultilevel"/>
    <w:tmpl w:val="1746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201BB"/>
    <w:multiLevelType w:val="hybridMultilevel"/>
    <w:tmpl w:val="331624E0"/>
    <w:lvl w:ilvl="0" w:tplc="93602CD4">
      <w:numFmt w:val="bullet"/>
      <w:lvlText w:val="-"/>
      <w:lvlJc w:val="left"/>
      <w:pPr>
        <w:ind w:left="960" w:hanging="1020"/>
      </w:pPr>
      <w:rPr>
        <w:rFonts w:ascii="Calibri" w:eastAsiaTheme="minorHAnsi" w:hAnsi="Calibri" w:cstheme="minorBidi"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255092"/>
    <w:multiLevelType w:val="hybridMultilevel"/>
    <w:tmpl w:val="8D74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AF2E03"/>
    <w:multiLevelType w:val="hybridMultilevel"/>
    <w:tmpl w:val="DB2A997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3ED4D89"/>
    <w:multiLevelType w:val="hybridMultilevel"/>
    <w:tmpl w:val="718811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4C0DE1"/>
    <w:multiLevelType w:val="hybridMultilevel"/>
    <w:tmpl w:val="5026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723F6C"/>
    <w:multiLevelType w:val="hybridMultilevel"/>
    <w:tmpl w:val="B45A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03702E"/>
    <w:multiLevelType w:val="hybridMultilevel"/>
    <w:tmpl w:val="E8049908"/>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4" w15:restartNumberingAfterBreak="0">
    <w:nsid w:val="7F3B53F0"/>
    <w:multiLevelType w:val="hybridMultilevel"/>
    <w:tmpl w:val="ECC033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9"/>
  </w:num>
  <w:num w:numId="5">
    <w:abstractNumId w:val="11"/>
  </w:num>
  <w:num w:numId="6">
    <w:abstractNumId w:val="3"/>
  </w:num>
  <w:num w:numId="7">
    <w:abstractNumId w:val="14"/>
  </w:num>
  <w:num w:numId="8">
    <w:abstractNumId w:val="10"/>
  </w:num>
  <w:num w:numId="9">
    <w:abstractNumId w:val="13"/>
  </w:num>
  <w:num w:numId="10">
    <w:abstractNumId w:val="5"/>
  </w:num>
  <w:num w:numId="11">
    <w:abstractNumId w:val="7"/>
  </w:num>
  <w:num w:numId="12">
    <w:abstractNumId w:val="2"/>
  </w:num>
  <w:num w:numId="13">
    <w:abstractNumId w:val="4"/>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1B"/>
    <w:rsid w:val="00004A51"/>
    <w:rsid w:val="00017316"/>
    <w:rsid w:val="000305B4"/>
    <w:rsid w:val="000449BB"/>
    <w:rsid w:val="000816E1"/>
    <w:rsid w:val="000A46C4"/>
    <w:rsid w:val="0015040E"/>
    <w:rsid w:val="001779A4"/>
    <w:rsid w:val="00182297"/>
    <w:rsid w:val="001D1A2C"/>
    <w:rsid w:val="001E4174"/>
    <w:rsid w:val="001F413E"/>
    <w:rsid w:val="0026744E"/>
    <w:rsid w:val="00383DF0"/>
    <w:rsid w:val="003900B9"/>
    <w:rsid w:val="003A277F"/>
    <w:rsid w:val="0040353A"/>
    <w:rsid w:val="00450079"/>
    <w:rsid w:val="00455EE5"/>
    <w:rsid w:val="00472A1A"/>
    <w:rsid w:val="004A097D"/>
    <w:rsid w:val="004A67F7"/>
    <w:rsid w:val="004E0686"/>
    <w:rsid w:val="005A6725"/>
    <w:rsid w:val="0065101C"/>
    <w:rsid w:val="00664181"/>
    <w:rsid w:val="00672B35"/>
    <w:rsid w:val="006752D7"/>
    <w:rsid w:val="00675E72"/>
    <w:rsid w:val="006804DE"/>
    <w:rsid w:val="006949CC"/>
    <w:rsid w:val="00761501"/>
    <w:rsid w:val="00766841"/>
    <w:rsid w:val="00776ACE"/>
    <w:rsid w:val="007D6399"/>
    <w:rsid w:val="007F6727"/>
    <w:rsid w:val="00845C52"/>
    <w:rsid w:val="0090634D"/>
    <w:rsid w:val="00965CD8"/>
    <w:rsid w:val="009669E8"/>
    <w:rsid w:val="009E7853"/>
    <w:rsid w:val="00AC33CB"/>
    <w:rsid w:val="00AC4EC5"/>
    <w:rsid w:val="00B37B37"/>
    <w:rsid w:val="00B52998"/>
    <w:rsid w:val="00B869DC"/>
    <w:rsid w:val="00B964B3"/>
    <w:rsid w:val="00C5111B"/>
    <w:rsid w:val="00D14D17"/>
    <w:rsid w:val="00E2161F"/>
    <w:rsid w:val="00E40A46"/>
    <w:rsid w:val="00EA463C"/>
    <w:rsid w:val="00F1113B"/>
    <w:rsid w:val="00F11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6CDF1-64A1-46F8-9B1F-4622A947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111B"/>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C5111B"/>
    <w:rPr>
      <w:rFonts w:ascii="Arial" w:eastAsia="Times New Roman" w:hAnsi="Arial" w:cs="Arial"/>
      <w:sz w:val="24"/>
      <w:szCs w:val="24"/>
    </w:rPr>
  </w:style>
  <w:style w:type="paragraph" w:styleId="ListParagraph">
    <w:name w:val="List Paragraph"/>
    <w:basedOn w:val="Normal"/>
    <w:qFormat/>
    <w:rsid w:val="00C5111B"/>
    <w:pPr>
      <w:ind w:left="720"/>
      <w:contextualSpacing/>
    </w:pPr>
  </w:style>
  <w:style w:type="paragraph" w:styleId="Header">
    <w:name w:val="header"/>
    <w:basedOn w:val="Normal"/>
    <w:link w:val="HeaderChar"/>
    <w:uiPriority w:val="99"/>
    <w:unhideWhenUsed/>
    <w:rsid w:val="00C51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11B"/>
  </w:style>
  <w:style w:type="paragraph" w:styleId="Footer">
    <w:name w:val="footer"/>
    <w:basedOn w:val="Normal"/>
    <w:link w:val="FooterChar"/>
    <w:uiPriority w:val="99"/>
    <w:unhideWhenUsed/>
    <w:rsid w:val="00C51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11B"/>
  </w:style>
  <w:style w:type="paragraph" w:customStyle="1" w:styleId="Default">
    <w:name w:val="Default"/>
    <w:rsid w:val="00E2161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83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DF0"/>
    <w:rPr>
      <w:rFonts w:ascii="Segoe UI" w:hAnsi="Segoe UI" w:cs="Segoe UI"/>
      <w:sz w:val="18"/>
      <w:szCs w:val="18"/>
    </w:rPr>
  </w:style>
  <w:style w:type="character" w:styleId="Hyperlink">
    <w:name w:val="Hyperlink"/>
    <w:basedOn w:val="DefaultParagraphFont"/>
    <w:uiPriority w:val="99"/>
    <w:unhideWhenUsed/>
    <w:rsid w:val="006752D7"/>
    <w:rPr>
      <w:color w:val="0563C1" w:themeColor="hyperlink"/>
      <w:u w:val="single"/>
    </w:rPr>
  </w:style>
  <w:style w:type="character" w:styleId="Strong">
    <w:name w:val="Strong"/>
    <w:basedOn w:val="DefaultParagraphFont"/>
    <w:uiPriority w:val="22"/>
    <w:qFormat/>
    <w:rsid w:val="00675E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99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oper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E35A0B25</Template>
  <TotalTime>0</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Co-operative</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Jennica Rama (The Co-operative Academies Trust)</dc:creator>
  <cp:keywords/>
  <dc:description/>
  <cp:lastModifiedBy>Ms Todd</cp:lastModifiedBy>
  <cp:revision>3</cp:revision>
  <cp:lastPrinted>2017-08-30T13:21:00Z</cp:lastPrinted>
  <dcterms:created xsi:type="dcterms:W3CDTF">2017-10-02T10:31:00Z</dcterms:created>
  <dcterms:modified xsi:type="dcterms:W3CDTF">2017-10-02T10:31:00Z</dcterms:modified>
</cp:coreProperties>
</file>