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DE" w:rsidRDefault="00C0248B" w:rsidP="00803ADE">
      <w:pPr>
        <w:jc w:val="center"/>
        <w:rPr>
          <w:rFonts w:ascii="Tahoma" w:hAnsi="Tahoma" w:cs="Tahoma"/>
          <w:b/>
          <w:bCs/>
          <w:lang w:val="en-US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250F43" wp14:editId="3DC742A6">
            <wp:simplePos x="0" y="0"/>
            <wp:positionH relativeFrom="column">
              <wp:posOffset>2336800</wp:posOffset>
            </wp:positionH>
            <wp:positionV relativeFrom="paragraph">
              <wp:posOffset>313055</wp:posOffset>
            </wp:positionV>
            <wp:extent cx="1631950" cy="638175"/>
            <wp:effectExtent l="0" t="0" r="6350" b="9525"/>
            <wp:wrapTight wrapText="bothSides">
              <wp:wrapPolygon edited="0">
                <wp:start x="0" y="0"/>
                <wp:lineTo x="0" y="21278"/>
                <wp:lineTo x="21432" y="21278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rmitage logo plus n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48B" w:rsidRDefault="00C0248B" w:rsidP="00803ADE">
      <w:pPr>
        <w:jc w:val="center"/>
        <w:rPr>
          <w:rFonts w:ascii="Tahoma" w:hAnsi="Tahoma" w:cs="Tahoma"/>
          <w:b/>
          <w:bCs/>
          <w:lang w:val="en-US"/>
        </w:rPr>
      </w:pPr>
    </w:p>
    <w:p w:rsidR="00C0248B" w:rsidRDefault="00C0248B" w:rsidP="00803ADE">
      <w:pPr>
        <w:jc w:val="center"/>
        <w:rPr>
          <w:rFonts w:ascii="Tahoma" w:hAnsi="Tahoma" w:cs="Tahoma"/>
          <w:b/>
          <w:bCs/>
          <w:lang w:val="en-US"/>
        </w:rPr>
      </w:pPr>
    </w:p>
    <w:p w:rsidR="00803ADE" w:rsidRPr="00803ADE" w:rsidRDefault="00C0248B" w:rsidP="00C0248B">
      <w:pPr>
        <w:pStyle w:val="Title"/>
        <w:jc w:val="center"/>
        <w:rPr>
          <w:lang w:val="en-US"/>
        </w:rPr>
      </w:pPr>
      <w:r>
        <w:rPr>
          <w:lang w:val="en-US"/>
        </w:rPr>
        <w:t>Person Specification</w:t>
      </w:r>
      <w:r w:rsidR="00803ADE" w:rsidRPr="00803ADE">
        <w:rPr>
          <w:lang w:val="en-US"/>
        </w:rPr>
        <w:t>: Class Teacher</w:t>
      </w:r>
    </w:p>
    <w:p w:rsidR="00803ADE" w:rsidRPr="00803ADE" w:rsidRDefault="00803ADE" w:rsidP="00803ADE">
      <w:pPr>
        <w:jc w:val="center"/>
        <w:rPr>
          <w:rFonts w:ascii="Tahoma" w:hAnsi="Tahoma" w:cs="Tahoma"/>
          <w:b/>
          <w:bCs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08"/>
        <w:gridCol w:w="3628"/>
        <w:gridCol w:w="3628"/>
      </w:tblGrid>
      <w:tr w:rsidR="00803ADE" w:rsidRPr="00C0248B" w:rsidTr="00C0248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ADE" w:rsidRPr="00C0248B" w:rsidRDefault="00803ADE" w:rsidP="00C0248B">
            <w:pPr>
              <w:rPr>
                <w:rFonts w:ascii="Tahoma" w:hAnsi="Tahoma" w:cs="Tahoma"/>
                <w:b/>
                <w:bCs/>
                <w:sz w:val="20"/>
              </w:rPr>
            </w:pPr>
            <w:r w:rsidRPr="00C0248B">
              <w:rPr>
                <w:rFonts w:ascii="Tahoma" w:hAnsi="Tahoma" w:cs="Tahoma"/>
                <w:b/>
                <w:bCs/>
                <w:sz w:val="20"/>
              </w:rPr>
              <w:t>Essential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ADE" w:rsidRPr="00C0248B" w:rsidRDefault="00803ADE" w:rsidP="00C0248B">
            <w:pPr>
              <w:rPr>
                <w:rFonts w:ascii="Tahoma" w:hAnsi="Tahoma" w:cs="Tahoma"/>
                <w:b/>
                <w:bCs/>
                <w:sz w:val="20"/>
              </w:rPr>
            </w:pPr>
            <w:r w:rsidRPr="00C0248B">
              <w:rPr>
                <w:rFonts w:ascii="Tahoma" w:hAnsi="Tahoma" w:cs="Tahoma"/>
                <w:b/>
                <w:bCs/>
                <w:sz w:val="20"/>
              </w:rPr>
              <w:t>Desirable</w:t>
            </w:r>
          </w:p>
        </w:tc>
      </w:tr>
      <w:tr w:rsidR="00803ADE" w:rsidRPr="00C0248B" w:rsidTr="00C0248B">
        <w:trPr>
          <w:trHeight w:val="808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ADE" w:rsidRPr="00C0248B" w:rsidRDefault="00803ADE" w:rsidP="00C0248B">
            <w:pPr>
              <w:rPr>
                <w:rFonts w:ascii="Tahoma" w:hAnsi="Tahoma" w:cs="Tahoma"/>
                <w:b/>
                <w:bCs/>
                <w:sz w:val="20"/>
              </w:rPr>
            </w:pPr>
            <w:r w:rsidRPr="00C0248B">
              <w:rPr>
                <w:rFonts w:ascii="Tahoma" w:hAnsi="Tahoma" w:cs="Tahoma"/>
                <w:b/>
                <w:bCs/>
                <w:sz w:val="20"/>
              </w:rPr>
              <w:t>Qualifications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Qualified Teacher status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E" w:rsidRPr="00C0248B" w:rsidRDefault="00803ADE" w:rsidP="00C0248B">
            <w:pPr>
              <w:spacing w:after="0"/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Evidence of continuous INSET and commitment to further professional development</w:t>
            </w:r>
          </w:p>
        </w:tc>
      </w:tr>
      <w:tr w:rsidR="00803ADE" w:rsidRPr="00C0248B" w:rsidTr="00C0248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ADE" w:rsidRPr="00C0248B" w:rsidRDefault="00803ADE" w:rsidP="00C0248B">
            <w:pPr>
              <w:rPr>
                <w:rFonts w:ascii="Tahoma" w:hAnsi="Tahoma" w:cs="Tahoma"/>
                <w:b/>
                <w:bCs/>
                <w:sz w:val="20"/>
              </w:rPr>
            </w:pPr>
            <w:r w:rsidRPr="00C0248B">
              <w:rPr>
                <w:rFonts w:ascii="Tahoma" w:hAnsi="Tahoma" w:cs="Tahoma"/>
                <w:b/>
                <w:bCs/>
                <w:sz w:val="20"/>
              </w:rPr>
              <w:t>Experience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The Class Teacher should have had experience of teaching at the appropriate age group as a qualified teacher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In addition, the Class Teacher might have experience of: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teaching across the whole Primary age range;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proofErr w:type="gramStart"/>
            <w:r w:rsidRPr="00C0248B">
              <w:rPr>
                <w:rFonts w:ascii="Tahoma" w:hAnsi="Tahoma" w:cs="Tahoma"/>
                <w:sz w:val="20"/>
              </w:rPr>
              <w:t>working</w:t>
            </w:r>
            <w:proofErr w:type="gramEnd"/>
            <w:r w:rsidRPr="00C0248B">
              <w:rPr>
                <w:rFonts w:ascii="Tahoma" w:hAnsi="Tahoma" w:cs="Tahoma"/>
                <w:sz w:val="20"/>
              </w:rPr>
              <w:t xml:space="preserve"> in partnership with parents.</w:t>
            </w:r>
          </w:p>
        </w:tc>
      </w:tr>
      <w:tr w:rsidR="00803ADE" w:rsidRPr="00C0248B" w:rsidTr="00C0248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ADE" w:rsidRPr="00C0248B" w:rsidRDefault="00803ADE" w:rsidP="00C0248B">
            <w:pPr>
              <w:rPr>
                <w:rFonts w:ascii="Tahoma" w:hAnsi="Tahoma" w:cs="Tahoma"/>
                <w:b/>
                <w:bCs/>
                <w:sz w:val="20"/>
              </w:rPr>
            </w:pPr>
            <w:r w:rsidRPr="00C0248B">
              <w:rPr>
                <w:rFonts w:ascii="Tahoma" w:hAnsi="Tahoma" w:cs="Tahoma"/>
                <w:b/>
                <w:bCs/>
                <w:sz w:val="20"/>
              </w:rPr>
              <w:t>Knowledge and understanding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The Class Teacher should have knowledge and understanding of: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the theory and practice of providing effectively for the individual needs of all children (e.g. classroom organisation and learning strategies);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statutory National Curriculum requirements at the appropriate key stage;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the monitoring, assessment, recording and reporting of children’s progress;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the statutory requirements of legislation concerning Equal Opportunities, Health &amp; Safety, SEN and Child Protection;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the positive links necessary within school and with all its stakeholders;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proofErr w:type="gramStart"/>
            <w:r w:rsidRPr="00C0248B">
              <w:rPr>
                <w:rFonts w:ascii="Tahoma" w:hAnsi="Tahoma" w:cs="Tahoma"/>
                <w:sz w:val="20"/>
              </w:rPr>
              <w:t>effective</w:t>
            </w:r>
            <w:proofErr w:type="gramEnd"/>
            <w:r w:rsidRPr="00C0248B">
              <w:rPr>
                <w:rFonts w:ascii="Tahoma" w:hAnsi="Tahoma" w:cs="Tahoma"/>
                <w:sz w:val="20"/>
              </w:rPr>
              <w:t xml:space="preserve"> teaching and learning styles.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In addition, the Class Teacher might also have knowledge and understanding of: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proofErr w:type="gramStart"/>
            <w:r w:rsidRPr="00C0248B">
              <w:rPr>
                <w:rFonts w:ascii="Tahoma" w:hAnsi="Tahoma" w:cs="Tahoma"/>
                <w:sz w:val="20"/>
              </w:rPr>
              <w:t>the</w:t>
            </w:r>
            <w:proofErr w:type="gramEnd"/>
            <w:r w:rsidRPr="00C0248B">
              <w:rPr>
                <w:rFonts w:ascii="Tahoma" w:hAnsi="Tahoma" w:cs="Tahoma"/>
                <w:sz w:val="20"/>
              </w:rPr>
              <w:t xml:space="preserve"> links between schools, especially partner schools.</w:t>
            </w:r>
          </w:p>
        </w:tc>
      </w:tr>
      <w:tr w:rsidR="00803ADE" w:rsidRPr="00C0248B" w:rsidTr="00C0248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ADE" w:rsidRPr="00C0248B" w:rsidRDefault="00803ADE" w:rsidP="00C0248B">
            <w:pPr>
              <w:rPr>
                <w:rFonts w:ascii="Tahoma" w:hAnsi="Tahoma" w:cs="Tahoma"/>
                <w:b/>
                <w:bCs/>
                <w:sz w:val="20"/>
              </w:rPr>
            </w:pPr>
            <w:r w:rsidRPr="00C0248B">
              <w:rPr>
                <w:rFonts w:ascii="Tahoma" w:hAnsi="Tahoma" w:cs="Tahoma"/>
                <w:b/>
                <w:bCs/>
                <w:sz w:val="20"/>
              </w:rPr>
              <w:t>Skills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The Class Teacher will be able to: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 xml:space="preserve">promote the school’s aims positively, and use effective strategies to monitor </w:t>
            </w:r>
            <w:r w:rsidRPr="00C0248B">
              <w:rPr>
                <w:rFonts w:ascii="Tahoma" w:hAnsi="Tahoma" w:cs="Tahoma"/>
                <w:sz w:val="20"/>
              </w:rPr>
              <w:lastRenderedPageBreak/>
              <w:t>motivation and morale;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 xml:space="preserve">develop good personal relationships within a team;                 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establish and develop close relationships with parents, governors and the community;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communicate effectively (both orally and in writing) to a variety of audiences;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proofErr w:type="gramStart"/>
            <w:r w:rsidRPr="00C0248B">
              <w:rPr>
                <w:rFonts w:ascii="Tahoma" w:hAnsi="Tahoma" w:cs="Tahoma"/>
                <w:sz w:val="20"/>
              </w:rPr>
              <w:t>create</w:t>
            </w:r>
            <w:proofErr w:type="gramEnd"/>
            <w:r w:rsidRPr="00C0248B">
              <w:rPr>
                <w:rFonts w:ascii="Tahoma" w:hAnsi="Tahoma" w:cs="Tahoma"/>
                <w:sz w:val="20"/>
              </w:rPr>
              <w:t xml:space="preserve"> a happy, challenging and effective learning environment.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lastRenderedPageBreak/>
              <w:t>In addition, the Class Teacher might also be able to: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 xml:space="preserve">To develop strategies for creating </w:t>
            </w:r>
            <w:r w:rsidRPr="00C0248B">
              <w:rPr>
                <w:rFonts w:ascii="Tahoma" w:hAnsi="Tahoma" w:cs="Tahoma"/>
                <w:sz w:val="20"/>
              </w:rPr>
              <w:lastRenderedPageBreak/>
              <w:t>community links.</w:t>
            </w:r>
          </w:p>
        </w:tc>
      </w:tr>
      <w:tr w:rsidR="00803ADE" w:rsidRPr="00C0248B" w:rsidTr="00C0248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ADE" w:rsidRPr="00C0248B" w:rsidRDefault="00803ADE" w:rsidP="00C0248B">
            <w:pPr>
              <w:rPr>
                <w:rFonts w:ascii="Tahoma" w:hAnsi="Tahoma" w:cs="Tahoma"/>
                <w:b/>
                <w:bCs/>
                <w:sz w:val="20"/>
              </w:rPr>
            </w:pPr>
            <w:r w:rsidRPr="00C0248B">
              <w:rPr>
                <w:rFonts w:ascii="Tahoma" w:hAnsi="Tahoma" w:cs="Tahoma"/>
                <w:b/>
                <w:bCs/>
                <w:sz w:val="20"/>
              </w:rPr>
              <w:lastRenderedPageBreak/>
              <w:t>Personal characteristics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Approachable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Committed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Empathetic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Enthusiastic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Organised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Patient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Resourceful</w:t>
            </w:r>
          </w:p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  <w:r w:rsidRPr="00C0248B">
              <w:rPr>
                <w:rFonts w:ascii="Tahoma" w:hAnsi="Tahoma" w:cs="Tahoma"/>
                <w:sz w:val="20"/>
              </w:rPr>
              <w:t>and have a sense of humour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E" w:rsidRPr="00C0248B" w:rsidRDefault="00803ADE" w:rsidP="00C0248B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A87730" w:rsidRPr="00803ADE" w:rsidRDefault="00C0248B">
      <w:pPr>
        <w:rPr>
          <w:rFonts w:ascii="Tahoma" w:hAnsi="Tahoma" w:cs="Tahoma"/>
        </w:rPr>
      </w:pPr>
    </w:p>
    <w:sectPr w:rsidR="00A87730" w:rsidRPr="00803ADE" w:rsidSect="00C02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8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45" w:rsidRDefault="00904945" w:rsidP="00904945">
      <w:pPr>
        <w:spacing w:after="0" w:line="240" w:lineRule="auto"/>
      </w:pPr>
      <w:r>
        <w:separator/>
      </w:r>
    </w:p>
  </w:endnote>
  <w:endnote w:type="continuationSeparator" w:id="0">
    <w:p w:rsidR="00904945" w:rsidRDefault="00904945" w:rsidP="0090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8B" w:rsidRDefault="00C02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8B" w:rsidRDefault="00C024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8B" w:rsidRDefault="00C02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45" w:rsidRDefault="00904945" w:rsidP="00904945">
      <w:pPr>
        <w:spacing w:after="0" w:line="240" w:lineRule="auto"/>
      </w:pPr>
      <w:r>
        <w:separator/>
      </w:r>
    </w:p>
  </w:footnote>
  <w:footnote w:type="continuationSeparator" w:id="0">
    <w:p w:rsidR="00904945" w:rsidRDefault="00904945" w:rsidP="0090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8B" w:rsidRDefault="00C02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45" w:rsidRDefault="00904945" w:rsidP="00904945">
    <w:pPr>
      <w:spacing w:after="0"/>
      <w:ind w:left="1440" w:firstLine="720"/>
      <w:rPr>
        <w:rFonts w:ascii="Verdana" w:hAnsi="Verdana"/>
      </w:rPr>
    </w:pPr>
    <w:r>
      <w:rPr>
        <w:rFonts w:ascii="Verdana" w:hAnsi="Verdana"/>
        <w:b/>
        <w:noProof/>
        <w:color w:val="0070C0"/>
        <w:sz w:val="28"/>
        <w:szCs w:val="28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4CBEA" wp14:editId="3E1FB995">
              <wp:simplePos x="0" y="0"/>
              <wp:positionH relativeFrom="column">
                <wp:posOffset>7153275</wp:posOffset>
              </wp:positionH>
              <wp:positionV relativeFrom="paragraph">
                <wp:posOffset>-41275</wp:posOffset>
              </wp:positionV>
              <wp:extent cx="2828925" cy="3048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945" w:rsidRPr="007E5D74" w:rsidRDefault="00904945" w:rsidP="00904945">
                          <w:pPr>
                            <w:rPr>
                              <w:rFonts w:ascii="Verdana" w:hAnsi="Verdana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7E5D74">
                            <w:rPr>
                              <w:rFonts w:ascii="Verdana" w:hAnsi="Verdana"/>
                              <w:b/>
                              <w:color w:val="002060"/>
                              <w:sz w:val="20"/>
                              <w:szCs w:val="20"/>
                            </w:rPr>
                            <w:t>Learning Together, Building Futures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63.25pt;margin-top:-3.25pt;width:22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" stroked="f">
              <v:textbox>
                <w:txbxContent>
                  <w:p w:rsidR="00904945" w:rsidRPr="007E5D74" w:rsidRDefault="00904945" w:rsidP="00904945">
                    <w:pPr>
                      <w:rPr>
                        <w:rFonts w:ascii="Verdana" w:hAnsi="Verdana"/>
                        <w:b/>
                        <w:color w:val="002060"/>
                        <w:sz w:val="20"/>
                        <w:szCs w:val="20"/>
                      </w:rPr>
                    </w:pPr>
                    <w:r w:rsidRPr="007E5D74">
                      <w:rPr>
                        <w:rFonts w:ascii="Verdana" w:hAnsi="Verdana"/>
                        <w:b/>
                        <w:color w:val="002060"/>
                        <w:sz w:val="20"/>
                        <w:szCs w:val="20"/>
                      </w:rPr>
                      <w:t>Learning Together, Building Futures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bCs/>
        <w:color w:val="002060"/>
      </w:rPr>
      <w:t xml:space="preserve"> </w:t>
    </w:r>
    <w:r>
      <w:rPr>
        <w:rFonts w:ascii="Verdana" w:hAnsi="Verdana"/>
      </w:rPr>
      <w:t xml:space="preserve"> </w:t>
    </w:r>
    <w:r>
      <w:rPr>
        <w:rFonts w:ascii="Verdana" w:hAnsi="Verdana"/>
      </w:rPr>
      <w:tab/>
    </w:r>
    <w:r>
      <w:rPr>
        <w:rFonts w:ascii="Verdana" w:hAnsi="Verdana"/>
      </w:rPr>
      <w:tab/>
    </w:r>
  </w:p>
  <w:p w:rsidR="00904945" w:rsidRDefault="00904945" w:rsidP="00904945">
    <w:pPr>
      <w:spacing w:after="0"/>
      <w:ind w:left="1440" w:firstLine="720"/>
      <w:rPr>
        <w:rFonts w:ascii="Verdana" w:hAnsi="Verdana"/>
      </w:rPr>
    </w:pPr>
  </w:p>
  <w:p w:rsidR="00904945" w:rsidRDefault="00904945" w:rsidP="00904945">
    <w:pPr>
      <w:spacing w:after="0"/>
      <w:ind w:left="1440" w:firstLine="720"/>
      <w:rPr>
        <w:rFonts w:ascii="Verdana" w:hAnsi="Verdana"/>
      </w:rPr>
    </w:pPr>
  </w:p>
  <w:p w:rsidR="00904945" w:rsidRDefault="00904945" w:rsidP="00904945">
    <w:pPr>
      <w:spacing w:after="0"/>
      <w:ind w:left="1440" w:firstLine="720"/>
      <w:rPr>
        <w:rFonts w:ascii="Verdana" w:hAnsi="Verdana"/>
      </w:rPr>
    </w:pPr>
  </w:p>
  <w:p w:rsidR="00904945" w:rsidRDefault="00904945" w:rsidP="00904945">
    <w:pPr>
      <w:spacing w:after="0"/>
      <w:rPr>
        <w:rFonts w:ascii="Verdana" w:hAnsi="Verdana"/>
      </w:rPr>
    </w:pPr>
  </w:p>
  <w:p w:rsidR="00904945" w:rsidRDefault="00904945" w:rsidP="00904945">
    <w:pPr>
      <w:spacing w:after="0"/>
      <w:rPr>
        <w:rFonts w:ascii="Verdana" w:hAnsi="Verdana"/>
      </w:rPr>
    </w:pPr>
  </w:p>
  <w:p w:rsidR="00904945" w:rsidRDefault="00904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8B" w:rsidRDefault="00C0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440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45"/>
    <w:rsid w:val="001D1E68"/>
    <w:rsid w:val="002A6872"/>
    <w:rsid w:val="00803ADE"/>
    <w:rsid w:val="00904945"/>
    <w:rsid w:val="00A30AAD"/>
    <w:rsid w:val="00C0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45"/>
  </w:style>
  <w:style w:type="paragraph" w:styleId="Footer">
    <w:name w:val="footer"/>
    <w:basedOn w:val="Normal"/>
    <w:link w:val="FooterChar"/>
    <w:uiPriority w:val="99"/>
    <w:unhideWhenUsed/>
    <w:rsid w:val="0090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45"/>
  </w:style>
  <w:style w:type="paragraph" w:styleId="BalloonText">
    <w:name w:val="Balloon Text"/>
    <w:basedOn w:val="Normal"/>
    <w:link w:val="BalloonTextChar"/>
    <w:uiPriority w:val="99"/>
    <w:semiHidden/>
    <w:unhideWhenUsed/>
    <w:rsid w:val="00A3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A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2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45"/>
  </w:style>
  <w:style w:type="paragraph" w:styleId="Footer">
    <w:name w:val="footer"/>
    <w:basedOn w:val="Normal"/>
    <w:link w:val="FooterChar"/>
    <w:uiPriority w:val="99"/>
    <w:unhideWhenUsed/>
    <w:rsid w:val="0090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45"/>
  </w:style>
  <w:style w:type="paragraph" w:styleId="BalloonText">
    <w:name w:val="Balloon Text"/>
    <w:basedOn w:val="Normal"/>
    <w:link w:val="BalloonTextChar"/>
    <w:uiPriority w:val="99"/>
    <w:semiHidden/>
    <w:unhideWhenUsed/>
    <w:rsid w:val="00A3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A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2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D'Souza</dc:creator>
  <cp:lastModifiedBy>Elaine D'Souza</cp:lastModifiedBy>
  <cp:revision>2</cp:revision>
  <dcterms:created xsi:type="dcterms:W3CDTF">2017-05-22T13:12:00Z</dcterms:created>
  <dcterms:modified xsi:type="dcterms:W3CDTF">2017-05-22T13:12:00Z</dcterms:modified>
</cp:coreProperties>
</file>