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D4" w:rsidRDefault="000115D4" w:rsidP="000115D4">
      <w:pPr>
        <w:pStyle w:val="Title"/>
      </w:pPr>
      <w:r>
        <w:rPr>
          <w:rFonts w:ascii="Verdana" w:hAnsi="Verdana"/>
          <w:noProof/>
          <w:lang w:eastAsia="en-GB"/>
        </w:rPr>
        <w:drawing>
          <wp:anchor distT="0" distB="0" distL="114300" distR="114300" simplePos="0" relativeHeight="251659264" behindDoc="1" locked="0" layoutInCell="1" allowOverlap="1" wp14:anchorId="23322C3F" wp14:editId="56D83DCF">
            <wp:simplePos x="0" y="0"/>
            <wp:positionH relativeFrom="column">
              <wp:posOffset>2621915</wp:posOffset>
            </wp:positionH>
            <wp:positionV relativeFrom="paragraph">
              <wp:posOffset>-234315</wp:posOffset>
            </wp:positionV>
            <wp:extent cx="1543685" cy="604520"/>
            <wp:effectExtent l="0" t="0" r="0" b="5080"/>
            <wp:wrapTight wrapText="bothSides">
              <wp:wrapPolygon edited="0">
                <wp:start x="0" y="0"/>
                <wp:lineTo x="0" y="21101"/>
                <wp:lineTo x="21325" y="21101"/>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rmitage logo plus name.jpg"/>
                    <pic:cNvPicPr/>
                  </pic:nvPicPr>
                  <pic:blipFill>
                    <a:blip r:embed="rId6">
                      <a:extLst>
                        <a:ext uri="{28A0092B-C50C-407E-A947-70E740481C1C}">
                          <a14:useLocalDpi xmlns:a14="http://schemas.microsoft.com/office/drawing/2010/main" val="0"/>
                        </a:ext>
                      </a:extLst>
                    </a:blip>
                    <a:stretch>
                      <a:fillRect/>
                    </a:stretch>
                  </pic:blipFill>
                  <pic:spPr>
                    <a:xfrm>
                      <a:off x="0" y="0"/>
                      <a:ext cx="1543685" cy="604520"/>
                    </a:xfrm>
                    <a:prstGeom prst="rect">
                      <a:avLst/>
                    </a:prstGeom>
                  </pic:spPr>
                </pic:pic>
              </a:graphicData>
            </a:graphic>
            <wp14:sizeRelH relativeFrom="page">
              <wp14:pctWidth>0</wp14:pctWidth>
            </wp14:sizeRelH>
            <wp14:sizeRelV relativeFrom="page">
              <wp14:pctHeight>0</wp14:pctHeight>
            </wp14:sizeRelV>
          </wp:anchor>
        </w:drawing>
      </w:r>
    </w:p>
    <w:p w:rsidR="0030662C" w:rsidRPr="002B2E45" w:rsidRDefault="000115D4" w:rsidP="000115D4">
      <w:pPr>
        <w:pStyle w:val="Title"/>
        <w:jc w:val="center"/>
      </w:pPr>
      <w:r>
        <w:t>Class Teacher – Job Description</w:t>
      </w:r>
    </w:p>
    <w:p w:rsidR="00452E3B" w:rsidRPr="002B2E45" w:rsidRDefault="00452E3B" w:rsidP="00550632">
      <w:pPr>
        <w:spacing w:after="120"/>
        <w:rPr>
          <w:rFonts w:ascii="Tahoma" w:hAnsi="Tahoma" w:cs="Tahoma"/>
          <w:sz w:val="20"/>
          <w:szCs w:val="20"/>
        </w:rPr>
      </w:pPr>
      <w:r w:rsidRPr="002B2E45">
        <w:rPr>
          <w:rFonts w:ascii="Tahoma" w:hAnsi="Tahoma" w:cs="Tahoma"/>
          <w:b/>
          <w:sz w:val="20"/>
          <w:szCs w:val="20"/>
        </w:rPr>
        <w:t>Responsible to</w:t>
      </w:r>
      <w:r w:rsidR="002B2E45" w:rsidRPr="002B2E45">
        <w:rPr>
          <w:rFonts w:ascii="Tahoma" w:hAnsi="Tahoma" w:cs="Tahoma"/>
          <w:sz w:val="20"/>
          <w:szCs w:val="20"/>
        </w:rPr>
        <w:t xml:space="preserve">: </w:t>
      </w:r>
      <w:proofErr w:type="spellStart"/>
      <w:r w:rsidR="002B2E45" w:rsidRPr="002B2E45">
        <w:rPr>
          <w:rFonts w:ascii="Tahoma" w:hAnsi="Tahoma" w:cs="Tahoma"/>
          <w:sz w:val="20"/>
          <w:szCs w:val="20"/>
        </w:rPr>
        <w:t>Headteacher</w:t>
      </w:r>
      <w:proofErr w:type="spellEnd"/>
      <w:r w:rsidR="002B2E45" w:rsidRPr="002B2E45">
        <w:rPr>
          <w:rFonts w:ascii="Tahoma" w:hAnsi="Tahoma" w:cs="Tahoma"/>
          <w:sz w:val="20"/>
          <w:szCs w:val="20"/>
        </w:rPr>
        <w:t>, Deputy</w:t>
      </w:r>
      <w:r w:rsidRPr="002B2E45">
        <w:rPr>
          <w:rFonts w:ascii="Tahoma" w:hAnsi="Tahoma" w:cs="Tahoma"/>
          <w:sz w:val="20"/>
          <w:szCs w:val="20"/>
        </w:rPr>
        <w:t xml:space="preserve"> </w:t>
      </w:r>
      <w:proofErr w:type="spellStart"/>
      <w:r w:rsidRPr="002B2E45">
        <w:rPr>
          <w:rFonts w:ascii="Tahoma" w:hAnsi="Tahoma" w:cs="Tahoma"/>
          <w:sz w:val="20"/>
          <w:szCs w:val="20"/>
        </w:rPr>
        <w:t>Headteacher</w:t>
      </w:r>
      <w:proofErr w:type="spellEnd"/>
    </w:p>
    <w:p w:rsidR="00452E3B" w:rsidRPr="002B2E45" w:rsidRDefault="00452E3B">
      <w:pPr>
        <w:rPr>
          <w:rFonts w:ascii="Tahoma" w:hAnsi="Tahoma" w:cs="Tahoma"/>
          <w:sz w:val="20"/>
          <w:szCs w:val="20"/>
        </w:rPr>
      </w:pPr>
      <w:r w:rsidRPr="002B2E45">
        <w:rPr>
          <w:rFonts w:ascii="Tahoma" w:hAnsi="Tahoma" w:cs="Tahoma"/>
          <w:sz w:val="20"/>
          <w:szCs w:val="20"/>
        </w:rPr>
        <w:t>The following job description</w:t>
      </w:r>
      <w:r w:rsidR="004C5156" w:rsidRPr="002B2E45">
        <w:rPr>
          <w:rFonts w:ascii="Tahoma" w:hAnsi="Tahoma" w:cs="Tahoma"/>
          <w:sz w:val="20"/>
          <w:szCs w:val="20"/>
        </w:rPr>
        <w:t xml:space="preserve"> </w:t>
      </w:r>
      <w:r w:rsidRPr="002B2E45">
        <w:rPr>
          <w:rFonts w:ascii="Tahoma" w:hAnsi="Tahoma" w:cs="Tahoma"/>
          <w:sz w:val="20"/>
          <w:szCs w:val="20"/>
        </w:rPr>
        <w:t xml:space="preserve">is current at the date shown, but in </w:t>
      </w:r>
      <w:r w:rsidR="004C5156" w:rsidRPr="002B2E45">
        <w:rPr>
          <w:rFonts w:ascii="Tahoma" w:hAnsi="Tahoma" w:cs="Tahoma"/>
          <w:sz w:val="20"/>
          <w:szCs w:val="20"/>
        </w:rPr>
        <w:t>consultation</w:t>
      </w:r>
      <w:r w:rsidRPr="002B2E45">
        <w:rPr>
          <w:rFonts w:ascii="Tahoma" w:hAnsi="Tahoma" w:cs="Tahoma"/>
          <w:sz w:val="20"/>
          <w:szCs w:val="20"/>
        </w:rPr>
        <w:t xml:space="preserve"> with you, may be changed</w:t>
      </w:r>
      <w:r w:rsidR="004C5156" w:rsidRPr="002B2E45">
        <w:rPr>
          <w:rFonts w:ascii="Tahoma" w:hAnsi="Tahoma" w:cs="Tahoma"/>
          <w:sz w:val="20"/>
          <w:szCs w:val="20"/>
        </w:rPr>
        <w:t xml:space="preserve"> by the Headteacher to reflect or</w:t>
      </w:r>
      <w:r w:rsidRPr="002B2E45">
        <w:rPr>
          <w:rFonts w:ascii="Tahoma" w:hAnsi="Tahoma" w:cs="Tahoma"/>
          <w:sz w:val="20"/>
          <w:szCs w:val="20"/>
        </w:rPr>
        <w:t xml:space="preserve"> anticipate changes in the job commensurate with the grade and job title.</w:t>
      </w:r>
    </w:p>
    <w:p w:rsidR="00452E3B" w:rsidRPr="000115D4" w:rsidRDefault="00452E3B" w:rsidP="00550632">
      <w:pPr>
        <w:spacing w:after="0"/>
        <w:rPr>
          <w:rFonts w:ascii="Tahoma" w:hAnsi="Tahoma" w:cs="Tahoma"/>
          <w:b/>
          <w:color w:val="0070C0"/>
          <w:sz w:val="20"/>
          <w:szCs w:val="20"/>
        </w:rPr>
      </w:pPr>
      <w:r w:rsidRPr="000115D4">
        <w:rPr>
          <w:rFonts w:ascii="Tahoma" w:hAnsi="Tahoma" w:cs="Tahoma"/>
          <w:b/>
          <w:color w:val="0070C0"/>
          <w:sz w:val="20"/>
          <w:szCs w:val="20"/>
        </w:rPr>
        <w:t>MAIN PURPOSE OF THE POST</w:t>
      </w:r>
    </w:p>
    <w:p w:rsidR="002B2E45" w:rsidRDefault="002B2E45" w:rsidP="002B2E45">
      <w:pPr>
        <w:pStyle w:val="Default"/>
        <w:jc w:val="both"/>
        <w:rPr>
          <w:rFonts w:ascii="Tahoma" w:hAnsi="Tahoma" w:cs="Tahoma"/>
          <w:sz w:val="20"/>
          <w:szCs w:val="20"/>
        </w:rPr>
      </w:pPr>
      <w:r>
        <w:rPr>
          <w:rFonts w:ascii="Tahoma" w:hAnsi="Tahoma" w:cs="Tahoma"/>
          <w:sz w:val="20"/>
          <w:szCs w:val="20"/>
        </w:rPr>
        <w:t>At Hermitage, w</w:t>
      </w:r>
      <w:r w:rsidRPr="002B2E45">
        <w:rPr>
          <w:rFonts w:ascii="Tahoma" w:hAnsi="Tahoma" w:cs="Tahoma"/>
          <w:sz w:val="20"/>
          <w:szCs w:val="20"/>
        </w:rPr>
        <w:t xml:space="preserve">e expect all staff to promote the highest quality learning through the expectations they set, the way in which they undertake their responsibilities as set out in this job description, the professional challenge they provide to all and the respect they show to everyone within our learning community – pupils, parents/carers, governors and staff. All staff </w:t>
      </w:r>
      <w:proofErr w:type="gramStart"/>
      <w:r w:rsidRPr="002B2E45">
        <w:rPr>
          <w:rFonts w:ascii="Tahoma" w:hAnsi="Tahoma" w:cs="Tahoma"/>
          <w:sz w:val="20"/>
          <w:szCs w:val="20"/>
        </w:rPr>
        <w:t>are</w:t>
      </w:r>
      <w:proofErr w:type="gramEnd"/>
      <w:r w:rsidRPr="002B2E45">
        <w:rPr>
          <w:rFonts w:ascii="Tahoma" w:hAnsi="Tahoma" w:cs="Tahoma"/>
          <w:sz w:val="20"/>
          <w:szCs w:val="20"/>
        </w:rPr>
        <w:t xml:space="preserve"> required to model the learning behaviours they promote in pupils and to take responsibility for leading their own professional and personal development. </w:t>
      </w:r>
    </w:p>
    <w:p w:rsidR="002B2E45" w:rsidRPr="002B2E45" w:rsidRDefault="002B2E45" w:rsidP="002B2E45">
      <w:pPr>
        <w:pStyle w:val="Default"/>
        <w:jc w:val="both"/>
        <w:rPr>
          <w:rFonts w:ascii="Tahoma" w:hAnsi="Tahoma" w:cs="Tahoma"/>
          <w:sz w:val="20"/>
          <w:szCs w:val="20"/>
        </w:rPr>
      </w:pPr>
    </w:p>
    <w:p w:rsidR="002B2E45" w:rsidRDefault="002B2E45" w:rsidP="002B2E45">
      <w:pPr>
        <w:pStyle w:val="Default"/>
        <w:jc w:val="both"/>
        <w:rPr>
          <w:rFonts w:ascii="Tahoma" w:hAnsi="Tahoma" w:cs="Tahoma"/>
          <w:sz w:val="20"/>
          <w:szCs w:val="20"/>
        </w:rPr>
      </w:pPr>
      <w:r w:rsidRPr="002B2E45">
        <w:rPr>
          <w:rFonts w:ascii="Tahoma" w:hAnsi="Tahoma" w:cs="Tahoma"/>
          <w:sz w:val="20"/>
          <w:szCs w:val="20"/>
        </w:rPr>
        <w:t xml:space="preserve">As a Class Teacher you are required to carry out the professional duties and responsibilities of a teacher as set out in the current School Teachers’ Pay and Conditions document, the required standards for Qualified Teacher Status, other current educational legislation including relevant Education Acts and the </w:t>
      </w:r>
      <w:r>
        <w:rPr>
          <w:rFonts w:ascii="Tahoma" w:hAnsi="Tahoma" w:cs="Tahoma"/>
          <w:sz w:val="20"/>
          <w:szCs w:val="20"/>
        </w:rPr>
        <w:t>schools’ Articles of Government.</w:t>
      </w:r>
      <w:r w:rsidRPr="002B2E45">
        <w:rPr>
          <w:rFonts w:ascii="Tahoma" w:hAnsi="Tahoma" w:cs="Tahoma"/>
          <w:sz w:val="20"/>
          <w:szCs w:val="20"/>
        </w:rPr>
        <w:t xml:space="preserve"> </w:t>
      </w:r>
      <w:r>
        <w:rPr>
          <w:rFonts w:ascii="Tahoma" w:hAnsi="Tahoma" w:cs="Tahoma"/>
          <w:sz w:val="20"/>
          <w:szCs w:val="20"/>
        </w:rPr>
        <w:t xml:space="preserve">You will have </w:t>
      </w:r>
      <w:r w:rsidR="00452E3B" w:rsidRPr="002B2E45">
        <w:rPr>
          <w:rFonts w:ascii="Tahoma" w:hAnsi="Tahoma" w:cs="Tahoma"/>
          <w:sz w:val="20"/>
          <w:szCs w:val="20"/>
        </w:rPr>
        <w:t>responsi</w:t>
      </w:r>
      <w:r w:rsidR="0083171B" w:rsidRPr="002B2E45">
        <w:rPr>
          <w:rFonts w:ascii="Tahoma" w:hAnsi="Tahoma" w:cs="Tahoma"/>
          <w:sz w:val="20"/>
          <w:szCs w:val="20"/>
        </w:rPr>
        <w:t xml:space="preserve">bility for a class (or classes </w:t>
      </w:r>
      <w:r w:rsidR="00452E3B" w:rsidRPr="002B2E45">
        <w:rPr>
          <w:rFonts w:ascii="Tahoma" w:hAnsi="Tahoma" w:cs="Tahoma"/>
          <w:sz w:val="20"/>
          <w:szCs w:val="20"/>
        </w:rPr>
        <w:t xml:space="preserve">according to </w:t>
      </w:r>
      <w:r>
        <w:rPr>
          <w:rFonts w:ascii="Tahoma" w:hAnsi="Tahoma" w:cs="Tahoma"/>
          <w:sz w:val="20"/>
          <w:szCs w:val="20"/>
        </w:rPr>
        <w:t>agreed timetable) and will</w:t>
      </w:r>
      <w:r w:rsidR="00452E3B" w:rsidRPr="002B2E45">
        <w:rPr>
          <w:rFonts w:ascii="Tahoma" w:hAnsi="Tahoma" w:cs="Tahoma"/>
          <w:sz w:val="20"/>
          <w:szCs w:val="20"/>
        </w:rPr>
        <w:t xml:space="preserve"> teach according to the school’s guidelines and policies. </w:t>
      </w:r>
    </w:p>
    <w:p w:rsidR="002B2E45" w:rsidRDefault="002B2E45" w:rsidP="002B2E45">
      <w:pPr>
        <w:pStyle w:val="Default"/>
        <w:jc w:val="both"/>
        <w:rPr>
          <w:rFonts w:ascii="Tahoma" w:hAnsi="Tahoma" w:cs="Tahoma"/>
          <w:sz w:val="20"/>
          <w:szCs w:val="20"/>
        </w:rPr>
      </w:pPr>
    </w:p>
    <w:p w:rsidR="00452E3B" w:rsidRPr="002B2E45" w:rsidRDefault="002B2E45" w:rsidP="002B2E45">
      <w:pPr>
        <w:pStyle w:val="Default"/>
        <w:jc w:val="both"/>
        <w:rPr>
          <w:rFonts w:ascii="Tahoma" w:hAnsi="Tahoma" w:cs="Tahoma"/>
          <w:sz w:val="20"/>
          <w:szCs w:val="20"/>
        </w:rPr>
      </w:pPr>
      <w:proofErr w:type="gramStart"/>
      <w:r>
        <w:rPr>
          <w:rFonts w:ascii="Tahoma" w:hAnsi="Tahoma" w:cs="Tahoma"/>
          <w:sz w:val="20"/>
          <w:szCs w:val="20"/>
        </w:rPr>
        <w:t>Staff at Hermitage are</w:t>
      </w:r>
      <w:proofErr w:type="gramEnd"/>
      <w:r>
        <w:rPr>
          <w:rFonts w:ascii="Tahoma" w:hAnsi="Tahoma" w:cs="Tahoma"/>
          <w:sz w:val="20"/>
          <w:szCs w:val="20"/>
        </w:rPr>
        <w:t xml:space="preserve"> expected to make </w:t>
      </w:r>
      <w:r w:rsidR="00452E3B" w:rsidRPr="002B2E45">
        <w:rPr>
          <w:rFonts w:ascii="Tahoma" w:hAnsi="Tahoma" w:cs="Tahoma"/>
          <w:sz w:val="20"/>
          <w:szCs w:val="20"/>
        </w:rPr>
        <w:t>the education of the p</w:t>
      </w:r>
      <w:r>
        <w:rPr>
          <w:rFonts w:ascii="Tahoma" w:hAnsi="Tahoma" w:cs="Tahoma"/>
          <w:sz w:val="20"/>
          <w:szCs w:val="20"/>
        </w:rPr>
        <w:t>upils your first concern and are</w:t>
      </w:r>
      <w:r w:rsidR="00452E3B" w:rsidRPr="002B2E45">
        <w:rPr>
          <w:rFonts w:ascii="Tahoma" w:hAnsi="Tahoma" w:cs="Tahoma"/>
          <w:sz w:val="20"/>
          <w:szCs w:val="20"/>
        </w:rPr>
        <w:t xml:space="preserve"> accountable for achieving the highest possible standards in work and conduct. </w:t>
      </w:r>
      <w:r>
        <w:rPr>
          <w:rFonts w:ascii="Tahoma" w:hAnsi="Tahoma" w:cs="Tahoma"/>
          <w:sz w:val="20"/>
          <w:szCs w:val="20"/>
        </w:rPr>
        <w:t>You must</w:t>
      </w:r>
      <w:r w:rsidR="00452E3B" w:rsidRPr="002B2E45">
        <w:rPr>
          <w:rFonts w:ascii="Tahoma" w:hAnsi="Tahoma" w:cs="Tahoma"/>
          <w:sz w:val="20"/>
          <w:szCs w:val="20"/>
        </w:rPr>
        <w:t xml:space="preserve"> act </w:t>
      </w:r>
      <w:r w:rsidR="0083171B" w:rsidRPr="002B2E45">
        <w:rPr>
          <w:rFonts w:ascii="Tahoma" w:hAnsi="Tahoma" w:cs="Tahoma"/>
          <w:sz w:val="20"/>
          <w:szCs w:val="20"/>
        </w:rPr>
        <w:t xml:space="preserve">with honesty and integrity: have strong subject knowledge, keep your knowledge and skills as a teacher up to date and </w:t>
      </w:r>
      <w:bookmarkStart w:id="0" w:name="_GoBack"/>
      <w:bookmarkEnd w:id="0"/>
      <w:r w:rsidR="0083171B" w:rsidRPr="002B2E45">
        <w:rPr>
          <w:rFonts w:ascii="Tahoma" w:hAnsi="Tahoma" w:cs="Tahoma"/>
          <w:sz w:val="20"/>
          <w:szCs w:val="20"/>
        </w:rPr>
        <w:t>be self-critical, forge positive professional relationships and work with parents in the best interest of you and pupils.</w:t>
      </w:r>
    </w:p>
    <w:p w:rsidR="002B2E45" w:rsidRDefault="002B2E45" w:rsidP="00550632">
      <w:pPr>
        <w:spacing w:after="120"/>
        <w:rPr>
          <w:rFonts w:ascii="Tahoma" w:hAnsi="Tahoma" w:cs="Tahoma"/>
          <w:b/>
          <w:sz w:val="20"/>
          <w:szCs w:val="20"/>
        </w:rPr>
      </w:pPr>
    </w:p>
    <w:p w:rsidR="0083171B" w:rsidRPr="000115D4" w:rsidRDefault="00E77EB2" w:rsidP="00550632">
      <w:pPr>
        <w:spacing w:after="120"/>
        <w:rPr>
          <w:rFonts w:ascii="Tahoma" w:hAnsi="Tahoma" w:cs="Tahoma"/>
          <w:b/>
          <w:color w:val="0070C0"/>
          <w:sz w:val="20"/>
          <w:szCs w:val="20"/>
        </w:rPr>
      </w:pPr>
      <w:r w:rsidRPr="000115D4">
        <w:rPr>
          <w:rFonts w:ascii="Tahoma" w:hAnsi="Tahoma" w:cs="Tahoma"/>
          <w:b/>
          <w:color w:val="0070C0"/>
          <w:sz w:val="20"/>
          <w:szCs w:val="20"/>
        </w:rPr>
        <w:t>MAIN ACTIVITES AND RESPONSIBILITIES</w:t>
      </w:r>
    </w:p>
    <w:tbl>
      <w:tblPr>
        <w:tblStyle w:val="TableGrid"/>
        <w:tblW w:w="0" w:type="auto"/>
        <w:tblLook w:val="04A0" w:firstRow="1" w:lastRow="0" w:firstColumn="1" w:lastColumn="0" w:noHBand="0" w:noVBand="1"/>
      </w:tblPr>
      <w:tblGrid>
        <w:gridCol w:w="2093"/>
        <w:gridCol w:w="8589"/>
      </w:tblGrid>
      <w:tr w:rsidR="002B2E45" w:rsidRPr="002B2E45" w:rsidTr="000115D4">
        <w:tc>
          <w:tcPr>
            <w:tcW w:w="2093" w:type="dxa"/>
            <w:shd w:val="clear" w:color="auto" w:fill="B8CCE4" w:themeFill="accent1" w:themeFillTint="66"/>
          </w:tcPr>
          <w:p w:rsidR="002B2E45" w:rsidRPr="002B2E45" w:rsidRDefault="002B2E45">
            <w:pPr>
              <w:rPr>
                <w:rFonts w:ascii="Tahoma" w:hAnsi="Tahoma" w:cs="Tahoma"/>
                <w:b/>
                <w:sz w:val="20"/>
                <w:szCs w:val="20"/>
              </w:rPr>
            </w:pPr>
            <w:r>
              <w:rPr>
                <w:rFonts w:ascii="Tahoma" w:hAnsi="Tahoma" w:cs="Tahoma"/>
                <w:b/>
                <w:sz w:val="20"/>
                <w:szCs w:val="20"/>
              </w:rPr>
              <w:t>Pastoral Care</w:t>
            </w:r>
          </w:p>
        </w:tc>
        <w:tc>
          <w:tcPr>
            <w:tcW w:w="8589" w:type="dxa"/>
          </w:tcPr>
          <w:p w:rsidR="002B2E45" w:rsidRPr="002B2E45" w:rsidRDefault="002B2E45" w:rsidP="002B2E45">
            <w:pPr>
              <w:pStyle w:val="ListParagraph"/>
              <w:numPr>
                <w:ilvl w:val="0"/>
                <w:numId w:val="2"/>
              </w:numPr>
              <w:rPr>
                <w:rFonts w:ascii="Tahoma" w:hAnsi="Tahoma" w:cs="Tahoma"/>
                <w:sz w:val="20"/>
                <w:szCs w:val="20"/>
              </w:rPr>
            </w:pPr>
            <w:r w:rsidRPr="002B2E45">
              <w:rPr>
                <w:rFonts w:ascii="Tahoma" w:hAnsi="Tahoma" w:cs="Tahoma"/>
                <w:sz w:val="20"/>
                <w:szCs w:val="20"/>
              </w:rPr>
              <w:t xml:space="preserve">Take responsibility for the safety, education and social development of each child in your form and throughout the school </w:t>
            </w:r>
          </w:p>
          <w:p w:rsidR="002B2E45" w:rsidRPr="002B2E45" w:rsidRDefault="002B2E45" w:rsidP="002B2E45">
            <w:pPr>
              <w:pStyle w:val="ListParagraph"/>
              <w:numPr>
                <w:ilvl w:val="0"/>
                <w:numId w:val="2"/>
              </w:numPr>
              <w:rPr>
                <w:rFonts w:ascii="Tahoma" w:hAnsi="Tahoma" w:cs="Tahoma"/>
                <w:sz w:val="20"/>
                <w:szCs w:val="20"/>
              </w:rPr>
            </w:pPr>
            <w:r>
              <w:rPr>
                <w:rFonts w:ascii="Tahoma" w:hAnsi="Tahoma" w:cs="Tahoma"/>
                <w:sz w:val="20"/>
                <w:szCs w:val="20"/>
              </w:rPr>
              <w:t>To p</w:t>
            </w:r>
            <w:r w:rsidRPr="002B2E45">
              <w:rPr>
                <w:rFonts w:ascii="Tahoma" w:hAnsi="Tahoma" w:cs="Tahoma"/>
                <w:sz w:val="20"/>
                <w:szCs w:val="20"/>
              </w:rPr>
              <w:t>rovide a role model for the development of children’s social behaviour and attitudes</w:t>
            </w:r>
          </w:p>
          <w:p w:rsidR="002B2E45" w:rsidRPr="002B2E45" w:rsidRDefault="002B2E45" w:rsidP="002B2E45">
            <w:pPr>
              <w:pStyle w:val="ListParagraph"/>
              <w:numPr>
                <w:ilvl w:val="0"/>
                <w:numId w:val="2"/>
              </w:numPr>
              <w:rPr>
                <w:rFonts w:ascii="Tahoma" w:hAnsi="Tahoma" w:cs="Tahoma"/>
                <w:sz w:val="20"/>
                <w:szCs w:val="20"/>
              </w:rPr>
            </w:pPr>
            <w:r>
              <w:rPr>
                <w:rFonts w:ascii="Tahoma" w:hAnsi="Tahoma" w:cs="Tahoma"/>
                <w:sz w:val="20"/>
                <w:szCs w:val="20"/>
              </w:rPr>
              <w:t>To p</w:t>
            </w:r>
            <w:r w:rsidRPr="002B2E45">
              <w:rPr>
                <w:rFonts w:ascii="Tahoma" w:hAnsi="Tahoma" w:cs="Tahoma"/>
                <w:sz w:val="20"/>
                <w:szCs w:val="20"/>
              </w:rPr>
              <w:t>rovide a safe, secure and well-organised environment that encourages the development of children as independent learners and considerate members of the school community</w:t>
            </w:r>
          </w:p>
          <w:p w:rsidR="002B2E45" w:rsidRPr="002B2E45" w:rsidRDefault="002B2E45" w:rsidP="002B2E45">
            <w:pPr>
              <w:pStyle w:val="ListParagraph"/>
              <w:numPr>
                <w:ilvl w:val="0"/>
                <w:numId w:val="2"/>
              </w:numPr>
              <w:rPr>
                <w:rFonts w:ascii="Tahoma" w:hAnsi="Tahoma" w:cs="Tahoma"/>
                <w:sz w:val="20"/>
                <w:szCs w:val="20"/>
              </w:rPr>
            </w:pPr>
            <w:r>
              <w:rPr>
                <w:rFonts w:ascii="Tahoma" w:hAnsi="Tahoma" w:cs="Tahoma"/>
                <w:sz w:val="20"/>
                <w:szCs w:val="20"/>
              </w:rPr>
              <w:t>To i</w:t>
            </w:r>
            <w:r w:rsidRPr="002B2E45">
              <w:rPr>
                <w:rFonts w:ascii="Tahoma" w:hAnsi="Tahoma" w:cs="Tahoma"/>
                <w:sz w:val="20"/>
                <w:szCs w:val="20"/>
              </w:rPr>
              <w:t xml:space="preserve">mplement school policies and guidelines for pastoral care and be committed to safeguarding </w:t>
            </w:r>
          </w:p>
          <w:p w:rsidR="002B2E45" w:rsidRPr="002B2E45" w:rsidRDefault="002B2E45" w:rsidP="002B2E45">
            <w:pPr>
              <w:pStyle w:val="ListParagraph"/>
              <w:numPr>
                <w:ilvl w:val="0"/>
                <w:numId w:val="2"/>
              </w:numPr>
              <w:rPr>
                <w:rFonts w:ascii="Tahoma" w:hAnsi="Tahoma" w:cs="Tahoma"/>
                <w:sz w:val="20"/>
                <w:szCs w:val="20"/>
              </w:rPr>
            </w:pPr>
            <w:r>
              <w:rPr>
                <w:rFonts w:ascii="Tahoma" w:hAnsi="Tahoma" w:cs="Tahoma"/>
                <w:sz w:val="20"/>
                <w:szCs w:val="20"/>
              </w:rPr>
              <w:t>To b</w:t>
            </w:r>
            <w:r w:rsidRPr="002B2E45">
              <w:rPr>
                <w:rFonts w:ascii="Tahoma" w:hAnsi="Tahoma" w:cs="Tahoma"/>
                <w:sz w:val="20"/>
                <w:szCs w:val="20"/>
              </w:rPr>
              <w:t>uild and maintain positive relationships with parents</w:t>
            </w:r>
          </w:p>
        </w:tc>
      </w:tr>
      <w:tr w:rsidR="00E77EB2" w:rsidRPr="002B2E45" w:rsidTr="000115D4">
        <w:tc>
          <w:tcPr>
            <w:tcW w:w="2093" w:type="dxa"/>
            <w:shd w:val="clear" w:color="auto" w:fill="B8CCE4" w:themeFill="accent1" w:themeFillTint="66"/>
          </w:tcPr>
          <w:p w:rsidR="00E77EB2" w:rsidRPr="002B2E45" w:rsidRDefault="00E77EB2">
            <w:pPr>
              <w:rPr>
                <w:rFonts w:ascii="Tahoma" w:hAnsi="Tahoma" w:cs="Tahoma"/>
                <w:b/>
                <w:sz w:val="20"/>
                <w:szCs w:val="20"/>
              </w:rPr>
            </w:pPr>
            <w:r w:rsidRPr="002B2E45">
              <w:rPr>
                <w:rFonts w:ascii="Tahoma" w:hAnsi="Tahoma" w:cs="Tahoma"/>
                <w:b/>
                <w:sz w:val="20"/>
                <w:szCs w:val="20"/>
              </w:rPr>
              <w:t>Pupil Learning</w:t>
            </w:r>
          </w:p>
        </w:tc>
        <w:tc>
          <w:tcPr>
            <w:tcW w:w="8589" w:type="dxa"/>
          </w:tcPr>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implement and deliver an appropriately broad, balanced, relevant and differentiated curriculum for pupils.</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make accurate and productive use of assessment and use relevant data to monitor progress.</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practice sound classroom management of Primary aged children.</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contribute to the raising standards of pupils attainment through quality first teaching.</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manage behaviour effectively to ensure a good and safe learning environment.</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use support staff effectively to support learning</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To create a stimulating environment conducive to a range of learning styles.</w:t>
            </w:r>
          </w:p>
          <w:p w:rsidR="00E77EB2"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Teach challenging, well organised lessons, using an appropriate of teaching strategies which respond to the strengths and needs of pupils.</w:t>
            </w:r>
          </w:p>
          <w:p w:rsidR="00FE1465" w:rsidRPr="00A01FD5" w:rsidRDefault="00E77EB2" w:rsidP="00A01FD5">
            <w:pPr>
              <w:pStyle w:val="ListParagraph"/>
              <w:numPr>
                <w:ilvl w:val="0"/>
                <w:numId w:val="3"/>
              </w:numPr>
              <w:rPr>
                <w:rFonts w:ascii="Tahoma" w:hAnsi="Tahoma" w:cs="Tahoma"/>
                <w:sz w:val="20"/>
                <w:szCs w:val="20"/>
              </w:rPr>
            </w:pPr>
            <w:r w:rsidRPr="00A01FD5">
              <w:rPr>
                <w:rFonts w:ascii="Tahoma" w:hAnsi="Tahoma" w:cs="Tahoma"/>
                <w:sz w:val="20"/>
                <w:szCs w:val="20"/>
              </w:rPr>
              <w:t xml:space="preserve">Follow schools agreed approach to the </w:t>
            </w:r>
            <w:r w:rsidR="00FE1465" w:rsidRPr="00A01FD5">
              <w:rPr>
                <w:rFonts w:ascii="Tahoma" w:hAnsi="Tahoma" w:cs="Tahoma"/>
                <w:sz w:val="20"/>
                <w:szCs w:val="20"/>
              </w:rPr>
              <w:t>to the curriculum e.g. Early years, new National Curriculum as relevant to the age and ability group/subject that you teach, other relevant initiatives and the schools own work schemes.</w:t>
            </w:r>
          </w:p>
        </w:tc>
      </w:tr>
      <w:tr w:rsidR="00E77EB2" w:rsidRPr="002B2E45" w:rsidTr="000115D4">
        <w:tc>
          <w:tcPr>
            <w:tcW w:w="2093" w:type="dxa"/>
            <w:shd w:val="clear" w:color="auto" w:fill="B8CCE4" w:themeFill="accent1" w:themeFillTint="66"/>
          </w:tcPr>
          <w:p w:rsidR="00E77EB2" w:rsidRPr="002B2E45" w:rsidRDefault="00FE1465">
            <w:pPr>
              <w:rPr>
                <w:rFonts w:ascii="Tahoma" w:hAnsi="Tahoma" w:cs="Tahoma"/>
                <w:b/>
                <w:sz w:val="20"/>
                <w:szCs w:val="20"/>
              </w:rPr>
            </w:pPr>
            <w:r w:rsidRPr="002B2E45">
              <w:rPr>
                <w:rFonts w:ascii="Tahoma" w:hAnsi="Tahoma" w:cs="Tahoma"/>
                <w:b/>
                <w:sz w:val="20"/>
                <w:szCs w:val="20"/>
              </w:rPr>
              <w:t>Demonstrate good subject and curriculum knowledge</w:t>
            </w:r>
          </w:p>
        </w:tc>
        <w:tc>
          <w:tcPr>
            <w:tcW w:w="8589" w:type="dxa"/>
          </w:tcPr>
          <w:p w:rsidR="00E77EB2" w:rsidRPr="00A01FD5" w:rsidRDefault="00F6382E" w:rsidP="00A01FD5">
            <w:pPr>
              <w:pStyle w:val="ListParagraph"/>
              <w:numPr>
                <w:ilvl w:val="0"/>
                <w:numId w:val="3"/>
              </w:numPr>
              <w:rPr>
                <w:rFonts w:ascii="Tahoma" w:hAnsi="Tahoma" w:cs="Tahoma"/>
                <w:sz w:val="20"/>
                <w:szCs w:val="20"/>
              </w:rPr>
            </w:pPr>
            <w:r w:rsidRPr="00A01FD5">
              <w:rPr>
                <w:rFonts w:ascii="Tahoma" w:hAnsi="Tahoma" w:cs="Tahoma"/>
                <w:sz w:val="20"/>
                <w:szCs w:val="20"/>
              </w:rPr>
              <w:t>D</w:t>
            </w:r>
            <w:r w:rsidR="00FE1465" w:rsidRPr="00A01FD5">
              <w:rPr>
                <w:rFonts w:ascii="Tahoma" w:hAnsi="Tahoma" w:cs="Tahoma"/>
                <w:sz w:val="20"/>
                <w:szCs w:val="20"/>
              </w:rPr>
              <w:t>emonstrate good, up-to-date subject knowledge.</w:t>
            </w:r>
          </w:p>
          <w:p w:rsidR="00FE1465" w:rsidRPr="00A01FD5" w:rsidRDefault="00FE1465" w:rsidP="00A01FD5">
            <w:pPr>
              <w:pStyle w:val="ListParagraph"/>
              <w:numPr>
                <w:ilvl w:val="0"/>
                <w:numId w:val="3"/>
              </w:numPr>
              <w:rPr>
                <w:rFonts w:ascii="Tahoma" w:hAnsi="Tahoma" w:cs="Tahoma"/>
                <w:sz w:val="20"/>
                <w:szCs w:val="20"/>
              </w:rPr>
            </w:pPr>
            <w:r w:rsidRPr="00A01FD5">
              <w:rPr>
                <w:rFonts w:ascii="Tahoma" w:hAnsi="Tahoma" w:cs="Tahoma"/>
                <w:sz w:val="20"/>
                <w:szCs w:val="20"/>
              </w:rPr>
              <w:t>Have a secure knowledge of the relevant subject and curriculum areas, foster and maintain pupil’s interest in the subject and address misunderstandings.</w:t>
            </w:r>
          </w:p>
          <w:p w:rsidR="00FE1465" w:rsidRPr="00A01FD5" w:rsidRDefault="00F6382E" w:rsidP="00A01FD5">
            <w:pPr>
              <w:pStyle w:val="ListParagraph"/>
              <w:numPr>
                <w:ilvl w:val="0"/>
                <w:numId w:val="3"/>
              </w:numPr>
              <w:rPr>
                <w:rFonts w:ascii="Tahoma" w:hAnsi="Tahoma" w:cs="Tahoma"/>
                <w:sz w:val="20"/>
                <w:szCs w:val="20"/>
              </w:rPr>
            </w:pPr>
            <w:r w:rsidRPr="00A01FD5">
              <w:rPr>
                <w:rFonts w:ascii="Tahoma" w:hAnsi="Tahoma" w:cs="Tahoma"/>
                <w:sz w:val="20"/>
                <w:szCs w:val="20"/>
              </w:rPr>
              <w:t>D</w:t>
            </w:r>
            <w:r w:rsidR="00FE1465" w:rsidRPr="00A01FD5">
              <w:rPr>
                <w:rFonts w:ascii="Tahoma" w:hAnsi="Tahoma" w:cs="Tahoma"/>
                <w:sz w:val="20"/>
                <w:szCs w:val="20"/>
              </w:rPr>
              <w:t xml:space="preserve">emonstrate a critical understanding of </w:t>
            </w:r>
            <w:r w:rsidR="009A5169" w:rsidRPr="00A01FD5">
              <w:rPr>
                <w:rFonts w:ascii="Tahoma" w:hAnsi="Tahoma" w:cs="Tahoma"/>
                <w:sz w:val="20"/>
                <w:szCs w:val="20"/>
              </w:rPr>
              <w:t>developments</w:t>
            </w:r>
            <w:r w:rsidR="00FE1465" w:rsidRPr="00A01FD5">
              <w:rPr>
                <w:rFonts w:ascii="Tahoma" w:hAnsi="Tahoma" w:cs="Tahoma"/>
                <w:sz w:val="20"/>
                <w:szCs w:val="20"/>
              </w:rPr>
              <w:t xml:space="preserve"> in subjects and curriculum areas.</w:t>
            </w:r>
          </w:p>
        </w:tc>
      </w:tr>
      <w:tr w:rsidR="00E77EB2" w:rsidRPr="002B2E45" w:rsidTr="000115D4">
        <w:tc>
          <w:tcPr>
            <w:tcW w:w="2093" w:type="dxa"/>
            <w:shd w:val="clear" w:color="auto" w:fill="B8CCE4" w:themeFill="accent1" w:themeFillTint="66"/>
          </w:tcPr>
          <w:p w:rsidR="00E77EB2" w:rsidRPr="002B2E45" w:rsidRDefault="00FE1465">
            <w:pPr>
              <w:rPr>
                <w:rFonts w:ascii="Tahoma" w:hAnsi="Tahoma" w:cs="Tahoma"/>
                <w:b/>
                <w:sz w:val="20"/>
                <w:szCs w:val="20"/>
              </w:rPr>
            </w:pPr>
            <w:r w:rsidRPr="002B2E45">
              <w:rPr>
                <w:rFonts w:ascii="Tahoma" w:hAnsi="Tahoma" w:cs="Tahoma"/>
                <w:b/>
                <w:sz w:val="20"/>
                <w:szCs w:val="20"/>
              </w:rPr>
              <w:t>Curriculum development</w:t>
            </w:r>
          </w:p>
        </w:tc>
        <w:tc>
          <w:tcPr>
            <w:tcW w:w="8589" w:type="dxa"/>
          </w:tcPr>
          <w:p w:rsidR="00E77EB2" w:rsidRPr="00A01FD5" w:rsidRDefault="00FE1465" w:rsidP="00A01FD5">
            <w:pPr>
              <w:pStyle w:val="ListParagraph"/>
              <w:numPr>
                <w:ilvl w:val="0"/>
                <w:numId w:val="3"/>
              </w:numPr>
              <w:rPr>
                <w:rFonts w:ascii="Tahoma" w:hAnsi="Tahoma" w:cs="Tahoma"/>
                <w:sz w:val="20"/>
                <w:szCs w:val="20"/>
              </w:rPr>
            </w:pPr>
            <w:r w:rsidRPr="00A01FD5">
              <w:rPr>
                <w:rFonts w:ascii="Tahoma" w:hAnsi="Tahoma" w:cs="Tahoma"/>
                <w:sz w:val="20"/>
                <w:szCs w:val="20"/>
              </w:rPr>
              <w:t>To take responsibility for the coordination of a subject throughout the school and to raise the profile of your subject throughout the school community.</w:t>
            </w:r>
          </w:p>
          <w:p w:rsidR="00FE1465" w:rsidRPr="00A01FD5" w:rsidRDefault="00FE1465" w:rsidP="00A01FD5">
            <w:pPr>
              <w:pStyle w:val="ListParagraph"/>
              <w:numPr>
                <w:ilvl w:val="0"/>
                <w:numId w:val="3"/>
              </w:numPr>
              <w:rPr>
                <w:rFonts w:ascii="Tahoma" w:hAnsi="Tahoma" w:cs="Tahoma"/>
                <w:sz w:val="20"/>
                <w:szCs w:val="20"/>
              </w:rPr>
            </w:pPr>
            <w:r w:rsidRPr="00A01FD5">
              <w:rPr>
                <w:rFonts w:ascii="Tahoma" w:hAnsi="Tahoma" w:cs="Tahoma"/>
                <w:sz w:val="20"/>
                <w:szCs w:val="20"/>
              </w:rPr>
              <w:t xml:space="preserve">To be responsible for identifying </w:t>
            </w:r>
            <w:r w:rsidR="009A5169" w:rsidRPr="00A01FD5">
              <w:rPr>
                <w:rFonts w:ascii="Tahoma" w:hAnsi="Tahoma" w:cs="Tahoma"/>
                <w:sz w:val="20"/>
                <w:szCs w:val="20"/>
              </w:rPr>
              <w:t>resource needs and l</w:t>
            </w:r>
            <w:r w:rsidRPr="00A01FD5">
              <w:rPr>
                <w:rFonts w:ascii="Tahoma" w:hAnsi="Tahoma" w:cs="Tahoma"/>
                <w:sz w:val="20"/>
                <w:szCs w:val="20"/>
              </w:rPr>
              <w:t>ots efficient/effective use in the promotion of your subject throu</w:t>
            </w:r>
            <w:r w:rsidR="00550632" w:rsidRPr="00A01FD5">
              <w:rPr>
                <w:rFonts w:ascii="Tahoma" w:hAnsi="Tahoma" w:cs="Tahoma"/>
                <w:sz w:val="20"/>
                <w:szCs w:val="20"/>
              </w:rPr>
              <w:t>gh</w:t>
            </w:r>
            <w:r w:rsidRPr="00A01FD5">
              <w:rPr>
                <w:rFonts w:ascii="Tahoma" w:hAnsi="Tahoma" w:cs="Tahoma"/>
                <w:sz w:val="20"/>
                <w:szCs w:val="20"/>
              </w:rPr>
              <w:t>out the school.</w:t>
            </w:r>
          </w:p>
          <w:p w:rsidR="00FE1465" w:rsidRPr="00A01FD5" w:rsidRDefault="00FE1465" w:rsidP="00A01FD5">
            <w:pPr>
              <w:pStyle w:val="ListParagraph"/>
              <w:numPr>
                <w:ilvl w:val="0"/>
                <w:numId w:val="3"/>
              </w:numPr>
              <w:rPr>
                <w:rFonts w:ascii="Tahoma" w:hAnsi="Tahoma" w:cs="Tahoma"/>
                <w:sz w:val="20"/>
                <w:szCs w:val="20"/>
              </w:rPr>
            </w:pPr>
            <w:r w:rsidRPr="00A01FD5">
              <w:rPr>
                <w:rFonts w:ascii="Tahoma" w:hAnsi="Tahoma" w:cs="Tahoma"/>
                <w:sz w:val="20"/>
                <w:szCs w:val="20"/>
              </w:rPr>
              <w:lastRenderedPageBreak/>
              <w:t>To be responsible for writing and publishing a subject policy in</w:t>
            </w:r>
            <w:r w:rsidR="00550632" w:rsidRPr="00A01FD5">
              <w:rPr>
                <w:rFonts w:ascii="Tahoma" w:hAnsi="Tahoma" w:cs="Tahoma"/>
                <w:sz w:val="20"/>
                <w:szCs w:val="20"/>
              </w:rPr>
              <w:t xml:space="preserve"> </w:t>
            </w:r>
            <w:r w:rsidRPr="00A01FD5">
              <w:rPr>
                <w:rFonts w:ascii="Tahoma" w:hAnsi="Tahoma" w:cs="Tahoma"/>
                <w:sz w:val="20"/>
                <w:szCs w:val="20"/>
              </w:rPr>
              <w:t>consultation with the staff and governors.</w:t>
            </w:r>
          </w:p>
          <w:p w:rsidR="00FE1465" w:rsidRPr="00A01FD5" w:rsidRDefault="00A01FD5" w:rsidP="00A01FD5">
            <w:pPr>
              <w:pStyle w:val="ListParagraph"/>
              <w:numPr>
                <w:ilvl w:val="0"/>
                <w:numId w:val="3"/>
              </w:numPr>
              <w:rPr>
                <w:rFonts w:ascii="Tahoma" w:hAnsi="Tahoma" w:cs="Tahoma"/>
                <w:sz w:val="20"/>
                <w:szCs w:val="20"/>
              </w:rPr>
            </w:pPr>
            <w:r>
              <w:rPr>
                <w:rFonts w:ascii="Tahoma" w:hAnsi="Tahoma" w:cs="Tahoma"/>
                <w:sz w:val="20"/>
                <w:szCs w:val="20"/>
              </w:rPr>
              <w:t>E</w:t>
            </w:r>
            <w:r w:rsidR="00FE1465" w:rsidRPr="00A01FD5">
              <w:rPr>
                <w:rFonts w:ascii="Tahoma" w:hAnsi="Tahoma" w:cs="Tahoma"/>
                <w:sz w:val="20"/>
                <w:szCs w:val="20"/>
              </w:rPr>
              <w:t xml:space="preserve">stablish a clear, shared understanding of the importance and role of the subject </w:t>
            </w:r>
            <w:r w:rsidR="0063771A" w:rsidRPr="00A01FD5">
              <w:rPr>
                <w:rFonts w:ascii="Tahoma" w:hAnsi="Tahoma" w:cs="Tahoma"/>
                <w:sz w:val="20"/>
                <w:szCs w:val="20"/>
              </w:rPr>
              <w:t xml:space="preserve">in contributing to </w:t>
            </w:r>
            <w:r w:rsidR="00550632" w:rsidRPr="00A01FD5">
              <w:rPr>
                <w:rFonts w:ascii="Tahoma" w:hAnsi="Tahoma" w:cs="Tahoma"/>
                <w:sz w:val="20"/>
                <w:szCs w:val="20"/>
              </w:rPr>
              <w:t>pupils’</w:t>
            </w:r>
            <w:r w:rsidR="0063771A" w:rsidRPr="00A01FD5">
              <w:rPr>
                <w:rFonts w:ascii="Tahoma" w:hAnsi="Tahoma" w:cs="Tahoma"/>
                <w:sz w:val="20"/>
                <w:szCs w:val="20"/>
              </w:rPr>
              <w:t xml:space="preserve"> spiritual, moral, social and cultural development.</w:t>
            </w:r>
          </w:p>
          <w:p w:rsidR="0063771A" w:rsidRPr="00A01FD5" w:rsidRDefault="0063771A" w:rsidP="00A01FD5">
            <w:pPr>
              <w:pStyle w:val="ListParagraph"/>
              <w:numPr>
                <w:ilvl w:val="0"/>
                <w:numId w:val="3"/>
              </w:numPr>
              <w:rPr>
                <w:rFonts w:ascii="Tahoma" w:hAnsi="Tahoma" w:cs="Tahoma"/>
                <w:sz w:val="20"/>
                <w:szCs w:val="20"/>
              </w:rPr>
            </w:pPr>
            <w:r w:rsidRPr="00A01FD5">
              <w:rPr>
                <w:rFonts w:ascii="Tahoma" w:hAnsi="Tahoma" w:cs="Tahoma"/>
                <w:sz w:val="20"/>
                <w:szCs w:val="20"/>
              </w:rPr>
              <w:t xml:space="preserve">To establish, develop and implement a scheme of work/long term plan for your subject area in accordance with government </w:t>
            </w:r>
            <w:r w:rsidR="00550632" w:rsidRPr="00A01FD5">
              <w:rPr>
                <w:rFonts w:ascii="Tahoma" w:hAnsi="Tahoma" w:cs="Tahoma"/>
                <w:sz w:val="20"/>
                <w:szCs w:val="20"/>
              </w:rPr>
              <w:t>requirements</w:t>
            </w:r>
            <w:r w:rsidRPr="00A01FD5">
              <w:rPr>
                <w:rFonts w:ascii="Tahoma" w:hAnsi="Tahoma" w:cs="Tahoma"/>
                <w:sz w:val="20"/>
                <w:szCs w:val="20"/>
              </w:rPr>
              <w:t xml:space="preserve"> and school policy.</w:t>
            </w:r>
          </w:p>
          <w:p w:rsidR="0063771A" w:rsidRPr="00A01FD5" w:rsidRDefault="0063771A" w:rsidP="00A01FD5">
            <w:pPr>
              <w:pStyle w:val="ListParagraph"/>
              <w:numPr>
                <w:ilvl w:val="0"/>
                <w:numId w:val="3"/>
              </w:numPr>
              <w:rPr>
                <w:rFonts w:ascii="Tahoma" w:hAnsi="Tahoma" w:cs="Tahoma"/>
                <w:sz w:val="20"/>
                <w:szCs w:val="20"/>
              </w:rPr>
            </w:pPr>
            <w:r w:rsidRPr="00A01FD5">
              <w:rPr>
                <w:rFonts w:ascii="Tahoma" w:hAnsi="Tahoma" w:cs="Tahoma"/>
                <w:sz w:val="20"/>
                <w:szCs w:val="20"/>
              </w:rPr>
              <w:t xml:space="preserve">To monitor and evaluate the effects of the subject policy (to include monitoring of </w:t>
            </w:r>
            <w:r w:rsidR="009A5169" w:rsidRPr="00A01FD5">
              <w:rPr>
                <w:rFonts w:ascii="Tahoma" w:hAnsi="Tahoma" w:cs="Tahoma"/>
                <w:sz w:val="20"/>
                <w:szCs w:val="20"/>
              </w:rPr>
              <w:t>planning, teaching, assessments, learning outcomes and pupil voice)</w:t>
            </w:r>
          </w:p>
          <w:p w:rsidR="009A5169" w:rsidRPr="00A01FD5" w:rsidRDefault="00550632" w:rsidP="00A01FD5">
            <w:pPr>
              <w:pStyle w:val="ListParagraph"/>
              <w:numPr>
                <w:ilvl w:val="0"/>
                <w:numId w:val="3"/>
              </w:numPr>
              <w:rPr>
                <w:rFonts w:ascii="Tahoma" w:hAnsi="Tahoma" w:cs="Tahoma"/>
                <w:sz w:val="20"/>
                <w:szCs w:val="20"/>
              </w:rPr>
            </w:pPr>
            <w:r w:rsidRPr="00A01FD5">
              <w:rPr>
                <w:rFonts w:ascii="Tahoma" w:hAnsi="Tahoma" w:cs="Tahoma"/>
                <w:sz w:val="20"/>
                <w:szCs w:val="20"/>
              </w:rPr>
              <w:t>Use monitoring</w:t>
            </w:r>
            <w:r w:rsidR="009A5169" w:rsidRPr="00A01FD5">
              <w:rPr>
                <w:rFonts w:ascii="Tahoma" w:hAnsi="Tahoma" w:cs="Tahoma"/>
                <w:sz w:val="20"/>
                <w:szCs w:val="20"/>
              </w:rPr>
              <w:t xml:space="preserve"> evidence to make judgements that will lead to sustained improvement in your subject area across the school.</w:t>
            </w:r>
          </w:p>
          <w:p w:rsidR="009A5169" w:rsidRPr="00A01FD5" w:rsidRDefault="00550632" w:rsidP="00A01FD5">
            <w:pPr>
              <w:pStyle w:val="ListParagraph"/>
              <w:numPr>
                <w:ilvl w:val="0"/>
                <w:numId w:val="3"/>
              </w:numPr>
              <w:rPr>
                <w:rFonts w:ascii="Tahoma" w:hAnsi="Tahoma" w:cs="Tahoma"/>
                <w:sz w:val="20"/>
                <w:szCs w:val="20"/>
              </w:rPr>
            </w:pPr>
            <w:r w:rsidRPr="00A01FD5">
              <w:rPr>
                <w:rFonts w:ascii="Tahoma" w:hAnsi="Tahoma" w:cs="Tahoma"/>
                <w:sz w:val="20"/>
                <w:szCs w:val="20"/>
              </w:rPr>
              <w:t>M</w:t>
            </w:r>
            <w:r w:rsidR="009A5169" w:rsidRPr="00A01FD5">
              <w:rPr>
                <w:rFonts w:ascii="Tahoma" w:hAnsi="Tahoma" w:cs="Tahoma"/>
                <w:sz w:val="20"/>
                <w:szCs w:val="20"/>
              </w:rPr>
              <w:t>aintain a subject coordinator’s file organised as according to the school’s format.</w:t>
            </w:r>
          </w:p>
          <w:p w:rsidR="009A5169" w:rsidRPr="00A01FD5" w:rsidRDefault="009A5169" w:rsidP="00A01FD5">
            <w:pPr>
              <w:pStyle w:val="ListParagraph"/>
              <w:numPr>
                <w:ilvl w:val="0"/>
                <w:numId w:val="3"/>
              </w:numPr>
              <w:rPr>
                <w:rFonts w:ascii="Tahoma" w:hAnsi="Tahoma" w:cs="Tahoma"/>
                <w:sz w:val="20"/>
                <w:szCs w:val="20"/>
              </w:rPr>
            </w:pPr>
            <w:r w:rsidRPr="00A01FD5">
              <w:rPr>
                <w:rFonts w:ascii="Tahoma" w:hAnsi="Tahoma" w:cs="Tahoma"/>
                <w:sz w:val="20"/>
                <w:szCs w:val="20"/>
              </w:rPr>
              <w:t>To promote theme week displays across the school.</w:t>
            </w:r>
          </w:p>
        </w:tc>
      </w:tr>
      <w:tr w:rsidR="00E77EB2" w:rsidRPr="002B2E45" w:rsidTr="000115D4">
        <w:tc>
          <w:tcPr>
            <w:tcW w:w="2093" w:type="dxa"/>
            <w:shd w:val="clear" w:color="auto" w:fill="B8CCE4" w:themeFill="accent1" w:themeFillTint="66"/>
          </w:tcPr>
          <w:p w:rsidR="00F9201D" w:rsidRPr="002B2E45" w:rsidRDefault="00A01FD5">
            <w:pPr>
              <w:rPr>
                <w:rFonts w:ascii="Tahoma" w:hAnsi="Tahoma" w:cs="Tahoma"/>
                <w:b/>
                <w:sz w:val="20"/>
                <w:szCs w:val="20"/>
              </w:rPr>
            </w:pPr>
            <w:r>
              <w:rPr>
                <w:rFonts w:ascii="Tahoma" w:hAnsi="Tahoma" w:cs="Tahoma"/>
                <w:b/>
                <w:sz w:val="20"/>
                <w:szCs w:val="20"/>
              </w:rPr>
              <w:lastRenderedPageBreak/>
              <w:t xml:space="preserve">Professional </w:t>
            </w:r>
            <w:r w:rsidR="000115D4">
              <w:rPr>
                <w:rFonts w:ascii="Tahoma" w:hAnsi="Tahoma" w:cs="Tahoma"/>
                <w:b/>
                <w:sz w:val="20"/>
                <w:szCs w:val="20"/>
              </w:rPr>
              <w:t>Development</w:t>
            </w:r>
          </w:p>
          <w:p w:rsidR="00F9201D" w:rsidRPr="002B2E45" w:rsidRDefault="00F9201D">
            <w:pPr>
              <w:rPr>
                <w:rFonts w:ascii="Tahoma" w:hAnsi="Tahoma" w:cs="Tahoma"/>
                <w:b/>
                <w:sz w:val="20"/>
                <w:szCs w:val="20"/>
              </w:rPr>
            </w:pPr>
          </w:p>
          <w:p w:rsidR="00F9201D" w:rsidRPr="002B2E45" w:rsidRDefault="00F9201D">
            <w:pPr>
              <w:rPr>
                <w:rFonts w:ascii="Tahoma" w:hAnsi="Tahoma" w:cs="Tahoma"/>
                <w:b/>
                <w:sz w:val="20"/>
                <w:szCs w:val="20"/>
              </w:rPr>
            </w:pPr>
          </w:p>
          <w:p w:rsidR="00F9201D" w:rsidRPr="002B2E45" w:rsidRDefault="00F9201D">
            <w:pPr>
              <w:rPr>
                <w:rFonts w:ascii="Tahoma" w:hAnsi="Tahoma" w:cs="Tahoma"/>
                <w:b/>
                <w:sz w:val="20"/>
                <w:szCs w:val="20"/>
              </w:rPr>
            </w:pPr>
          </w:p>
        </w:tc>
        <w:tc>
          <w:tcPr>
            <w:tcW w:w="8589" w:type="dxa"/>
          </w:tcPr>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Keep up to date with current statutory requirements, educational thinking and practice, through personal study, attendance at courses and peer observation</w:t>
            </w:r>
          </w:p>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Maintain competent ICT skills to use in teaching and in general class administration e.g. class records on spreadsheets, word-processing for planning</w:t>
            </w:r>
          </w:p>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Participate in the annual Appraisal system</w:t>
            </w:r>
          </w:p>
          <w:p w:rsidR="00180A7B"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Have an excellent working knowledge of teachers’ professional duties, professional standards and legal liabilities, including upholding British values.</w:t>
            </w:r>
          </w:p>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2B2E45">
              <w:rPr>
                <w:rFonts w:ascii="Tahoma" w:hAnsi="Tahoma" w:cs="Tahoma"/>
                <w:sz w:val="20"/>
                <w:szCs w:val="20"/>
              </w:rPr>
              <w:t>Identifying key professional development needs and to continue personal development as agreed to ensure impact on quality of teaching.</w:t>
            </w:r>
          </w:p>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2B2E45">
              <w:rPr>
                <w:rFonts w:ascii="Tahoma" w:hAnsi="Tahoma" w:cs="Tahoma"/>
                <w:sz w:val="20"/>
                <w:szCs w:val="20"/>
              </w:rPr>
              <w:t>To attend staff meetings and take part in formulating and implementing whole school policies.</w:t>
            </w:r>
            <w:r w:rsidRPr="002B2E45">
              <w:rPr>
                <w:rFonts w:ascii="Tahoma" w:hAnsi="Tahoma" w:cs="Tahoma"/>
                <w:sz w:val="20"/>
                <w:szCs w:val="20"/>
              </w:rPr>
              <w:t xml:space="preserve"> </w:t>
            </w:r>
          </w:p>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2B2E45">
              <w:rPr>
                <w:rFonts w:ascii="Tahoma" w:hAnsi="Tahoma" w:cs="Tahoma"/>
                <w:sz w:val="20"/>
                <w:szCs w:val="20"/>
              </w:rPr>
              <w:t xml:space="preserve">To participate in his/her own performance management and </w:t>
            </w:r>
            <w:r>
              <w:rPr>
                <w:rFonts w:ascii="Tahoma" w:hAnsi="Tahoma" w:cs="Tahoma"/>
                <w:sz w:val="20"/>
                <w:szCs w:val="20"/>
              </w:rPr>
              <w:t>that of other staff as required</w:t>
            </w:r>
          </w:p>
          <w:p w:rsidR="00A01FD5" w:rsidRPr="00A01FD5" w:rsidRDefault="00A01FD5" w:rsidP="00A01FD5">
            <w:pPr>
              <w:numPr>
                <w:ilvl w:val="0"/>
                <w:numId w:val="4"/>
              </w:numPr>
              <w:tabs>
                <w:tab w:val="num" w:pos="720"/>
              </w:tabs>
              <w:autoSpaceDE w:val="0"/>
              <w:autoSpaceDN w:val="0"/>
              <w:adjustRightInd w:val="0"/>
              <w:jc w:val="both"/>
              <w:rPr>
                <w:rFonts w:ascii="Tahoma" w:eastAsia="Times New Roman" w:hAnsi="Tahoma" w:cs="Tahoma"/>
                <w:sz w:val="20"/>
              </w:rPr>
            </w:pPr>
            <w:r w:rsidRPr="002B2E45">
              <w:rPr>
                <w:rFonts w:ascii="Tahoma" w:hAnsi="Tahoma" w:cs="Tahoma"/>
                <w:sz w:val="20"/>
                <w:szCs w:val="20"/>
              </w:rPr>
              <w:t>To be open to feedback and self-reflect</w:t>
            </w:r>
            <w:r>
              <w:rPr>
                <w:rFonts w:ascii="Tahoma" w:hAnsi="Tahoma" w:cs="Tahoma"/>
                <w:sz w:val="20"/>
                <w:szCs w:val="20"/>
              </w:rPr>
              <w:t xml:space="preserve"> with an impact on own practice</w:t>
            </w:r>
          </w:p>
        </w:tc>
      </w:tr>
      <w:tr w:rsidR="00E77EB2" w:rsidRPr="002B2E45" w:rsidTr="000115D4">
        <w:tc>
          <w:tcPr>
            <w:tcW w:w="2093" w:type="dxa"/>
            <w:shd w:val="clear" w:color="auto" w:fill="B8CCE4" w:themeFill="accent1" w:themeFillTint="66"/>
          </w:tcPr>
          <w:p w:rsidR="00E77EB2" w:rsidRPr="002B2E45" w:rsidRDefault="00A01FD5">
            <w:pPr>
              <w:rPr>
                <w:rFonts w:ascii="Tahoma" w:hAnsi="Tahoma" w:cs="Tahoma"/>
                <w:b/>
                <w:sz w:val="20"/>
                <w:szCs w:val="20"/>
              </w:rPr>
            </w:pPr>
            <w:r>
              <w:rPr>
                <w:rFonts w:ascii="Tahoma" w:hAnsi="Tahoma" w:cs="Tahoma"/>
                <w:b/>
                <w:sz w:val="20"/>
                <w:szCs w:val="20"/>
              </w:rPr>
              <w:t xml:space="preserve">Monitoring, </w:t>
            </w:r>
            <w:r w:rsidR="00F6382E" w:rsidRPr="002B2E45">
              <w:rPr>
                <w:rFonts w:ascii="Tahoma" w:hAnsi="Tahoma" w:cs="Tahoma"/>
                <w:b/>
                <w:sz w:val="20"/>
                <w:szCs w:val="20"/>
              </w:rPr>
              <w:t>Assessment</w:t>
            </w:r>
            <w:r>
              <w:rPr>
                <w:rFonts w:ascii="Tahoma" w:hAnsi="Tahoma" w:cs="Tahoma"/>
                <w:b/>
                <w:sz w:val="20"/>
                <w:szCs w:val="20"/>
              </w:rPr>
              <w:t>, Recording &amp; Reporting</w:t>
            </w:r>
          </w:p>
        </w:tc>
        <w:tc>
          <w:tcPr>
            <w:tcW w:w="8589" w:type="dxa"/>
          </w:tcPr>
          <w:p w:rsidR="000115D4"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Mark pupils</w:t>
            </w:r>
            <w:r w:rsidR="000115D4">
              <w:rPr>
                <w:rFonts w:ascii="Tahoma" w:eastAsia="Times New Roman" w:hAnsi="Tahoma" w:cs="Tahoma"/>
                <w:sz w:val="20"/>
              </w:rPr>
              <w:t>’ work promptly and positively according to the school’s marking policy</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Make regular assessments and observations of children’s work in line with the school’s assessment calendar and reporting process, keep records to check work is understood and completed, monitor strengths and weaknesses, inform planning and identify the level at which the pupil is achieving</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 xml:space="preserve">Liaise with the Head, </w:t>
            </w:r>
            <w:r w:rsidR="000115D4">
              <w:rPr>
                <w:rFonts w:ascii="Tahoma" w:eastAsia="Times New Roman" w:hAnsi="Tahoma" w:cs="Tahoma"/>
                <w:sz w:val="20"/>
              </w:rPr>
              <w:t xml:space="preserve">Deputy </w:t>
            </w:r>
            <w:r w:rsidRPr="00A01FD5">
              <w:rPr>
                <w:rFonts w:ascii="Tahoma" w:eastAsia="Times New Roman" w:hAnsi="Tahoma" w:cs="Tahoma"/>
                <w:sz w:val="20"/>
              </w:rPr>
              <w:t xml:space="preserve">Head, </w:t>
            </w:r>
            <w:proofErr w:type="spellStart"/>
            <w:r w:rsidRPr="00A01FD5">
              <w:rPr>
                <w:rFonts w:ascii="Tahoma" w:eastAsia="Times New Roman" w:hAnsi="Tahoma" w:cs="Tahoma"/>
                <w:sz w:val="20"/>
              </w:rPr>
              <w:t>SENCo</w:t>
            </w:r>
            <w:proofErr w:type="spellEnd"/>
            <w:r w:rsidRPr="00A01FD5">
              <w:rPr>
                <w:rFonts w:ascii="Tahoma" w:eastAsia="Times New Roman" w:hAnsi="Tahoma" w:cs="Tahoma"/>
                <w:sz w:val="20"/>
              </w:rPr>
              <w:t>, G&amp;T Leader and/or parents, as appropriate</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Take part in whole school assessment initiatives, such as tests or moderation of levelling writing, to ensure a picture of the attainment and progress of individual children is captured throughout their time at our school</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Meet with parents formally, and informally as required, to discuss children’s well-being, progress and individual needs, drawing on attention to special skills and talents, as well as difficulties</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Write reports on each child at least once a year, and reports for transfer to other schools if required</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 xml:space="preserve">Liaise with </w:t>
            </w:r>
            <w:proofErr w:type="spellStart"/>
            <w:r w:rsidRPr="00A01FD5">
              <w:rPr>
                <w:rFonts w:ascii="Tahoma" w:eastAsia="Times New Roman" w:hAnsi="Tahoma" w:cs="Tahoma"/>
                <w:sz w:val="20"/>
              </w:rPr>
              <w:t>SENCo</w:t>
            </w:r>
            <w:proofErr w:type="spellEnd"/>
            <w:r w:rsidRPr="00A01FD5">
              <w:rPr>
                <w:rFonts w:ascii="Tahoma" w:eastAsia="Times New Roman" w:hAnsi="Tahoma" w:cs="Tahoma"/>
                <w:sz w:val="20"/>
              </w:rPr>
              <w:t xml:space="preserve"> to write and review IEPs for specific children</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Liaise with G&amp;T Leader to ensure appropriate opportunities are presented which allow the identification and subsequent enrichment of learning for more able pupils</w:t>
            </w:r>
          </w:p>
          <w:p w:rsidR="00A01FD5" w:rsidRPr="00A01FD5" w:rsidRDefault="00A01FD5" w:rsidP="00A01FD5">
            <w:pPr>
              <w:numPr>
                <w:ilvl w:val="0"/>
                <w:numId w:val="5"/>
              </w:numPr>
              <w:tabs>
                <w:tab w:val="num" w:pos="720"/>
              </w:tabs>
              <w:autoSpaceDE w:val="0"/>
              <w:autoSpaceDN w:val="0"/>
              <w:adjustRightInd w:val="0"/>
              <w:jc w:val="both"/>
              <w:rPr>
                <w:rFonts w:ascii="Tahoma" w:eastAsia="Times New Roman" w:hAnsi="Tahoma" w:cs="Tahoma"/>
                <w:sz w:val="20"/>
              </w:rPr>
            </w:pPr>
            <w:r w:rsidRPr="00A01FD5">
              <w:rPr>
                <w:rFonts w:ascii="Tahoma" w:eastAsia="Times New Roman" w:hAnsi="Tahoma" w:cs="Tahoma"/>
                <w:sz w:val="20"/>
              </w:rPr>
              <w:t>Adhere to the practice of confidentiality and safeguarding regarding pupils’ records</w:t>
            </w:r>
          </w:p>
          <w:p w:rsidR="00F6382E" w:rsidRPr="002B2E45" w:rsidRDefault="00F6382E">
            <w:pPr>
              <w:rPr>
                <w:rFonts w:ascii="Tahoma" w:hAnsi="Tahoma" w:cs="Tahoma"/>
                <w:sz w:val="20"/>
                <w:szCs w:val="20"/>
              </w:rPr>
            </w:pPr>
          </w:p>
        </w:tc>
      </w:tr>
      <w:tr w:rsidR="00F6382E" w:rsidRPr="002B2E45" w:rsidTr="000115D4">
        <w:tc>
          <w:tcPr>
            <w:tcW w:w="2093" w:type="dxa"/>
            <w:shd w:val="clear" w:color="auto" w:fill="B8CCE4" w:themeFill="accent1" w:themeFillTint="66"/>
          </w:tcPr>
          <w:p w:rsidR="00F6382E" w:rsidRPr="002B2E45" w:rsidRDefault="00F6382E" w:rsidP="00E1376F">
            <w:pPr>
              <w:rPr>
                <w:rFonts w:ascii="Tahoma" w:hAnsi="Tahoma" w:cs="Tahoma"/>
                <w:b/>
                <w:sz w:val="20"/>
                <w:szCs w:val="20"/>
              </w:rPr>
            </w:pPr>
            <w:r w:rsidRPr="002B2E45">
              <w:rPr>
                <w:rFonts w:ascii="Tahoma" w:hAnsi="Tahoma" w:cs="Tahoma"/>
                <w:b/>
                <w:sz w:val="20"/>
                <w:szCs w:val="20"/>
              </w:rPr>
              <w:t xml:space="preserve">School Improvement </w:t>
            </w:r>
            <w:r w:rsidR="00E1376F" w:rsidRPr="002B2E45">
              <w:rPr>
                <w:rFonts w:ascii="Tahoma" w:hAnsi="Tahoma" w:cs="Tahoma"/>
                <w:b/>
                <w:sz w:val="20"/>
                <w:szCs w:val="20"/>
              </w:rPr>
              <w:t>Plan/Self Evaluation Strategies</w:t>
            </w:r>
          </w:p>
        </w:tc>
        <w:tc>
          <w:tcPr>
            <w:tcW w:w="8589" w:type="dxa"/>
          </w:tcPr>
          <w:p w:rsidR="00F6382E" w:rsidRPr="000115D4" w:rsidRDefault="00E1376F" w:rsidP="000115D4">
            <w:pPr>
              <w:pStyle w:val="ListParagraph"/>
              <w:numPr>
                <w:ilvl w:val="0"/>
                <w:numId w:val="6"/>
              </w:numPr>
              <w:rPr>
                <w:rFonts w:ascii="Tahoma" w:hAnsi="Tahoma" w:cs="Tahoma"/>
                <w:sz w:val="20"/>
                <w:szCs w:val="20"/>
              </w:rPr>
            </w:pPr>
            <w:r w:rsidRPr="000115D4">
              <w:rPr>
                <w:rFonts w:ascii="Tahoma" w:hAnsi="Tahoma" w:cs="Tahoma"/>
                <w:sz w:val="20"/>
                <w:szCs w:val="20"/>
              </w:rPr>
              <w:t xml:space="preserve">To contribute to the school improvement plan and </w:t>
            </w:r>
            <w:r w:rsidR="004C5156" w:rsidRPr="000115D4">
              <w:rPr>
                <w:rFonts w:ascii="Tahoma" w:hAnsi="Tahoma" w:cs="Tahoma"/>
                <w:sz w:val="20"/>
                <w:szCs w:val="20"/>
              </w:rPr>
              <w:t>strategies</w:t>
            </w:r>
            <w:r w:rsidRPr="000115D4">
              <w:rPr>
                <w:rFonts w:ascii="Tahoma" w:hAnsi="Tahoma" w:cs="Tahoma"/>
                <w:sz w:val="20"/>
                <w:szCs w:val="20"/>
              </w:rPr>
              <w:t xml:space="preserve"> for implementation.</w:t>
            </w:r>
          </w:p>
          <w:p w:rsidR="00E1376F" w:rsidRPr="000115D4" w:rsidRDefault="00E1376F" w:rsidP="000115D4">
            <w:pPr>
              <w:pStyle w:val="ListParagraph"/>
              <w:numPr>
                <w:ilvl w:val="0"/>
                <w:numId w:val="6"/>
              </w:numPr>
              <w:rPr>
                <w:rFonts w:ascii="Tahoma" w:hAnsi="Tahoma" w:cs="Tahoma"/>
                <w:sz w:val="20"/>
                <w:szCs w:val="20"/>
              </w:rPr>
            </w:pPr>
            <w:r w:rsidRPr="000115D4">
              <w:rPr>
                <w:rFonts w:ascii="Tahoma" w:hAnsi="Tahoma" w:cs="Tahoma"/>
                <w:sz w:val="20"/>
                <w:szCs w:val="20"/>
              </w:rPr>
              <w:t>Monitor and evaluate developments in curriculum areas of responsibility.</w:t>
            </w:r>
          </w:p>
          <w:p w:rsidR="00E1376F" w:rsidRPr="000115D4" w:rsidRDefault="00E1376F" w:rsidP="000115D4">
            <w:pPr>
              <w:pStyle w:val="ListParagraph"/>
              <w:numPr>
                <w:ilvl w:val="0"/>
                <w:numId w:val="6"/>
              </w:numPr>
              <w:rPr>
                <w:rFonts w:ascii="Tahoma" w:hAnsi="Tahoma" w:cs="Tahoma"/>
                <w:sz w:val="20"/>
                <w:szCs w:val="20"/>
              </w:rPr>
            </w:pPr>
            <w:r w:rsidRPr="000115D4">
              <w:rPr>
                <w:rFonts w:ascii="Tahoma" w:hAnsi="Tahoma" w:cs="Tahoma"/>
                <w:sz w:val="20"/>
                <w:szCs w:val="20"/>
              </w:rPr>
              <w:t>Contribute to school self-evaluation procedures.</w:t>
            </w:r>
          </w:p>
        </w:tc>
      </w:tr>
      <w:tr w:rsidR="00F6382E" w:rsidRPr="002B2E45" w:rsidTr="000115D4">
        <w:tc>
          <w:tcPr>
            <w:tcW w:w="2093" w:type="dxa"/>
            <w:shd w:val="clear" w:color="auto" w:fill="B8CCE4" w:themeFill="accent1" w:themeFillTint="66"/>
          </w:tcPr>
          <w:p w:rsidR="00F6382E" w:rsidRPr="002B2E45" w:rsidRDefault="00E1376F">
            <w:pPr>
              <w:rPr>
                <w:rFonts w:ascii="Tahoma" w:hAnsi="Tahoma" w:cs="Tahoma"/>
                <w:b/>
                <w:sz w:val="20"/>
                <w:szCs w:val="20"/>
              </w:rPr>
            </w:pPr>
            <w:r w:rsidRPr="002B2E45">
              <w:rPr>
                <w:rFonts w:ascii="Tahoma" w:hAnsi="Tahoma" w:cs="Tahoma"/>
                <w:b/>
                <w:sz w:val="20"/>
                <w:szCs w:val="20"/>
              </w:rPr>
              <w:t>Health and Wellbeing</w:t>
            </w:r>
          </w:p>
        </w:tc>
        <w:tc>
          <w:tcPr>
            <w:tcW w:w="8589" w:type="dxa"/>
          </w:tcPr>
          <w:p w:rsidR="00F6382E" w:rsidRPr="000115D4" w:rsidRDefault="00E1376F" w:rsidP="000115D4">
            <w:pPr>
              <w:pStyle w:val="ListParagraph"/>
              <w:numPr>
                <w:ilvl w:val="0"/>
                <w:numId w:val="7"/>
              </w:numPr>
              <w:rPr>
                <w:rFonts w:ascii="Tahoma" w:hAnsi="Tahoma" w:cs="Tahoma"/>
                <w:sz w:val="20"/>
                <w:szCs w:val="20"/>
              </w:rPr>
            </w:pPr>
            <w:r w:rsidRPr="000115D4">
              <w:rPr>
                <w:rFonts w:ascii="Tahoma" w:hAnsi="Tahoma" w:cs="Tahoma"/>
                <w:sz w:val="20"/>
                <w:szCs w:val="20"/>
              </w:rPr>
              <w:t>To assist in the implementation of the school’s systems and policies relating to safeguarding and behaviour management so that effective learning can take place.</w:t>
            </w:r>
          </w:p>
          <w:p w:rsidR="00E1376F" w:rsidRPr="000115D4" w:rsidRDefault="00E1376F" w:rsidP="000115D4">
            <w:pPr>
              <w:pStyle w:val="ListParagraph"/>
              <w:numPr>
                <w:ilvl w:val="0"/>
                <w:numId w:val="7"/>
              </w:numPr>
              <w:rPr>
                <w:rFonts w:ascii="Tahoma" w:hAnsi="Tahoma" w:cs="Tahoma"/>
                <w:sz w:val="20"/>
                <w:szCs w:val="20"/>
              </w:rPr>
            </w:pPr>
            <w:r w:rsidRPr="000115D4">
              <w:rPr>
                <w:rFonts w:ascii="Tahoma" w:hAnsi="Tahoma" w:cs="Tahoma"/>
                <w:sz w:val="20"/>
                <w:szCs w:val="20"/>
              </w:rPr>
              <w:t xml:space="preserve">To contribute to the PSHE, </w:t>
            </w:r>
            <w:r w:rsidR="000115D4" w:rsidRPr="000115D4">
              <w:rPr>
                <w:rFonts w:ascii="Tahoma" w:hAnsi="Tahoma" w:cs="Tahoma"/>
                <w:sz w:val="20"/>
                <w:szCs w:val="20"/>
              </w:rPr>
              <w:t>behavioural and</w:t>
            </w:r>
            <w:r w:rsidRPr="000115D4">
              <w:rPr>
                <w:rFonts w:ascii="Tahoma" w:hAnsi="Tahoma" w:cs="Tahoma"/>
                <w:sz w:val="20"/>
                <w:szCs w:val="20"/>
              </w:rPr>
              <w:t xml:space="preserve"> pastoral support systems in accordance to school policy.</w:t>
            </w:r>
          </w:p>
          <w:p w:rsidR="00E1376F" w:rsidRPr="000115D4" w:rsidRDefault="00E1376F" w:rsidP="000115D4">
            <w:pPr>
              <w:pStyle w:val="ListParagraph"/>
              <w:numPr>
                <w:ilvl w:val="0"/>
                <w:numId w:val="7"/>
              </w:numPr>
              <w:rPr>
                <w:rFonts w:ascii="Tahoma" w:hAnsi="Tahoma" w:cs="Tahoma"/>
                <w:sz w:val="20"/>
                <w:szCs w:val="20"/>
              </w:rPr>
            </w:pPr>
            <w:r w:rsidRPr="000115D4">
              <w:rPr>
                <w:rFonts w:ascii="Tahoma" w:hAnsi="Tahoma" w:cs="Tahoma"/>
                <w:sz w:val="20"/>
                <w:szCs w:val="20"/>
              </w:rPr>
              <w:t>Establish a purposeful and safe learning environment for learners.</w:t>
            </w:r>
          </w:p>
        </w:tc>
      </w:tr>
      <w:tr w:rsidR="00F6382E" w:rsidRPr="002B2E45" w:rsidTr="000115D4">
        <w:tc>
          <w:tcPr>
            <w:tcW w:w="2093" w:type="dxa"/>
            <w:shd w:val="clear" w:color="auto" w:fill="B8CCE4" w:themeFill="accent1" w:themeFillTint="66"/>
          </w:tcPr>
          <w:p w:rsidR="00F6382E" w:rsidRPr="002B2E45" w:rsidRDefault="00AD4F8E">
            <w:pPr>
              <w:rPr>
                <w:rFonts w:ascii="Tahoma" w:hAnsi="Tahoma" w:cs="Tahoma"/>
                <w:b/>
                <w:sz w:val="20"/>
                <w:szCs w:val="20"/>
              </w:rPr>
            </w:pPr>
            <w:r w:rsidRPr="002B2E45">
              <w:rPr>
                <w:rFonts w:ascii="Tahoma" w:hAnsi="Tahoma" w:cs="Tahoma"/>
                <w:b/>
                <w:sz w:val="20"/>
                <w:szCs w:val="20"/>
              </w:rPr>
              <w:t>Additional</w:t>
            </w:r>
            <w:r w:rsidR="00E1376F" w:rsidRPr="002B2E45">
              <w:rPr>
                <w:rFonts w:ascii="Tahoma" w:hAnsi="Tahoma" w:cs="Tahoma"/>
                <w:b/>
                <w:sz w:val="20"/>
                <w:szCs w:val="20"/>
              </w:rPr>
              <w:t xml:space="preserve"> Duties</w:t>
            </w:r>
          </w:p>
        </w:tc>
        <w:tc>
          <w:tcPr>
            <w:tcW w:w="8589" w:type="dxa"/>
          </w:tcPr>
          <w:p w:rsidR="00F6382E" w:rsidRPr="000115D4" w:rsidRDefault="00E1376F" w:rsidP="000115D4">
            <w:pPr>
              <w:pStyle w:val="ListParagraph"/>
              <w:numPr>
                <w:ilvl w:val="0"/>
                <w:numId w:val="8"/>
              </w:numPr>
              <w:rPr>
                <w:rFonts w:ascii="Tahoma" w:hAnsi="Tahoma" w:cs="Tahoma"/>
                <w:sz w:val="20"/>
                <w:szCs w:val="20"/>
              </w:rPr>
            </w:pPr>
            <w:r w:rsidRPr="000115D4">
              <w:rPr>
                <w:rFonts w:ascii="Tahoma" w:hAnsi="Tahoma" w:cs="Tahoma"/>
                <w:sz w:val="20"/>
                <w:szCs w:val="20"/>
              </w:rPr>
              <w:t>To play a full part in the life of the school community, to support its ethos and to encourage and ensure staff and pupils follow this example.</w:t>
            </w:r>
          </w:p>
          <w:p w:rsidR="00E1376F" w:rsidRPr="000115D4" w:rsidRDefault="00E1376F" w:rsidP="000115D4">
            <w:pPr>
              <w:pStyle w:val="ListParagraph"/>
              <w:numPr>
                <w:ilvl w:val="0"/>
                <w:numId w:val="8"/>
              </w:numPr>
              <w:rPr>
                <w:rFonts w:ascii="Tahoma" w:hAnsi="Tahoma" w:cs="Tahoma"/>
                <w:sz w:val="20"/>
                <w:szCs w:val="20"/>
              </w:rPr>
            </w:pPr>
            <w:r w:rsidRPr="000115D4">
              <w:rPr>
                <w:rFonts w:ascii="Tahoma" w:hAnsi="Tahoma" w:cs="Tahoma"/>
                <w:sz w:val="20"/>
                <w:szCs w:val="20"/>
              </w:rPr>
              <w:t>To support the school in meeting its legal requirements including those for worship.</w:t>
            </w:r>
          </w:p>
          <w:p w:rsidR="00E1376F" w:rsidRPr="000115D4" w:rsidRDefault="00E1376F" w:rsidP="000115D4">
            <w:pPr>
              <w:pStyle w:val="ListParagraph"/>
              <w:numPr>
                <w:ilvl w:val="0"/>
                <w:numId w:val="8"/>
              </w:numPr>
              <w:rPr>
                <w:rFonts w:ascii="Tahoma" w:hAnsi="Tahoma" w:cs="Tahoma"/>
                <w:sz w:val="20"/>
                <w:szCs w:val="20"/>
              </w:rPr>
            </w:pPr>
            <w:r w:rsidRPr="000115D4">
              <w:rPr>
                <w:rFonts w:ascii="Tahoma" w:hAnsi="Tahoma" w:cs="Tahoma"/>
                <w:sz w:val="20"/>
                <w:szCs w:val="20"/>
              </w:rPr>
              <w:t>To comply with the school’s health and safety polic</w:t>
            </w:r>
            <w:r w:rsidR="00312E6D" w:rsidRPr="000115D4">
              <w:rPr>
                <w:rFonts w:ascii="Tahoma" w:hAnsi="Tahoma" w:cs="Tahoma"/>
                <w:sz w:val="20"/>
                <w:szCs w:val="20"/>
              </w:rPr>
              <w:t>y and undertake risk assessment</w:t>
            </w:r>
            <w:r w:rsidR="00AD4F8E" w:rsidRPr="000115D4">
              <w:rPr>
                <w:rFonts w:ascii="Tahoma" w:hAnsi="Tahoma" w:cs="Tahoma"/>
                <w:sz w:val="20"/>
                <w:szCs w:val="20"/>
              </w:rPr>
              <w:t>s as appropriate.</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To keep well informed of current initiatives and good classroom practice.</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To have knowledge of the requirements of the National Curriculum and its implementation.</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 xml:space="preserve">Supervise and as far as practicable teach any pupils whose teacher is not available to </w:t>
            </w:r>
            <w:r w:rsidRPr="000115D4">
              <w:rPr>
                <w:rFonts w:ascii="Tahoma" w:hAnsi="Tahoma" w:cs="Tahoma"/>
                <w:sz w:val="20"/>
                <w:szCs w:val="20"/>
              </w:rPr>
              <w:lastRenderedPageBreak/>
              <w:t>teach them.</w:t>
            </w:r>
          </w:p>
          <w:p w:rsidR="00AD4F8E" w:rsidRPr="000115D4" w:rsidRDefault="00550632" w:rsidP="000115D4">
            <w:pPr>
              <w:pStyle w:val="ListParagraph"/>
              <w:numPr>
                <w:ilvl w:val="0"/>
                <w:numId w:val="8"/>
              </w:numPr>
              <w:rPr>
                <w:rFonts w:ascii="Tahoma" w:hAnsi="Tahoma" w:cs="Tahoma"/>
                <w:sz w:val="20"/>
                <w:szCs w:val="20"/>
              </w:rPr>
            </w:pPr>
            <w:r w:rsidRPr="000115D4">
              <w:rPr>
                <w:rFonts w:ascii="Tahoma" w:hAnsi="Tahoma" w:cs="Tahoma"/>
                <w:sz w:val="20"/>
                <w:szCs w:val="20"/>
              </w:rPr>
              <w:t>B</w:t>
            </w:r>
            <w:r w:rsidR="00AD4F8E" w:rsidRPr="000115D4">
              <w:rPr>
                <w:rFonts w:ascii="Tahoma" w:hAnsi="Tahoma" w:cs="Tahoma"/>
                <w:sz w:val="20"/>
                <w:szCs w:val="20"/>
              </w:rPr>
              <w:t xml:space="preserve">e willing to organise and run an </w:t>
            </w:r>
            <w:r w:rsidR="004C5156" w:rsidRPr="000115D4">
              <w:rPr>
                <w:rFonts w:ascii="Tahoma" w:hAnsi="Tahoma" w:cs="Tahoma"/>
                <w:sz w:val="20"/>
                <w:szCs w:val="20"/>
              </w:rPr>
              <w:t>extra-curricular</w:t>
            </w:r>
            <w:r w:rsidR="00AD4F8E" w:rsidRPr="000115D4">
              <w:rPr>
                <w:rFonts w:ascii="Tahoma" w:hAnsi="Tahoma" w:cs="Tahoma"/>
                <w:sz w:val="20"/>
                <w:szCs w:val="20"/>
              </w:rPr>
              <w:t xml:space="preserve"> activity for the children either during lunchtime or after school.</w:t>
            </w:r>
          </w:p>
          <w:p w:rsidR="00AD4F8E" w:rsidRPr="000115D4" w:rsidRDefault="00550632" w:rsidP="000115D4">
            <w:pPr>
              <w:pStyle w:val="ListParagraph"/>
              <w:numPr>
                <w:ilvl w:val="0"/>
                <w:numId w:val="8"/>
              </w:numPr>
              <w:rPr>
                <w:rFonts w:ascii="Tahoma" w:hAnsi="Tahoma" w:cs="Tahoma"/>
                <w:sz w:val="20"/>
                <w:szCs w:val="20"/>
              </w:rPr>
            </w:pPr>
            <w:r w:rsidRPr="000115D4">
              <w:rPr>
                <w:rFonts w:ascii="Tahoma" w:hAnsi="Tahoma" w:cs="Tahoma"/>
                <w:sz w:val="20"/>
                <w:szCs w:val="20"/>
              </w:rPr>
              <w:t>C</w:t>
            </w:r>
            <w:r w:rsidR="00AD4F8E" w:rsidRPr="000115D4">
              <w:rPr>
                <w:rFonts w:ascii="Tahoma" w:hAnsi="Tahoma" w:cs="Tahoma"/>
                <w:sz w:val="20"/>
                <w:szCs w:val="20"/>
              </w:rPr>
              <w:t>arry out playground and other duties as directed and within the remit of the schools Teachers’ Pay and Conditions document.</w:t>
            </w:r>
          </w:p>
          <w:p w:rsidR="00AD4F8E" w:rsidRPr="000115D4" w:rsidRDefault="00550632" w:rsidP="000115D4">
            <w:pPr>
              <w:pStyle w:val="ListParagraph"/>
              <w:numPr>
                <w:ilvl w:val="0"/>
                <w:numId w:val="8"/>
              </w:numPr>
              <w:rPr>
                <w:rFonts w:ascii="Tahoma" w:hAnsi="Tahoma" w:cs="Tahoma"/>
                <w:sz w:val="20"/>
                <w:szCs w:val="20"/>
              </w:rPr>
            </w:pPr>
            <w:r w:rsidRPr="000115D4">
              <w:rPr>
                <w:rFonts w:ascii="Tahoma" w:hAnsi="Tahoma" w:cs="Tahoma"/>
                <w:sz w:val="20"/>
                <w:szCs w:val="20"/>
              </w:rPr>
              <w:t>R</w:t>
            </w:r>
            <w:r w:rsidR="00AD4F8E" w:rsidRPr="000115D4">
              <w:rPr>
                <w:rFonts w:ascii="Tahoma" w:hAnsi="Tahoma" w:cs="Tahoma"/>
                <w:sz w:val="20"/>
                <w:szCs w:val="20"/>
              </w:rPr>
              <w:t>epresenting the school in a professional manner and know how and when to draw on advice and specialist support.</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To show tolerance and respect for the right of others.</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Have regard, for the need to safeguard pupils’ well-being in accordance with safeguarding provisions.</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 xml:space="preserve">Not undermining fundamental British values including democracy, the rule of law, individual liberty and mutual respect and tolerance of </w:t>
            </w:r>
            <w:r w:rsidR="004C5156" w:rsidRPr="000115D4">
              <w:rPr>
                <w:rFonts w:ascii="Tahoma" w:hAnsi="Tahoma" w:cs="Tahoma"/>
                <w:sz w:val="20"/>
                <w:szCs w:val="20"/>
              </w:rPr>
              <w:t>these</w:t>
            </w:r>
            <w:r w:rsidRPr="000115D4">
              <w:rPr>
                <w:rFonts w:ascii="Tahoma" w:hAnsi="Tahoma" w:cs="Tahoma"/>
                <w:sz w:val="20"/>
                <w:szCs w:val="20"/>
              </w:rPr>
              <w:t xml:space="preserve"> with different faiths and </w:t>
            </w:r>
            <w:r w:rsidR="004C5156" w:rsidRPr="000115D4">
              <w:rPr>
                <w:rFonts w:ascii="Tahoma" w:hAnsi="Tahoma" w:cs="Tahoma"/>
                <w:sz w:val="20"/>
                <w:szCs w:val="20"/>
              </w:rPr>
              <w:t>beliefs</w:t>
            </w:r>
            <w:r w:rsidRPr="000115D4">
              <w:rPr>
                <w:rFonts w:ascii="Tahoma" w:hAnsi="Tahoma" w:cs="Tahoma"/>
                <w:sz w:val="20"/>
                <w:szCs w:val="20"/>
              </w:rPr>
              <w:t>.</w:t>
            </w:r>
          </w:p>
          <w:p w:rsidR="00AD4F8E" w:rsidRPr="000115D4" w:rsidRDefault="00AD4F8E" w:rsidP="000115D4">
            <w:pPr>
              <w:pStyle w:val="ListParagraph"/>
              <w:numPr>
                <w:ilvl w:val="0"/>
                <w:numId w:val="8"/>
              </w:numPr>
              <w:rPr>
                <w:rFonts w:ascii="Tahoma" w:hAnsi="Tahoma" w:cs="Tahoma"/>
                <w:sz w:val="20"/>
                <w:szCs w:val="20"/>
              </w:rPr>
            </w:pPr>
            <w:r w:rsidRPr="000115D4">
              <w:rPr>
                <w:rFonts w:ascii="Tahoma" w:hAnsi="Tahoma" w:cs="Tahoma"/>
                <w:sz w:val="20"/>
                <w:szCs w:val="20"/>
              </w:rPr>
              <w:t xml:space="preserve">Ensure that personal beliefs are not expressed in ways which exploit </w:t>
            </w:r>
            <w:r w:rsidR="004C5156" w:rsidRPr="000115D4">
              <w:rPr>
                <w:rFonts w:ascii="Tahoma" w:hAnsi="Tahoma" w:cs="Tahoma"/>
                <w:sz w:val="20"/>
                <w:szCs w:val="20"/>
              </w:rPr>
              <w:t>pupils</w:t>
            </w:r>
            <w:r w:rsidRPr="000115D4">
              <w:rPr>
                <w:rFonts w:ascii="Tahoma" w:hAnsi="Tahoma" w:cs="Tahoma"/>
                <w:sz w:val="20"/>
                <w:szCs w:val="20"/>
              </w:rPr>
              <w:t xml:space="preserve">’ </w:t>
            </w:r>
            <w:r w:rsidR="004C5156" w:rsidRPr="000115D4">
              <w:rPr>
                <w:rFonts w:ascii="Tahoma" w:hAnsi="Tahoma" w:cs="Tahoma"/>
                <w:sz w:val="20"/>
                <w:szCs w:val="20"/>
              </w:rPr>
              <w:t>vulnerability</w:t>
            </w:r>
            <w:r w:rsidRPr="000115D4">
              <w:rPr>
                <w:rFonts w:ascii="Tahoma" w:hAnsi="Tahoma" w:cs="Tahoma"/>
                <w:sz w:val="20"/>
                <w:szCs w:val="20"/>
              </w:rPr>
              <w:t xml:space="preserve"> or might lead them to break the law.</w:t>
            </w:r>
          </w:p>
          <w:p w:rsidR="004C5156" w:rsidRPr="000115D4" w:rsidRDefault="004C5156" w:rsidP="000115D4">
            <w:pPr>
              <w:pStyle w:val="ListParagraph"/>
              <w:numPr>
                <w:ilvl w:val="0"/>
                <w:numId w:val="8"/>
              </w:numPr>
              <w:rPr>
                <w:rFonts w:ascii="Tahoma" w:hAnsi="Tahoma" w:cs="Tahoma"/>
                <w:sz w:val="20"/>
                <w:szCs w:val="20"/>
              </w:rPr>
            </w:pPr>
            <w:r w:rsidRPr="000115D4">
              <w:rPr>
                <w:rFonts w:ascii="Tahoma" w:hAnsi="Tahoma" w:cs="Tahoma"/>
                <w:sz w:val="20"/>
                <w:szCs w:val="20"/>
              </w:rPr>
              <w:t>Teachers must have proper and professional regard for the ethos, policies and practices of the school, and maintain high standards in their attendance and punctuality.</w:t>
            </w:r>
          </w:p>
        </w:tc>
      </w:tr>
    </w:tbl>
    <w:p w:rsidR="004C5156" w:rsidRPr="002B2E45" w:rsidRDefault="004C5156">
      <w:pPr>
        <w:rPr>
          <w:rFonts w:ascii="Tahoma" w:hAnsi="Tahoma" w:cs="Tahoma"/>
          <w:sz w:val="20"/>
          <w:szCs w:val="20"/>
        </w:rPr>
      </w:pPr>
    </w:p>
    <w:p w:rsidR="00452E3B" w:rsidRPr="002B2E45" w:rsidRDefault="00452E3B">
      <w:pPr>
        <w:rPr>
          <w:rFonts w:ascii="Tahoma" w:hAnsi="Tahoma" w:cs="Tahoma"/>
          <w:sz w:val="20"/>
          <w:szCs w:val="20"/>
        </w:rPr>
      </w:pPr>
    </w:p>
    <w:sectPr w:rsidR="00452E3B" w:rsidRPr="002B2E45" w:rsidSect="00E77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C63"/>
    <w:multiLevelType w:val="hybridMultilevel"/>
    <w:tmpl w:val="962E0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2F34EF"/>
    <w:multiLevelType w:val="hybridMultilevel"/>
    <w:tmpl w:val="F8244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732E28"/>
    <w:multiLevelType w:val="hybridMultilevel"/>
    <w:tmpl w:val="BC08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92567B"/>
    <w:multiLevelType w:val="hybridMultilevel"/>
    <w:tmpl w:val="F560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A527B8"/>
    <w:multiLevelType w:val="hybridMultilevel"/>
    <w:tmpl w:val="D87CC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2A40631"/>
    <w:multiLevelType w:val="hybridMultilevel"/>
    <w:tmpl w:val="CE2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6B490B"/>
    <w:multiLevelType w:val="hybridMultilevel"/>
    <w:tmpl w:val="73AA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9619A3"/>
    <w:multiLevelType w:val="hybridMultilevel"/>
    <w:tmpl w:val="6656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3B"/>
    <w:rsid w:val="000115D4"/>
    <w:rsid w:val="00180A7B"/>
    <w:rsid w:val="002B2E45"/>
    <w:rsid w:val="0030662C"/>
    <w:rsid w:val="00312E6D"/>
    <w:rsid w:val="00452E3B"/>
    <w:rsid w:val="004C5156"/>
    <w:rsid w:val="00550632"/>
    <w:rsid w:val="0063771A"/>
    <w:rsid w:val="0083171B"/>
    <w:rsid w:val="009A5169"/>
    <w:rsid w:val="00A01FD5"/>
    <w:rsid w:val="00AD4F8E"/>
    <w:rsid w:val="00E1376F"/>
    <w:rsid w:val="00E77EB2"/>
    <w:rsid w:val="00F6382E"/>
    <w:rsid w:val="00F9201D"/>
    <w:rsid w:val="00FE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EB2"/>
    <w:pPr>
      <w:ind w:left="720"/>
      <w:contextualSpacing/>
    </w:pPr>
  </w:style>
  <w:style w:type="paragraph" w:customStyle="1" w:styleId="Default">
    <w:name w:val="Default"/>
    <w:rsid w:val="002B2E45"/>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Title">
    <w:name w:val="Title"/>
    <w:basedOn w:val="Normal"/>
    <w:next w:val="Normal"/>
    <w:link w:val="TitleChar"/>
    <w:uiPriority w:val="10"/>
    <w:qFormat/>
    <w:rsid w:val="00011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5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EB2"/>
    <w:pPr>
      <w:ind w:left="720"/>
      <w:contextualSpacing/>
    </w:pPr>
  </w:style>
  <w:style w:type="paragraph" w:customStyle="1" w:styleId="Default">
    <w:name w:val="Default"/>
    <w:rsid w:val="002B2E45"/>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Title">
    <w:name w:val="Title"/>
    <w:basedOn w:val="Normal"/>
    <w:next w:val="Normal"/>
    <w:link w:val="TitleChar"/>
    <w:uiPriority w:val="10"/>
    <w:qFormat/>
    <w:rsid w:val="00011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5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D'Souza</cp:lastModifiedBy>
  <cp:revision>2</cp:revision>
  <cp:lastPrinted>2017-05-15T15:57:00Z</cp:lastPrinted>
  <dcterms:created xsi:type="dcterms:W3CDTF">2017-05-22T13:07:00Z</dcterms:created>
  <dcterms:modified xsi:type="dcterms:W3CDTF">2017-05-22T13:07:00Z</dcterms:modified>
</cp:coreProperties>
</file>