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79B1" w14:textId="77777777" w:rsidR="00EE0562" w:rsidRDefault="00EE0562"/>
    <w:p w14:paraId="603A757C" w14:textId="248B3F92" w:rsidR="00EE0562" w:rsidRDefault="00EE0562" w:rsidP="00EE0562">
      <w:pPr>
        <w:pStyle w:val="NoSpacing"/>
      </w:pPr>
      <w:r>
        <w:t>Feb 2025</w:t>
      </w:r>
    </w:p>
    <w:p w14:paraId="023AC184" w14:textId="77777777" w:rsidR="00EE0562" w:rsidRDefault="00EE0562"/>
    <w:p w14:paraId="7F080C06" w14:textId="7757E6B6" w:rsidR="00BA6A67" w:rsidRDefault="00EE0562">
      <w:r>
        <w:t>Dear Applicant</w:t>
      </w:r>
    </w:p>
    <w:p w14:paraId="3977CE1C" w14:textId="4B11A587" w:rsidR="00CE5448" w:rsidRDefault="00C9480F">
      <w:r>
        <w:t xml:space="preserve">Thank you for your interest in </w:t>
      </w:r>
      <w:r w:rsidR="00F7401C">
        <w:t xml:space="preserve">working with us at </w:t>
      </w:r>
      <w:r>
        <w:t xml:space="preserve">Ormiston Sudbury Academy. </w:t>
      </w:r>
      <w:r w:rsidR="00F7401C">
        <w:t xml:space="preserve">Ours is a </w:t>
      </w:r>
      <w:r w:rsidR="00CC6027">
        <w:t xml:space="preserve">relatively </w:t>
      </w:r>
      <w:r w:rsidR="00F7401C">
        <w:t xml:space="preserve">small school </w:t>
      </w:r>
      <w:r w:rsidR="00CC6027">
        <w:t xml:space="preserve">situated on the edge of the </w:t>
      </w:r>
      <w:r w:rsidR="0094742E">
        <w:t>picturesque town of Sudbury</w:t>
      </w:r>
      <w:r w:rsidR="004E7545">
        <w:t xml:space="preserve">. </w:t>
      </w:r>
      <w:r w:rsidR="00261639">
        <w:t>In the next three years, we will have an entirely new school buildin</w:t>
      </w:r>
      <w:r w:rsidR="000A2BAE">
        <w:t xml:space="preserve">g. </w:t>
      </w:r>
      <w:r w:rsidR="004E7545">
        <w:t>We serve a very mixed catchment area</w:t>
      </w:r>
      <w:r w:rsidR="00CE5448">
        <w:t>, drawing from the town and surrounding villages</w:t>
      </w:r>
      <w:r w:rsidR="004E7545">
        <w:t xml:space="preserve">. Our students </w:t>
      </w:r>
      <w:r w:rsidR="00C075FB">
        <w:t>recognise that the adults are here to support them and help</w:t>
      </w:r>
      <w:r w:rsidR="00EF4DC7">
        <w:t xml:space="preserve"> </w:t>
      </w:r>
      <w:r w:rsidR="00C075FB">
        <w:t>them flourish</w:t>
      </w:r>
      <w:r w:rsidR="00EF4DC7">
        <w:t>, academically and personally.</w:t>
      </w:r>
      <w:r w:rsidR="00C075FB">
        <w:t xml:space="preserve"> </w:t>
      </w:r>
      <w:r w:rsidR="00CE5448">
        <w:t xml:space="preserve">They value the opportunities the school provides for them.  </w:t>
      </w:r>
    </w:p>
    <w:p w14:paraId="6CD2083F" w14:textId="60B27678" w:rsidR="000613CD" w:rsidRDefault="00C9480F">
      <w:r>
        <w:t xml:space="preserve">We are a school on an improvement journey and we are committed to improving the quality of teaching and learning in the Academy. It is essential to us that we recruit a leader who has a thorough understanding of how good learning happens and how quality teaching facilitates this. We have introduced a whole staff coaching programme as all staff wish to reflect on and improve their pedagogy. </w:t>
      </w:r>
    </w:p>
    <w:p w14:paraId="3862538A" w14:textId="61735EE0" w:rsidR="00CD3654" w:rsidRDefault="00CD3654" w:rsidP="00CD3654">
      <w:r>
        <w:t xml:space="preserve">We share the OAT vision that every child deserves a great education and we are committed to ensuring that all our students leave with the best set of qualifications they can </w:t>
      </w:r>
      <w:r w:rsidR="004A4B99">
        <w:t>attain</w:t>
      </w:r>
      <w:r>
        <w:t xml:space="preserve"> in order to have the widest possible range of opportunities post 16. </w:t>
      </w:r>
    </w:p>
    <w:p w14:paraId="2713EED7" w14:textId="2F2BB3FE" w:rsidR="00C9480F" w:rsidRDefault="00C9480F">
      <w:r>
        <w:t xml:space="preserve">A quality curriculum is foundational to our ambition. We are looking to increase our capacity to review and improve curricula through this appointment. </w:t>
      </w:r>
      <w:r w:rsidR="004F346D">
        <w:t xml:space="preserve">The successful candidate will be able to demonstrate their understanding of how to design and assess </w:t>
      </w:r>
      <w:r w:rsidR="002A418D">
        <w:t>a high quality curriculum</w:t>
      </w:r>
      <w:r w:rsidR="00E219DC">
        <w:t xml:space="preserve"> that </w:t>
      </w:r>
      <w:r w:rsidR="00EA2743">
        <w:t xml:space="preserve">enables students of all abilities to achieve. </w:t>
      </w:r>
      <w:r w:rsidR="009E4DB3">
        <w:t xml:space="preserve">There will be access to support </w:t>
      </w:r>
      <w:r w:rsidR="00511322">
        <w:t>and guidance from the wider OAT network</w:t>
      </w:r>
      <w:r w:rsidR="00CD3654">
        <w:t>.</w:t>
      </w:r>
    </w:p>
    <w:p w14:paraId="64837A0D" w14:textId="302498C8" w:rsidR="00CD3654" w:rsidRDefault="00CD3654">
      <w:r>
        <w:t xml:space="preserve">In your application, please </w:t>
      </w:r>
      <w:r w:rsidR="00767D6D">
        <w:t>indicate your experience of curriculum development and monitoring</w:t>
      </w:r>
      <w:r w:rsidR="008A2766">
        <w:t xml:space="preserve"> and of successful assessmen</w:t>
      </w:r>
      <w:r w:rsidR="00D0670F">
        <w:t xml:space="preserve">t and intervention cycles. </w:t>
      </w:r>
    </w:p>
    <w:p w14:paraId="100263F3" w14:textId="22010FD1" w:rsidR="00F9395E" w:rsidRDefault="00F9395E">
      <w:r>
        <w:t>We welcome visits in advance of the closing date</w:t>
      </w:r>
      <w:r w:rsidR="003A2EB6">
        <w:t xml:space="preserve">. Please contact Ms Innes, PA to the Principal, to arrange </w:t>
      </w:r>
      <w:r w:rsidR="00847DF8">
        <w:t xml:space="preserve">to come to meet us. </w:t>
      </w:r>
      <w:hyperlink r:id="rId9" w:history="1">
        <w:r w:rsidR="00065CBE" w:rsidRPr="00C66C38">
          <w:rPr>
            <w:rStyle w:val="Hyperlink"/>
          </w:rPr>
          <w:t>ninnes@ormistonsudbury.co.uk</w:t>
        </w:r>
      </w:hyperlink>
    </w:p>
    <w:p w14:paraId="740FA201" w14:textId="1305849B" w:rsidR="00065CBE" w:rsidRDefault="00096C0D">
      <w:r>
        <w:t>Yours sincerely</w:t>
      </w:r>
    </w:p>
    <w:p w14:paraId="4BD81A8D" w14:textId="4F6293FC" w:rsidR="00096C0D" w:rsidRDefault="00CB225C">
      <w:r>
        <w:rPr>
          <w:noProof/>
        </w:rPr>
        <w:drawing>
          <wp:inline distT="0" distB="0" distL="0" distR="0" wp14:anchorId="13D402BE" wp14:editId="63A5877A">
            <wp:extent cx="1409700" cy="398387"/>
            <wp:effectExtent l="0" t="0" r="0" b="1905"/>
            <wp:docPr id="1" name="Picture 1" descr="A black line drawing of a bow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line drawing of a bow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84" cy="41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DAFA" w14:textId="0585F84E" w:rsidR="00096C0D" w:rsidRDefault="00096C0D" w:rsidP="00096C0D">
      <w:pPr>
        <w:pStyle w:val="NoSpacing"/>
      </w:pPr>
      <w:r>
        <w:t>Mrs S Morris</w:t>
      </w:r>
    </w:p>
    <w:p w14:paraId="60B0AD83" w14:textId="00DB85EC" w:rsidR="00096C0D" w:rsidRDefault="00096C0D" w:rsidP="00096C0D">
      <w:pPr>
        <w:pStyle w:val="NoSpacing"/>
      </w:pPr>
      <w:r>
        <w:t>Principal</w:t>
      </w:r>
    </w:p>
    <w:p w14:paraId="14393ED7" w14:textId="707ABF76" w:rsidR="00096C0D" w:rsidRDefault="00096C0D" w:rsidP="00096C0D">
      <w:pPr>
        <w:pStyle w:val="NoSpacing"/>
      </w:pPr>
      <w:r>
        <w:t>Ormiston Sudbury Academy</w:t>
      </w:r>
    </w:p>
    <w:p w14:paraId="4DC5463E" w14:textId="77777777" w:rsidR="00096C0D" w:rsidRDefault="00096C0D"/>
    <w:p w14:paraId="4B209538" w14:textId="77777777" w:rsidR="00CD3654" w:rsidRDefault="00CD3654"/>
    <w:sectPr w:rsidR="00CD365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617CA" w14:textId="77777777" w:rsidR="00496944" w:rsidRDefault="00496944" w:rsidP="00283DAC">
      <w:pPr>
        <w:spacing w:after="0" w:line="240" w:lineRule="auto"/>
      </w:pPr>
      <w:r>
        <w:separator/>
      </w:r>
    </w:p>
  </w:endnote>
  <w:endnote w:type="continuationSeparator" w:id="0">
    <w:p w14:paraId="5974BAFB" w14:textId="77777777" w:rsidR="00496944" w:rsidRDefault="00496944" w:rsidP="0028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9BDA" w14:textId="77777777" w:rsidR="00496944" w:rsidRDefault="00496944" w:rsidP="00283DAC">
      <w:pPr>
        <w:spacing w:after="0" w:line="240" w:lineRule="auto"/>
      </w:pPr>
      <w:r>
        <w:separator/>
      </w:r>
    </w:p>
  </w:footnote>
  <w:footnote w:type="continuationSeparator" w:id="0">
    <w:p w14:paraId="44DF066C" w14:textId="77777777" w:rsidR="00496944" w:rsidRDefault="00496944" w:rsidP="0028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249E2" w14:textId="29F10560" w:rsidR="00283DAC" w:rsidRDefault="00283D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67F8F6" wp14:editId="5F8507A0">
          <wp:simplePos x="0" y="0"/>
          <wp:positionH relativeFrom="page">
            <wp:posOffset>19050</wp:posOffset>
          </wp:positionH>
          <wp:positionV relativeFrom="page">
            <wp:align>top</wp:align>
          </wp:positionV>
          <wp:extent cx="7560000" cy="1792800"/>
          <wp:effectExtent l="0" t="0" r="3175" b="0"/>
          <wp:wrapTopAndBottom/>
          <wp:docPr id="105629589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95898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0F"/>
    <w:rsid w:val="00045F6C"/>
    <w:rsid w:val="000613CD"/>
    <w:rsid w:val="00065CBE"/>
    <w:rsid w:val="0007306D"/>
    <w:rsid w:val="00096C0D"/>
    <w:rsid w:val="000A09EC"/>
    <w:rsid w:val="000A2BAE"/>
    <w:rsid w:val="00261639"/>
    <w:rsid w:val="00283DAC"/>
    <w:rsid w:val="002A418D"/>
    <w:rsid w:val="0032255B"/>
    <w:rsid w:val="00377C02"/>
    <w:rsid w:val="003A2EB6"/>
    <w:rsid w:val="004049D5"/>
    <w:rsid w:val="004665D4"/>
    <w:rsid w:val="00496944"/>
    <w:rsid w:val="004A4B99"/>
    <w:rsid w:val="004E7545"/>
    <w:rsid w:val="004F346D"/>
    <w:rsid w:val="004F4D47"/>
    <w:rsid w:val="00506085"/>
    <w:rsid w:val="00511322"/>
    <w:rsid w:val="005821F4"/>
    <w:rsid w:val="00591DAC"/>
    <w:rsid w:val="005F1635"/>
    <w:rsid w:val="00601D21"/>
    <w:rsid w:val="00632165"/>
    <w:rsid w:val="00751F5D"/>
    <w:rsid w:val="00767D6D"/>
    <w:rsid w:val="00847DF8"/>
    <w:rsid w:val="008A2766"/>
    <w:rsid w:val="00912A74"/>
    <w:rsid w:val="00926F68"/>
    <w:rsid w:val="0094742E"/>
    <w:rsid w:val="0096116E"/>
    <w:rsid w:val="009E4DB3"/>
    <w:rsid w:val="00AF4DFA"/>
    <w:rsid w:val="00BA6A67"/>
    <w:rsid w:val="00BA755A"/>
    <w:rsid w:val="00C075FB"/>
    <w:rsid w:val="00C9480F"/>
    <w:rsid w:val="00CB225C"/>
    <w:rsid w:val="00CC6027"/>
    <w:rsid w:val="00CD194B"/>
    <w:rsid w:val="00CD3654"/>
    <w:rsid w:val="00CE5448"/>
    <w:rsid w:val="00D0670F"/>
    <w:rsid w:val="00D41495"/>
    <w:rsid w:val="00DD33AA"/>
    <w:rsid w:val="00E219DC"/>
    <w:rsid w:val="00EA2743"/>
    <w:rsid w:val="00EE0562"/>
    <w:rsid w:val="00EF4DC7"/>
    <w:rsid w:val="00F7401C"/>
    <w:rsid w:val="00F9395E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A6F5"/>
  <w15:chartTrackingRefBased/>
  <w15:docId w15:val="{DA92E026-369D-4DFA-815B-037F9017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5C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3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DAC"/>
  </w:style>
  <w:style w:type="paragraph" w:styleId="Footer">
    <w:name w:val="footer"/>
    <w:basedOn w:val="Normal"/>
    <w:link w:val="FooterChar"/>
    <w:uiPriority w:val="99"/>
    <w:unhideWhenUsed/>
    <w:rsid w:val="00283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DAC"/>
  </w:style>
  <w:style w:type="paragraph" w:styleId="NoSpacing">
    <w:name w:val="No Spacing"/>
    <w:uiPriority w:val="1"/>
    <w:qFormat/>
    <w:rsid w:val="00EE0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ninnes@ormistonsudbu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8765c3-9100-4204-a0af-4cefad9db405" xsi:nil="true"/>
    <lcf76f155ced4ddcb4097134ff3c332f xmlns="af2df34a-e5bc-414b-a977-41f2f4cd48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F95C8919ADA4888FC454E04A25E48" ma:contentTypeVersion="17" ma:contentTypeDescription="Create a new document." ma:contentTypeScope="" ma:versionID="0811457fa0e2ff3ca58078c611eaa5b5">
  <xsd:schema xmlns:xsd="http://www.w3.org/2001/XMLSchema" xmlns:xs="http://www.w3.org/2001/XMLSchema" xmlns:p="http://schemas.microsoft.com/office/2006/metadata/properties" xmlns:ns2="af2df34a-e5bc-414b-a977-41f2f4cd48e7" xmlns:ns3="438765c3-9100-4204-a0af-4cefad9db405" targetNamespace="http://schemas.microsoft.com/office/2006/metadata/properties" ma:root="true" ma:fieldsID="43178785831773b2ce3701c50f915409" ns2:_="" ns3:_="">
    <xsd:import namespace="af2df34a-e5bc-414b-a977-41f2f4cd48e7"/>
    <xsd:import namespace="438765c3-9100-4204-a0af-4cefad9db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f34a-e5bc-414b-a977-41f2f4cd4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65c3-9100-4204-a0af-4cefad9db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c9802b-02af-4815-b7b1-e19b2a86f5ad}" ma:internalName="TaxCatchAll" ma:showField="CatchAllData" ma:web="438765c3-9100-4204-a0af-4cefad9db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5830E-B343-45A3-A1B8-6150D1F32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B3125-F5BB-4415-B9CE-A098A74180BA}">
  <ds:schemaRefs>
    <ds:schemaRef ds:uri="http://schemas.microsoft.com/office/2006/metadata/properties"/>
    <ds:schemaRef ds:uri="http://schemas.microsoft.com/office/infopath/2007/PartnerControls"/>
    <ds:schemaRef ds:uri="438765c3-9100-4204-a0af-4cefad9db405"/>
    <ds:schemaRef ds:uri="af2df34a-e5bc-414b-a977-41f2f4cd48e7"/>
  </ds:schemaRefs>
</ds:datastoreItem>
</file>

<file path=customXml/itemProps3.xml><?xml version="1.0" encoding="utf-8"?>
<ds:datastoreItem xmlns:ds="http://schemas.openxmlformats.org/officeDocument/2006/customXml" ds:itemID="{3E095585-33B1-4554-B86A-9F832BC1F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df34a-e5bc-414b-a977-41f2f4cd48e7"/>
    <ds:schemaRef ds:uri="438765c3-9100-4204-a0af-4cefad9db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Morris</dc:creator>
  <cp:keywords/>
  <dc:description/>
  <cp:lastModifiedBy>N Logan</cp:lastModifiedBy>
  <cp:revision>2</cp:revision>
  <dcterms:created xsi:type="dcterms:W3CDTF">2025-02-05T09:29:00Z</dcterms:created>
  <dcterms:modified xsi:type="dcterms:W3CDTF">2025-02-05T09:29:00Z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0x01010081FF95C8919ADA4888FC454E04A25E48</vt:lpwstr>
  </property>
  <property fmtid="{D5CDD505-2E9C-101B-9397-08002B2CF9AE}" pid="3" name="MediaServiceImageTags">
    <vt:lpwstr/>
  </property>
</Properties>
</file>