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B8991" w14:textId="77777777" w:rsidR="00EB6051" w:rsidRPr="00EB6051" w:rsidRDefault="00EB6051" w:rsidP="00EB6051">
      <w:pPr>
        <w:jc w:val="center"/>
        <w:rPr>
          <w:rFonts w:ascii="Century Gothic" w:hAnsi="Century Gothic" w:cstheme="minorHAnsi"/>
          <w:b/>
          <w:sz w:val="28"/>
        </w:rPr>
      </w:pPr>
      <w:bookmarkStart w:id="0" w:name="_GoBack"/>
      <w:bookmarkEnd w:id="0"/>
      <w:r w:rsidRPr="00EB6051">
        <w:rPr>
          <w:rFonts w:ascii="Century Gothic" w:hAnsi="Century Gothic" w:cstheme="minorHAnsi"/>
          <w:b/>
          <w:sz w:val="28"/>
        </w:rPr>
        <w:t>HOVINGHAM PRIMARY SCHOOL</w:t>
      </w:r>
    </w:p>
    <w:p w14:paraId="5EA93B04" w14:textId="77777777" w:rsidR="00EB6051" w:rsidRPr="00EB6051" w:rsidRDefault="00EB6051" w:rsidP="00EB6051">
      <w:pPr>
        <w:jc w:val="center"/>
        <w:rPr>
          <w:rFonts w:ascii="Century Gothic" w:hAnsi="Century Gothic" w:cstheme="minorHAnsi"/>
          <w:b/>
          <w:sz w:val="28"/>
        </w:rPr>
      </w:pPr>
    </w:p>
    <w:p w14:paraId="1D4A0343" w14:textId="77777777" w:rsidR="00EB6051" w:rsidRPr="00EB6051" w:rsidRDefault="00EB6051" w:rsidP="00EB6051">
      <w:pPr>
        <w:jc w:val="center"/>
        <w:rPr>
          <w:rFonts w:ascii="Century Gothic" w:hAnsi="Century Gothic" w:cstheme="minorHAnsi"/>
          <w:b/>
          <w:sz w:val="28"/>
        </w:rPr>
      </w:pPr>
      <w:r w:rsidRPr="00EB6051">
        <w:rPr>
          <w:rFonts w:ascii="Century Gothic" w:hAnsi="Century Gothic" w:cstheme="minorHAnsi"/>
          <w:b/>
          <w:sz w:val="28"/>
        </w:rPr>
        <w:t>HLTA</w:t>
      </w:r>
    </w:p>
    <w:p w14:paraId="3B6BF004" w14:textId="77777777" w:rsidR="00EB6051" w:rsidRPr="00EB6051" w:rsidRDefault="00EB6051" w:rsidP="00EB6051">
      <w:pPr>
        <w:jc w:val="center"/>
        <w:rPr>
          <w:rFonts w:ascii="Century Gothic" w:hAnsi="Century Gothic" w:cstheme="minorHAnsi"/>
          <w:b/>
          <w:sz w:val="28"/>
        </w:rPr>
      </w:pPr>
    </w:p>
    <w:p w14:paraId="36E398A7" w14:textId="77777777" w:rsidR="00EB6051" w:rsidRPr="00EB6051" w:rsidRDefault="00EB6051" w:rsidP="00EB6051">
      <w:pPr>
        <w:jc w:val="center"/>
        <w:rPr>
          <w:rFonts w:ascii="Century Gothic" w:hAnsi="Century Gothic" w:cstheme="minorHAnsi"/>
          <w:b/>
          <w:sz w:val="28"/>
        </w:rPr>
      </w:pPr>
      <w:r w:rsidRPr="00EB6051">
        <w:rPr>
          <w:rFonts w:ascii="Century Gothic" w:hAnsi="Century Gothic" w:cstheme="minorHAnsi"/>
          <w:b/>
          <w:sz w:val="28"/>
        </w:rPr>
        <w:t>JOB DESCRIPTION</w:t>
      </w:r>
    </w:p>
    <w:p w14:paraId="54641848" w14:textId="77777777" w:rsidR="00EB6051" w:rsidRPr="00EB6051" w:rsidRDefault="00EB6051" w:rsidP="00EB6051">
      <w:pPr>
        <w:jc w:val="center"/>
        <w:rPr>
          <w:rFonts w:ascii="Century Gothic" w:hAnsi="Century Gothic" w:cstheme="minorHAnsi"/>
          <w:b/>
        </w:rPr>
      </w:pPr>
    </w:p>
    <w:p w14:paraId="1F04654A" w14:textId="77777777" w:rsidR="00EB6051" w:rsidRPr="00EB6051" w:rsidRDefault="00EB6051" w:rsidP="00EB6051">
      <w:p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  <w:b/>
        </w:rPr>
        <w:t>Grade:</w:t>
      </w:r>
      <w:r w:rsidRPr="00EB6051">
        <w:rPr>
          <w:rFonts w:ascii="Century Gothic" w:hAnsi="Century Gothic" w:cstheme="minorHAnsi"/>
        </w:rPr>
        <w:tab/>
      </w:r>
      <w:r w:rsidRPr="00EB6051">
        <w:rPr>
          <w:rFonts w:ascii="Century Gothic" w:hAnsi="Century Gothic" w:cstheme="minorHAnsi"/>
        </w:rPr>
        <w:tab/>
      </w:r>
      <w:r w:rsidRPr="00EB6051">
        <w:rPr>
          <w:rFonts w:ascii="Century Gothic" w:hAnsi="Century Gothic" w:cstheme="minorHAnsi"/>
        </w:rPr>
        <w:tab/>
      </w:r>
      <w:r w:rsidRPr="00EB6051">
        <w:rPr>
          <w:rFonts w:ascii="Century Gothic" w:hAnsi="Century Gothic" w:cstheme="minorHAnsi"/>
        </w:rPr>
        <w:tab/>
      </w:r>
      <w:r w:rsidRPr="00EB6051">
        <w:rPr>
          <w:rFonts w:ascii="Century Gothic" w:hAnsi="Century Gothic" w:cstheme="minorHAnsi"/>
        </w:rPr>
        <w:tab/>
        <w:t>SO1</w:t>
      </w:r>
      <w:r w:rsidRPr="00EB6051">
        <w:rPr>
          <w:rFonts w:ascii="Century Gothic" w:hAnsi="Century Gothic" w:cstheme="minorHAnsi"/>
        </w:rPr>
        <w:tab/>
      </w:r>
    </w:p>
    <w:p w14:paraId="06AE8747" w14:textId="77777777" w:rsidR="00EB6051" w:rsidRPr="00EB6051" w:rsidRDefault="00EB6051" w:rsidP="00EB6051">
      <w:p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ab/>
      </w:r>
      <w:r w:rsidRPr="00EB6051">
        <w:rPr>
          <w:rFonts w:ascii="Century Gothic" w:hAnsi="Century Gothic" w:cstheme="minorHAnsi"/>
        </w:rPr>
        <w:tab/>
      </w:r>
      <w:r w:rsidRPr="00EB6051">
        <w:rPr>
          <w:rFonts w:ascii="Century Gothic" w:hAnsi="Century Gothic" w:cstheme="minorHAnsi"/>
        </w:rPr>
        <w:tab/>
      </w:r>
    </w:p>
    <w:p w14:paraId="70885587" w14:textId="77777777" w:rsidR="00EB6051" w:rsidRPr="00EB6051" w:rsidRDefault="00EB6051" w:rsidP="00EB6051">
      <w:pPr>
        <w:pStyle w:val="Heading1"/>
        <w:ind w:left="3600" w:hanging="3600"/>
        <w:rPr>
          <w:rFonts w:ascii="Century Gothic" w:hAnsi="Century Gothic" w:cstheme="minorHAnsi"/>
          <w:sz w:val="24"/>
          <w:szCs w:val="24"/>
        </w:rPr>
      </w:pPr>
      <w:r w:rsidRPr="00EB6051">
        <w:rPr>
          <w:rFonts w:ascii="Century Gothic" w:hAnsi="Century Gothic" w:cstheme="minorHAnsi"/>
          <w:b/>
          <w:sz w:val="24"/>
          <w:szCs w:val="24"/>
        </w:rPr>
        <w:t>Accountable to:</w:t>
      </w:r>
      <w:r w:rsidRPr="00EB6051">
        <w:rPr>
          <w:rFonts w:ascii="Century Gothic" w:hAnsi="Century Gothic" w:cstheme="minorHAnsi"/>
          <w:sz w:val="24"/>
          <w:szCs w:val="24"/>
        </w:rPr>
        <w:tab/>
        <w:t>Classroom Teacher (or other qualified teacher who must be identified)</w:t>
      </w:r>
    </w:p>
    <w:p w14:paraId="394618B9" w14:textId="77777777" w:rsidR="00EB6051" w:rsidRPr="00EB6051" w:rsidRDefault="00EB6051" w:rsidP="00EB6051">
      <w:pPr>
        <w:pStyle w:val="Heading2"/>
        <w:jc w:val="left"/>
        <w:rPr>
          <w:rFonts w:ascii="Century Gothic" w:hAnsi="Century Gothic" w:cstheme="minorHAnsi"/>
          <w:b/>
          <w:i w:val="0"/>
          <w:sz w:val="24"/>
          <w:szCs w:val="24"/>
        </w:rPr>
      </w:pPr>
    </w:p>
    <w:p w14:paraId="1FCECC7B" w14:textId="11C9F80B" w:rsidR="00EB6051" w:rsidRPr="00EB6051" w:rsidRDefault="00EB6051" w:rsidP="00EB6051">
      <w:pPr>
        <w:pStyle w:val="Heading2"/>
        <w:ind w:left="3600" w:hanging="3600"/>
        <w:jc w:val="left"/>
        <w:rPr>
          <w:rFonts w:ascii="Century Gothic" w:hAnsi="Century Gothic" w:cstheme="minorHAnsi"/>
          <w:i w:val="0"/>
          <w:sz w:val="24"/>
          <w:szCs w:val="24"/>
        </w:rPr>
      </w:pPr>
      <w:r w:rsidRPr="00EB6051">
        <w:rPr>
          <w:rFonts w:ascii="Century Gothic" w:hAnsi="Century Gothic" w:cstheme="minorHAnsi"/>
          <w:b/>
          <w:i w:val="0"/>
          <w:sz w:val="24"/>
          <w:szCs w:val="24"/>
        </w:rPr>
        <w:t>Accountable for:</w:t>
      </w:r>
      <w:r w:rsidRPr="00EB6051">
        <w:rPr>
          <w:rFonts w:ascii="Century Gothic" w:hAnsi="Century Gothic" w:cstheme="minorHAnsi"/>
          <w:i w:val="0"/>
          <w:sz w:val="24"/>
          <w:szCs w:val="24"/>
        </w:rPr>
        <w:tab/>
        <w:t>Teaching Assistants (or other support staff who must be identified)</w:t>
      </w:r>
    </w:p>
    <w:p w14:paraId="5B87474D" w14:textId="77777777" w:rsidR="00EB6051" w:rsidRPr="00EB6051" w:rsidRDefault="00EB6051" w:rsidP="00EB6051">
      <w:pPr>
        <w:rPr>
          <w:rFonts w:ascii="Century Gothic" w:hAnsi="Century Gothic" w:cstheme="minorHAnsi"/>
        </w:rPr>
      </w:pPr>
    </w:p>
    <w:p w14:paraId="6FC72CC9" w14:textId="77777777" w:rsidR="00EB6051" w:rsidRPr="00EB6051" w:rsidRDefault="00EB6051" w:rsidP="00EB6051">
      <w:pPr>
        <w:pStyle w:val="Heading2"/>
        <w:ind w:left="4253" w:hanging="4253"/>
        <w:jc w:val="left"/>
        <w:rPr>
          <w:rFonts w:ascii="Century Gothic" w:hAnsi="Century Gothic" w:cstheme="minorHAnsi"/>
          <w:i w:val="0"/>
          <w:sz w:val="24"/>
          <w:szCs w:val="24"/>
        </w:rPr>
      </w:pPr>
      <w:r w:rsidRPr="00EB6051">
        <w:rPr>
          <w:rFonts w:ascii="Century Gothic" w:hAnsi="Century Gothic" w:cstheme="minorHAnsi"/>
          <w:b/>
          <w:i w:val="0"/>
          <w:sz w:val="24"/>
          <w:szCs w:val="24"/>
        </w:rPr>
        <w:t>Any Special Conditions of Service:</w:t>
      </w:r>
      <w:r w:rsidRPr="00EB6051">
        <w:rPr>
          <w:rFonts w:ascii="Century Gothic" w:hAnsi="Century Gothic" w:cstheme="minorHAnsi"/>
          <w:i w:val="0"/>
          <w:sz w:val="24"/>
          <w:szCs w:val="24"/>
        </w:rPr>
        <w:t xml:space="preserve">     </w:t>
      </w:r>
    </w:p>
    <w:p w14:paraId="470E16BA" w14:textId="77777777" w:rsidR="00EB6051" w:rsidRPr="00EB6051" w:rsidRDefault="00EB6051" w:rsidP="00EB6051">
      <w:pPr>
        <w:pStyle w:val="Heading2"/>
        <w:ind w:left="4253" w:hanging="653"/>
        <w:jc w:val="left"/>
        <w:rPr>
          <w:rFonts w:ascii="Century Gothic" w:hAnsi="Century Gothic" w:cstheme="minorHAnsi"/>
          <w:i w:val="0"/>
          <w:sz w:val="24"/>
          <w:szCs w:val="24"/>
        </w:rPr>
      </w:pPr>
      <w:r w:rsidRPr="00EB6051">
        <w:rPr>
          <w:rFonts w:ascii="Century Gothic" w:hAnsi="Century Gothic" w:cstheme="minorHAnsi"/>
          <w:i w:val="0"/>
          <w:sz w:val="24"/>
          <w:szCs w:val="24"/>
        </w:rPr>
        <w:t>No smoking policy. Requirement to occasionally work</w:t>
      </w:r>
    </w:p>
    <w:p w14:paraId="028AB338" w14:textId="77777777" w:rsidR="00EB6051" w:rsidRPr="00EB6051" w:rsidRDefault="00EB6051" w:rsidP="00EB6051">
      <w:pPr>
        <w:pStyle w:val="Heading2"/>
        <w:ind w:left="4253" w:hanging="653"/>
        <w:jc w:val="left"/>
        <w:rPr>
          <w:rFonts w:ascii="Century Gothic" w:hAnsi="Century Gothic" w:cstheme="minorHAnsi"/>
          <w:i w:val="0"/>
          <w:sz w:val="24"/>
          <w:szCs w:val="24"/>
        </w:rPr>
      </w:pPr>
      <w:proofErr w:type="gramStart"/>
      <w:r w:rsidRPr="00EB6051">
        <w:rPr>
          <w:rFonts w:ascii="Century Gothic" w:hAnsi="Century Gothic" w:cstheme="minorHAnsi"/>
          <w:i w:val="0"/>
          <w:sz w:val="24"/>
          <w:szCs w:val="24"/>
        </w:rPr>
        <w:t>outside</w:t>
      </w:r>
      <w:proofErr w:type="gramEnd"/>
      <w:r w:rsidRPr="00EB6051">
        <w:rPr>
          <w:rFonts w:ascii="Century Gothic" w:hAnsi="Century Gothic" w:cstheme="minorHAnsi"/>
          <w:i w:val="0"/>
          <w:sz w:val="24"/>
          <w:szCs w:val="24"/>
        </w:rPr>
        <w:t xml:space="preserve"> of school hours and off school  premises as </w:t>
      </w:r>
    </w:p>
    <w:p w14:paraId="1E0A1010" w14:textId="77777777" w:rsidR="00EB6051" w:rsidRPr="00EB6051" w:rsidRDefault="00EB6051" w:rsidP="00EB6051">
      <w:pPr>
        <w:pStyle w:val="Heading2"/>
        <w:ind w:left="4253" w:hanging="653"/>
        <w:jc w:val="left"/>
        <w:rPr>
          <w:rFonts w:ascii="Century Gothic" w:hAnsi="Century Gothic" w:cstheme="minorHAnsi"/>
          <w:i w:val="0"/>
          <w:sz w:val="24"/>
          <w:szCs w:val="24"/>
        </w:rPr>
      </w:pPr>
      <w:proofErr w:type="gramStart"/>
      <w:r w:rsidRPr="00EB6051">
        <w:rPr>
          <w:rFonts w:ascii="Century Gothic" w:hAnsi="Century Gothic" w:cstheme="minorHAnsi"/>
          <w:i w:val="0"/>
          <w:sz w:val="24"/>
          <w:szCs w:val="24"/>
        </w:rPr>
        <w:t>required</w:t>
      </w:r>
      <w:proofErr w:type="gramEnd"/>
      <w:r w:rsidRPr="00EB6051">
        <w:rPr>
          <w:rFonts w:ascii="Century Gothic" w:hAnsi="Century Gothic" w:cstheme="minorHAnsi"/>
          <w:i w:val="0"/>
          <w:sz w:val="24"/>
          <w:szCs w:val="24"/>
        </w:rPr>
        <w:t xml:space="preserve"> by the school. </w:t>
      </w:r>
    </w:p>
    <w:p w14:paraId="0316E972" w14:textId="77777777" w:rsidR="00EB6051" w:rsidRPr="00EB6051" w:rsidRDefault="00EB6051" w:rsidP="00EB6051">
      <w:pPr>
        <w:pStyle w:val="Heading2"/>
        <w:ind w:left="2880" w:firstLine="720"/>
        <w:jc w:val="left"/>
        <w:rPr>
          <w:rFonts w:ascii="Century Gothic" w:hAnsi="Century Gothic" w:cstheme="minorHAnsi"/>
          <w:i w:val="0"/>
          <w:sz w:val="24"/>
          <w:szCs w:val="24"/>
        </w:rPr>
      </w:pPr>
      <w:r w:rsidRPr="00EB6051">
        <w:rPr>
          <w:rFonts w:ascii="Century Gothic" w:hAnsi="Century Gothic" w:cstheme="minorHAnsi"/>
          <w:i w:val="0"/>
          <w:sz w:val="24"/>
          <w:szCs w:val="24"/>
        </w:rPr>
        <w:t>Term time working.</w:t>
      </w:r>
    </w:p>
    <w:p w14:paraId="2106644D" w14:textId="77777777" w:rsidR="00EB6051" w:rsidRPr="00EB6051" w:rsidRDefault="00EB6051" w:rsidP="00EB6051">
      <w:pPr>
        <w:rPr>
          <w:rFonts w:ascii="Century Gothic" w:hAnsi="Century Gothic" w:cstheme="minorHAnsi"/>
          <w:b/>
        </w:rPr>
      </w:pPr>
      <w:r w:rsidRPr="00EB6051">
        <w:rPr>
          <w:rFonts w:ascii="Century Gothic" w:hAnsi="Century Gothic" w:cstheme="minorHAnsi"/>
        </w:rPr>
        <w:tab/>
      </w:r>
      <w:r w:rsidRPr="00EB6051">
        <w:rPr>
          <w:rFonts w:ascii="Century Gothic" w:hAnsi="Century Gothic" w:cstheme="minorHAnsi"/>
          <w:b/>
        </w:rPr>
        <w:tab/>
      </w:r>
      <w:r w:rsidRPr="00EB6051">
        <w:rPr>
          <w:rFonts w:ascii="Century Gothic" w:hAnsi="Century Gothic" w:cstheme="minorHAnsi"/>
          <w:b/>
        </w:rPr>
        <w:tab/>
      </w:r>
      <w:r w:rsidRPr="00EB6051">
        <w:rPr>
          <w:rFonts w:ascii="Century Gothic" w:hAnsi="Century Gothic" w:cstheme="minorHAnsi"/>
          <w:b/>
        </w:rPr>
        <w:tab/>
      </w:r>
      <w:r w:rsidRPr="00EB6051">
        <w:rPr>
          <w:rFonts w:ascii="Century Gothic" w:hAnsi="Century Gothic" w:cstheme="minorHAnsi"/>
          <w:b/>
        </w:rPr>
        <w:tab/>
      </w:r>
    </w:p>
    <w:p w14:paraId="0D42A60F" w14:textId="77777777" w:rsidR="00EB6051" w:rsidRPr="00EB6051" w:rsidRDefault="00EB6051" w:rsidP="00EB6051">
      <w:pPr>
        <w:ind w:left="3600" w:hanging="3600"/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  <w:b/>
        </w:rPr>
        <w:t>Safeguarding:</w:t>
      </w:r>
      <w:r w:rsidRPr="00EB6051">
        <w:rPr>
          <w:rFonts w:ascii="Century Gothic" w:hAnsi="Century Gothic" w:cstheme="minorHAnsi"/>
        </w:rPr>
        <w:tab/>
        <w:t>This school is committed to safeguarding and promoting the welfare of children and young people and expects all staff and volunteers to share this commitment.</w:t>
      </w:r>
    </w:p>
    <w:p w14:paraId="50E94DE3" w14:textId="77777777" w:rsidR="00EB6051" w:rsidRPr="00EB6051" w:rsidRDefault="00EB6051" w:rsidP="00EB6051">
      <w:pPr>
        <w:pStyle w:val="Heading2"/>
        <w:jc w:val="left"/>
        <w:rPr>
          <w:rFonts w:ascii="Century Gothic" w:hAnsi="Century Gothic" w:cstheme="minorHAnsi"/>
          <w:b/>
          <w:i w:val="0"/>
          <w:sz w:val="24"/>
          <w:szCs w:val="24"/>
        </w:rPr>
      </w:pPr>
      <w:r w:rsidRPr="00EB6051">
        <w:rPr>
          <w:rFonts w:ascii="Century Gothic" w:hAnsi="Century Gothic" w:cstheme="minorHAnsi"/>
          <w:b/>
          <w:i w:val="0"/>
          <w:sz w:val="24"/>
          <w:szCs w:val="24"/>
        </w:rPr>
        <w:t>Role:</w:t>
      </w:r>
    </w:p>
    <w:p w14:paraId="215DDF66" w14:textId="77777777" w:rsidR="00EB6051" w:rsidRPr="00EB6051" w:rsidRDefault="00EB6051" w:rsidP="00EB6051">
      <w:pPr>
        <w:pStyle w:val="Heading5"/>
        <w:rPr>
          <w:rFonts w:ascii="Century Gothic" w:hAnsi="Century Gothic" w:cstheme="minorHAnsi"/>
          <w:iCs w:val="0"/>
          <w:szCs w:val="24"/>
        </w:rPr>
      </w:pPr>
      <w:r w:rsidRPr="00EB6051">
        <w:rPr>
          <w:rFonts w:ascii="Century Gothic" w:hAnsi="Century Gothic" w:cstheme="minorHAnsi"/>
          <w:iCs w:val="0"/>
          <w:szCs w:val="24"/>
        </w:rPr>
        <w:t>To complement the professional work of teachers by taking responsibility for agreed learning activities under an agreed system of supervision. This may involve planning, preparing and delivering learning activities for individuals/groups or short term for whole classes and monitoring pupils and assessing, recording and reporting on pupils achievement, progress and development.  Responsible for the management and development of a specialist area within the school and / management of other teaching assistants including allocation and monitoring of work, appraisal and training.</w:t>
      </w:r>
    </w:p>
    <w:p w14:paraId="29500F0B" w14:textId="77777777" w:rsidR="00EB6051" w:rsidRPr="00EB6051" w:rsidRDefault="00EB6051" w:rsidP="00EB6051">
      <w:pPr>
        <w:rPr>
          <w:rFonts w:ascii="Century Gothic" w:hAnsi="Century Gothic" w:cstheme="minorHAnsi"/>
          <w:b/>
        </w:rPr>
      </w:pPr>
    </w:p>
    <w:p w14:paraId="7F5DDB4E" w14:textId="77777777" w:rsidR="00EB6051" w:rsidRPr="00EB6051" w:rsidRDefault="00EB6051" w:rsidP="00EB6051">
      <w:pPr>
        <w:rPr>
          <w:rFonts w:ascii="Century Gothic" w:hAnsi="Century Gothic" w:cstheme="minorHAnsi"/>
          <w:b/>
        </w:rPr>
      </w:pPr>
      <w:r w:rsidRPr="00EB6051">
        <w:rPr>
          <w:rFonts w:ascii="Century Gothic" w:hAnsi="Century Gothic" w:cstheme="minorHAnsi"/>
          <w:b/>
        </w:rPr>
        <w:t>Main Duties:</w:t>
      </w:r>
    </w:p>
    <w:p w14:paraId="4EB33606" w14:textId="70B8B0ED" w:rsidR="00EB6051" w:rsidRPr="00EB6051" w:rsidRDefault="00EB6051" w:rsidP="00EB6051">
      <w:pPr>
        <w:pStyle w:val="BodyTextIndent"/>
        <w:numPr>
          <w:ilvl w:val="0"/>
          <w:numId w:val="2"/>
        </w:numPr>
        <w:spacing w:after="0"/>
        <w:rPr>
          <w:rFonts w:ascii="Century Gothic" w:hAnsi="Century Gothic" w:cstheme="minorHAnsi"/>
          <w:sz w:val="24"/>
          <w:szCs w:val="24"/>
        </w:rPr>
      </w:pPr>
      <w:r w:rsidRPr="00EB6051">
        <w:rPr>
          <w:rFonts w:ascii="Century Gothic" w:hAnsi="Century Gothic" w:cstheme="minorHAnsi"/>
          <w:sz w:val="24"/>
          <w:szCs w:val="24"/>
        </w:rPr>
        <w:t>To assess the needs of pupils and use detailed knowledge and specialist skills to support pupils’ learning.</w:t>
      </w:r>
    </w:p>
    <w:p w14:paraId="4C2C533B" w14:textId="57CA7F7E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establish productive working relationships with pupils, acting as a role model and setting high expectations.</w:t>
      </w:r>
    </w:p>
    <w:p w14:paraId="5B81CA1C" w14:textId="50E8C399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develop and implement IEPs.</w:t>
      </w:r>
    </w:p>
    <w:p w14:paraId="1D337F8C" w14:textId="616848AE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promote the inclusion and acceptance of all pupils within the classroom.</w:t>
      </w:r>
    </w:p>
    <w:p w14:paraId="5BB0DC80" w14:textId="7DE9BABF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 xml:space="preserve">To support pupils consistently whilst </w:t>
      </w:r>
      <w:proofErr w:type="spellStart"/>
      <w:r w:rsidRPr="00EB6051">
        <w:rPr>
          <w:rFonts w:ascii="Century Gothic" w:hAnsi="Century Gothic" w:cstheme="minorHAnsi"/>
        </w:rPr>
        <w:t>recognising</w:t>
      </w:r>
      <w:proofErr w:type="spellEnd"/>
      <w:r w:rsidRPr="00EB6051">
        <w:rPr>
          <w:rFonts w:ascii="Century Gothic" w:hAnsi="Century Gothic" w:cstheme="minorHAnsi"/>
        </w:rPr>
        <w:t xml:space="preserve"> and responding to their individual needs. </w:t>
      </w:r>
    </w:p>
    <w:p w14:paraId="2B07EEA5" w14:textId="7C106874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encourage pupils to interact and work co-operatively with others and engage all pupils in activities.</w:t>
      </w:r>
    </w:p>
    <w:p w14:paraId="6A5B091B" w14:textId="35D9F111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 xml:space="preserve">To promote independence and employ strategies to </w:t>
      </w:r>
      <w:proofErr w:type="spellStart"/>
      <w:r w:rsidRPr="00EB6051">
        <w:rPr>
          <w:rFonts w:ascii="Century Gothic" w:hAnsi="Century Gothic" w:cstheme="minorHAnsi"/>
        </w:rPr>
        <w:t>recognise</w:t>
      </w:r>
      <w:proofErr w:type="spellEnd"/>
      <w:r w:rsidRPr="00EB6051">
        <w:rPr>
          <w:rFonts w:ascii="Century Gothic" w:hAnsi="Century Gothic" w:cstheme="minorHAnsi"/>
        </w:rPr>
        <w:t xml:space="preserve"> and reward achievement of self-reliance.</w:t>
      </w:r>
    </w:p>
    <w:p w14:paraId="4179307E" w14:textId="77777777" w:rsidR="00EB6051" w:rsidRPr="00EB6051" w:rsidRDefault="00EB6051" w:rsidP="00EB6051">
      <w:pPr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provide feedback to pupils in relation to progress and achievement.</w:t>
      </w:r>
    </w:p>
    <w:p w14:paraId="614629E3" w14:textId="6050DB32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 xml:space="preserve">To </w:t>
      </w:r>
      <w:proofErr w:type="spellStart"/>
      <w:r w:rsidRPr="00EB6051">
        <w:rPr>
          <w:rFonts w:ascii="Century Gothic" w:hAnsi="Century Gothic" w:cstheme="minorHAnsi"/>
        </w:rPr>
        <w:t>organise</w:t>
      </w:r>
      <w:proofErr w:type="spellEnd"/>
      <w:r w:rsidRPr="00EB6051">
        <w:rPr>
          <w:rFonts w:ascii="Century Gothic" w:hAnsi="Century Gothic" w:cstheme="minorHAnsi"/>
        </w:rPr>
        <w:t xml:space="preserve"> and manage appropriate learning environment and resources.</w:t>
      </w:r>
    </w:p>
    <w:p w14:paraId="5BC1DAAE" w14:textId="57159852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 xml:space="preserve">To within an agreed system of supervision, plan challenging teaching and learning objectives to evaluate and adjust lessons/work plans as appropriate. </w:t>
      </w:r>
    </w:p>
    <w:p w14:paraId="36EF30A9" w14:textId="4F52DC93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lastRenderedPageBreak/>
        <w:t>Monitor and evaluate pupil responses to learning activities through a range of assessment and monitoring strategies against pre-determined learning objectives.</w:t>
      </w:r>
    </w:p>
    <w:p w14:paraId="112A8902" w14:textId="506B8519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provide objective and accurate feedback and reports as required on pupil achievement, progress and other matters, ensuring the availability of appropriate evidence.</w:t>
      </w:r>
    </w:p>
    <w:p w14:paraId="27D6BB63" w14:textId="7FE0624A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record progress and achievement in lessons/activities systematically and providing evidence of range and level of progress and attainment.</w:t>
      </w:r>
    </w:p>
    <w:p w14:paraId="64D09706" w14:textId="7B3865C4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work within an established discipline policy to anticipate and manage</w:t>
      </w:r>
      <w:r>
        <w:rPr>
          <w:rFonts w:ascii="Century Gothic" w:hAnsi="Century Gothic" w:cstheme="minorHAnsi"/>
        </w:rPr>
        <w:t xml:space="preserve"> </w:t>
      </w:r>
      <w:proofErr w:type="spellStart"/>
      <w:r w:rsidRPr="00EB6051">
        <w:rPr>
          <w:rFonts w:ascii="Century Gothic" w:hAnsi="Century Gothic" w:cstheme="minorHAnsi"/>
        </w:rPr>
        <w:t>behaviour</w:t>
      </w:r>
      <w:proofErr w:type="spellEnd"/>
      <w:r w:rsidRPr="00EB6051">
        <w:rPr>
          <w:rFonts w:ascii="Century Gothic" w:hAnsi="Century Gothic" w:cstheme="minorHAnsi"/>
        </w:rPr>
        <w:t xml:space="preserve"> constructively, promoting self-control and independence.</w:t>
      </w:r>
    </w:p>
    <w:p w14:paraId="313EAB34" w14:textId="18E5CF9E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supporting the role of parents in pupils’ learning and contribute to/lead meetings with parents to provide constructive feedback on pupil progress/achievement etc.</w:t>
      </w:r>
    </w:p>
    <w:p w14:paraId="05934D30" w14:textId="0D57F8EE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Administer and assess/mark tests and invigilate exams/tests</w:t>
      </w:r>
      <w:r>
        <w:rPr>
          <w:rFonts w:ascii="Century Gothic" w:hAnsi="Century Gothic" w:cstheme="minorHAnsi"/>
        </w:rPr>
        <w:t>, p</w:t>
      </w:r>
      <w:r w:rsidRPr="00EB6051">
        <w:rPr>
          <w:rFonts w:ascii="Century Gothic" w:hAnsi="Century Gothic" w:cstheme="minorHAnsi"/>
        </w:rPr>
        <w:t>roduction of lesson plans, worksheet, plans etc.</w:t>
      </w:r>
    </w:p>
    <w:p w14:paraId="7F04D67E" w14:textId="0C0766F4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deliver learning activities to pupils within agreed system of supervision, adjusting activities according to pupil responses/needs.</w:t>
      </w:r>
    </w:p>
    <w:p w14:paraId="77A5987B" w14:textId="4462A89F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deliver local and national learning strategies e.g. literacy, numeracy, KS3, early years and make effective use of opportunities provided by other learning activities to support the development of pupils’ skills.</w:t>
      </w:r>
    </w:p>
    <w:p w14:paraId="26D79880" w14:textId="1847EFD5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use ICT effectively to support learning activities and develop pupils’ competence and independence in its use.</w:t>
      </w:r>
    </w:p>
    <w:p w14:paraId="38023D0B" w14:textId="535F840C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select and prepare resources necessary to lead learning activities, taking account of pupils’ interests and language and cultural backgrounds.</w:t>
      </w:r>
    </w:p>
    <w:p w14:paraId="48ECA0F8" w14:textId="54DA9BDC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advise on appropriate deployment and use of specialist aid/resources/equipment.</w:t>
      </w:r>
    </w:p>
    <w:p w14:paraId="38E818FE" w14:textId="31EC14FE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comply with and assist with the development of policies and procedures relating to child protection, health, safety and security, confidentiality and data protection, reporting concerns to an appropriate person.</w:t>
      </w:r>
    </w:p>
    <w:p w14:paraId="3B13AC61" w14:textId="7997A315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be aware of and support difference and ensure all pupils have equal access to opportunities to learn and develop.</w:t>
      </w:r>
    </w:p>
    <w:p w14:paraId="7CC8D27C" w14:textId="0E71F1E1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contribute to the overall ethos/work/aims of the school.</w:t>
      </w:r>
    </w:p>
    <w:p w14:paraId="3F3FE9AA" w14:textId="712A6CAC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establish constructive relationships and communicate with other agencies/professionals, in liaison with the teacher, to support achievement and progress of pupils.</w:t>
      </w:r>
    </w:p>
    <w:p w14:paraId="11F3FA19" w14:textId="02F58B72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take the initiative as appropriate to develop appropriate multi-agency approaches to supporting pupils.</w:t>
      </w:r>
    </w:p>
    <w:p w14:paraId="57CE54AB" w14:textId="19133288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 xml:space="preserve">To </w:t>
      </w:r>
      <w:proofErr w:type="spellStart"/>
      <w:r w:rsidRPr="00EB6051">
        <w:rPr>
          <w:rFonts w:ascii="Century Gothic" w:hAnsi="Century Gothic" w:cstheme="minorHAnsi"/>
        </w:rPr>
        <w:t>recognise</w:t>
      </w:r>
      <w:proofErr w:type="spellEnd"/>
      <w:r w:rsidRPr="00EB6051">
        <w:rPr>
          <w:rFonts w:ascii="Century Gothic" w:hAnsi="Century Gothic" w:cstheme="minorHAnsi"/>
        </w:rPr>
        <w:t xml:space="preserve"> own strengths and areas of specialist expertise and use these to lead, advise and support others.</w:t>
      </w:r>
    </w:p>
    <w:p w14:paraId="2192F7D1" w14:textId="741274E9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deliver out of school learning activities within guidelines established by the school.</w:t>
      </w:r>
    </w:p>
    <w:p w14:paraId="1E39E2A5" w14:textId="6C8E2488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contribute to the identification and execution of appropriate out of school learning activities which consolidate and extend work carried out in class.</w:t>
      </w:r>
    </w:p>
    <w:p w14:paraId="2DB8A5FD" w14:textId="064BABDB" w:rsidR="00EB6051" w:rsidRPr="00EB6051" w:rsidRDefault="00EB6051" w:rsidP="00EB6051">
      <w:pPr>
        <w:pStyle w:val="BodyText"/>
        <w:numPr>
          <w:ilvl w:val="0"/>
          <w:numId w:val="2"/>
        </w:numPr>
        <w:rPr>
          <w:rFonts w:ascii="Century Gothic" w:hAnsi="Century Gothic" w:cstheme="minorHAnsi"/>
          <w:iCs w:val="0"/>
          <w:szCs w:val="24"/>
        </w:rPr>
      </w:pPr>
      <w:r w:rsidRPr="00EB6051">
        <w:rPr>
          <w:rFonts w:ascii="Century Gothic" w:hAnsi="Century Gothic" w:cstheme="minorHAnsi"/>
          <w:iCs w:val="0"/>
          <w:szCs w:val="24"/>
        </w:rPr>
        <w:t>To manage other teaching assistants.</w:t>
      </w:r>
    </w:p>
    <w:p w14:paraId="1FC4B0C8" w14:textId="200C99EC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liaise between mangers/teaching staff and teaching assistants.</w:t>
      </w:r>
    </w:p>
    <w:p w14:paraId="57BEA246" w14:textId="0F120847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hold regular team meetings with managed staff.</w:t>
      </w:r>
    </w:p>
    <w:p w14:paraId="47644B6B" w14:textId="3F43B9CE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represent teaching assistants at teaching staff/management/other appropriate meetings.</w:t>
      </w:r>
    </w:p>
    <w:p w14:paraId="6DAE289A" w14:textId="471F09EF" w:rsidR="00EB6051" w:rsidRPr="00EB6051" w:rsidRDefault="00EB6051" w:rsidP="00EB6051">
      <w:pPr>
        <w:pStyle w:val="ListParagraph"/>
        <w:numPr>
          <w:ilvl w:val="0"/>
          <w:numId w:val="2"/>
        </w:numPr>
        <w:rPr>
          <w:rFonts w:ascii="Century Gothic" w:hAnsi="Century Gothic" w:cstheme="minorHAnsi"/>
        </w:rPr>
      </w:pPr>
      <w:r w:rsidRPr="00EB6051">
        <w:rPr>
          <w:rFonts w:ascii="Century Gothic" w:hAnsi="Century Gothic" w:cstheme="minorHAnsi"/>
        </w:rPr>
        <w:t>To undertake recruitment/induction/appraisal/training/mentoring for other teaching assistants.</w:t>
      </w:r>
    </w:p>
    <w:p w14:paraId="4D5888E4" w14:textId="77777777" w:rsidR="00EB6051" w:rsidRPr="00EB6051" w:rsidRDefault="00EB6051" w:rsidP="00EB6051">
      <w:pPr>
        <w:rPr>
          <w:rFonts w:ascii="Century Gothic" w:hAnsi="Century Gothic" w:cstheme="minorHAnsi"/>
        </w:rPr>
      </w:pPr>
    </w:p>
    <w:p w14:paraId="588870DD" w14:textId="77777777" w:rsidR="00EB6051" w:rsidRPr="00EB6051" w:rsidRDefault="00EB6051" w:rsidP="00EB6051">
      <w:pPr>
        <w:pStyle w:val="Heading1"/>
        <w:jc w:val="center"/>
        <w:rPr>
          <w:rFonts w:ascii="Century Gothic" w:hAnsi="Century Gothic" w:cstheme="minorHAnsi"/>
          <w:sz w:val="24"/>
          <w:szCs w:val="24"/>
        </w:rPr>
      </w:pPr>
      <w:r w:rsidRPr="00EB6051">
        <w:rPr>
          <w:rFonts w:ascii="Century Gothic" w:hAnsi="Century Gothic" w:cstheme="minorHAnsi"/>
          <w:sz w:val="24"/>
          <w:szCs w:val="24"/>
        </w:rPr>
        <w:br w:type="page"/>
      </w:r>
    </w:p>
    <w:p w14:paraId="055EA68E" w14:textId="77777777" w:rsidR="00EB6051" w:rsidRPr="00EB6051" w:rsidRDefault="00EB6051" w:rsidP="00EB6051">
      <w:pPr>
        <w:pStyle w:val="Heading1"/>
        <w:jc w:val="center"/>
        <w:rPr>
          <w:rFonts w:ascii="Century Gothic" w:hAnsi="Century Gothic" w:cs="Arial"/>
          <w:b/>
          <w:szCs w:val="22"/>
        </w:rPr>
      </w:pPr>
      <w:r w:rsidRPr="00EB6051">
        <w:rPr>
          <w:rFonts w:ascii="Century Gothic" w:hAnsi="Century Gothic" w:cs="Arial"/>
          <w:b/>
          <w:szCs w:val="22"/>
        </w:rPr>
        <w:lastRenderedPageBreak/>
        <w:t>HLTA</w:t>
      </w:r>
    </w:p>
    <w:p w14:paraId="1B284804" w14:textId="77777777" w:rsidR="00EB6051" w:rsidRPr="00EB6051" w:rsidRDefault="00EB6051" w:rsidP="00EB6051">
      <w:pPr>
        <w:rPr>
          <w:rFonts w:ascii="Century Gothic" w:hAnsi="Century Gothic"/>
        </w:rPr>
      </w:pPr>
    </w:p>
    <w:p w14:paraId="735F7E4B" w14:textId="77777777" w:rsidR="00EB6051" w:rsidRPr="00EB6051" w:rsidRDefault="00EB6051" w:rsidP="00EB6051">
      <w:pPr>
        <w:pStyle w:val="Heading1"/>
        <w:jc w:val="center"/>
        <w:rPr>
          <w:rFonts w:ascii="Century Gothic" w:hAnsi="Century Gothic" w:cs="Arial"/>
          <w:b/>
          <w:sz w:val="28"/>
          <w:szCs w:val="22"/>
        </w:rPr>
      </w:pPr>
      <w:r w:rsidRPr="00EB6051">
        <w:rPr>
          <w:rFonts w:ascii="Century Gothic" w:hAnsi="Century Gothic" w:cs="Arial"/>
          <w:b/>
          <w:sz w:val="28"/>
          <w:szCs w:val="22"/>
        </w:rPr>
        <w:t>PERSON SPECIFICATION</w:t>
      </w:r>
    </w:p>
    <w:p w14:paraId="317CEFF8" w14:textId="77777777" w:rsidR="00EB6051" w:rsidRPr="00EB6051" w:rsidRDefault="00EB6051" w:rsidP="00EB6051">
      <w:pPr>
        <w:pStyle w:val="Heading1"/>
        <w:rPr>
          <w:rFonts w:ascii="Century Gothic" w:hAnsi="Century Gothic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5"/>
        <w:gridCol w:w="1114"/>
        <w:gridCol w:w="1215"/>
      </w:tblGrid>
      <w:tr w:rsidR="00EB6051" w:rsidRPr="00EB6051" w14:paraId="0B98F8DA" w14:textId="77777777" w:rsidTr="00FD3425">
        <w:tc>
          <w:tcPr>
            <w:tcW w:w="8275" w:type="dxa"/>
          </w:tcPr>
          <w:p w14:paraId="210EC627" w14:textId="77777777" w:rsidR="00EB6051" w:rsidRPr="00EB6051" w:rsidRDefault="00EB6051" w:rsidP="00FD3425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1111" w:type="dxa"/>
          </w:tcPr>
          <w:p w14:paraId="4ED47D77" w14:textId="77777777" w:rsidR="00EB6051" w:rsidRPr="00EB6051" w:rsidRDefault="00EB6051" w:rsidP="00FD3425">
            <w:pPr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Essential</w:t>
            </w:r>
          </w:p>
        </w:tc>
        <w:tc>
          <w:tcPr>
            <w:tcW w:w="1165" w:type="dxa"/>
          </w:tcPr>
          <w:p w14:paraId="48DE1A04" w14:textId="77777777" w:rsidR="00EB6051" w:rsidRPr="00EB6051" w:rsidRDefault="00EB6051" w:rsidP="00FD3425">
            <w:pPr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Desirable</w:t>
            </w:r>
          </w:p>
        </w:tc>
      </w:tr>
      <w:tr w:rsidR="00EB6051" w:rsidRPr="00EB6051" w14:paraId="3544413D" w14:textId="77777777" w:rsidTr="00FD3425">
        <w:tc>
          <w:tcPr>
            <w:tcW w:w="8275" w:type="dxa"/>
            <w:shd w:val="clear" w:color="auto" w:fill="D9D9D9" w:themeFill="background1" w:themeFillShade="D9"/>
          </w:tcPr>
          <w:p w14:paraId="068F7E2B" w14:textId="77777777" w:rsidR="00EB6051" w:rsidRPr="00EB6051" w:rsidRDefault="00EB6051" w:rsidP="00FD3425">
            <w:pPr>
              <w:rPr>
                <w:rFonts w:ascii="Century Gothic" w:hAnsi="Century Gothic"/>
                <w:b/>
                <w:sz w:val="24"/>
                <w:lang w:val="en-US"/>
              </w:rPr>
            </w:pPr>
            <w:r w:rsidRPr="00EB6051">
              <w:rPr>
                <w:rFonts w:ascii="Century Gothic" w:hAnsi="Century Gothic"/>
                <w:b/>
                <w:sz w:val="24"/>
                <w:lang w:val="en-US"/>
              </w:rPr>
              <w:t>SKILLS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49E7E939" w14:textId="77777777" w:rsidR="00EB6051" w:rsidRPr="00EB6051" w:rsidRDefault="00EB6051" w:rsidP="00FD3425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1165" w:type="dxa"/>
            <w:shd w:val="clear" w:color="auto" w:fill="D9D9D9" w:themeFill="background1" w:themeFillShade="D9"/>
          </w:tcPr>
          <w:p w14:paraId="60EB12FC" w14:textId="77777777" w:rsidR="00EB6051" w:rsidRPr="00EB6051" w:rsidRDefault="00EB6051" w:rsidP="00FD3425">
            <w:pPr>
              <w:rPr>
                <w:rFonts w:ascii="Century Gothic" w:hAnsi="Century Gothic"/>
                <w:lang w:val="en-US"/>
              </w:rPr>
            </w:pPr>
          </w:p>
        </w:tc>
      </w:tr>
      <w:tr w:rsidR="00EB6051" w:rsidRPr="00EB6051" w14:paraId="347B4A61" w14:textId="77777777" w:rsidTr="00FD3425">
        <w:tc>
          <w:tcPr>
            <w:tcW w:w="8275" w:type="dxa"/>
          </w:tcPr>
          <w:p w14:paraId="16878606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Can use ICT effectively to support learning</w:t>
            </w:r>
          </w:p>
          <w:p w14:paraId="682D44E2" w14:textId="77777777" w:rsidR="00EB6051" w:rsidRPr="00EB6051" w:rsidRDefault="00EB6051" w:rsidP="00FD3425">
            <w:pPr>
              <w:rPr>
                <w:rFonts w:ascii="Century Gothic" w:hAnsi="Century Gothic"/>
                <w:sz w:val="24"/>
                <w:lang w:val="en-US"/>
              </w:rPr>
            </w:pPr>
          </w:p>
        </w:tc>
        <w:tc>
          <w:tcPr>
            <w:tcW w:w="1111" w:type="dxa"/>
          </w:tcPr>
          <w:p w14:paraId="2BB86E7D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5D7389D3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513EA865" w14:textId="77777777" w:rsidTr="00FD3425">
        <w:tc>
          <w:tcPr>
            <w:tcW w:w="8275" w:type="dxa"/>
          </w:tcPr>
          <w:p w14:paraId="78E14633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Ability to organise, lead and motivate a team</w:t>
            </w:r>
          </w:p>
          <w:p w14:paraId="754EFFFF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72BFC202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4182C7FA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46AF0472" w14:textId="77777777" w:rsidTr="00FD3425">
        <w:tc>
          <w:tcPr>
            <w:tcW w:w="8275" w:type="dxa"/>
          </w:tcPr>
          <w:p w14:paraId="6BCF1E14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Ability to relate well to children and adults</w:t>
            </w:r>
          </w:p>
          <w:p w14:paraId="03C1DAFB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3EFA9072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2D844746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2B93561F" w14:textId="77777777" w:rsidTr="00FD3425">
        <w:tc>
          <w:tcPr>
            <w:tcW w:w="8275" w:type="dxa"/>
          </w:tcPr>
          <w:p w14:paraId="434A7636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Constantly improve own practice/knowledge through self-evaluation and learning from others</w:t>
            </w:r>
          </w:p>
          <w:p w14:paraId="1AA5C591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64991E3F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1165" w:type="dxa"/>
          </w:tcPr>
          <w:p w14:paraId="612A372B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</w:tr>
      <w:tr w:rsidR="00EB6051" w:rsidRPr="00EB6051" w14:paraId="77FA2327" w14:textId="77777777" w:rsidTr="00FD3425">
        <w:tc>
          <w:tcPr>
            <w:tcW w:w="8275" w:type="dxa"/>
            <w:shd w:val="clear" w:color="auto" w:fill="D9D9D9" w:themeFill="background1" w:themeFillShade="D9"/>
          </w:tcPr>
          <w:p w14:paraId="4E5BB382" w14:textId="77777777" w:rsidR="00EB6051" w:rsidRPr="00EB6051" w:rsidRDefault="00EB6051" w:rsidP="00FD3425">
            <w:pPr>
              <w:rPr>
                <w:rFonts w:ascii="Century Gothic" w:hAnsi="Century Gothic" w:cs="Arial"/>
                <w:b/>
                <w:sz w:val="24"/>
              </w:rPr>
            </w:pPr>
            <w:r w:rsidRPr="00EB6051">
              <w:rPr>
                <w:rFonts w:ascii="Century Gothic" w:hAnsi="Century Gothic" w:cs="Arial"/>
                <w:b/>
                <w:sz w:val="24"/>
              </w:rPr>
              <w:t>KNOWLEDGE &amp; UNDERSTANDING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2F0270AC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1165" w:type="dxa"/>
            <w:shd w:val="clear" w:color="auto" w:fill="D9D9D9" w:themeFill="background1" w:themeFillShade="D9"/>
          </w:tcPr>
          <w:p w14:paraId="0BA94649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562E0BDB" w14:textId="77777777" w:rsidTr="00FD3425">
        <w:tc>
          <w:tcPr>
            <w:tcW w:w="8275" w:type="dxa"/>
          </w:tcPr>
          <w:p w14:paraId="522377B1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Understanding of statutory frameworks relating to teaching</w:t>
            </w:r>
          </w:p>
          <w:p w14:paraId="35B3AA20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48926BE2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3441AA46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12FD3DA2" w14:textId="77777777" w:rsidTr="00FD3425">
        <w:tc>
          <w:tcPr>
            <w:tcW w:w="8275" w:type="dxa"/>
          </w:tcPr>
          <w:p w14:paraId="3F89B4E3" w14:textId="77777777" w:rsidR="00EB6051" w:rsidRPr="00EB6051" w:rsidRDefault="00EB6051" w:rsidP="00FD3425">
            <w:pPr>
              <w:pStyle w:val="BodyText"/>
              <w:rPr>
                <w:rFonts w:ascii="Century Gothic" w:hAnsi="Century Gothic" w:cs="Arial"/>
                <w:szCs w:val="22"/>
              </w:rPr>
            </w:pPr>
            <w:r w:rsidRPr="00EB6051">
              <w:rPr>
                <w:rFonts w:ascii="Century Gothic" w:hAnsi="Century Gothic" w:cs="Arial"/>
                <w:szCs w:val="22"/>
              </w:rPr>
              <w:t>Experience working with children of relevant age in a learning environment</w:t>
            </w:r>
          </w:p>
          <w:p w14:paraId="20ED4AA0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4A548DA7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28CB1BFB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6298EB09" w14:textId="77777777" w:rsidTr="00FD3425">
        <w:tc>
          <w:tcPr>
            <w:tcW w:w="8275" w:type="dxa"/>
          </w:tcPr>
          <w:p w14:paraId="18323457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Working knowledge and experience of implementing national/foundation stage curriculum and other relevant learning programmes/strategies</w:t>
            </w:r>
          </w:p>
          <w:p w14:paraId="590EA1D4" w14:textId="77777777" w:rsidR="00EB6051" w:rsidRPr="00EB6051" w:rsidRDefault="00EB6051" w:rsidP="00FD3425">
            <w:pPr>
              <w:pStyle w:val="BodyText"/>
              <w:rPr>
                <w:rFonts w:ascii="Century Gothic" w:hAnsi="Century Gothic" w:cs="Arial"/>
                <w:szCs w:val="22"/>
              </w:rPr>
            </w:pPr>
          </w:p>
        </w:tc>
        <w:tc>
          <w:tcPr>
            <w:tcW w:w="1111" w:type="dxa"/>
          </w:tcPr>
          <w:p w14:paraId="21633302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75A8AA44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54577359" w14:textId="77777777" w:rsidTr="00FD3425">
        <w:tc>
          <w:tcPr>
            <w:tcW w:w="8275" w:type="dxa"/>
          </w:tcPr>
          <w:p w14:paraId="1F7DADAF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Good understanding of child development and learning processes</w:t>
            </w:r>
          </w:p>
          <w:p w14:paraId="337CDE41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5867289F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088E40C5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64919DA2" w14:textId="77777777" w:rsidTr="00FD3425">
        <w:tc>
          <w:tcPr>
            <w:tcW w:w="8275" w:type="dxa"/>
          </w:tcPr>
          <w:p w14:paraId="39F0F67F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Full working knowledge of relevant polices/codes of practice/legislation</w:t>
            </w:r>
          </w:p>
        </w:tc>
        <w:tc>
          <w:tcPr>
            <w:tcW w:w="1111" w:type="dxa"/>
          </w:tcPr>
          <w:p w14:paraId="6C2D45D1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1FDC6168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162B42EB" w14:textId="77777777" w:rsidTr="00FD3425">
        <w:tc>
          <w:tcPr>
            <w:tcW w:w="8275" w:type="dxa"/>
          </w:tcPr>
          <w:p w14:paraId="41593B4D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Work constructively as part of a team, understanding classroom roles and responsibilities and your own position within these</w:t>
            </w:r>
          </w:p>
          <w:p w14:paraId="1744BE95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43502A27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1165" w:type="dxa"/>
          </w:tcPr>
          <w:p w14:paraId="756DF3B4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</w:tr>
      <w:tr w:rsidR="00EB6051" w:rsidRPr="00EB6051" w14:paraId="13B3E7A4" w14:textId="77777777" w:rsidTr="00FD3425">
        <w:tc>
          <w:tcPr>
            <w:tcW w:w="8275" w:type="dxa"/>
            <w:shd w:val="clear" w:color="auto" w:fill="D9D9D9" w:themeFill="background1" w:themeFillShade="D9"/>
          </w:tcPr>
          <w:p w14:paraId="14B2F509" w14:textId="77777777" w:rsidR="00EB6051" w:rsidRPr="00EB6051" w:rsidRDefault="00EB6051" w:rsidP="00FD3425">
            <w:pPr>
              <w:rPr>
                <w:rFonts w:ascii="Century Gothic" w:hAnsi="Century Gothic" w:cs="Arial"/>
                <w:b/>
                <w:sz w:val="24"/>
              </w:rPr>
            </w:pPr>
            <w:r w:rsidRPr="00EB6051">
              <w:rPr>
                <w:rFonts w:ascii="Century Gothic" w:hAnsi="Century Gothic" w:cs="Arial"/>
                <w:b/>
                <w:sz w:val="24"/>
              </w:rPr>
              <w:t>QUALIFICATIONS/TRAINING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306F0E92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1165" w:type="dxa"/>
            <w:shd w:val="clear" w:color="auto" w:fill="D9D9D9" w:themeFill="background1" w:themeFillShade="D9"/>
          </w:tcPr>
          <w:p w14:paraId="2F8EC8A3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25038103" w14:textId="77777777" w:rsidTr="00FD3425">
        <w:tc>
          <w:tcPr>
            <w:tcW w:w="8275" w:type="dxa"/>
          </w:tcPr>
          <w:p w14:paraId="77CA2A8F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Meet Higher Level Teaching Assistant standards or equivalent qualification or experience</w:t>
            </w:r>
          </w:p>
          <w:p w14:paraId="21CFA1B1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357AD2F3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43FB9157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1CEE8FD2" w14:textId="77777777" w:rsidTr="00FD3425">
        <w:tc>
          <w:tcPr>
            <w:tcW w:w="8275" w:type="dxa"/>
          </w:tcPr>
          <w:p w14:paraId="127911BB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Excellent numeracy/literacy skills – equivalent to NVQ Level 2 in English and Maths</w:t>
            </w:r>
          </w:p>
          <w:p w14:paraId="49A9EAE8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16A5940F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692DCBC1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23942055" w14:textId="77777777" w:rsidTr="00FD3425">
        <w:tc>
          <w:tcPr>
            <w:tcW w:w="8275" w:type="dxa"/>
          </w:tcPr>
          <w:p w14:paraId="07102390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Training in relevant learning strategies e.g. literacy</w:t>
            </w:r>
          </w:p>
          <w:p w14:paraId="11310E9A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11" w:type="dxa"/>
          </w:tcPr>
          <w:p w14:paraId="2209E1C5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  <w:tc>
          <w:tcPr>
            <w:tcW w:w="1165" w:type="dxa"/>
          </w:tcPr>
          <w:p w14:paraId="70270267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</w:tr>
      <w:tr w:rsidR="00EB6051" w:rsidRPr="00EB6051" w14:paraId="01CD40F5" w14:textId="77777777" w:rsidTr="00FD3425">
        <w:tc>
          <w:tcPr>
            <w:tcW w:w="8275" w:type="dxa"/>
          </w:tcPr>
          <w:p w14:paraId="04A91A8D" w14:textId="77777777" w:rsidR="00EB6051" w:rsidRPr="00EB6051" w:rsidRDefault="00EB6051" w:rsidP="00FD3425">
            <w:pPr>
              <w:rPr>
                <w:rFonts w:ascii="Century Gothic" w:hAnsi="Century Gothic" w:cs="Arial"/>
                <w:sz w:val="24"/>
              </w:rPr>
            </w:pPr>
            <w:r w:rsidRPr="00EB6051">
              <w:rPr>
                <w:rFonts w:ascii="Century Gothic" w:hAnsi="Century Gothic" w:cs="Arial"/>
                <w:sz w:val="24"/>
              </w:rPr>
              <w:t>Specialist skills/training in curriculum or learning area e.g. bi-lingual, sign language, ICT</w:t>
            </w:r>
          </w:p>
        </w:tc>
        <w:tc>
          <w:tcPr>
            <w:tcW w:w="1111" w:type="dxa"/>
          </w:tcPr>
          <w:p w14:paraId="666C3324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1165" w:type="dxa"/>
          </w:tcPr>
          <w:p w14:paraId="5FF2D474" w14:textId="77777777" w:rsidR="00EB6051" w:rsidRPr="00EB6051" w:rsidRDefault="00EB6051" w:rsidP="00FD3425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EB6051">
              <w:rPr>
                <w:rFonts w:ascii="Century Gothic" w:hAnsi="Century Gothic"/>
                <w:b/>
                <w:lang w:val="en-US"/>
              </w:rPr>
              <w:t>X</w:t>
            </w:r>
          </w:p>
        </w:tc>
      </w:tr>
    </w:tbl>
    <w:p w14:paraId="3D7E8C62" w14:textId="77777777" w:rsidR="00BB527F" w:rsidRPr="00820E4A" w:rsidRDefault="00BB527F" w:rsidP="00516D1F"/>
    <w:sectPr w:rsidR="00BB527F" w:rsidRPr="00820E4A" w:rsidSect="00A57616">
      <w:headerReference w:type="even" r:id="rId8"/>
      <w:headerReference w:type="default" r:id="rId9"/>
      <w:headerReference w:type="first" r:id="rId10"/>
      <w:pgSz w:w="11900" w:h="16840"/>
      <w:pgMar w:top="0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CE543" w14:textId="77777777" w:rsidR="00D32FB5" w:rsidRDefault="00D32FB5" w:rsidP="00820E4A">
      <w:r>
        <w:separator/>
      </w:r>
    </w:p>
  </w:endnote>
  <w:endnote w:type="continuationSeparator" w:id="0">
    <w:p w14:paraId="2BC10481" w14:textId="77777777" w:rsidR="00D32FB5" w:rsidRDefault="00D32FB5" w:rsidP="0082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C7917" w14:textId="77777777" w:rsidR="00D32FB5" w:rsidRDefault="00D32FB5" w:rsidP="00820E4A">
      <w:r>
        <w:separator/>
      </w:r>
    </w:p>
  </w:footnote>
  <w:footnote w:type="continuationSeparator" w:id="0">
    <w:p w14:paraId="0AE85ED1" w14:textId="77777777" w:rsidR="00D32FB5" w:rsidRDefault="00D32FB5" w:rsidP="00820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D531B" w14:textId="77777777" w:rsidR="00D32FB5" w:rsidRDefault="004D784A">
    <w:pPr>
      <w:pStyle w:val="Header"/>
    </w:pPr>
    <w:r>
      <w:rPr>
        <w:noProof/>
      </w:rPr>
      <w:pict w14:anchorId="4A951C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65.4pt;height:799.8pt;z-index:-251657216;mso-wrap-edited:f;mso-position-horizontal:center;mso-position-horizontal-relative:margin;mso-position-vertical:center;mso-position-vertical-relative:margin" wrapcoords="-28 0 -28 21559 21600 21559 21600 0 -28 0">
          <v:imagedata r:id="rId1" o:title="68913 Continuation Pap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780EE" w14:textId="77777777" w:rsidR="00D32FB5" w:rsidRDefault="004D784A">
    <w:pPr>
      <w:pStyle w:val="Header"/>
    </w:pPr>
    <w:r>
      <w:rPr>
        <w:noProof/>
      </w:rPr>
      <w:pict w14:anchorId="55781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65.4pt;height:799.8pt;z-index:-251658240;mso-wrap-edited:f;mso-position-horizontal:center;mso-position-horizontal-relative:margin;mso-position-vertical:center;mso-position-vertical-relative:margin" wrapcoords="-28 0 -28 21559 21600 21559 21600 0 -28 0">
          <v:imagedata r:id="rId1" o:title="68913 Continuation Pap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FBAF5" w14:textId="580CD6C8" w:rsidR="00D32FB5" w:rsidRPr="00820E4A" w:rsidRDefault="009D4B8A" w:rsidP="00516D1F">
    <w:pPr>
      <w:pStyle w:val="Header"/>
      <w:spacing w:before="1600"/>
      <w:contextualSpacing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3B7550D0" wp14:editId="1A2F623C">
          <wp:simplePos x="0" y="0"/>
          <wp:positionH relativeFrom="margin">
            <wp:posOffset>-374651</wp:posOffset>
          </wp:positionH>
          <wp:positionV relativeFrom="topMargin">
            <wp:posOffset>226695</wp:posOffset>
          </wp:positionV>
          <wp:extent cx="7238365" cy="970486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te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8365" cy="970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6698"/>
    <w:multiLevelType w:val="hybridMultilevel"/>
    <w:tmpl w:val="25A69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2338D6"/>
    <w:multiLevelType w:val="singleLevel"/>
    <w:tmpl w:val="0A026E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2" w15:restartNumberingAfterBreak="0">
    <w:nsid w:val="786758FC"/>
    <w:multiLevelType w:val="hybridMultilevel"/>
    <w:tmpl w:val="C8CA8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4A"/>
    <w:rsid w:val="0011380F"/>
    <w:rsid w:val="00191E87"/>
    <w:rsid w:val="00337C23"/>
    <w:rsid w:val="004D784A"/>
    <w:rsid w:val="00516D1F"/>
    <w:rsid w:val="00577BEF"/>
    <w:rsid w:val="006C2660"/>
    <w:rsid w:val="006E3D49"/>
    <w:rsid w:val="00820E4A"/>
    <w:rsid w:val="009B12EF"/>
    <w:rsid w:val="009D4B8A"/>
    <w:rsid w:val="00A57616"/>
    <w:rsid w:val="00AB6B72"/>
    <w:rsid w:val="00AC61A8"/>
    <w:rsid w:val="00BB527F"/>
    <w:rsid w:val="00CE1B25"/>
    <w:rsid w:val="00D32FB5"/>
    <w:rsid w:val="00EB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CA7F61"/>
  <w14:defaultImageDpi w14:val="300"/>
  <w15:docId w15:val="{65C1DE4D-B609-452D-A6D2-D96A21C1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6051"/>
    <w:pPr>
      <w:keepNext/>
      <w:outlineLvl w:val="0"/>
    </w:pPr>
    <w:rPr>
      <w:rFonts w:ascii="Comic Sans MS" w:eastAsia="Times New Roman" w:hAnsi="Comic Sans MS" w:cs="Times New Roman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EB6051"/>
    <w:pPr>
      <w:keepNext/>
      <w:jc w:val="right"/>
      <w:outlineLvl w:val="1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EB6051"/>
    <w:pPr>
      <w:keepNext/>
      <w:outlineLvl w:val="4"/>
    </w:pPr>
    <w:rPr>
      <w:rFonts w:ascii="Comic Sans MS" w:eastAsia="Times New Roman" w:hAnsi="Comic Sans MS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E4A"/>
  </w:style>
  <w:style w:type="paragraph" w:styleId="Footer">
    <w:name w:val="footer"/>
    <w:basedOn w:val="Normal"/>
    <w:link w:val="FooterChar"/>
    <w:uiPriority w:val="99"/>
    <w:unhideWhenUsed/>
    <w:rsid w:val="00820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E4A"/>
  </w:style>
  <w:style w:type="paragraph" w:styleId="BalloonText">
    <w:name w:val="Balloon Text"/>
    <w:basedOn w:val="Normal"/>
    <w:link w:val="BalloonTextChar"/>
    <w:uiPriority w:val="99"/>
    <w:semiHidden/>
    <w:unhideWhenUsed/>
    <w:rsid w:val="00820E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E4A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B6051"/>
    <w:rPr>
      <w:rFonts w:ascii="Comic Sans MS" w:eastAsia="Times New Roman" w:hAnsi="Comic Sans MS" w:cs="Times New Roman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EB6051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EB6051"/>
    <w:rPr>
      <w:rFonts w:ascii="Comic Sans MS" w:eastAsia="Times New Roman" w:hAnsi="Comic Sans MS" w:cs="Times New Roman"/>
      <w:iCs/>
      <w:szCs w:val="20"/>
    </w:rPr>
  </w:style>
  <w:style w:type="paragraph" w:styleId="BodyText">
    <w:name w:val="Body Text"/>
    <w:basedOn w:val="Normal"/>
    <w:link w:val="BodyTextChar"/>
    <w:rsid w:val="00EB6051"/>
    <w:rPr>
      <w:rFonts w:ascii="Comic Sans MS" w:eastAsia="Times New Roman" w:hAnsi="Comic Sans MS" w:cs="Times New Roman"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EB6051"/>
    <w:rPr>
      <w:rFonts w:ascii="Comic Sans MS" w:eastAsia="Times New Roman" w:hAnsi="Comic Sans MS" w:cs="Times New Roman"/>
      <w:iCs/>
      <w:szCs w:val="20"/>
    </w:rPr>
  </w:style>
  <w:style w:type="paragraph" w:styleId="BodyTextIndent">
    <w:name w:val="Body Text Indent"/>
    <w:basedOn w:val="Normal"/>
    <w:link w:val="BodyTextIndentChar"/>
    <w:rsid w:val="00EB6051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B605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B6051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C5ED3A-C131-4400-BAAA-910F281A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Ryedale Group</Company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System Administrator</dc:creator>
  <cp:lastModifiedBy>Anna Lattimer</cp:lastModifiedBy>
  <cp:revision>2</cp:revision>
  <cp:lastPrinted>2021-06-18T07:17:00Z</cp:lastPrinted>
  <dcterms:created xsi:type="dcterms:W3CDTF">2021-06-18T08:31:00Z</dcterms:created>
  <dcterms:modified xsi:type="dcterms:W3CDTF">2021-06-18T08:31:00Z</dcterms:modified>
</cp:coreProperties>
</file>