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FE6B6" w14:textId="1AA28130" w:rsidR="002C7917" w:rsidRDefault="00162C90" w:rsidP="002C7917">
      <w:pPr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742BD1E" wp14:editId="64889E69">
            <wp:simplePos x="0" y="0"/>
            <wp:positionH relativeFrom="column">
              <wp:posOffset>-714375</wp:posOffset>
            </wp:positionH>
            <wp:positionV relativeFrom="paragraph">
              <wp:posOffset>9525</wp:posOffset>
            </wp:positionV>
            <wp:extent cx="3600450" cy="923925"/>
            <wp:effectExtent l="0" t="0" r="0" b="9525"/>
            <wp:wrapSquare wrapText="bothSides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9B41DC" w14:textId="77777777" w:rsidR="00A23855" w:rsidRDefault="00A23855" w:rsidP="002C7917">
      <w:pPr>
        <w:jc w:val="center"/>
        <w:rPr>
          <w:rFonts w:ascii="Arial" w:hAnsi="Arial" w:cs="Arial"/>
          <w:b/>
        </w:rPr>
      </w:pPr>
    </w:p>
    <w:p w14:paraId="771B983B" w14:textId="77777777" w:rsidR="00162C90" w:rsidRDefault="00162C90" w:rsidP="002C7917">
      <w:pPr>
        <w:jc w:val="center"/>
        <w:rPr>
          <w:rFonts w:ascii="Arial" w:hAnsi="Arial" w:cs="Arial"/>
          <w:b/>
        </w:rPr>
      </w:pPr>
    </w:p>
    <w:p w14:paraId="79D86971" w14:textId="77777777" w:rsidR="00162C90" w:rsidRDefault="00162C90" w:rsidP="002C7917">
      <w:pPr>
        <w:jc w:val="center"/>
        <w:rPr>
          <w:rFonts w:ascii="Arial" w:hAnsi="Arial" w:cs="Arial"/>
          <w:b/>
        </w:rPr>
      </w:pPr>
    </w:p>
    <w:p w14:paraId="2CB4E0D0" w14:textId="77777777" w:rsidR="00162C90" w:rsidRPr="00F87C8A" w:rsidRDefault="00162C90" w:rsidP="002C7917">
      <w:pPr>
        <w:jc w:val="center"/>
        <w:rPr>
          <w:rFonts w:ascii="Arial" w:hAnsi="Arial" w:cs="Arial"/>
          <w:b/>
        </w:rPr>
      </w:pPr>
    </w:p>
    <w:p w14:paraId="1C227876" w14:textId="6331B4CF" w:rsidR="002C7917" w:rsidRPr="00FD716B" w:rsidRDefault="00314C00" w:rsidP="002C7917">
      <w:pPr>
        <w:jc w:val="center"/>
        <w:rPr>
          <w:rFonts w:cstheme="minorHAnsi"/>
          <w:b/>
          <w:sz w:val="24"/>
          <w:szCs w:val="24"/>
        </w:rPr>
      </w:pPr>
      <w:r w:rsidRPr="00FD716B">
        <w:rPr>
          <w:rFonts w:cstheme="minorHAnsi"/>
          <w:b/>
          <w:sz w:val="24"/>
          <w:szCs w:val="24"/>
        </w:rPr>
        <w:t>SCIENCE</w:t>
      </w:r>
      <w:r w:rsidR="009F3E4A" w:rsidRPr="00FD716B">
        <w:rPr>
          <w:rFonts w:cstheme="minorHAnsi"/>
          <w:b/>
          <w:sz w:val="24"/>
          <w:szCs w:val="24"/>
        </w:rPr>
        <w:t xml:space="preserve"> TECHNICIAN</w:t>
      </w:r>
    </w:p>
    <w:p w14:paraId="7173FE03" w14:textId="77777777" w:rsidR="002C7917" w:rsidRPr="00FD716B" w:rsidRDefault="002C7917" w:rsidP="002C7917">
      <w:pPr>
        <w:spacing w:after="0"/>
        <w:jc w:val="center"/>
        <w:rPr>
          <w:rFonts w:cstheme="minorHAnsi"/>
          <w:b/>
          <w:sz w:val="24"/>
          <w:szCs w:val="24"/>
        </w:rPr>
      </w:pPr>
      <w:r w:rsidRPr="00FD716B">
        <w:rPr>
          <w:rFonts w:cstheme="minorHAnsi"/>
          <w:b/>
          <w:sz w:val="24"/>
          <w:szCs w:val="24"/>
        </w:rPr>
        <w:t>JOB DESCRIPTION</w:t>
      </w:r>
    </w:p>
    <w:p w14:paraId="09E4AD4F" w14:textId="77777777" w:rsidR="002C7917" w:rsidRPr="00FD716B" w:rsidRDefault="002C7917" w:rsidP="002C7917">
      <w:pPr>
        <w:jc w:val="center"/>
        <w:rPr>
          <w:rFonts w:cstheme="minorHAnsi"/>
          <w:b/>
          <w:sz w:val="24"/>
          <w:szCs w:val="24"/>
        </w:rPr>
      </w:pPr>
    </w:p>
    <w:tbl>
      <w:tblPr>
        <w:tblW w:w="9215" w:type="dxa"/>
        <w:tblInd w:w="-318" w:type="dxa"/>
        <w:tblLook w:val="0000" w:firstRow="0" w:lastRow="0" w:firstColumn="0" w:lastColumn="0" w:noHBand="0" w:noVBand="0"/>
      </w:tblPr>
      <w:tblGrid>
        <w:gridCol w:w="2269"/>
        <w:gridCol w:w="6946"/>
      </w:tblGrid>
      <w:tr w:rsidR="002C7917" w:rsidRPr="00FD716B" w14:paraId="53CCBB83" w14:textId="77777777" w:rsidTr="0035701F">
        <w:tc>
          <w:tcPr>
            <w:tcW w:w="2269" w:type="dxa"/>
          </w:tcPr>
          <w:p w14:paraId="24D958B0" w14:textId="763257AA" w:rsidR="002C7917" w:rsidRPr="00FD716B" w:rsidRDefault="002C7917" w:rsidP="0035701F">
            <w:pPr>
              <w:spacing w:after="30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14:paraId="412C1920" w14:textId="3C03BB39" w:rsidR="002C7917" w:rsidRPr="00FD716B" w:rsidRDefault="002C7917" w:rsidP="0035701F">
            <w:pPr>
              <w:ind w:left="33" w:right="743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2C7917" w:rsidRPr="00FD716B" w14:paraId="78AD11E2" w14:textId="77777777" w:rsidTr="0035701F">
        <w:tc>
          <w:tcPr>
            <w:tcW w:w="2269" w:type="dxa"/>
          </w:tcPr>
          <w:p w14:paraId="70427717" w14:textId="77777777" w:rsidR="002C7917" w:rsidRPr="00FD716B" w:rsidRDefault="002C7917" w:rsidP="0035701F">
            <w:pPr>
              <w:spacing w:after="300"/>
              <w:rPr>
                <w:rFonts w:cstheme="minorHAnsi"/>
                <w:b/>
                <w:bCs/>
                <w:sz w:val="24"/>
                <w:szCs w:val="24"/>
              </w:rPr>
            </w:pPr>
            <w:r w:rsidRPr="00FD716B">
              <w:rPr>
                <w:rFonts w:cstheme="minorHAnsi"/>
                <w:b/>
                <w:bCs/>
                <w:sz w:val="24"/>
                <w:szCs w:val="24"/>
              </w:rPr>
              <w:t>Purpose</w:t>
            </w:r>
          </w:p>
        </w:tc>
        <w:tc>
          <w:tcPr>
            <w:tcW w:w="6946" w:type="dxa"/>
          </w:tcPr>
          <w:p w14:paraId="5D1B3AD6" w14:textId="3235687E" w:rsidR="002C7917" w:rsidRPr="00FD716B" w:rsidRDefault="002C7917" w:rsidP="00A23855">
            <w:pPr>
              <w:spacing w:afterLines="50" w:after="120"/>
              <w:jc w:val="both"/>
              <w:rPr>
                <w:rFonts w:cstheme="minorHAnsi"/>
                <w:sz w:val="24"/>
                <w:szCs w:val="24"/>
              </w:rPr>
            </w:pPr>
            <w:r w:rsidRPr="00FD716B">
              <w:rPr>
                <w:rFonts w:cstheme="minorHAnsi"/>
                <w:sz w:val="24"/>
                <w:szCs w:val="24"/>
              </w:rPr>
              <w:t xml:space="preserve">To support the teaching and learning of </w:t>
            </w:r>
            <w:r w:rsidR="00FD716B">
              <w:rPr>
                <w:rFonts w:cstheme="minorHAnsi"/>
                <w:sz w:val="24"/>
                <w:szCs w:val="24"/>
              </w:rPr>
              <w:t>S</w:t>
            </w:r>
            <w:r w:rsidR="009C27D9" w:rsidRPr="00FD716B">
              <w:rPr>
                <w:rFonts w:cstheme="minorHAnsi"/>
                <w:sz w:val="24"/>
                <w:szCs w:val="24"/>
              </w:rPr>
              <w:t>cience</w:t>
            </w:r>
            <w:r w:rsidR="00A23855" w:rsidRPr="00FD716B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2C7917" w:rsidRPr="00FD716B" w14:paraId="53455E54" w14:textId="77777777" w:rsidTr="0035701F">
        <w:tc>
          <w:tcPr>
            <w:tcW w:w="2269" w:type="dxa"/>
          </w:tcPr>
          <w:p w14:paraId="22940BC1" w14:textId="77777777" w:rsidR="002C7917" w:rsidRPr="00FD716B" w:rsidRDefault="002C7917" w:rsidP="0035701F">
            <w:pPr>
              <w:spacing w:after="300"/>
              <w:rPr>
                <w:rFonts w:cstheme="minorHAnsi"/>
                <w:b/>
                <w:bCs/>
                <w:sz w:val="24"/>
                <w:szCs w:val="24"/>
              </w:rPr>
            </w:pPr>
            <w:r w:rsidRPr="00FD716B">
              <w:rPr>
                <w:rFonts w:cstheme="minorHAnsi"/>
                <w:b/>
                <w:bCs/>
                <w:sz w:val="24"/>
                <w:szCs w:val="24"/>
              </w:rPr>
              <w:t>Accountable to</w:t>
            </w:r>
          </w:p>
        </w:tc>
        <w:tc>
          <w:tcPr>
            <w:tcW w:w="6946" w:type="dxa"/>
          </w:tcPr>
          <w:p w14:paraId="2493C04F" w14:textId="23B9D6D9" w:rsidR="002C7917" w:rsidRPr="00FD716B" w:rsidRDefault="00C730EA" w:rsidP="00FD716B">
            <w:pPr>
              <w:pStyle w:val="NormalWeb"/>
              <w:spacing w:after="0"/>
              <w:jc w:val="both"/>
              <w:rPr>
                <w:rFonts w:asciiTheme="minorHAnsi" w:hAnsiTheme="minorHAnsi" w:cstheme="minorHAnsi"/>
                <w:color w:val="000001"/>
              </w:rPr>
            </w:pPr>
            <w:r w:rsidRPr="00FD716B">
              <w:rPr>
                <w:rFonts w:asciiTheme="minorHAnsi" w:hAnsiTheme="minorHAnsi" w:cstheme="minorHAnsi"/>
                <w:color w:val="000001"/>
                <w:bdr w:val="none" w:sz="0" w:space="0" w:color="auto" w:frame="1"/>
              </w:rPr>
              <w:t>Head of Science and Technology Faculty</w:t>
            </w:r>
          </w:p>
        </w:tc>
      </w:tr>
      <w:tr w:rsidR="002C7917" w:rsidRPr="00FD716B" w14:paraId="07E046C6" w14:textId="77777777" w:rsidTr="0035701F">
        <w:tc>
          <w:tcPr>
            <w:tcW w:w="2269" w:type="dxa"/>
          </w:tcPr>
          <w:p w14:paraId="2740AF3C" w14:textId="77777777" w:rsidR="002C7917" w:rsidRPr="00FD716B" w:rsidRDefault="002C7917" w:rsidP="0035701F">
            <w:pPr>
              <w:pStyle w:val="Heading3"/>
              <w:rPr>
                <w:rFonts w:asciiTheme="minorHAnsi" w:hAnsiTheme="minorHAnsi" w:cstheme="minorHAnsi"/>
                <w:sz w:val="24"/>
              </w:rPr>
            </w:pPr>
            <w:r w:rsidRPr="00FD716B">
              <w:rPr>
                <w:rFonts w:asciiTheme="minorHAnsi" w:hAnsiTheme="minorHAnsi" w:cstheme="minorHAnsi"/>
                <w:sz w:val="24"/>
              </w:rPr>
              <w:t>Responsible for</w:t>
            </w:r>
          </w:p>
          <w:p w14:paraId="778F47CB" w14:textId="77777777" w:rsidR="002C7917" w:rsidRPr="00FD716B" w:rsidRDefault="002C7917" w:rsidP="0035701F">
            <w:pPr>
              <w:spacing w:after="30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14:paraId="4EC21D06" w14:textId="20BAED6C" w:rsidR="002C7917" w:rsidRPr="00FD716B" w:rsidRDefault="002C7917" w:rsidP="0035701F">
            <w:pPr>
              <w:spacing w:after="300"/>
              <w:jc w:val="both"/>
              <w:rPr>
                <w:rFonts w:cstheme="minorHAnsi"/>
                <w:sz w:val="24"/>
                <w:szCs w:val="24"/>
              </w:rPr>
            </w:pPr>
            <w:r w:rsidRPr="00FD716B">
              <w:rPr>
                <w:rFonts w:cstheme="minorHAnsi"/>
                <w:sz w:val="24"/>
                <w:szCs w:val="24"/>
              </w:rPr>
              <w:t xml:space="preserve">The administration, organisation and provision of equipment, living organisms and materials for the teaching of </w:t>
            </w:r>
            <w:r w:rsidR="00C50623" w:rsidRPr="00FD716B">
              <w:rPr>
                <w:rFonts w:cstheme="minorHAnsi"/>
                <w:sz w:val="24"/>
                <w:szCs w:val="24"/>
              </w:rPr>
              <w:t>Science</w:t>
            </w:r>
            <w:r w:rsidRPr="00FD716B">
              <w:rPr>
                <w:rFonts w:cstheme="minorHAnsi"/>
                <w:sz w:val="24"/>
                <w:szCs w:val="24"/>
              </w:rPr>
              <w:t>, and assisting in lessons.</w:t>
            </w:r>
          </w:p>
        </w:tc>
      </w:tr>
      <w:tr w:rsidR="002C7917" w:rsidRPr="00FD716B" w14:paraId="3EC82A9D" w14:textId="77777777" w:rsidTr="0035701F">
        <w:tc>
          <w:tcPr>
            <w:tcW w:w="2269" w:type="dxa"/>
          </w:tcPr>
          <w:p w14:paraId="4207DA5E" w14:textId="77777777" w:rsidR="002C7917" w:rsidRPr="00FD716B" w:rsidRDefault="002C7917" w:rsidP="0035701F">
            <w:pPr>
              <w:spacing w:after="300"/>
              <w:rPr>
                <w:rFonts w:cstheme="minorHAnsi"/>
                <w:b/>
                <w:bCs/>
                <w:sz w:val="24"/>
                <w:szCs w:val="24"/>
              </w:rPr>
            </w:pPr>
            <w:r w:rsidRPr="00FD716B">
              <w:rPr>
                <w:rFonts w:cstheme="minorHAnsi"/>
                <w:b/>
                <w:bCs/>
                <w:sz w:val="24"/>
                <w:szCs w:val="24"/>
              </w:rPr>
              <w:t>Context of the Role</w:t>
            </w:r>
          </w:p>
        </w:tc>
        <w:tc>
          <w:tcPr>
            <w:tcW w:w="6946" w:type="dxa"/>
          </w:tcPr>
          <w:p w14:paraId="42512A14" w14:textId="77777777" w:rsidR="002C7917" w:rsidRPr="00FD716B" w:rsidRDefault="002C7917" w:rsidP="0035701F">
            <w:pPr>
              <w:spacing w:after="300"/>
              <w:jc w:val="both"/>
              <w:rPr>
                <w:rFonts w:cstheme="minorHAnsi"/>
                <w:sz w:val="24"/>
                <w:szCs w:val="24"/>
              </w:rPr>
            </w:pPr>
            <w:r w:rsidRPr="00FD716B">
              <w:rPr>
                <w:rFonts w:cstheme="minorHAnsi"/>
                <w:sz w:val="24"/>
                <w:szCs w:val="24"/>
              </w:rPr>
              <w:t>Teaching and learning are the core activities of the school and all staff contribute to the success of the school by leading or supporting these activities.</w:t>
            </w:r>
          </w:p>
        </w:tc>
      </w:tr>
      <w:tr w:rsidR="002C7917" w:rsidRPr="00FD716B" w14:paraId="6E2EE537" w14:textId="77777777" w:rsidTr="0035701F">
        <w:tc>
          <w:tcPr>
            <w:tcW w:w="2269" w:type="dxa"/>
          </w:tcPr>
          <w:p w14:paraId="2017B1B6" w14:textId="77777777" w:rsidR="002C7917" w:rsidRPr="00FD716B" w:rsidRDefault="002C7917" w:rsidP="0035701F">
            <w:pPr>
              <w:spacing w:after="300"/>
              <w:rPr>
                <w:rFonts w:cstheme="minorHAnsi"/>
                <w:b/>
                <w:bCs/>
                <w:sz w:val="24"/>
                <w:szCs w:val="24"/>
              </w:rPr>
            </w:pPr>
            <w:r w:rsidRPr="00FD716B">
              <w:rPr>
                <w:rFonts w:cstheme="minorHAnsi"/>
                <w:b/>
                <w:bCs/>
                <w:sz w:val="24"/>
                <w:szCs w:val="24"/>
              </w:rPr>
              <w:t>Key Responsibilities</w:t>
            </w:r>
          </w:p>
        </w:tc>
        <w:tc>
          <w:tcPr>
            <w:tcW w:w="6946" w:type="dxa"/>
          </w:tcPr>
          <w:p w14:paraId="48096371" w14:textId="77777777" w:rsidR="002C7917" w:rsidRPr="00FD716B" w:rsidRDefault="002C7917" w:rsidP="002C7917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cstheme="minorHAnsi"/>
                <w:sz w:val="24"/>
                <w:szCs w:val="24"/>
              </w:rPr>
            </w:pPr>
            <w:r w:rsidRPr="00FD716B">
              <w:rPr>
                <w:rFonts w:cstheme="minorHAnsi"/>
                <w:sz w:val="24"/>
                <w:szCs w:val="24"/>
              </w:rPr>
              <w:t>To ensure the overall efficient use of laboratory space and apparatus in the department concerned</w:t>
            </w:r>
          </w:p>
          <w:p w14:paraId="2B38B51A" w14:textId="78219B14" w:rsidR="002C7917" w:rsidRPr="00FD716B" w:rsidRDefault="002C7917" w:rsidP="002C791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FD716B">
              <w:rPr>
                <w:rFonts w:cstheme="minorHAnsi"/>
                <w:sz w:val="24"/>
                <w:szCs w:val="24"/>
              </w:rPr>
              <w:t xml:space="preserve">To ensure apparatus is available as and when required by </w:t>
            </w:r>
            <w:r w:rsidR="00A229B6" w:rsidRPr="00FD716B">
              <w:rPr>
                <w:rFonts w:cstheme="minorHAnsi"/>
                <w:sz w:val="24"/>
                <w:szCs w:val="24"/>
              </w:rPr>
              <w:t>t</w:t>
            </w:r>
            <w:r w:rsidRPr="00FD716B">
              <w:rPr>
                <w:rFonts w:cstheme="minorHAnsi"/>
                <w:sz w:val="24"/>
                <w:szCs w:val="24"/>
              </w:rPr>
              <w:t xml:space="preserve">eaching </w:t>
            </w:r>
            <w:r w:rsidR="00A229B6" w:rsidRPr="00FD716B">
              <w:rPr>
                <w:rFonts w:cstheme="minorHAnsi"/>
                <w:sz w:val="24"/>
                <w:szCs w:val="24"/>
              </w:rPr>
              <w:t>s</w:t>
            </w:r>
            <w:r w:rsidRPr="00FD716B">
              <w:rPr>
                <w:rFonts w:cstheme="minorHAnsi"/>
                <w:sz w:val="24"/>
                <w:szCs w:val="24"/>
              </w:rPr>
              <w:t xml:space="preserve">taff.  This is normally achieved by a written list of requirements from </w:t>
            </w:r>
            <w:r w:rsidR="00A229B6" w:rsidRPr="00FD716B">
              <w:rPr>
                <w:rFonts w:cstheme="minorHAnsi"/>
                <w:sz w:val="24"/>
                <w:szCs w:val="24"/>
              </w:rPr>
              <w:t>t</w:t>
            </w:r>
            <w:r w:rsidRPr="00FD716B">
              <w:rPr>
                <w:rFonts w:cstheme="minorHAnsi"/>
                <w:sz w:val="24"/>
                <w:szCs w:val="24"/>
              </w:rPr>
              <w:t xml:space="preserve">eaching </w:t>
            </w:r>
            <w:r w:rsidR="00A229B6" w:rsidRPr="00FD716B">
              <w:rPr>
                <w:rFonts w:cstheme="minorHAnsi"/>
                <w:sz w:val="24"/>
                <w:szCs w:val="24"/>
              </w:rPr>
              <w:t>s</w:t>
            </w:r>
            <w:r w:rsidRPr="00FD716B">
              <w:rPr>
                <w:rFonts w:cstheme="minorHAnsi"/>
                <w:sz w:val="24"/>
                <w:szCs w:val="24"/>
              </w:rPr>
              <w:t xml:space="preserve">taff on a weekly </w:t>
            </w:r>
            <w:r w:rsidR="00C730EA" w:rsidRPr="00FD716B">
              <w:rPr>
                <w:rFonts w:cstheme="minorHAnsi"/>
                <w:sz w:val="24"/>
                <w:szCs w:val="24"/>
              </w:rPr>
              <w:t>basis,</w:t>
            </w:r>
            <w:r w:rsidRPr="00FD716B">
              <w:rPr>
                <w:rFonts w:cstheme="minorHAnsi"/>
                <w:sz w:val="24"/>
                <w:szCs w:val="24"/>
              </w:rPr>
              <w:t xml:space="preserve"> but flexibility is required from the technical staff to respond to the needs of pupils</w:t>
            </w:r>
          </w:p>
          <w:p w14:paraId="39887220" w14:textId="6BA5687A" w:rsidR="002C7917" w:rsidRPr="00FD716B" w:rsidRDefault="002C7917" w:rsidP="002C791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FD716B">
              <w:rPr>
                <w:rFonts w:cstheme="minorHAnsi"/>
                <w:sz w:val="24"/>
                <w:szCs w:val="24"/>
              </w:rPr>
              <w:t xml:space="preserve">Caring </w:t>
            </w:r>
            <w:r w:rsidR="00A23855" w:rsidRPr="00FD716B">
              <w:rPr>
                <w:rFonts w:cstheme="minorHAnsi"/>
                <w:sz w:val="24"/>
                <w:szCs w:val="24"/>
              </w:rPr>
              <w:t>for</w:t>
            </w:r>
            <w:r w:rsidRPr="00FD716B">
              <w:rPr>
                <w:rFonts w:cstheme="minorHAnsi"/>
                <w:sz w:val="24"/>
                <w:szCs w:val="24"/>
              </w:rPr>
              <w:t xml:space="preserve"> living organisms within the labs </w:t>
            </w:r>
          </w:p>
          <w:p w14:paraId="428EFAA2" w14:textId="77777777" w:rsidR="002C7917" w:rsidRPr="00FD716B" w:rsidRDefault="002C7917" w:rsidP="002C791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FD716B">
              <w:rPr>
                <w:rFonts w:cstheme="minorHAnsi"/>
                <w:sz w:val="24"/>
                <w:szCs w:val="24"/>
              </w:rPr>
              <w:t>The preparation and cultivation of plants</w:t>
            </w:r>
          </w:p>
          <w:p w14:paraId="0231FDDC" w14:textId="77777777" w:rsidR="002C7917" w:rsidRPr="00FD716B" w:rsidRDefault="002C7917" w:rsidP="002C791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FD716B">
              <w:rPr>
                <w:rFonts w:cstheme="minorHAnsi"/>
                <w:sz w:val="24"/>
                <w:szCs w:val="24"/>
              </w:rPr>
              <w:t>Field course preparation (including attendance if needed)</w:t>
            </w:r>
          </w:p>
          <w:p w14:paraId="52E48EB4" w14:textId="77777777" w:rsidR="002C7917" w:rsidRPr="00FD716B" w:rsidRDefault="002C7917" w:rsidP="002C791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FD716B">
              <w:rPr>
                <w:rFonts w:cstheme="minorHAnsi"/>
                <w:sz w:val="24"/>
                <w:szCs w:val="24"/>
              </w:rPr>
              <w:t>Dissection preparation and clearance</w:t>
            </w:r>
          </w:p>
          <w:p w14:paraId="2543688F" w14:textId="77777777" w:rsidR="002C7917" w:rsidRPr="00FD716B" w:rsidRDefault="002C7917" w:rsidP="002C791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FD716B">
              <w:rPr>
                <w:rFonts w:cstheme="minorHAnsi"/>
                <w:sz w:val="24"/>
                <w:szCs w:val="24"/>
              </w:rPr>
              <w:t>Microorganism culturing</w:t>
            </w:r>
          </w:p>
          <w:p w14:paraId="260F0646" w14:textId="77777777" w:rsidR="002C7917" w:rsidRPr="00FD716B" w:rsidRDefault="002C7917" w:rsidP="002C791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FD716B">
              <w:rPr>
                <w:rFonts w:cstheme="minorHAnsi"/>
                <w:sz w:val="24"/>
                <w:szCs w:val="24"/>
              </w:rPr>
              <w:t>To set up, test and demonstrate apparatus and experiments as required</w:t>
            </w:r>
          </w:p>
          <w:p w14:paraId="29707A7B" w14:textId="77777777" w:rsidR="002C7917" w:rsidRPr="00FD716B" w:rsidRDefault="002C7917" w:rsidP="002C791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FD716B">
              <w:rPr>
                <w:rFonts w:cstheme="minorHAnsi"/>
                <w:sz w:val="24"/>
                <w:szCs w:val="24"/>
              </w:rPr>
              <w:t>To act as a classroom assistant during practical activities as required</w:t>
            </w:r>
          </w:p>
          <w:p w14:paraId="5B178C5C" w14:textId="77777777" w:rsidR="002C7917" w:rsidRPr="00FD716B" w:rsidRDefault="002C7917" w:rsidP="002C791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FD716B">
              <w:rPr>
                <w:rFonts w:cstheme="minorHAnsi"/>
                <w:sz w:val="24"/>
                <w:szCs w:val="24"/>
              </w:rPr>
              <w:t>To assist pupils in coursework tasks as required</w:t>
            </w:r>
          </w:p>
          <w:p w14:paraId="317090CC" w14:textId="77777777" w:rsidR="002C7917" w:rsidRPr="00FD716B" w:rsidRDefault="002C7917" w:rsidP="002C791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FD716B">
              <w:rPr>
                <w:rFonts w:cstheme="minorHAnsi"/>
                <w:sz w:val="24"/>
                <w:szCs w:val="24"/>
              </w:rPr>
              <w:t>To help administer the department</w:t>
            </w:r>
          </w:p>
          <w:p w14:paraId="466FA0C0" w14:textId="77777777" w:rsidR="002C7917" w:rsidRPr="00FD716B" w:rsidRDefault="002C7917" w:rsidP="002C791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FD716B">
              <w:rPr>
                <w:rFonts w:cstheme="minorHAnsi"/>
                <w:sz w:val="24"/>
                <w:szCs w:val="24"/>
              </w:rPr>
              <w:t>To keep the laboratories and prep rooms tidy so that they are a safe and pleasant environment in which to work and study</w:t>
            </w:r>
          </w:p>
          <w:p w14:paraId="4376B9E5" w14:textId="77777777" w:rsidR="002C7917" w:rsidRPr="00FD716B" w:rsidRDefault="002C7917" w:rsidP="002C791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FD716B">
              <w:rPr>
                <w:rFonts w:cstheme="minorHAnsi"/>
                <w:sz w:val="24"/>
                <w:szCs w:val="24"/>
              </w:rPr>
              <w:t>To regularly change displays in laboratories and the science corridors</w:t>
            </w:r>
          </w:p>
          <w:p w14:paraId="3CC65F5B" w14:textId="77777777" w:rsidR="002C7917" w:rsidRPr="00FD716B" w:rsidRDefault="002C7917" w:rsidP="002C791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FD716B">
              <w:rPr>
                <w:rFonts w:cstheme="minorHAnsi"/>
                <w:sz w:val="24"/>
                <w:szCs w:val="24"/>
              </w:rPr>
              <w:t>To suggest and make improvements to apparatus, laboratories or prep rooms</w:t>
            </w:r>
          </w:p>
          <w:p w14:paraId="214505BF" w14:textId="77777777" w:rsidR="002C7917" w:rsidRPr="00FD716B" w:rsidRDefault="002C7917" w:rsidP="002C791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FD716B">
              <w:rPr>
                <w:rFonts w:cstheme="minorHAnsi"/>
                <w:sz w:val="24"/>
                <w:szCs w:val="24"/>
              </w:rPr>
              <w:lastRenderedPageBreak/>
              <w:t>To make apparatus and test as required</w:t>
            </w:r>
          </w:p>
          <w:p w14:paraId="6FFA2223" w14:textId="77777777" w:rsidR="002C7917" w:rsidRPr="00FD716B" w:rsidRDefault="002C7917" w:rsidP="002C791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FD716B">
              <w:rPr>
                <w:rFonts w:cstheme="minorHAnsi"/>
                <w:sz w:val="24"/>
                <w:szCs w:val="24"/>
              </w:rPr>
              <w:t>To keep records of any apparatus loaned out on the prepared departmental sheets and to check in the apparatus returned</w:t>
            </w:r>
          </w:p>
          <w:p w14:paraId="69FC89EE" w14:textId="1B3865D3" w:rsidR="002C7917" w:rsidRPr="00FD716B" w:rsidRDefault="002C7917" w:rsidP="002C791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FD716B">
              <w:rPr>
                <w:rFonts w:cstheme="minorHAnsi"/>
                <w:sz w:val="24"/>
                <w:szCs w:val="24"/>
              </w:rPr>
              <w:t xml:space="preserve">To keep records of </w:t>
            </w:r>
            <w:r w:rsidR="00FD716B" w:rsidRPr="00FD716B">
              <w:rPr>
                <w:rFonts w:cstheme="minorHAnsi"/>
                <w:sz w:val="24"/>
                <w:szCs w:val="24"/>
              </w:rPr>
              <w:t>textbook</w:t>
            </w:r>
            <w:r w:rsidRPr="00FD716B">
              <w:rPr>
                <w:rFonts w:cstheme="minorHAnsi"/>
                <w:sz w:val="24"/>
                <w:szCs w:val="24"/>
              </w:rPr>
              <w:t xml:space="preserve"> lists in conjunction with </w:t>
            </w:r>
            <w:r w:rsidR="00A229B6" w:rsidRPr="00FD716B">
              <w:rPr>
                <w:rFonts w:cstheme="minorHAnsi"/>
                <w:sz w:val="24"/>
                <w:szCs w:val="24"/>
              </w:rPr>
              <w:t>t</w:t>
            </w:r>
            <w:r w:rsidRPr="00FD716B">
              <w:rPr>
                <w:rFonts w:cstheme="minorHAnsi"/>
                <w:sz w:val="24"/>
                <w:szCs w:val="24"/>
              </w:rPr>
              <w:t xml:space="preserve">eaching </w:t>
            </w:r>
            <w:r w:rsidR="00A229B6" w:rsidRPr="00FD716B">
              <w:rPr>
                <w:rFonts w:cstheme="minorHAnsi"/>
                <w:sz w:val="24"/>
                <w:szCs w:val="24"/>
              </w:rPr>
              <w:t>s</w:t>
            </w:r>
            <w:r w:rsidRPr="00FD716B">
              <w:rPr>
                <w:rFonts w:cstheme="minorHAnsi"/>
                <w:sz w:val="24"/>
                <w:szCs w:val="24"/>
              </w:rPr>
              <w:t>taff</w:t>
            </w:r>
          </w:p>
          <w:p w14:paraId="18445AFC" w14:textId="77777777" w:rsidR="002C7917" w:rsidRPr="00FD716B" w:rsidRDefault="002C7917" w:rsidP="002C791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FD716B">
              <w:rPr>
                <w:rFonts w:cstheme="minorHAnsi"/>
                <w:sz w:val="24"/>
                <w:szCs w:val="24"/>
              </w:rPr>
              <w:t>To record any necessary repairs via the Maintenance Support Database</w:t>
            </w:r>
          </w:p>
          <w:p w14:paraId="11634220" w14:textId="77777777" w:rsidR="002C7917" w:rsidRPr="00FD716B" w:rsidRDefault="002C7917" w:rsidP="002C791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FD716B">
              <w:rPr>
                <w:rFonts w:cstheme="minorHAnsi"/>
                <w:sz w:val="24"/>
                <w:szCs w:val="24"/>
              </w:rPr>
              <w:t>To keep manufacturers' information of relevant apparatus/materials</w:t>
            </w:r>
          </w:p>
          <w:p w14:paraId="27EC9187" w14:textId="77777777" w:rsidR="002C7917" w:rsidRPr="00FD716B" w:rsidRDefault="002C7917" w:rsidP="002C791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FD716B">
              <w:rPr>
                <w:rFonts w:cstheme="minorHAnsi"/>
                <w:sz w:val="24"/>
                <w:szCs w:val="24"/>
              </w:rPr>
              <w:t>To keep a stock of stationery items for use in the laboratories</w:t>
            </w:r>
          </w:p>
          <w:p w14:paraId="3997C1F5" w14:textId="77777777" w:rsidR="002C7917" w:rsidRPr="00FD716B" w:rsidRDefault="002C7917" w:rsidP="002C791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FD716B">
              <w:rPr>
                <w:rFonts w:cstheme="minorHAnsi"/>
                <w:sz w:val="24"/>
                <w:szCs w:val="24"/>
              </w:rPr>
              <w:t>To proactively contribute to the development of the facilities and operation of the science and technology department</w:t>
            </w:r>
          </w:p>
          <w:p w14:paraId="0DF8ACA6" w14:textId="0A2F7466" w:rsidR="002C7917" w:rsidRPr="00FD716B" w:rsidRDefault="002C7917" w:rsidP="002C791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FD716B">
              <w:rPr>
                <w:rFonts w:cstheme="minorHAnsi"/>
                <w:sz w:val="24"/>
                <w:szCs w:val="24"/>
              </w:rPr>
              <w:t xml:space="preserve">To carry out other duties relating to the efficient running of the Science </w:t>
            </w:r>
            <w:r w:rsidR="00A229B6" w:rsidRPr="00FD716B">
              <w:rPr>
                <w:rFonts w:cstheme="minorHAnsi"/>
                <w:sz w:val="24"/>
                <w:szCs w:val="24"/>
              </w:rPr>
              <w:t>Faculty</w:t>
            </w:r>
            <w:r w:rsidRPr="00FD716B">
              <w:rPr>
                <w:rFonts w:cstheme="minorHAnsi"/>
                <w:sz w:val="24"/>
                <w:szCs w:val="24"/>
              </w:rPr>
              <w:t xml:space="preserve">, as reasonably requested by the Heads of Subject, or Head of </w:t>
            </w:r>
            <w:r w:rsidR="009F3E4A" w:rsidRPr="00FD716B">
              <w:rPr>
                <w:rFonts w:cstheme="minorHAnsi"/>
                <w:sz w:val="24"/>
                <w:szCs w:val="24"/>
              </w:rPr>
              <w:t>Faculty</w:t>
            </w:r>
          </w:p>
          <w:p w14:paraId="4C771DD2" w14:textId="0E5B0906" w:rsidR="00C730EA" w:rsidRPr="00FD716B" w:rsidRDefault="002C7917" w:rsidP="00C730EA">
            <w:pPr>
              <w:numPr>
                <w:ilvl w:val="0"/>
                <w:numId w:val="1"/>
              </w:numPr>
              <w:spacing w:after="30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FD716B">
              <w:rPr>
                <w:rFonts w:cstheme="minorHAnsi"/>
                <w:sz w:val="24"/>
                <w:szCs w:val="24"/>
              </w:rPr>
              <w:t xml:space="preserve">To arrange the purchase of equipment as directed by the </w:t>
            </w:r>
            <w:r w:rsidR="00C730EA" w:rsidRPr="00FD716B">
              <w:rPr>
                <w:rFonts w:cstheme="minorHAnsi"/>
                <w:color w:val="000001"/>
                <w:sz w:val="24"/>
                <w:szCs w:val="24"/>
                <w:bdr w:val="none" w:sz="0" w:space="0" w:color="auto" w:frame="1"/>
              </w:rPr>
              <w:t>Head of Science and Technology Faculty</w:t>
            </w:r>
          </w:p>
          <w:p w14:paraId="18040B36" w14:textId="7A38F33E" w:rsidR="002C7917" w:rsidRPr="00FD716B" w:rsidRDefault="002C7917" w:rsidP="002C7917">
            <w:pPr>
              <w:numPr>
                <w:ilvl w:val="0"/>
                <w:numId w:val="1"/>
              </w:numPr>
              <w:spacing w:after="30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FD716B">
              <w:rPr>
                <w:rFonts w:cstheme="minorHAnsi"/>
                <w:sz w:val="24"/>
                <w:szCs w:val="24"/>
              </w:rPr>
              <w:t xml:space="preserve"> and in coordination with the other science technicians.</w:t>
            </w:r>
          </w:p>
        </w:tc>
      </w:tr>
      <w:tr w:rsidR="002C7917" w:rsidRPr="00FD716B" w14:paraId="35E364A1" w14:textId="77777777" w:rsidTr="0035701F">
        <w:tc>
          <w:tcPr>
            <w:tcW w:w="2269" w:type="dxa"/>
          </w:tcPr>
          <w:p w14:paraId="181C5D94" w14:textId="77777777" w:rsidR="002C7917" w:rsidRPr="00FD716B" w:rsidRDefault="002C7917" w:rsidP="0035701F">
            <w:pPr>
              <w:spacing w:after="300"/>
              <w:rPr>
                <w:rFonts w:cstheme="minorHAnsi"/>
                <w:b/>
                <w:bCs/>
                <w:sz w:val="24"/>
                <w:szCs w:val="24"/>
              </w:rPr>
            </w:pPr>
            <w:r w:rsidRPr="00FD716B">
              <w:rPr>
                <w:rFonts w:cstheme="minorHAnsi"/>
                <w:b/>
                <w:bCs/>
                <w:sz w:val="24"/>
                <w:szCs w:val="24"/>
              </w:rPr>
              <w:lastRenderedPageBreak/>
              <w:t>Person Specification</w:t>
            </w:r>
          </w:p>
        </w:tc>
        <w:tc>
          <w:tcPr>
            <w:tcW w:w="6946" w:type="dxa"/>
          </w:tcPr>
          <w:p w14:paraId="133EAE24" w14:textId="77777777" w:rsidR="002C7917" w:rsidRPr="00FD716B" w:rsidRDefault="002C7917" w:rsidP="002C791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FD716B">
              <w:rPr>
                <w:rFonts w:cstheme="minorHAnsi"/>
                <w:sz w:val="24"/>
                <w:szCs w:val="24"/>
              </w:rPr>
              <w:t>Numerate</w:t>
            </w:r>
          </w:p>
          <w:p w14:paraId="66AB5778" w14:textId="77777777" w:rsidR="002C7917" w:rsidRPr="00FD716B" w:rsidRDefault="002C7917" w:rsidP="002C791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FD716B">
              <w:rPr>
                <w:rFonts w:cstheme="minorHAnsi"/>
                <w:sz w:val="24"/>
                <w:szCs w:val="24"/>
              </w:rPr>
              <w:t>Well organised</w:t>
            </w:r>
          </w:p>
          <w:p w14:paraId="56477FDE" w14:textId="77777777" w:rsidR="002C7917" w:rsidRPr="00FD716B" w:rsidRDefault="002C7917" w:rsidP="002C791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FD716B">
              <w:rPr>
                <w:rFonts w:cstheme="minorHAnsi"/>
                <w:sz w:val="24"/>
                <w:szCs w:val="24"/>
              </w:rPr>
              <w:t xml:space="preserve">Good ICT skills for administration </w:t>
            </w:r>
          </w:p>
          <w:p w14:paraId="1001495C" w14:textId="43F6957C" w:rsidR="002C7917" w:rsidRPr="00FD716B" w:rsidRDefault="002C7917" w:rsidP="002C791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FD716B">
              <w:rPr>
                <w:rFonts w:cstheme="minorHAnsi"/>
                <w:sz w:val="24"/>
                <w:szCs w:val="24"/>
              </w:rPr>
              <w:t>Self</w:t>
            </w:r>
            <w:r w:rsidR="00A229B6" w:rsidRPr="00FD716B">
              <w:rPr>
                <w:rFonts w:cstheme="minorHAnsi"/>
                <w:sz w:val="24"/>
                <w:szCs w:val="24"/>
              </w:rPr>
              <w:t>-</w:t>
            </w:r>
            <w:r w:rsidRPr="00FD716B">
              <w:rPr>
                <w:rFonts w:cstheme="minorHAnsi"/>
                <w:sz w:val="24"/>
                <w:szCs w:val="24"/>
              </w:rPr>
              <w:t>motivated and resilient with the ability to multitask</w:t>
            </w:r>
          </w:p>
          <w:p w14:paraId="1C67FC81" w14:textId="77777777" w:rsidR="002C7917" w:rsidRPr="00FD716B" w:rsidRDefault="002C7917" w:rsidP="002C791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FD716B">
              <w:rPr>
                <w:rFonts w:cstheme="minorHAnsi"/>
                <w:sz w:val="24"/>
                <w:szCs w:val="24"/>
              </w:rPr>
              <w:t>Good interpersonal skills</w:t>
            </w:r>
          </w:p>
          <w:p w14:paraId="5C4EAF89" w14:textId="3230D8A8" w:rsidR="002C7917" w:rsidRPr="00FD716B" w:rsidRDefault="002C7917" w:rsidP="002C791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FD716B">
              <w:rPr>
                <w:rFonts w:cstheme="minorHAnsi"/>
                <w:sz w:val="24"/>
                <w:szCs w:val="24"/>
              </w:rPr>
              <w:t>Well</w:t>
            </w:r>
            <w:r w:rsidR="00A229B6" w:rsidRPr="00FD716B">
              <w:rPr>
                <w:rFonts w:cstheme="minorHAnsi"/>
                <w:sz w:val="24"/>
                <w:szCs w:val="24"/>
              </w:rPr>
              <w:t>-</w:t>
            </w:r>
            <w:r w:rsidRPr="00FD716B">
              <w:rPr>
                <w:rFonts w:cstheme="minorHAnsi"/>
                <w:sz w:val="24"/>
                <w:szCs w:val="24"/>
              </w:rPr>
              <w:t>developed sense of service and eye for quality</w:t>
            </w:r>
          </w:p>
          <w:p w14:paraId="51B11055" w14:textId="77777777" w:rsidR="002C7917" w:rsidRPr="00FD716B" w:rsidRDefault="002C7917" w:rsidP="002C791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FD716B">
              <w:rPr>
                <w:rFonts w:cstheme="minorHAnsi"/>
                <w:sz w:val="24"/>
                <w:szCs w:val="24"/>
              </w:rPr>
              <w:t>Ability to act as part of a team and use initiative to achieve high quality service</w:t>
            </w:r>
          </w:p>
          <w:p w14:paraId="10CC667F" w14:textId="77777777" w:rsidR="002C7917" w:rsidRPr="00FD716B" w:rsidRDefault="002C7917" w:rsidP="002C791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FD716B">
              <w:rPr>
                <w:rFonts w:cstheme="minorHAnsi"/>
                <w:sz w:val="24"/>
                <w:szCs w:val="24"/>
              </w:rPr>
              <w:t>Sensitivity to young people and an understanding of the pressures on teaching staff</w:t>
            </w:r>
          </w:p>
          <w:p w14:paraId="0C84D2E8" w14:textId="77777777" w:rsidR="002C7917" w:rsidRPr="00FD716B" w:rsidRDefault="002C7917" w:rsidP="002C791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FD716B">
              <w:rPr>
                <w:rFonts w:cstheme="minorHAnsi"/>
                <w:sz w:val="24"/>
                <w:szCs w:val="24"/>
              </w:rPr>
              <w:t>Good general knowledge</w:t>
            </w:r>
          </w:p>
          <w:p w14:paraId="5E9BCDAB" w14:textId="77777777" w:rsidR="002C7917" w:rsidRPr="00FD716B" w:rsidRDefault="002C7917" w:rsidP="002C791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FD716B">
              <w:rPr>
                <w:rFonts w:cstheme="minorHAnsi"/>
                <w:sz w:val="24"/>
                <w:szCs w:val="24"/>
              </w:rPr>
              <w:t>Background in A level sciences and/or engineering/technology - knowledge of microbiology would be an advantage</w:t>
            </w:r>
          </w:p>
          <w:p w14:paraId="1A2E0C97" w14:textId="77777777" w:rsidR="002C7917" w:rsidRPr="00FD716B" w:rsidRDefault="002C7917" w:rsidP="002C791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FD716B">
              <w:rPr>
                <w:rFonts w:cstheme="minorHAnsi"/>
                <w:sz w:val="24"/>
                <w:szCs w:val="24"/>
              </w:rPr>
              <w:t>Laboratory experience ideally with technician and/or demonstrator experience</w:t>
            </w:r>
          </w:p>
          <w:p w14:paraId="73A5ACCF" w14:textId="77777777" w:rsidR="002C7917" w:rsidRPr="00FD716B" w:rsidRDefault="002C7917" w:rsidP="002C7917">
            <w:pPr>
              <w:numPr>
                <w:ilvl w:val="0"/>
                <w:numId w:val="2"/>
              </w:numPr>
              <w:spacing w:after="300" w:line="240" w:lineRule="auto"/>
              <w:ind w:left="357" w:hanging="357"/>
              <w:jc w:val="both"/>
              <w:rPr>
                <w:rFonts w:cstheme="minorHAnsi"/>
                <w:sz w:val="24"/>
                <w:szCs w:val="24"/>
              </w:rPr>
            </w:pPr>
            <w:r w:rsidRPr="00FD716B">
              <w:rPr>
                <w:rFonts w:cstheme="minorHAnsi"/>
                <w:sz w:val="24"/>
                <w:szCs w:val="24"/>
              </w:rPr>
              <w:t>A willingness and commitment to training and professional development.</w:t>
            </w:r>
          </w:p>
        </w:tc>
      </w:tr>
      <w:tr w:rsidR="002C7917" w:rsidRPr="00FD716B" w14:paraId="186A56CB" w14:textId="77777777" w:rsidTr="0035701F">
        <w:tc>
          <w:tcPr>
            <w:tcW w:w="2269" w:type="dxa"/>
          </w:tcPr>
          <w:p w14:paraId="6F984FD3" w14:textId="05638163" w:rsidR="002C7917" w:rsidRPr="00FD716B" w:rsidRDefault="002C7917" w:rsidP="0035701F">
            <w:pPr>
              <w:spacing w:after="30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14:paraId="413B3B9A" w14:textId="2BCA27BE" w:rsidR="002C7917" w:rsidRPr="00FD716B" w:rsidRDefault="002C7917" w:rsidP="0035701F">
            <w:pPr>
              <w:spacing w:after="30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C7917" w:rsidRPr="00FD716B" w14:paraId="4690034E" w14:textId="77777777" w:rsidTr="0035701F">
        <w:tc>
          <w:tcPr>
            <w:tcW w:w="2269" w:type="dxa"/>
          </w:tcPr>
          <w:p w14:paraId="4290670A" w14:textId="77777777" w:rsidR="002C7917" w:rsidRPr="00FD716B" w:rsidRDefault="002C7917" w:rsidP="0035701F">
            <w:pPr>
              <w:spacing w:after="300"/>
              <w:rPr>
                <w:rFonts w:cstheme="minorHAnsi"/>
                <w:b/>
                <w:bCs/>
                <w:sz w:val="24"/>
                <w:szCs w:val="24"/>
              </w:rPr>
            </w:pPr>
            <w:r w:rsidRPr="00FD716B">
              <w:rPr>
                <w:rFonts w:cstheme="minorHAnsi"/>
                <w:b/>
                <w:bCs/>
                <w:sz w:val="24"/>
                <w:szCs w:val="24"/>
              </w:rPr>
              <w:t>Salary</w:t>
            </w:r>
          </w:p>
        </w:tc>
        <w:tc>
          <w:tcPr>
            <w:tcW w:w="6946" w:type="dxa"/>
          </w:tcPr>
          <w:p w14:paraId="38CDB470" w14:textId="77777777" w:rsidR="002C7917" w:rsidRPr="00FD716B" w:rsidRDefault="002C7917" w:rsidP="0035701F">
            <w:pPr>
              <w:ind w:left="33" w:right="34"/>
              <w:jc w:val="both"/>
              <w:rPr>
                <w:rFonts w:cstheme="minorHAnsi"/>
                <w:sz w:val="24"/>
                <w:szCs w:val="24"/>
              </w:rPr>
            </w:pPr>
            <w:r w:rsidRPr="00FD716B">
              <w:rPr>
                <w:rFonts w:cstheme="minorHAnsi"/>
                <w:sz w:val="24"/>
                <w:szCs w:val="24"/>
              </w:rPr>
              <w:t>By negotiation and dependent on skills, attributes and experience</w:t>
            </w:r>
          </w:p>
        </w:tc>
      </w:tr>
      <w:tr w:rsidR="002C7917" w:rsidRPr="00FD716B" w14:paraId="638A5B84" w14:textId="77777777" w:rsidTr="0035701F">
        <w:tc>
          <w:tcPr>
            <w:tcW w:w="2269" w:type="dxa"/>
          </w:tcPr>
          <w:p w14:paraId="1DDBA047" w14:textId="77777777" w:rsidR="002C7917" w:rsidRPr="00FD716B" w:rsidRDefault="002C7917" w:rsidP="0035701F">
            <w:pPr>
              <w:spacing w:after="300"/>
              <w:rPr>
                <w:rFonts w:cstheme="minorHAnsi"/>
                <w:b/>
                <w:bCs/>
                <w:sz w:val="24"/>
                <w:szCs w:val="24"/>
              </w:rPr>
            </w:pPr>
            <w:r w:rsidRPr="00FD716B">
              <w:rPr>
                <w:rFonts w:cstheme="minorHAnsi"/>
                <w:b/>
                <w:bCs/>
                <w:sz w:val="24"/>
                <w:szCs w:val="24"/>
              </w:rPr>
              <w:t>Accommodation</w:t>
            </w:r>
          </w:p>
        </w:tc>
        <w:tc>
          <w:tcPr>
            <w:tcW w:w="6946" w:type="dxa"/>
          </w:tcPr>
          <w:p w14:paraId="0DA08E93" w14:textId="77777777" w:rsidR="002C7917" w:rsidRPr="00FD716B" w:rsidRDefault="002C7917" w:rsidP="0035701F">
            <w:pPr>
              <w:ind w:left="33" w:right="34"/>
              <w:jc w:val="both"/>
              <w:rPr>
                <w:rFonts w:cstheme="minorHAnsi"/>
                <w:sz w:val="24"/>
                <w:szCs w:val="24"/>
              </w:rPr>
            </w:pPr>
            <w:r w:rsidRPr="00FD716B">
              <w:rPr>
                <w:rFonts w:cstheme="minorHAnsi"/>
                <w:sz w:val="24"/>
                <w:szCs w:val="24"/>
              </w:rPr>
              <w:t>This is a non-resident post.</w:t>
            </w:r>
          </w:p>
        </w:tc>
      </w:tr>
      <w:tr w:rsidR="002C7917" w:rsidRPr="00FD716B" w14:paraId="5A754506" w14:textId="77777777" w:rsidTr="0035701F">
        <w:tc>
          <w:tcPr>
            <w:tcW w:w="2269" w:type="dxa"/>
          </w:tcPr>
          <w:p w14:paraId="4DE5C70C" w14:textId="77777777" w:rsidR="002C7917" w:rsidRPr="00FD716B" w:rsidRDefault="002C7917" w:rsidP="0035701F">
            <w:pPr>
              <w:spacing w:after="300"/>
              <w:rPr>
                <w:rFonts w:cstheme="minorHAnsi"/>
                <w:b/>
                <w:bCs/>
                <w:sz w:val="24"/>
                <w:szCs w:val="24"/>
              </w:rPr>
            </w:pPr>
            <w:r w:rsidRPr="00FD716B">
              <w:rPr>
                <w:rFonts w:cstheme="minorHAnsi"/>
                <w:b/>
                <w:bCs/>
                <w:sz w:val="24"/>
                <w:szCs w:val="24"/>
              </w:rPr>
              <w:t>Hours</w:t>
            </w:r>
          </w:p>
        </w:tc>
        <w:tc>
          <w:tcPr>
            <w:tcW w:w="6946" w:type="dxa"/>
          </w:tcPr>
          <w:p w14:paraId="0311E703" w14:textId="71CCF7C0" w:rsidR="002C7917" w:rsidRPr="00FD716B" w:rsidRDefault="009F3E4A" w:rsidP="0035701F">
            <w:pPr>
              <w:spacing w:afterLines="50" w:after="120"/>
              <w:rPr>
                <w:rFonts w:cstheme="minorHAnsi"/>
                <w:sz w:val="24"/>
                <w:szCs w:val="24"/>
              </w:rPr>
            </w:pPr>
            <w:r w:rsidRPr="00FD716B">
              <w:rPr>
                <w:rFonts w:cstheme="minorHAnsi"/>
                <w:sz w:val="24"/>
                <w:szCs w:val="24"/>
              </w:rPr>
              <w:t>35 hours per week, Monday to Friday</w:t>
            </w:r>
          </w:p>
          <w:p w14:paraId="5CA253CA" w14:textId="1A97FC35" w:rsidR="002C7917" w:rsidRPr="00FD716B" w:rsidRDefault="002C7917" w:rsidP="0035701F">
            <w:pPr>
              <w:spacing w:after="120"/>
              <w:ind w:left="33" w:right="34"/>
              <w:jc w:val="both"/>
              <w:rPr>
                <w:rFonts w:cstheme="minorHAnsi"/>
                <w:sz w:val="24"/>
                <w:szCs w:val="24"/>
              </w:rPr>
            </w:pPr>
            <w:r w:rsidRPr="00FD716B">
              <w:rPr>
                <w:rFonts w:cstheme="minorHAnsi"/>
                <w:sz w:val="24"/>
                <w:szCs w:val="24"/>
              </w:rPr>
              <w:t xml:space="preserve">Breaks must be organised </w:t>
            </w:r>
            <w:r w:rsidR="00FD716B" w:rsidRPr="00FD716B">
              <w:rPr>
                <w:rFonts w:cstheme="minorHAnsi"/>
                <w:sz w:val="24"/>
                <w:szCs w:val="24"/>
              </w:rPr>
              <w:t>to</w:t>
            </w:r>
            <w:r w:rsidRPr="00FD716B">
              <w:rPr>
                <w:rFonts w:cstheme="minorHAnsi"/>
                <w:sz w:val="24"/>
                <w:szCs w:val="24"/>
              </w:rPr>
              <w:t xml:space="preserve"> ensure there is always technical cover available when pupils are being taught.</w:t>
            </w:r>
          </w:p>
        </w:tc>
      </w:tr>
      <w:tr w:rsidR="002C7917" w:rsidRPr="00FD716B" w14:paraId="118A1F79" w14:textId="77777777" w:rsidTr="0035701F">
        <w:tc>
          <w:tcPr>
            <w:tcW w:w="2269" w:type="dxa"/>
          </w:tcPr>
          <w:p w14:paraId="5FE5CC72" w14:textId="77777777" w:rsidR="002C7917" w:rsidRPr="00FD716B" w:rsidRDefault="002C7917" w:rsidP="0035701F">
            <w:pPr>
              <w:spacing w:after="300"/>
              <w:rPr>
                <w:rFonts w:cstheme="minorHAnsi"/>
                <w:b/>
                <w:bCs/>
                <w:sz w:val="24"/>
                <w:szCs w:val="24"/>
              </w:rPr>
            </w:pPr>
            <w:r w:rsidRPr="00FD716B">
              <w:rPr>
                <w:rFonts w:cstheme="minorHAnsi"/>
                <w:b/>
                <w:bCs/>
                <w:sz w:val="24"/>
                <w:szCs w:val="24"/>
              </w:rPr>
              <w:t>Holidays</w:t>
            </w:r>
          </w:p>
        </w:tc>
        <w:tc>
          <w:tcPr>
            <w:tcW w:w="6946" w:type="dxa"/>
          </w:tcPr>
          <w:p w14:paraId="0DE12661" w14:textId="3C01CAB4" w:rsidR="002C7917" w:rsidRPr="00FD716B" w:rsidRDefault="002C7917" w:rsidP="0035701F">
            <w:pPr>
              <w:spacing w:after="0"/>
              <w:ind w:left="34" w:right="34"/>
              <w:jc w:val="both"/>
              <w:rPr>
                <w:rFonts w:cstheme="minorHAnsi"/>
                <w:sz w:val="24"/>
                <w:szCs w:val="24"/>
                <w:highlight w:val="yellow"/>
              </w:rPr>
            </w:pPr>
            <w:r w:rsidRPr="00FD716B">
              <w:rPr>
                <w:rFonts w:cstheme="minorHAnsi"/>
                <w:sz w:val="24"/>
                <w:szCs w:val="24"/>
              </w:rPr>
              <w:t xml:space="preserve">Working </w:t>
            </w:r>
            <w:r w:rsidR="00A229B6" w:rsidRPr="00FD716B">
              <w:rPr>
                <w:rFonts w:cstheme="minorHAnsi"/>
                <w:sz w:val="24"/>
                <w:szCs w:val="24"/>
              </w:rPr>
              <w:t>t</w:t>
            </w:r>
            <w:r w:rsidRPr="00FD716B">
              <w:rPr>
                <w:rFonts w:cstheme="minorHAnsi"/>
                <w:sz w:val="24"/>
                <w:szCs w:val="24"/>
              </w:rPr>
              <w:t>erm time plus three weeks.</w:t>
            </w:r>
          </w:p>
        </w:tc>
      </w:tr>
    </w:tbl>
    <w:p w14:paraId="7AE61C53" w14:textId="77777777" w:rsidR="002C7917" w:rsidRDefault="002C7917" w:rsidP="002C7917">
      <w:pPr>
        <w:tabs>
          <w:tab w:val="left" w:pos="2835"/>
        </w:tabs>
        <w:ind w:left="2835" w:hanging="2835"/>
        <w:rPr>
          <w:rFonts w:ascii="Arial" w:hAnsi="Arial" w:cs="Arial"/>
          <w:b/>
        </w:rPr>
      </w:pPr>
    </w:p>
    <w:sectPr w:rsidR="002C7917" w:rsidSect="000267A3">
      <w:pgSz w:w="11906" w:h="16838"/>
      <w:pgMar w:top="737" w:right="1797" w:bottom="56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6299F"/>
    <w:multiLevelType w:val="hybridMultilevel"/>
    <w:tmpl w:val="DED2B5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24035A"/>
    <w:multiLevelType w:val="hybridMultilevel"/>
    <w:tmpl w:val="FCA4C4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50891359">
    <w:abstractNumId w:val="1"/>
  </w:num>
  <w:num w:numId="2" w16cid:durableId="1832404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917"/>
    <w:rsid w:val="00076FF3"/>
    <w:rsid w:val="00162C90"/>
    <w:rsid w:val="00177929"/>
    <w:rsid w:val="002078B6"/>
    <w:rsid w:val="002C7917"/>
    <w:rsid w:val="00314C00"/>
    <w:rsid w:val="00577BC7"/>
    <w:rsid w:val="007C4967"/>
    <w:rsid w:val="009C27D9"/>
    <w:rsid w:val="009F3E4A"/>
    <w:rsid w:val="00A229B6"/>
    <w:rsid w:val="00A23855"/>
    <w:rsid w:val="00C12B24"/>
    <w:rsid w:val="00C50623"/>
    <w:rsid w:val="00C730EA"/>
    <w:rsid w:val="00FD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E1E31"/>
  <w15:chartTrackingRefBased/>
  <w15:docId w15:val="{4AC776B2-F856-49AA-9BDE-6BC73DA54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917"/>
    <w:pPr>
      <w:spacing w:after="200" w:line="276" w:lineRule="auto"/>
    </w:pPr>
    <w:rPr>
      <w:rFonts w:eastAsiaTheme="minorEastAsia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2C7917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C7917"/>
    <w:rPr>
      <w:rFonts w:ascii="Arial" w:eastAsia="Times New Roman" w:hAnsi="Arial" w:cs="Arial"/>
      <w:b/>
      <w:bCs/>
      <w:szCs w:val="24"/>
    </w:rPr>
  </w:style>
  <w:style w:type="character" w:customStyle="1" w:styleId="s9">
    <w:name w:val="s9"/>
    <w:rsid w:val="002C7917"/>
  </w:style>
  <w:style w:type="paragraph" w:styleId="NormalWeb">
    <w:name w:val="Normal (Web)"/>
    <w:basedOn w:val="Normal"/>
    <w:uiPriority w:val="99"/>
    <w:unhideWhenUsed/>
    <w:rsid w:val="00C73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1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1150761A653042A484EE705ABBF9FC" ma:contentTypeVersion="18" ma:contentTypeDescription="Create a new document." ma:contentTypeScope="" ma:versionID="fa89663f49a92dd32579dd03a6d2359a">
  <xsd:schema xmlns:xsd="http://www.w3.org/2001/XMLSchema" xmlns:xs="http://www.w3.org/2001/XMLSchema" xmlns:p="http://schemas.microsoft.com/office/2006/metadata/properties" xmlns:ns2="7166b169-7f67-4482-9498-4e8a8af74ca7" xmlns:ns3="1ab721f1-da25-438d-9c4b-c8d85a5945b6" targetNamespace="http://schemas.microsoft.com/office/2006/metadata/properties" ma:root="true" ma:fieldsID="874cf6f1dc087b54eaa94536c72e4d68" ns2:_="" ns3:_="">
    <xsd:import namespace="7166b169-7f67-4482-9498-4e8a8af74ca7"/>
    <xsd:import namespace="1ab721f1-da25-438d-9c4b-c8d85a5945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CheckedbyDat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6b169-7f67-4482-9498-4e8a8af74c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heckedbyDate" ma:index="19" nillable="true" ma:displayName="Checked by &amp; Date" ma:description="Column to show sign off of payroll documentation&#10;" ma:format="Dropdown" ma:internalName="CheckedbyDate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41a904b-da2c-4878-bdc1-5c7b4429cb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721f1-da25-438d-9c4b-c8d85a5945b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30fdb7-7ccd-4449-8135-6d60a2ef2542}" ma:internalName="TaxCatchAll" ma:showField="CatchAllData" ma:web="1ab721f1-da25-438d-9c4b-c8d85a594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eckedbyDate xmlns="7166b169-7f67-4482-9498-4e8a8af74ca7" xsi:nil="true"/>
    <TaxCatchAll xmlns="1ab721f1-da25-438d-9c4b-c8d85a5945b6" xsi:nil="true"/>
    <lcf76f155ced4ddcb4097134ff3c332f xmlns="7166b169-7f67-4482-9498-4e8a8af74ca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B60360-F33C-49E5-8584-B89148EBD49D}"/>
</file>

<file path=customXml/itemProps2.xml><?xml version="1.0" encoding="utf-8"?>
<ds:datastoreItem xmlns:ds="http://schemas.openxmlformats.org/officeDocument/2006/customXml" ds:itemID="{7488A416-BF46-43BA-ACD1-A5AF5F69122C}">
  <ds:schemaRefs>
    <ds:schemaRef ds:uri="http://schemas.microsoft.com/office/2006/metadata/properties"/>
    <ds:schemaRef ds:uri="http://schemas.microsoft.com/office/infopath/2007/PartnerControls"/>
    <ds:schemaRef ds:uri="7166b169-7f67-4482-9498-4e8a8af74ca7"/>
    <ds:schemaRef ds:uri="1ab721f1-da25-438d-9c4b-c8d85a5945b6"/>
  </ds:schemaRefs>
</ds:datastoreItem>
</file>

<file path=customXml/itemProps3.xml><?xml version="1.0" encoding="utf-8"?>
<ds:datastoreItem xmlns:ds="http://schemas.openxmlformats.org/officeDocument/2006/customXml" ds:itemID="{7DEA2022-2A17-4B05-9CD8-1F9FEA7374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509</Words>
  <Characters>2905</Characters>
  <Application>Microsoft Office Word</Application>
  <DocSecurity>0</DocSecurity>
  <Lines>24</Lines>
  <Paragraphs>6</Paragraphs>
  <ScaleCrop>false</ScaleCrop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Holdstock</dc:creator>
  <cp:keywords/>
  <dc:description/>
  <cp:lastModifiedBy>Cadie Albertini</cp:lastModifiedBy>
  <cp:revision>7</cp:revision>
  <dcterms:created xsi:type="dcterms:W3CDTF">2025-03-17T09:34:00Z</dcterms:created>
  <dcterms:modified xsi:type="dcterms:W3CDTF">2025-03-17T09:39:00Z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0x0101001A1150761A653042A484EE705ABBF9FC</vt:lpwstr>
  </property>
  <property fmtid="{D5CDD505-2E9C-101B-9397-08002B2CF9AE}" pid="3" name="MediaServiceImageTags">
    <vt:lpwstr/>
  </property>
</Properties>
</file>