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9A0" w:rsidRDefault="003049A0">
      <w:pPr>
        <w:spacing w:line="276" w:lineRule="auto"/>
      </w:pPr>
      <w:bookmarkStart w:id="0" w:name="_GoBack"/>
      <w:bookmarkEnd w:id="0"/>
    </w:p>
    <w:p w:rsidR="003049A0" w:rsidRDefault="00236486">
      <w:pPr>
        <w:spacing w:line="276" w:lineRule="auto"/>
      </w:pPr>
      <w:r>
        <w:rPr>
          <w:noProof/>
        </w:rPr>
        <w:drawing>
          <wp:inline distT="0" distB="0" distL="114300" distR="114300">
            <wp:extent cx="4571365" cy="16135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571365" cy="1613535"/>
                    </a:xfrm>
                    <a:prstGeom prst="rect">
                      <a:avLst/>
                    </a:prstGeom>
                    <a:ln/>
                  </pic:spPr>
                </pic:pic>
              </a:graphicData>
            </a:graphic>
          </wp:inline>
        </w:drawing>
      </w:r>
      <w:r>
        <w:rPr>
          <w:noProof/>
        </w:rPr>
        <w:drawing>
          <wp:anchor distT="0" distB="0" distL="114300" distR="114300" simplePos="0" relativeHeight="251658240" behindDoc="0" locked="0" layoutInCell="1" hidden="0" allowOverlap="1">
            <wp:simplePos x="0" y="0"/>
            <wp:positionH relativeFrom="column">
              <wp:posOffset>-123824</wp:posOffset>
            </wp:positionH>
            <wp:positionV relativeFrom="paragraph">
              <wp:posOffset>125095</wp:posOffset>
            </wp:positionV>
            <wp:extent cx="1490980" cy="1461770"/>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490980" cy="1461770"/>
                    </a:xfrm>
                    <a:prstGeom prst="rect">
                      <a:avLst/>
                    </a:prstGeom>
                    <a:ln/>
                  </pic:spPr>
                </pic:pic>
              </a:graphicData>
            </a:graphic>
          </wp:anchor>
        </w:drawing>
      </w:r>
    </w:p>
    <w:p w:rsidR="003049A0" w:rsidRDefault="003049A0">
      <w:pPr>
        <w:spacing w:line="276" w:lineRule="auto"/>
        <w:jc w:val="center"/>
      </w:pPr>
    </w:p>
    <w:p w:rsidR="003049A0" w:rsidRDefault="00236486">
      <w:pPr>
        <w:spacing w:line="276" w:lineRule="auto"/>
        <w:jc w:val="center"/>
      </w:pPr>
      <w:r>
        <w:rPr>
          <w:b/>
        </w:rPr>
        <w:t xml:space="preserve"> Music Teacher</w:t>
      </w:r>
    </w:p>
    <w:p w:rsidR="003049A0" w:rsidRDefault="003049A0">
      <w:pPr>
        <w:spacing w:line="276" w:lineRule="auto"/>
        <w:jc w:val="center"/>
      </w:pPr>
    </w:p>
    <w:p w:rsidR="003049A0" w:rsidRDefault="00236486">
      <w:pPr>
        <w:spacing w:line="276" w:lineRule="auto"/>
        <w:jc w:val="both"/>
      </w:pPr>
      <w:r>
        <w:t>Exciting opportunity for an outstanding Music Teacher to play a pivotal role in the day to day running at one of the leading schools in the UK.</w:t>
      </w:r>
    </w:p>
    <w:p w:rsidR="003049A0" w:rsidRDefault="00236486">
      <w:pPr>
        <w:spacing w:line="276" w:lineRule="auto"/>
        <w:jc w:val="both"/>
      </w:pPr>
      <w:r>
        <w:t> </w:t>
      </w:r>
    </w:p>
    <w:p w:rsidR="003049A0" w:rsidRDefault="00236486">
      <w:pPr>
        <w:spacing w:line="276" w:lineRule="auto"/>
        <w:jc w:val="both"/>
      </w:pPr>
      <w:proofErr w:type="spellStart"/>
      <w:r>
        <w:t>Heathside</w:t>
      </w:r>
      <w:proofErr w:type="spellEnd"/>
      <w:r>
        <w:t xml:space="preserve"> School has the highest ambitions for our pupils’ intellectual and academic experience at all age levels. Our aspirations mean that we are not just looking for an outstanding Music Teacher to be a part of our team, but someone who has the vision and energy to help the School in achieving its vision.</w:t>
      </w:r>
    </w:p>
    <w:p w:rsidR="003049A0" w:rsidRDefault="003049A0">
      <w:pPr>
        <w:spacing w:line="276" w:lineRule="auto"/>
        <w:jc w:val="both"/>
      </w:pPr>
    </w:p>
    <w:p w:rsidR="003049A0" w:rsidRDefault="00236486">
      <w:pPr>
        <w:spacing w:line="276" w:lineRule="auto"/>
        <w:jc w:val="both"/>
      </w:pPr>
      <w:r>
        <w:t>The School is looking for an outstanding music teacher to teach Years 6-9 Music, from this September.</w:t>
      </w:r>
    </w:p>
    <w:p w:rsidR="003049A0" w:rsidRDefault="003049A0">
      <w:pPr>
        <w:spacing w:line="276" w:lineRule="auto"/>
        <w:jc w:val="both"/>
      </w:pPr>
    </w:p>
    <w:p w:rsidR="003049A0" w:rsidRDefault="00236486">
      <w:pPr>
        <w:spacing w:line="276" w:lineRule="auto"/>
        <w:jc w:val="both"/>
      </w:pPr>
      <w:r>
        <w:t>If you are an outstanding and experienced professional who will not settle for less than excellence, we would be delighted to hear from you.</w:t>
      </w:r>
    </w:p>
    <w:p w:rsidR="003049A0" w:rsidRDefault="00236486">
      <w:pPr>
        <w:spacing w:line="276" w:lineRule="auto"/>
      </w:pPr>
      <w:r>
        <w:t> </w:t>
      </w:r>
    </w:p>
    <w:p w:rsidR="003049A0" w:rsidRDefault="00236486">
      <w:pPr>
        <w:spacing w:line="276" w:lineRule="auto"/>
      </w:pPr>
      <w:r>
        <w:t>For further details and to apply please download the Application Pack below.</w:t>
      </w:r>
    </w:p>
    <w:p w:rsidR="003049A0" w:rsidRDefault="00236486">
      <w:pPr>
        <w:spacing w:line="276" w:lineRule="auto"/>
      </w:pPr>
      <w:r>
        <w:t> </w:t>
      </w:r>
    </w:p>
    <w:p w:rsidR="003049A0" w:rsidRDefault="003049A0">
      <w:pPr>
        <w:spacing w:line="276" w:lineRule="auto"/>
      </w:pPr>
    </w:p>
    <w:p w:rsidR="003049A0" w:rsidRDefault="003049A0">
      <w:pPr>
        <w:spacing w:line="276" w:lineRule="auto"/>
        <w:jc w:val="center"/>
      </w:pPr>
    </w:p>
    <w:p w:rsidR="003049A0" w:rsidRDefault="003049A0">
      <w:pPr>
        <w:spacing w:line="276" w:lineRule="auto"/>
        <w:jc w:val="center"/>
      </w:pPr>
    </w:p>
    <w:p w:rsidR="003049A0" w:rsidRDefault="003049A0">
      <w:pPr>
        <w:spacing w:line="276" w:lineRule="auto"/>
        <w:jc w:val="center"/>
      </w:pPr>
    </w:p>
    <w:p w:rsidR="003049A0" w:rsidRDefault="003049A0">
      <w:pPr>
        <w:spacing w:line="276" w:lineRule="auto"/>
        <w:jc w:val="center"/>
      </w:pPr>
    </w:p>
    <w:p w:rsidR="003049A0" w:rsidRDefault="003049A0">
      <w:pPr>
        <w:spacing w:line="276" w:lineRule="auto"/>
        <w:jc w:val="center"/>
      </w:pPr>
    </w:p>
    <w:p w:rsidR="003049A0" w:rsidRDefault="003049A0">
      <w:pPr>
        <w:spacing w:line="276" w:lineRule="auto"/>
        <w:jc w:val="center"/>
      </w:pPr>
    </w:p>
    <w:p w:rsidR="003049A0" w:rsidRDefault="003049A0">
      <w:pPr>
        <w:spacing w:line="276" w:lineRule="auto"/>
        <w:jc w:val="center"/>
      </w:pPr>
    </w:p>
    <w:p w:rsidR="003049A0" w:rsidRDefault="003049A0">
      <w:pPr>
        <w:spacing w:line="276" w:lineRule="auto"/>
        <w:jc w:val="center"/>
      </w:pPr>
    </w:p>
    <w:p w:rsidR="003049A0" w:rsidRDefault="003049A0">
      <w:pPr>
        <w:spacing w:line="276" w:lineRule="auto"/>
        <w:jc w:val="center"/>
      </w:pPr>
    </w:p>
    <w:p w:rsidR="003049A0" w:rsidRDefault="003049A0">
      <w:pPr>
        <w:spacing w:line="276" w:lineRule="auto"/>
        <w:jc w:val="center"/>
      </w:pPr>
    </w:p>
    <w:p w:rsidR="003049A0" w:rsidRDefault="003049A0">
      <w:pPr>
        <w:spacing w:line="276" w:lineRule="auto"/>
        <w:jc w:val="center"/>
      </w:pPr>
    </w:p>
    <w:p w:rsidR="003049A0" w:rsidRDefault="003049A0">
      <w:pPr>
        <w:spacing w:line="276" w:lineRule="auto"/>
      </w:pPr>
    </w:p>
    <w:p w:rsidR="003049A0" w:rsidRDefault="003049A0">
      <w:pPr>
        <w:spacing w:line="276" w:lineRule="auto"/>
      </w:pPr>
    </w:p>
    <w:p w:rsidR="003049A0" w:rsidRDefault="003049A0">
      <w:pPr>
        <w:spacing w:line="276" w:lineRule="auto"/>
        <w:jc w:val="center"/>
      </w:pPr>
    </w:p>
    <w:tbl>
      <w:tblPr>
        <w:tblStyle w:val="a"/>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1"/>
        <w:gridCol w:w="8807"/>
      </w:tblGrid>
      <w:tr w:rsidR="003049A0">
        <w:trPr>
          <w:trHeight w:val="680"/>
        </w:trPr>
        <w:tc>
          <w:tcPr>
            <w:tcW w:w="10598" w:type="dxa"/>
            <w:gridSpan w:val="2"/>
            <w:tcBorders>
              <w:bottom w:val="single" w:sz="18" w:space="0" w:color="AECA37"/>
            </w:tcBorders>
            <w:shd w:val="clear" w:color="auto" w:fill="003975"/>
          </w:tcPr>
          <w:p w:rsidR="003049A0" w:rsidRDefault="00236486">
            <w:pPr>
              <w:spacing w:line="276" w:lineRule="auto"/>
            </w:pPr>
            <w:r>
              <w:br/>
            </w:r>
            <w:r>
              <w:rPr>
                <w:color w:val="FFFFFF"/>
              </w:rPr>
              <w:t>Job Description</w:t>
            </w:r>
          </w:p>
          <w:p w:rsidR="003049A0" w:rsidRDefault="003049A0">
            <w:pPr>
              <w:spacing w:line="276" w:lineRule="auto"/>
            </w:pPr>
          </w:p>
        </w:tc>
      </w:tr>
      <w:tr w:rsidR="003049A0">
        <w:tc>
          <w:tcPr>
            <w:tcW w:w="10598" w:type="dxa"/>
            <w:gridSpan w:val="2"/>
            <w:tcBorders>
              <w:top w:val="single" w:sz="18" w:space="0" w:color="AECA37"/>
              <w:bottom w:val="single" w:sz="4" w:space="0" w:color="000000"/>
            </w:tcBorders>
            <w:shd w:val="clear" w:color="auto" w:fill="D9E2F3"/>
          </w:tcPr>
          <w:p w:rsidR="003049A0" w:rsidRDefault="00236486">
            <w:pPr>
              <w:spacing w:line="276" w:lineRule="auto"/>
              <w:rPr>
                <w:color w:val="0D0D0D"/>
              </w:rPr>
            </w:pPr>
            <w:r>
              <w:rPr>
                <w:color w:val="0D0D0D"/>
              </w:rPr>
              <w:lastRenderedPageBreak/>
              <w:t>The School is committed to safeguarding and promoting the welfare of children and young people and expects all staff and volunteers to share this commitment.</w:t>
            </w:r>
          </w:p>
          <w:p w:rsidR="003049A0" w:rsidRDefault="003049A0">
            <w:pPr>
              <w:spacing w:line="276" w:lineRule="auto"/>
            </w:pPr>
          </w:p>
        </w:tc>
      </w:tr>
      <w:tr w:rsidR="003049A0">
        <w:tc>
          <w:tcPr>
            <w:tcW w:w="1791" w:type="dxa"/>
            <w:tcBorders>
              <w:top w:val="single" w:sz="4" w:space="0" w:color="000000"/>
            </w:tcBorders>
          </w:tcPr>
          <w:p w:rsidR="003049A0" w:rsidRDefault="003049A0">
            <w:pPr>
              <w:spacing w:line="276" w:lineRule="auto"/>
            </w:pPr>
          </w:p>
          <w:p w:rsidR="003049A0" w:rsidRDefault="00236486">
            <w:pPr>
              <w:spacing w:line="276" w:lineRule="auto"/>
            </w:pPr>
            <w:r>
              <w:t>Summary of the role</w:t>
            </w:r>
          </w:p>
          <w:p w:rsidR="003049A0" w:rsidRDefault="003049A0">
            <w:pPr>
              <w:spacing w:line="276" w:lineRule="auto"/>
            </w:pPr>
          </w:p>
        </w:tc>
        <w:tc>
          <w:tcPr>
            <w:tcW w:w="8807" w:type="dxa"/>
            <w:tcBorders>
              <w:top w:val="single" w:sz="4" w:space="0" w:color="000000"/>
            </w:tcBorders>
          </w:tcPr>
          <w:p w:rsidR="003049A0" w:rsidRDefault="00236486">
            <w:pPr>
              <w:spacing w:line="276" w:lineRule="auto"/>
            </w:pPr>
            <w:r>
              <w:rPr>
                <w:b/>
              </w:rPr>
              <w:br/>
              <w:t>Job Title:</w:t>
            </w:r>
            <w:bookmarkStart w:id="1" w:name="gjdgxs" w:colFirst="0" w:colLast="0"/>
            <w:bookmarkEnd w:id="1"/>
            <w:r>
              <w:tab/>
            </w:r>
            <w:r>
              <w:tab/>
            </w:r>
            <w:r>
              <w:tab/>
              <w:t xml:space="preserve"> Music Teacher</w:t>
            </w:r>
          </w:p>
          <w:p w:rsidR="003049A0" w:rsidRDefault="00236486">
            <w:pPr>
              <w:spacing w:line="276" w:lineRule="auto"/>
            </w:pPr>
            <w:r>
              <w:rPr>
                <w:b/>
              </w:rPr>
              <w:t>Location:</w:t>
            </w:r>
            <w:r>
              <w:rPr>
                <w:b/>
              </w:rPr>
              <w:tab/>
            </w:r>
            <w:r>
              <w:rPr>
                <w:b/>
              </w:rPr>
              <w:tab/>
            </w:r>
            <w:r>
              <w:rPr>
                <w:b/>
              </w:rPr>
              <w:tab/>
            </w:r>
            <w:proofErr w:type="spellStart"/>
            <w:r>
              <w:t>Heathside</w:t>
            </w:r>
            <w:proofErr w:type="spellEnd"/>
            <w:r>
              <w:t xml:space="preserve"> Upper </w:t>
            </w:r>
          </w:p>
          <w:p w:rsidR="003049A0" w:rsidRDefault="00236486">
            <w:pPr>
              <w:spacing w:line="276" w:lineRule="auto"/>
            </w:pPr>
            <w:r>
              <w:t xml:space="preserve">                                           School, Hampstead</w:t>
            </w:r>
          </w:p>
          <w:p w:rsidR="003049A0" w:rsidRDefault="00236486">
            <w:pPr>
              <w:spacing w:line="276" w:lineRule="auto"/>
              <w:ind w:left="2880" w:hanging="2880"/>
            </w:pPr>
            <w:r>
              <w:rPr>
                <w:b/>
              </w:rPr>
              <w:t>Reporting Line:</w:t>
            </w:r>
            <w:r>
              <w:rPr>
                <w:b/>
              </w:rPr>
              <w:tab/>
            </w:r>
            <w:r>
              <w:t>Head of Music</w:t>
            </w:r>
          </w:p>
          <w:p w:rsidR="003049A0" w:rsidRDefault="00236486">
            <w:pPr>
              <w:spacing w:line="276" w:lineRule="auto"/>
              <w:ind w:left="2880" w:hanging="2880"/>
            </w:pPr>
            <w:r>
              <w:rPr>
                <w:b/>
              </w:rPr>
              <w:t>Hours:</w:t>
            </w:r>
            <w:r>
              <w:tab/>
              <w:t xml:space="preserve">Full/Part Time </w:t>
            </w:r>
          </w:p>
          <w:p w:rsidR="003049A0" w:rsidRDefault="00236486">
            <w:pPr>
              <w:spacing w:line="276" w:lineRule="auto"/>
              <w:ind w:left="2880" w:hanging="2880"/>
            </w:pPr>
            <w:r>
              <w:rPr>
                <w:b/>
              </w:rPr>
              <w:t>Salary:</w:t>
            </w:r>
            <w:r>
              <w:rPr>
                <w:b/>
              </w:rPr>
              <w:tab/>
            </w:r>
            <w:r>
              <w:t xml:space="preserve">School’s own salary scale </w:t>
            </w:r>
          </w:p>
          <w:p w:rsidR="003049A0" w:rsidRDefault="00236486">
            <w:pPr>
              <w:spacing w:line="276" w:lineRule="auto"/>
              <w:ind w:left="2880" w:hanging="2880"/>
            </w:pPr>
            <w:r>
              <w:rPr>
                <w:b/>
              </w:rPr>
              <w:t>Role Summary:</w:t>
            </w:r>
            <w:r>
              <w:rPr>
                <w:b/>
              </w:rPr>
              <w:tab/>
            </w:r>
            <w:r>
              <w:t>To teach classes of pupils, ensuring that planning, preparation, recording, assessment and reporting meet the learning needs of the students.</w:t>
            </w:r>
          </w:p>
          <w:p w:rsidR="00236486" w:rsidRDefault="00236486">
            <w:pPr>
              <w:spacing w:line="276" w:lineRule="auto"/>
              <w:ind w:left="2880" w:hanging="2880"/>
            </w:pPr>
          </w:p>
          <w:p w:rsidR="003049A0" w:rsidRDefault="003049A0">
            <w:pPr>
              <w:spacing w:line="276" w:lineRule="auto"/>
              <w:ind w:left="2880" w:hanging="2880"/>
            </w:pPr>
          </w:p>
          <w:p w:rsidR="003049A0" w:rsidRDefault="003049A0">
            <w:pPr>
              <w:spacing w:line="276" w:lineRule="auto"/>
              <w:ind w:left="2880" w:hanging="2880"/>
            </w:pPr>
          </w:p>
        </w:tc>
      </w:tr>
      <w:tr w:rsidR="003049A0">
        <w:tc>
          <w:tcPr>
            <w:tcW w:w="1791" w:type="dxa"/>
            <w:shd w:val="clear" w:color="auto" w:fill="D9E2F3"/>
            <w:vAlign w:val="center"/>
          </w:tcPr>
          <w:p w:rsidR="003049A0" w:rsidRDefault="00236486">
            <w:pPr>
              <w:spacing w:line="276" w:lineRule="auto"/>
            </w:pPr>
            <w:r>
              <w:t>Line management responsibility for</w:t>
            </w:r>
          </w:p>
        </w:tc>
        <w:tc>
          <w:tcPr>
            <w:tcW w:w="8807" w:type="dxa"/>
            <w:tcBorders>
              <w:bottom w:val="single" w:sz="4" w:space="0" w:color="000000"/>
            </w:tcBorders>
            <w:shd w:val="clear" w:color="auto" w:fill="D9E2F3"/>
          </w:tcPr>
          <w:p w:rsidR="003049A0" w:rsidRDefault="00236486">
            <w:pPr>
              <w:spacing w:line="276" w:lineRule="auto"/>
            </w:pPr>
            <w:r>
              <w:t>None</w:t>
            </w:r>
          </w:p>
          <w:p w:rsidR="003049A0" w:rsidRDefault="003049A0">
            <w:pPr>
              <w:spacing w:line="276" w:lineRule="auto"/>
            </w:pPr>
          </w:p>
          <w:p w:rsidR="003049A0" w:rsidRDefault="003049A0">
            <w:pPr>
              <w:spacing w:line="276" w:lineRule="auto"/>
            </w:pPr>
          </w:p>
          <w:p w:rsidR="003049A0" w:rsidRDefault="003049A0">
            <w:pPr>
              <w:spacing w:line="276" w:lineRule="auto"/>
            </w:pPr>
          </w:p>
        </w:tc>
      </w:tr>
      <w:tr w:rsidR="003049A0">
        <w:tc>
          <w:tcPr>
            <w:tcW w:w="1791" w:type="dxa"/>
            <w:tcBorders>
              <w:right w:val="single" w:sz="4" w:space="0" w:color="000000"/>
            </w:tcBorders>
          </w:tcPr>
          <w:p w:rsidR="003049A0" w:rsidRDefault="00236486">
            <w:pPr>
              <w:spacing w:line="276" w:lineRule="auto"/>
            </w:pPr>
            <w:r>
              <w:br/>
              <w:t>Main duties and responsibilities</w:t>
            </w:r>
          </w:p>
        </w:tc>
        <w:tc>
          <w:tcPr>
            <w:tcW w:w="8807" w:type="dxa"/>
            <w:tcBorders>
              <w:top w:val="single" w:sz="4" w:space="0" w:color="000000"/>
              <w:left w:val="single" w:sz="4" w:space="0" w:color="000000"/>
              <w:bottom w:val="single" w:sz="4" w:space="0" w:color="000000"/>
              <w:right w:val="single" w:sz="4" w:space="0" w:color="000000"/>
            </w:tcBorders>
          </w:tcPr>
          <w:p w:rsidR="003049A0" w:rsidRDefault="00236486">
            <w:pPr>
              <w:pBdr>
                <w:top w:val="nil"/>
                <w:left w:val="nil"/>
                <w:bottom w:val="nil"/>
                <w:right w:val="nil"/>
                <w:between w:val="nil"/>
              </w:pBdr>
              <w:spacing w:line="276" w:lineRule="auto"/>
              <w:jc w:val="both"/>
              <w:rPr>
                <w:color w:val="000000"/>
              </w:rPr>
            </w:pPr>
            <w:r>
              <w:rPr>
                <w:b/>
                <w:color w:val="000000"/>
              </w:rPr>
              <w:t>Operational Responsibilities</w:t>
            </w:r>
          </w:p>
          <w:p w:rsidR="003049A0" w:rsidRDefault="00236486">
            <w:pPr>
              <w:numPr>
                <w:ilvl w:val="0"/>
                <w:numId w:val="1"/>
              </w:numPr>
              <w:pBdr>
                <w:top w:val="nil"/>
                <w:left w:val="nil"/>
                <w:bottom w:val="nil"/>
                <w:right w:val="nil"/>
                <w:between w:val="nil"/>
              </w:pBdr>
              <w:spacing w:line="276" w:lineRule="auto"/>
              <w:jc w:val="both"/>
              <w:rPr>
                <w:color w:val="000000"/>
              </w:rPr>
            </w:pPr>
            <w:r>
              <w:rPr>
                <w:color w:val="000000"/>
              </w:rPr>
              <w:t xml:space="preserve">To plan, prepare and deliver teaching duties appropriate to the skills of the teacher. This may include </w:t>
            </w:r>
            <w:r>
              <w:t xml:space="preserve">small group and whole class teaching as well as ensemble training. </w:t>
            </w:r>
          </w:p>
          <w:p w:rsidR="003049A0" w:rsidRDefault="00236486">
            <w:pPr>
              <w:numPr>
                <w:ilvl w:val="0"/>
                <w:numId w:val="1"/>
              </w:numPr>
              <w:pBdr>
                <w:top w:val="nil"/>
                <w:left w:val="nil"/>
                <w:bottom w:val="nil"/>
                <w:right w:val="nil"/>
                <w:between w:val="nil"/>
              </w:pBdr>
              <w:spacing w:line="276" w:lineRule="auto"/>
              <w:jc w:val="both"/>
            </w:pPr>
            <w:r>
              <w:t>Planning and rehearsing whole school Productions, concerts and shows.</w:t>
            </w:r>
          </w:p>
          <w:p w:rsidR="003049A0" w:rsidRDefault="00236486">
            <w:pPr>
              <w:numPr>
                <w:ilvl w:val="0"/>
                <w:numId w:val="1"/>
              </w:numPr>
              <w:pBdr>
                <w:top w:val="nil"/>
                <w:left w:val="nil"/>
                <w:bottom w:val="nil"/>
                <w:right w:val="nil"/>
                <w:between w:val="nil"/>
              </w:pBdr>
              <w:spacing w:line="276" w:lineRule="auto"/>
              <w:jc w:val="both"/>
              <w:rPr>
                <w:color w:val="000000"/>
              </w:rPr>
            </w:pPr>
            <w:r>
              <w:rPr>
                <w:color w:val="000000"/>
              </w:rPr>
              <w:t xml:space="preserve">To teach according to a recognised scheme of work. </w:t>
            </w:r>
          </w:p>
          <w:p w:rsidR="003049A0" w:rsidRDefault="00236486">
            <w:pPr>
              <w:numPr>
                <w:ilvl w:val="0"/>
                <w:numId w:val="1"/>
              </w:numPr>
              <w:pBdr>
                <w:top w:val="nil"/>
                <w:left w:val="nil"/>
                <w:bottom w:val="nil"/>
                <w:right w:val="nil"/>
                <w:between w:val="nil"/>
              </w:pBdr>
              <w:spacing w:line="276" w:lineRule="auto"/>
              <w:jc w:val="both"/>
              <w:rPr>
                <w:color w:val="000000"/>
              </w:rPr>
            </w:pPr>
            <w:r>
              <w:rPr>
                <w:color w:val="000000"/>
              </w:rPr>
              <w:t>To liaise with schools and parents in order to meet the individual needs of each pupil.</w:t>
            </w:r>
          </w:p>
          <w:p w:rsidR="003049A0" w:rsidRDefault="00236486">
            <w:pPr>
              <w:numPr>
                <w:ilvl w:val="0"/>
                <w:numId w:val="1"/>
              </w:numPr>
              <w:pBdr>
                <w:top w:val="nil"/>
                <w:left w:val="nil"/>
                <w:bottom w:val="nil"/>
                <w:right w:val="nil"/>
                <w:between w:val="nil"/>
              </w:pBdr>
              <w:spacing w:line="276" w:lineRule="auto"/>
              <w:jc w:val="both"/>
              <w:rPr>
                <w:color w:val="000000"/>
              </w:rPr>
            </w:pPr>
            <w:r>
              <w:rPr>
                <w:color w:val="000000"/>
              </w:rPr>
              <w:t xml:space="preserve">To promote additional opportunities for learning, including music centres, courses and other activities. </w:t>
            </w:r>
          </w:p>
          <w:p w:rsidR="003049A0" w:rsidRDefault="00236486">
            <w:pPr>
              <w:numPr>
                <w:ilvl w:val="0"/>
                <w:numId w:val="1"/>
              </w:numPr>
              <w:pBdr>
                <w:top w:val="nil"/>
                <w:left w:val="nil"/>
                <w:bottom w:val="nil"/>
                <w:right w:val="nil"/>
                <w:between w:val="nil"/>
              </w:pBdr>
              <w:spacing w:line="276" w:lineRule="auto"/>
              <w:jc w:val="both"/>
              <w:rPr>
                <w:color w:val="000000"/>
              </w:rPr>
            </w:pPr>
            <w:r>
              <w:rPr>
                <w:color w:val="000000"/>
              </w:rPr>
              <w:t xml:space="preserve">To ensure pupils are given performance opportunities on a termly basis as part of their curriculum. </w:t>
            </w:r>
          </w:p>
          <w:p w:rsidR="003049A0" w:rsidRDefault="00236486">
            <w:pPr>
              <w:numPr>
                <w:ilvl w:val="0"/>
                <w:numId w:val="1"/>
              </w:numPr>
              <w:pBdr>
                <w:top w:val="nil"/>
                <w:left w:val="nil"/>
                <w:bottom w:val="nil"/>
                <w:right w:val="nil"/>
                <w:between w:val="nil"/>
              </w:pBdr>
              <w:spacing w:line="276" w:lineRule="auto"/>
              <w:jc w:val="both"/>
              <w:rPr>
                <w:color w:val="000000"/>
              </w:rPr>
            </w:pPr>
            <w:r>
              <w:rPr>
                <w:color w:val="000000"/>
              </w:rPr>
              <w:t xml:space="preserve">To complete written reports for pupils and communicate with schools and parents about the progress of pupils as required. </w:t>
            </w:r>
          </w:p>
          <w:p w:rsidR="003049A0" w:rsidRDefault="003049A0">
            <w:pPr>
              <w:pBdr>
                <w:top w:val="nil"/>
                <w:left w:val="nil"/>
                <w:bottom w:val="nil"/>
                <w:right w:val="nil"/>
                <w:between w:val="nil"/>
              </w:pBdr>
              <w:spacing w:line="276" w:lineRule="auto"/>
              <w:jc w:val="both"/>
              <w:rPr>
                <w:color w:val="000000"/>
                <w:sz w:val="20"/>
                <w:szCs w:val="20"/>
              </w:rPr>
            </w:pPr>
          </w:p>
          <w:p w:rsidR="003049A0" w:rsidRDefault="00236486">
            <w:pPr>
              <w:pBdr>
                <w:top w:val="nil"/>
                <w:left w:val="nil"/>
                <w:bottom w:val="nil"/>
                <w:right w:val="nil"/>
                <w:between w:val="nil"/>
              </w:pBdr>
              <w:spacing w:line="276" w:lineRule="auto"/>
              <w:jc w:val="both"/>
              <w:rPr>
                <w:color w:val="000000"/>
              </w:rPr>
            </w:pPr>
            <w:r>
              <w:rPr>
                <w:b/>
                <w:color w:val="000000"/>
              </w:rPr>
              <w:t>Pastoral Care</w:t>
            </w:r>
          </w:p>
          <w:p w:rsidR="003049A0" w:rsidRDefault="00236486">
            <w:pPr>
              <w:numPr>
                <w:ilvl w:val="0"/>
                <w:numId w:val="1"/>
              </w:numPr>
              <w:pBdr>
                <w:top w:val="nil"/>
                <w:left w:val="nil"/>
                <w:bottom w:val="nil"/>
                <w:right w:val="nil"/>
                <w:between w:val="nil"/>
              </w:pBdr>
              <w:spacing w:line="276" w:lineRule="auto"/>
              <w:jc w:val="both"/>
              <w:rPr>
                <w:color w:val="000000"/>
              </w:rPr>
            </w:pPr>
            <w:r>
              <w:rPr>
                <w:color w:val="000000"/>
              </w:rPr>
              <w:t>Be fully conversant with, and apply, the School’s child protection policy and all related issues.</w:t>
            </w:r>
          </w:p>
          <w:p w:rsidR="003049A0" w:rsidRDefault="00236486">
            <w:pPr>
              <w:numPr>
                <w:ilvl w:val="0"/>
                <w:numId w:val="1"/>
              </w:numPr>
              <w:pBdr>
                <w:top w:val="nil"/>
                <w:left w:val="nil"/>
                <w:bottom w:val="nil"/>
                <w:right w:val="nil"/>
                <w:between w:val="nil"/>
              </w:pBdr>
              <w:spacing w:line="276" w:lineRule="auto"/>
              <w:jc w:val="both"/>
              <w:rPr>
                <w:color w:val="000000"/>
              </w:rPr>
            </w:pPr>
            <w:r>
              <w:rPr>
                <w:color w:val="000000"/>
              </w:rPr>
              <w:t>Promote good attendance and monitor it in accordance with School policy</w:t>
            </w:r>
          </w:p>
          <w:p w:rsidR="003049A0" w:rsidRDefault="00236486">
            <w:pPr>
              <w:numPr>
                <w:ilvl w:val="0"/>
                <w:numId w:val="1"/>
              </w:numPr>
              <w:pBdr>
                <w:top w:val="nil"/>
                <w:left w:val="nil"/>
                <w:bottom w:val="nil"/>
                <w:right w:val="nil"/>
                <w:between w:val="nil"/>
              </w:pBdr>
              <w:spacing w:line="276" w:lineRule="auto"/>
              <w:jc w:val="both"/>
              <w:rPr>
                <w:color w:val="000000"/>
              </w:rPr>
            </w:pPr>
            <w:r>
              <w:rPr>
                <w:color w:val="000000"/>
              </w:rPr>
              <w:t>Promote the general progress and well-being of pupils.</w:t>
            </w:r>
          </w:p>
          <w:p w:rsidR="003049A0" w:rsidRDefault="00236486">
            <w:pPr>
              <w:pBdr>
                <w:top w:val="nil"/>
                <w:left w:val="nil"/>
                <w:bottom w:val="nil"/>
                <w:right w:val="nil"/>
                <w:between w:val="nil"/>
              </w:pBdr>
              <w:spacing w:line="276" w:lineRule="auto"/>
              <w:jc w:val="both"/>
              <w:rPr>
                <w:color w:val="000000"/>
              </w:rPr>
            </w:pPr>
            <w:r>
              <w:rPr>
                <w:b/>
                <w:color w:val="000000"/>
              </w:rPr>
              <w:t>Professional Standards</w:t>
            </w:r>
          </w:p>
          <w:p w:rsidR="003049A0" w:rsidRDefault="00236486">
            <w:pPr>
              <w:numPr>
                <w:ilvl w:val="0"/>
                <w:numId w:val="1"/>
              </w:numPr>
              <w:pBdr>
                <w:top w:val="nil"/>
                <w:left w:val="nil"/>
                <w:bottom w:val="nil"/>
                <w:right w:val="nil"/>
                <w:between w:val="nil"/>
              </w:pBdr>
              <w:spacing w:line="276" w:lineRule="auto"/>
              <w:jc w:val="both"/>
              <w:rPr>
                <w:color w:val="000000"/>
              </w:rPr>
            </w:pPr>
            <w:r>
              <w:rPr>
                <w:color w:val="000000"/>
              </w:rPr>
              <w:t>Support the aims and ethos of the School and carry out the school’s strategic plan.</w:t>
            </w:r>
          </w:p>
          <w:p w:rsidR="003049A0" w:rsidRDefault="00236486">
            <w:pPr>
              <w:numPr>
                <w:ilvl w:val="0"/>
                <w:numId w:val="1"/>
              </w:numPr>
              <w:pBdr>
                <w:top w:val="nil"/>
                <w:left w:val="nil"/>
                <w:bottom w:val="nil"/>
                <w:right w:val="nil"/>
                <w:between w:val="nil"/>
              </w:pBdr>
              <w:spacing w:line="276" w:lineRule="auto"/>
              <w:jc w:val="both"/>
              <w:rPr>
                <w:color w:val="000000"/>
              </w:rPr>
            </w:pPr>
            <w:r>
              <w:rPr>
                <w:color w:val="000000"/>
              </w:rPr>
              <w:lastRenderedPageBreak/>
              <w:t>Treat all members of the School community with respect and consideration</w:t>
            </w:r>
          </w:p>
          <w:p w:rsidR="003049A0" w:rsidRDefault="00236486">
            <w:pPr>
              <w:numPr>
                <w:ilvl w:val="0"/>
                <w:numId w:val="1"/>
              </w:numPr>
              <w:pBdr>
                <w:top w:val="nil"/>
                <w:left w:val="nil"/>
                <w:bottom w:val="nil"/>
                <w:right w:val="nil"/>
                <w:between w:val="nil"/>
              </w:pBdr>
              <w:spacing w:line="276" w:lineRule="auto"/>
              <w:jc w:val="both"/>
              <w:rPr>
                <w:color w:val="000000"/>
              </w:rPr>
            </w:pPr>
            <w:r>
              <w:rPr>
                <w:color w:val="000000"/>
              </w:rPr>
              <w:t>Treat all pupils fairly, consistently and without prejudice.</w:t>
            </w:r>
          </w:p>
          <w:p w:rsidR="003049A0" w:rsidRDefault="00236486">
            <w:pPr>
              <w:numPr>
                <w:ilvl w:val="0"/>
                <w:numId w:val="1"/>
              </w:numPr>
              <w:pBdr>
                <w:top w:val="nil"/>
                <w:left w:val="nil"/>
                <w:bottom w:val="nil"/>
                <w:right w:val="nil"/>
                <w:between w:val="nil"/>
              </w:pBdr>
              <w:spacing w:line="276" w:lineRule="auto"/>
              <w:jc w:val="both"/>
              <w:rPr>
                <w:color w:val="000000"/>
              </w:rPr>
            </w:pPr>
            <w:r>
              <w:rPr>
                <w:color w:val="000000"/>
              </w:rPr>
              <w:t>Set a good example to pupils in terms of appropriate dress, punctuality and attendance.</w:t>
            </w:r>
          </w:p>
          <w:p w:rsidR="003049A0" w:rsidRDefault="00236486">
            <w:pPr>
              <w:numPr>
                <w:ilvl w:val="0"/>
                <w:numId w:val="1"/>
              </w:numPr>
              <w:pBdr>
                <w:top w:val="nil"/>
                <w:left w:val="nil"/>
                <w:bottom w:val="nil"/>
                <w:right w:val="nil"/>
                <w:between w:val="nil"/>
              </w:pBdr>
              <w:spacing w:line="276" w:lineRule="auto"/>
              <w:jc w:val="both"/>
              <w:rPr>
                <w:color w:val="000000"/>
              </w:rPr>
            </w:pPr>
            <w:r>
              <w:rPr>
                <w:color w:val="000000"/>
              </w:rPr>
              <w:t>Participate in the School’s extracurricular programme.</w:t>
            </w:r>
          </w:p>
          <w:p w:rsidR="003049A0" w:rsidRDefault="00236486">
            <w:pPr>
              <w:numPr>
                <w:ilvl w:val="0"/>
                <w:numId w:val="1"/>
              </w:numPr>
              <w:pBdr>
                <w:top w:val="nil"/>
                <w:left w:val="nil"/>
                <w:bottom w:val="nil"/>
                <w:right w:val="nil"/>
                <w:between w:val="nil"/>
              </w:pBdr>
              <w:spacing w:line="276" w:lineRule="auto"/>
              <w:jc w:val="both"/>
              <w:rPr>
                <w:color w:val="000000"/>
              </w:rPr>
            </w:pPr>
            <w:r>
              <w:rPr>
                <w:color w:val="000000"/>
              </w:rPr>
              <w:t>Take responsibility for personal professional development within the School’s CPD programme.</w:t>
            </w:r>
          </w:p>
          <w:p w:rsidR="003049A0" w:rsidRDefault="00236486">
            <w:pPr>
              <w:numPr>
                <w:ilvl w:val="0"/>
                <w:numId w:val="1"/>
              </w:numPr>
              <w:pBdr>
                <w:top w:val="nil"/>
                <w:left w:val="nil"/>
                <w:bottom w:val="nil"/>
                <w:right w:val="nil"/>
                <w:between w:val="nil"/>
              </w:pBdr>
              <w:spacing w:line="276" w:lineRule="auto"/>
              <w:jc w:val="both"/>
              <w:rPr>
                <w:color w:val="000000"/>
              </w:rPr>
            </w:pPr>
            <w:r>
              <w:rPr>
                <w:color w:val="000000"/>
              </w:rPr>
              <w:t>Attend all departmental and staff meetings, Parents’ Evenings, New Parent’s Day and ensure that all deadlines are met as published in the School calendar.</w:t>
            </w:r>
          </w:p>
          <w:p w:rsidR="003049A0" w:rsidRDefault="00236486">
            <w:pPr>
              <w:numPr>
                <w:ilvl w:val="0"/>
                <w:numId w:val="1"/>
              </w:numPr>
              <w:pBdr>
                <w:top w:val="nil"/>
                <w:left w:val="nil"/>
                <w:bottom w:val="nil"/>
                <w:right w:val="nil"/>
                <w:between w:val="nil"/>
              </w:pBdr>
              <w:spacing w:line="276" w:lineRule="auto"/>
              <w:jc w:val="both"/>
              <w:rPr>
                <w:color w:val="000000"/>
              </w:rPr>
            </w:pPr>
            <w:r>
              <w:rPr>
                <w:color w:val="000000"/>
              </w:rPr>
              <w:t>Take responsibility for matters relating to health and safety.</w:t>
            </w:r>
          </w:p>
          <w:p w:rsidR="003049A0" w:rsidRDefault="00236486">
            <w:pPr>
              <w:numPr>
                <w:ilvl w:val="0"/>
                <w:numId w:val="1"/>
              </w:numPr>
              <w:pBdr>
                <w:top w:val="nil"/>
                <w:left w:val="nil"/>
                <w:bottom w:val="nil"/>
                <w:right w:val="nil"/>
                <w:between w:val="nil"/>
              </w:pBdr>
              <w:spacing w:line="276" w:lineRule="auto"/>
              <w:jc w:val="both"/>
              <w:rPr>
                <w:color w:val="000000"/>
              </w:rPr>
            </w:pPr>
            <w:r>
              <w:rPr>
                <w:color w:val="000000"/>
              </w:rPr>
              <w:t>Undertake duties that may be reasonably assigned by the Headteacher (directly or indirectly).</w:t>
            </w:r>
          </w:p>
          <w:p w:rsidR="003049A0" w:rsidRDefault="003049A0">
            <w:pPr>
              <w:pBdr>
                <w:top w:val="nil"/>
                <w:left w:val="nil"/>
                <w:bottom w:val="nil"/>
                <w:right w:val="nil"/>
                <w:between w:val="nil"/>
              </w:pBdr>
              <w:spacing w:line="276" w:lineRule="auto"/>
              <w:jc w:val="both"/>
              <w:rPr>
                <w:color w:val="000000"/>
              </w:rPr>
            </w:pPr>
          </w:p>
          <w:p w:rsidR="003049A0" w:rsidRDefault="00236486">
            <w:pPr>
              <w:pBdr>
                <w:top w:val="nil"/>
                <w:left w:val="nil"/>
                <w:bottom w:val="nil"/>
                <w:right w:val="nil"/>
                <w:between w:val="nil"/>
              </w:pBdr>
              <w:spacing w:line="276" w:lineRule="auto"/>
              <w:jc w:val="both"/>
              <w:rPr>
                <w:color w:val="000000"/>
              </w:rPr>
            </w:pPr>
            <w:r>
              <w:rPr>
                <w:b/>
                <w:color w:val="000000"/>
              </w:rPr>
              <w:t>You are expected to act in accordance with the aims, policies and administrative procedures of the School. Responsibilities may be direct, joint or through devolved structures, but always in accordance with whole school policies.  These details may be amended at any time by agreement, but in any case, will be reviewed through the appraisal process.</w:t>
            </w:r>
          </w:p>
        </w:tc>
      </w:tr>
    </w:tbl>
    <w:p w:rsidR="003049A0" w:rsidRDefault="003049A0">
      <w:pPr>
        <w:spacing w:line="276" w:lineRule="auto"/>
      </w:pPr>
    </w:p>
    <w:p w:rsidR="003049A0" w:rsidRDefault="00236486">
      <w:pPr>
        <w:spacing w:line="276" w:lineRule="auto"/>
        <w:jc w:val="both"/>
      </w:pPr>
      <w:r>
        <w:t xml:space="preserve">You may also be required to undertake such other comparable duties as the School requires from time to time. </w:t>
      </w:r>
    </w:p>
    <w:p w:rsidR="003049A0" w:rsidRDefault="003049A0">
      <w:pPr>
        <w:spacing w:line="276" w:lineRule="auto"/>
        <w:jc w:val="both"/>
      </w:pPr>
    </w:p>
    <w:p w:rsidR="003049A0" w:rsidRDefault="00236486">
      <w:pPr>
        <w:spacing w:line="276" w:lineRule="auto"/>
        <w:jc w:val="both"/>
      </w:pPr>
      <w:r>
        <w:rPr>
          <w:b/>
        </w:rPr>
        <w:t>This job description sets out the duties and responsibilities of the post at the time when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w:t>
      </w:r>
    </w:p>
    <w:p w:rsidR="003049A0" w:rsidRDefault="003049A0">
      <w:pPr>
        <w:spacing w:line="276" w:lineRule="auto"/>
      </w:pPr>
    </w:p>
    <w:p w:rsidR="003049A0" w:rsidRDefault="003049A0">
      <w:pPr>
        <w:spacing w:line="276" w:lineRule="auto"/>
      </w:pPr>
    </w:p>
    <w:p w:rsidR="003049A0" w:rsidRDefault="003049A0">
      <w:pPr>
        <w:spacing w:line="276" w:lineRule="auto"/>
      </w:pPr>
    </w:p>
    <w:p w:rsidR="003049A0" w:rsidRDefault="003049A0">
      <w:pPr>
        <w:spacing w:line="276" w:lineRule="auto"/>
      </w:pPr>
    </w:p>
    <w:p w:rsidR="003049A0" w:rsidRDefault="003049A0">
      <w:pPr>
        <w:spacing w:line="276" w:lineRule="auto"/>
      </w:pPr>
    </w:p>
    <w:p w:rsidR="003049A0" w:rsidRDefault="003049A0">
      <w:pPr>
        <w:spacing w:line="276" w:lineRule="auto"/>
      </w:pPr>
    </w:p>
    <w:tbl>
      <w:tblPr>
        <w:tblStyle w:val="a0"/>
        <w:tblW w:w="11165" w:type="dxa"/>
        <w:tblBorders>
          <w:top w:val="nil"/>
          <w:left w:val="nil"/>
          <w:bottom w:val="nil"/>
          <w:right w:val="nil"/>
          <w:insideH w:val="nil"/>
          <w:insideV w:val="nil"/>
        </w:tblBorders>
        <w:tblLayout w:type="fixed"/>
        <w:tblLook w:val="0000" w:firstRow="0" w:lastRow="0" w:firstColumn="0" w:lastColumn="0" w:noHBand="0" w:noVBand="0"/>
      </w:tblPr>
      <w:tblGrid>
        <w:gridCol w:w="9606"/>
        <w:gridCol w:w="1559"/>
      </w:tblGrid>
      <w:tr w:rsidR="003049A0">
        <w:trPr>
          <w:trHeight w:val="820"/>
        </w:trPr>
        <w:tc>
          <w:tcPr>
            <w:tcW w:w="11165" w:type="dxa"/>
            <w:gridSpan w:val="2"/>
            <w:tcBorders>
              <w:top w:val="single" w:sz="4" w:space="0" w:color="000000"/>
              <w:left w:val="single" w:sz="4" w:space="0" w:color="000000"/>
              <w:right w:val="single" w:sz="4" w:space="0" w:color="000000"/>
            </w:tcBorders>
          </w:tcPr>
          <w:p w:rsidR="003049A0" w:rsidRDefault="003049A0">
            <w:pPr>
              <w:widowControl w:val="0"/>
              <w:pBdr>
                <w:top w:val="nil"/>
                <w:left w:val="nil"/>
                <w:bottom w:val="nil"/>
                <w:right w:val="nil"/>
                <w:between w:val="nil"/>
              </w:pBdr>
              <w:spacing w:line="276" w:lineRule="auto"/>
            </w:pPr>
          </w:p>
          <w:tbl>
            <w:tblPr>
              <w:tblStyle w:val="a1"/>
              <w:tblW w:w="11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70"/>
            </w:tblGrid>
            <w:tr w:rsidR="003049A0">
              <w:tc>
                <w:tcPr>
                  <w:tcW w:w="11170" w:type="dxa"/>
                  <w:tcBorders>
                    <w:bottom w:val="single" w:sz="18" w:space="0" w:color="AECA37"/>
                    <w:right w:val="single" w:sz="4" w:space="0" w:color="000000"/>
                  </w:tcBorders>
                  <w:shd w:val="clear" w:color="auto" w:fill="003975"/>
                  <w:vAlign w:val="center"/>
                </w:tcPr>
                <w:p w:rsidR="003049A0" w:rsidRDefault="003049A0">
                  <w:pPr>
                    <w:spacing w:line="276" w:lineRule="auto"/>
                  </w:pPr>
                </w:p>
                <w:p w:rsidR="003049A0" w:rsidRDefault="00236486">
                  <w:pPr>
                    <w:spacing w:line="276" w:lineRule="auto"/>
                  </w:pPr>
                  <w:r>
                    <w:t>Person Specification –  Music Teacher</w:t>
                  </w:r>
                </w:p>
              </w:tc>
            </w:tr>
            <w:tr w:rsidR="003049A0">
              <w:tc>
                <w:tcPr>
                  <w:tcW w:w="11170" w:type="dxa"/>
                  <w:tcBorders>
                    <w:top w:val="single" w:sz="18" w:space="0" w:color="AECA37"/>
                    <w:bottom w:val="single" w:sz="4" w:space="0" w:color="000000"/>
                    <w:right w:val="single" w:sz="4" w:space="0" w:color="000000"/>
                  </w:tcBorders>
                  <w:shd w:val="clear" w:color="auto" w:fill="D9E2F3"/>
                  <w:vAlign w:val="center"/>
                </w:tcPr>
                <w:p w:rsidR="003049A0" w:rsidRDefault="00236486">
                  <w:pPr>
                    <w:spacing w:line="276" w:lineRule="auto"/>
                  </w:pPr>
                  <w:r>
                    <w:t>The School is committed to safeguarding and promoting the welfare of children and young people and expects all staff and volunteers to share this commitment.</w:t>
                  </w:r>
                </w:p>
              </w:tc>
            </w:tr>
          </w:tbl>
          <w:p w:rsidR="003049A0" w:rsidRDefault="003049A0">
            <w:pPr>
              <w:spacing w:line="276" w:lineRule="auto"/>
              <w:rPr>
                <w:color w:val="000000"/>
              </w:rPr>
            </w:pPr>
          </w:p>
        </w:tc>
      </w:tr>
      <w:tr w:rsidR="003049A0">
        <w:trPr>
          <w:trHeight w:val="400"/>
        </w:trPr>
        <w:tc>
          <w:tcPr>
            <w:tcW w:w="9606" w:type="dxa"/>
            <w:tcBorders>
              <w:top w:val="single" w:sz="4" w:space="0" w:color="000000"/>
              <w:left w:val="single" w:sz="4" w:space="0" w:color="000000"/>
              <w:bottom w:val="single" w:sz="4" w:space="0" w:color="000000"/>
              <w:right w:val="single" w:sz="4" w:space="0" w:color="000000"/>
            </w:tcBorders>
          </w:tcPr>
          <w:p w:rsidR="003049A0" w:rsidRDefault="003049A0">
            <w:pPr>
              <w:rPr>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3049A0" w:rsidRDefault="00236486">
            <w:pPr>
              <w:rPr>
                <w:color w:val="000000"/>
              </w:rPr>
            </w:pPr>
            <w:r>
              <w:rPr>
                <w:b/>
                <w:color w:val="000000"/>
              </w:rPr>
              <w:t>Essential/</w:t>
            </w:r>
          </w:p>
          <w:p w:rsidR="003049A0" w:rsidRDefault="00236486">
            <w:pPr>
              <w:rPr>
                <w:color w:val="000000"/>
              </w:rPr>
            </w:pPr>
            <w:r>
              <w:rPr>
                <w:b/>
                <w:color w:val="000000"/>
              </w:rPr>
              <w:t>Desirable</w:t>
            </w:r>
          </w:p>
        </w:tc>
      </w:tr>
      <w:tr w:rsidR="003049A0">
        <w:trPr>
          <w:trHeight w:val="120"/>
        </w:trPr>
        <w:tc>
          <w:tcPr>
            <w:tcW w:w="9606" w:type="dxa"/>
            <w:tcBorders>
              <w:top w:val="single" w:sz="4" w:space="0" w:color="000000"/>
              <w:left w:val="single" w:sz="4" w:space="0" w:color="000000"/>
              <w:bottom w:val="single" w:sz="4" w:space="0" w:color="000000"/>
              <w:right w:val="single" w:sz="4" w:space="0" w:color="000000"/>
            </w:tcBorders>
          </w:tcPr>
          <w:p w:rsidR="003049A0" w:rsidRDefault="00236486">
            <w:pPr>
              <w:rPr>
                <w:color w:val="000000"/>
              </w:rPr>
            </w:pPr>
            <w:r>
              <w:rPr>
                <w:b/>
                <w:color w:val="000000"/>
              </w:rPr>
              <w:t>QUALIFICATIONS</w:t>
            </w:r>
          </w:p>
        </w:tc>
        <w:tc>
          <w:tcPr>
            <w:tcW w:w="1559" w:type="dxa"/>
            <w:tcBorders>
              <w:top w:val="single" w:sz="4" w:space="0" w:color="000000"/>
              <w:left w:val="single" w:sz="4" w:space="0" w:color="000000"/>
              <w:bottom w:val="single" w:sz="4" w:space="0" w:color="000000"/>
              <w:right w:val="single" w:sz="4" w:space="0" w:color="000000"/>
            </w:tcBorders>
          </w:tcPr>
          <w:p w:rsidR="003049A0" w:rsidRDefault="003049A0">
            <w:pPr>
              <w:rPr>
                <w:color w:val="000000"/>
              </w:rPr>
            </w:pPr>
          </w:p>
        </w:tc>
      </w:tr>
      <w:tr w:rsidR="003049A0">
        <w:trPr>
          <w:trHeight w:val="360"/>
        </w:trPr>
        <w:tc>
          <w:tcPr>
            <w:tcW w:w="9606" w:type="dxa"/>
            <w:tcBorders>
              <w:top w:val="single" w:sz="4" w:space="0" w:color="000000"/>
              <w:left w:val="single" w:sz="4" w:space="0" w:color="000000"/>
              <w:bottom w:val="single" w:sz="4" w:space="0" w:color="000000"/>
              <w:right w:val="single" w:sz="4" w:space="0" w:color="000000"/>
            </w:tcBorders>
          </w:tcPr>
          <w:p w:rsidR="003049A0" w:rsidRDefault="00236486">
            <w:pPr>
              <w:tabs>
                <w:tab w:val="left" w:pos="4636"/>
              </w:tabs>
            </w:pPr>
            <w:r>
              <w:t>Music Degree or equivalent.</w:t>
            </w:r>
          </w:p>
          <w:p w:rsidR="003049A0" w:rsidRDefault="00236486">
            <w:pPr>
              <w:tabs>
                <w:tab w:val="left" w:pos="4636"/>
              </w:tabs>
            </w:pPr>
            <w:r>
              <w:t>PGCE</w:t>
            </w:r>
          </w:p>
          <w:p w:rsidR="003049A0" w:rsidRDefault="00236486">
            <w:pPr>
              <w:tabs>
                <w:tab w:val="left" w:pos="4636"/>
              </w:tabs>
            </w:pPr>
            <w:r>
              <w:t>Evidence of further professional development.</w:t>
            </w:r>
          </w:p>
        </w:tc>
        <w:tc>
          <w:tcPr>
            <w:tcW w:w="1559" w:type="dxa"/>
            <w:tcBorders>
              <w:top w:val="single" w:sz="4" w:space="0" w:color="000000"/>
              <w:left w:val="single" w:sz="4" w:space="0" w:color="000000"/>
              <w:bottom w:val="single" w:sz="4" w:space="0" w:color="000000"/>
              <w:right w:val="single" w:sz="4" w:space="0" w:color="000000"/>
            </w:tcBorders>
          </w:tcPr>
          <w:p w:rsidR="003049A0" w:rsidRDefault="00236486">
            <w:pPr>
              <w:jc w:val="center"/>
              <w:rPr>
                <w:color w:val="000000"/>
              </w:rPr>
            </w:pPr>
            <w:r>
              <w:rPr>
                <w:color w:val="000000"/>
              </w:rPr>
              <w:t>E</w:t>
            </w:r>
          </w:p>
          <w:p w:rsidR="003049A0" w:rsidRDefault="00236486">
            <w:pPr>
              <w:jc w:val="center"/>
              <w:rPr>
                <w:color w:val="000000"/>
              </w:rPr>
            </w:pPr>
            <w:r>
              <w:rPr>
                <w:color w:val="000000"/>
              </w:rPr>
              <w:t>E</w:t>
            </w:r>
          </w:p>
          <w:p w:rsidR="003049A0" w:rsidRDefault="00236486">
            <w:pPr>
              <w:jc w:val="center"/>
              <w:rPr>
                <w:color w:val="000000"/>
              </w:rPr>
            </w:pPr>
            <w:r>
              <w:rPr>
                <w:color w:val="000000"/>
              </w:rPr>
              <w:t>E</w:t>
            </w:r>
          </w:p>
          <w:p w:rsidR="003049A0" w:rsidRDefault="003049A0">
            <w:pPr>
              <w:jc w:val="center"/>
              <w:rPr>
                <w:color w:val="000000"/>
              </w:rPr>
            </w:pPr>
          </w:p>
        </w:tc>
      </w:tr>
      <w:tr w:rsidR="003049A0">
        <w:trPr>
          <w:trHeight w:val="320"/>
        </w:trPr>
        <w:tc>
          <w:tcPr>
            <w:tcW w:w="9606" w:type="dxa"/>
            <w:tcBorders>
              <w:top w:val="single" w:sz="4" w:space="0" w:color="000000"/>
              <w:left w:val="single" w:sz="4" w:space="0" w:color="000000"/>
              <w:bottom w:val="single" w:sz="4" w:space="0" w:color="000000"/>
              <w:right w:val="single" w:sz="4" w:space="0" w:color="000000"/>
            </w:tcBorders>
          </w:tcPr>
          <w:p w:rsidR="003049A0" w:rsidRDefault="00236486">
            <w:pPr>
              <w:rPr>
                <w:color w:val="000000"/>
              </w:rPr>
            </w:pPr>
            <w:r>
              <w:rPr>
                <w:b/>
                <w:color w:val="000000"/>
              </w:rPr>
              <w:lastRenderedPageBreak/>
              <w:t>EXPERIENCE</w:t>
            </w:r>
          </w:p>
        </w:tc>
        <w:tc>
          <w:tcPr>
            <w:tcW w:w="1559" w:type="dxa"/>
            <w:tcBorders>
              <w:top w:val="single" w:sz="4" w:space="0" w:color="000000"/>
              <w:left w:val="single" w:sz="4" w:space="0" w:color="000000"/>
              <w:bottom w:val="single" w:sz="4" w:space="0" w:color="000000"/>
              <w:right w:val="single" w:sz="4" w:space="0" w:color="000000"/>
            </w:tcBorders>
          </w:tcPr>
          <w:p w:rsidR="003049A0" w:rsidRDefault="003049A0">
            <w:pPr>
              <w:jc w:val="center"/>
              <w:rPr>
                <w:color w:val="000000"/>
              </w:rPr>
            </w:pPr>
          </w:p>
        </w:tc>
      </w:tr>
      <w:tr w:rsidR="003049A0">
        <w:trPr>
          <w:trHeight w:val="720"/>
        </w:trPr>
        <w:tc>
          <w:tcPr>
            <w:tcW w:w="9606" w:type="dxa"/>
            <w:tcBorders>
              <w:top w:val="single" w:sz="4" w:space="0" w:color="000000"/>
              <w:left w:val="single" w:sz="4" w:space="0" w:color="000000"/>
              <w:bottom w:val="single" w:sz="4" w:space="0" w:color="000000"/>
              <w:right w:val="single" w:sz="4" w:space="0" w:color="000000"/>
            </w:tcBorders>
          </w:tcPr>
          <w:p w:rsidR="003049A0" w:rsidRDefault="00236486">
            <w:r>
              <w:t>Teaching whole class music to Year Groups 6-9</w:t>
            </w:r>
          </w:p>
          <w:p w:rsidR="003049A0" w:rsidRDefault="003049A0"/>
          <w:p w:rsidR="003049A0" w:rsidRDefault="00236486">
            <w:r>
              <w:t>Recent experience of leading performance groups in an educational context</w:t>
            </w:r>
          </w:p>
          <w:p w:rsidR="00236486" w:rsidRDefault="00236486"/>
          <w:p w:rsidR="00236486" w:rsidRDefault="00236486">
            <w:r>
              <w:t>The willingness to work as a Musical Director for school shows and concerts, to cover Year Groups 6-9</w:t>
            </w:r>
          </w:p>
        </w:tc>
        <w:tc>
          <w:tcPr>
            <w:tcW w:w="1559" w:type="dxa"/>
            <w:tcBorders>
              <w:top w:val="single" w:sz="4" w:space="0" w:color="000000"/>
              <w:left w:val="single" w:sz="4" w:space="0" w:color="000000"/>
              <w:bottom w:val="single" w:sz="4" w:space="0" w:color="000000"/>
              <w:right w:val="single" w:sz="4" w:space="0" w:color="000000"/>
            </w:tcBorders>
          </w:tcPr>
          <w:p w:rsidR="003049A0" w:rsidRDefault="00236486">
            <w:pPr>
              <w:jc w:val="center"/>
              <w:rPr>
                <w:color w:val="000000"/>
              </w:rPr>
            </w:pPr>
            <w:r>
              <w:rPr>
                <w:color w:val="000000"/>
              </w:rPr>
              <w:t>E</w:t>
            </w:r>
          </w:p>
          <w:p w:rsidR="003049A0" w:rsidRDefault="003049A0">
            <w:pPr>
              <w:jc w:val="center"/>
              <w:rPr>
                <w:color w:val="000000"/>
              </w:rPr>
            </w:pPr>
          </w:p>
          <w:p w:rsidR="003049A0" w:rsidRDefault="00236486">
            <w:pPr>
              <w:jc w:val="center"/>
              <w:rPr>
                <w:color w:val="000000"/>
              </w:rPr>
            </w:pPr>
            <w:r>
              <w:rPr>
                <w:color w:val="000000"/>
              </w:rPr>
              <w:t>D</w:t>
            </w:r>
          </w:p>
          <w:p w:rsidR="003049A0" w:rsidRDefault="003049A0">
            <w:pPr>
              <w:jc w:val="center"/>
              <w:rPr>
                <w:color w:val="000000"/>
              </w:rPr>
            </w:pPr>
          </w:p>
          <w:p w:rsidR="00236486" w:rsidRDefault="00236486">
            <w:pPr>
              <w:jc w:val="center"/>
              <w:rPr>
                <w:color w:val="000000"/>
              </w:rPr>
            </w:pPr>
            <w:r>
              <w:rPr>
                <w:color w:val="000000"/>
              </w:rPr>
              <w:t>E</w:t>
            </w:r>
          </w:p>
        </w:tc>
      </w:tr>
      <w:tr w:rsidR="003049A0">
        <w:trPr>
          <w:trHeight w:val="280"/>
        </w:trPr>
        <w:tc>
          <w:tcPr>
            <w:tcW w:w="9606" w:type="dxa"/>
            <w:tcBorders>
              <w:top w:val="single" w:sz="4" w:space="0" w:color="000000"/>
              <w:left w:val="single" w:sz="4" w:space="0" w:color="000000"/>
              <w:bottom w:val="single" w:sz="4" w:space="0" w:color="000000"/>
              <w:right w:val="single" w:sz="4" w:space="0" w:color="000000"/>
            </w:tcBorders>
          </w:tcPr>
          <w:p w:rsidR="003049A0" w:rsidRDefault="00236486">
            <w:pPr>
              <w:rPr>
                <w:color w:val="000000"/>
              </w:rPr>
            </w:pPr>
            <w:r>
              <w:rPr>
                <w:b/>
                <w:color w:val="000000"/>
              </w:rPr>
              <w:t xml:space="preserve">KNOWLEDGE </w:t>
            </w:r>
          </w:p>
        </w:tc>
        <w:tc>
          <w:tcPr>
            <w:tcW w:w="1559" w:type="dxa"/>
            <w:tcBorders>
              <w:top w:val="single" w:sz="4" w:space="0" w:color="000000"/>
              <w:left w:val="single" w:sz="4" w:space="0" w:color="000000"/>
              <w:bottom w:val="single" w:sz="4" w:space="0" w:color="000000"/>
              <w:right w:val="single" w:sz="4" w:space="0" w:color="000000"/>
            </w:tcBorders>
          </w:tcPr>
          <w:p w:rsidR="003049A0" w:rsidRDefault="003049A0">
            <w:pPr>
              <w:jc w:val="center"/>
              <w:rPr>
                <w:color w:val="000000"/>
              </w:rPr>
            </w:pPr>
          </w:p>
        </w:tc>
      </w:tr>
      <w:tr w:rsidR="003049A0">
        <w:trPr>
          <w:trHeight w:val="1140"/>
        </w:trPr>
        <w:tc>
          <w:tcPr>
            <w:tcW w:w="9606" w:type="dxa"/>
            <w:tcBorders>
              <w:top w:val="single" w:sz="4" w:space="0" w:color="000000"/>
              <w:left w:val="single" w:sz="4" w:space="0" w:color="000000"/>
              <w:bottom w:val="single" w:sz="4" w:space="0" w:color="000000"/>
              <w:right w:val="single" w:sz="4" w:space="0" w:color="000000"/>
            </w:tcBorders>
          </w:tcPr>
          <w:p w:rsidR="003049A0" w:rsidRDefault="00236486">
            <w:r>
              <w:t>A clear understanding of the essential qualities necessary for the role.</w:t>
            </w:r>
          </w:p>
          <w:p w:rsidR="003049A0" w:rsidRDefault="00236486">
            <w:r>
              <w:t xml:space="preserve"> </w:t>
            </w:r>
          </w:p>
          <w:p w:rsidR="003049A0" w:rsidRDefault="00236486">
            <w:pPr>
              <w:tabs>
                <w:tab w:val="left" w:pos="4636"/>
              </w:tabs>
            </w:pPr>
            <w:r>
              <w:t>Knowledge of a range of musical cultures</w:t>
            </w:r>
          </w:p>
          <w:p w:rsidR="003049A0" w:rsidRDefault="003049A0"/>
          <w:p w:rsidR="003049A0" w:rsidRDefault="00236486">
            <w:pPr>
              <w:rPr>
                <w:color w:val="000000"/>
              </w:rPr>
            </w:pPr>
            <w:r>
              <w:rPr>
                <w:color w:val="000000"/>
              </w:rPr>
              <w:t>Knowledge of current safeguarding child protection procedures.</w:t>
            </w:r>
          </w:p>
        </w:tc>
        <w:tc>
          <w:tcPr>
            <w:tcW w:w="1559" w:type="dxa"/>
            <w:tcBorders>
              <w:top w:val="single" w:sz="4" w:space="0" w:color="000000"/>
              <w:left w:val="single" w:sz="4" w:space="0" w:color="000000"/>
              <w:bottom w:val="single" w:sz="4" w:space="0" w:color="000000"/>
              <w:right w:val="single" w:sz="4" w:space="0" w:color="000000"/>
            </w:tcBorders>
          </w:tcPr>
          <w:p w:rsidR="003049A0" w:rsidRDefault="00236486">
            <w:pPr>
              <w:jc w:val="center"/>
              <w:rPr>
                <w:color w:val="000000"/>
              </w:rPr>
            </w:pPr>
            <w:r>
              <w:rPr>
                <w:color w:val="000000"/>
              </w:rPr>
              <w:t>E</w:t>
            </w:r>
          </w:p>
          <w:p w:rsidR="003049A0" w:rsidRDefault="003049A0">
            <w:pPr>
              <w:jc w:val="center"/>
              <w:rPr>
                <w:color w:val="000000"/>
              </w:rPr>
            </w:pPr>
          </w:p>
          <w:p w:rsidR="003049A0" w:rsidRDefault="00236486">
            <w:pPr>
              <w:jc w:val="center"/>
              <w:rPr>
                <w:color w:val="000000"/>
              </w:rPr>
            </w:pPr>
            <w:r>
              <w:rPr>
                <w:color w:val="000000"/>
              </w:rPr>
              <w:t>E</w:t>
            </w:r>
          </w:p>
          <w:p w:rsidR="003049A0" w:rsidRDefault="003049A0">
            <w:pPr>
              <w:jc w:val="center"/>
              <w:rPr>
                <w:color w:val="000000"/>
              </w:rPr>
            </w:pPr>
          </w:p>
          <w:p w:rsidR="003049A0" w:rsidRDefault="00236486">
            <w:pPr>
              <w:jc w:val="center"/>
              <w:rPr>
                <w:color w:val="000000"/>
              </w:rPr>
            </w:pPr>
            <w:r>
              <w:rPr>
                <w:color w:val="000000"/>
              </w:rPr>
              <w:t>E</w:t>
            </w:r>
          </w:p>
          <w:p w:rsidR="003049A0" w:rsidRDefault="003049A0">
            <w:pPr>
              <w:jc w:val="center"/>
              <w:rPr>
                <w:color w:val="000000"/>
              </w:rPr>
            </w:pPr>
          </w:p>
        </w:tc>
      </w:tr>
      <w:tr w:rsidR="003049A0">
        <w:trPr>
          <w:trHeight w:val="260"/>
        </w:trPr>
        <w:tc>
          <w:tcPr>
            <w:tcW w:w="9606" w:type="dxa"/>
            <w:tcBorders>
              <w:top w:val="single" w:sz="4" w:space="0" w:color="000000"/>
              <w:left w:val="single" w:sz="4" w:space="0" w:color="000000"/>
              <w:bottom w:val="single" w:sz="4" w:space="0" w:color="000000"/>
              <w:right w:val="single" w:sz="4" w:space="0" w:color="000000"/>
            </w:tcBorders>
          </w:tcPr>
          <w:p w:rsidR="003049A0" w:rsidRDefault="00236486">
            <w:pPr>
              <w:rPr>
                <w:color w:val="000000"/>
              </w:rPr>
            </w:pPr>
            <w:r>
              <w:rPr>
                <w:b/>
                <w:color w:val="000000"/>
              </w:rPr>
              <w:t>SKILLS AND ABILITIES</w:t>
            </w:r>
          </w:p>
        </w:tc>
        <w:tc>
          <w:tcPr>
            <w:tcW w:w="1559" w:type="dxa"/>
            <w:tcBorders>
              <w:top w:val="single" w:sz="4" w:space="0" w:color="000000"/>
              <w:left w:val="single" w:sz="4" w:space="0" w:color="000000"/>
              <w:bottom w:val="single" w:sz="4" w:space="0" w:color="000000"/>
              <w:right w:val="single" w:sz="4" w:space="0" w:color="000000"/>
            </w:tcBorders>
          </w:tcPr>
          <w:p w:rsidR="003049A0" w:rsidRDefault="003049A0">
            <w:pPr>
              <w:jc w:val="center"/>
              <w:rPr>
                <w:color w:val="000000"/>
              </w:rPr>
            </w:pPr>
          </w:p>
        </w:tc>
      </w:tr>
      <w:tr w:rsidR="003049A0">
        <w:trPr>
          <w:trHeight w:val="2420"/>
        </w:trPr>
        <w:tc>
          <w:tcPr>
            <w:tcW w:w="9606" w:type="dxa"/>
            <w:tcBorders>
              <w:top w:val="single" w:sz="4" w:space="0" w:color="000000"/>
              <w:left w:val="single" w:sz="4" w:space="0" w:color="000000"/>
              <w:bottom w:val="single" w:sz="4" w:space="0" w:color="000000"/>
              <w:right w:val="single" w:sz="4" w:space="0" w:color="000000"/>
            </w:tcBorders>
          </w:tcPr>
          <w:p w:rsidR="003049A0" w:rsidRDefault="00236486">
            <w:r>
              <w:t xml:space="preserve">Demonstrate outstanding practice. </w:t>
            </w:r>
          </w:p>
          <w:p w:rsidR="003049A0" w:rsidRDefault="003049A0"/>
          <w:p w:rsidR="003049A0" w:rsidRDefault="00236486">
            <w:r>
              <w:t>Ability to communicate effectively with children from a range of backgrounds</w:t>
            </w:r>
          </w:p>
          <w:p w:rsidR="003049A0" w:rsidRDefault="003049A0"/>
          <w:p w:rsidR="003049A0" w:rsidRDefault="00236486">
            <w:r>
              <w:t>Inspire, challenge, motivate and empower others to carry the vision forward.</w:t>
            </w:r>
          </w:p>
          <w:p w:rsidR="003049A0" w:rsidRDefault="003049A0"/>
          <w:p w:rsidR="003049A0" w:rsidRDefault="00236486">
            <w:pPr>
              <w:tabs>
                <w:tab w:val="left" w:pos="4636"/>
              </w:tabs>
            </w:pPr>
            <w:r>
              <w:t>Lead and manage people to work towards common goals.</w:t>
            </w:r>
          </w:p>
          <w:p w:rsidR="003049A0" w:rsidRDefault="003049A0">
            <w:pPr>
              <w:tabs>
                <w:tab w:val="left" w:pos="4636"/>
              </w:tabs>
            </w:pPr>
          </w:p>
          <w:p w:rsidR="003049A0" w:rsidRDefault="00236486">
            <w:pPr>
              <w:tabs>
                <w:tab w:val="left" w:pos="4636"/>
              </w:tabs>
            </w:pPr>
            <w:r>
              <w:t>Ability to develop effective relationships with schools and other partners</w:t>
            </w:r>
          </w:p>
          <w:p w:rsidR="003049A0" w:rsidRDefault="003049A0">
            <w:pPr>
              <w:tabs>
                <w:tab w:val="left" w:pos="4636"/>
              </w:tabs>
            </w:pPr>
          </w:p>
          <w:p w:rsidR="003049A0" w:rsidRDefault="00236486">
            <w:r>
              <w:t>Communicate effectively to a wide range of different audiences (verbal, written, using ICT as appropriate).</w:t>
            </w:r>
          </w:p>
          <w:p w:rsidR="003049A0" w:rsidRDefault="003049A0"/>
          <w:p w:rsidR="003049A0" w:rsidRDefault="00236486">
            <w:pPr>
              <w:tabs>
                <w:tab w:val="left" w:pos="4636"/>
              </w:tabs>
            </w:pPr>
            <w:r>
              <w:t>Ability to ensure that the school atmosphere is welcoming and that parents are encouraged to take an active part in the life of the school and their child’s education.</w:t>
            </w:r>
          </w:p>
          <w:p w:rsidR="003049A0" w:rsidRDefault="003049A0">
            <w:pPr>
              <w:tabs>
                <w:tab w:val="left" w:pos="4636"/>
              </w:tabs>
            </w:pPr>
          </w:p>
          <w:p w:rsidR="003049A0" w:rsidRDefault="00236486">
            <w:pPr>
              <w:tabs>
                <w:tab w:val="left" w:pos="4636"/>
              </w:tabs>
            </w:pPr>
            <w:r>
              <w:t>Expecting and facilitating all children to reach their potential irrespective of social background.</w:t>
            </w:r>
          </w:p>
          <w:p w:rsidR="003049A0" w:rsidRDefault="003049A0">
            <w:pPr>
              <w:rPr>
                <w:color w:val="000000"/>
              </w:rPr>
            </w:pPr>
          </w:p>
          <w:p w:rsidR="003049A0" w:rsidRDefault="00236486">
            <w:r>
              <w:rPr>
                <w:color w:val="000000"/>
              </w:rPr>
              <w:t>Effective administrative and organisational skills and time management and t</w:t>
            </w:r>
            <w:r>
              <w:t>he ability to work under pressure and to tight deadlines.</w:t>
            </w:r>
          </w:p>
          <w:p w:rsidR="003049A0" w:rsidRDefault="003049A0"/>
          <w:p w:rsidR="003049A0" w:rsidRDefault="00236486">
            <w:r>
              <w:t>Good/Excellent piano keyboard skills</w:t>
            </w:r>
          </w:p>
          <w:p w:rsidR="003049A0" w:rsidRDefault="003049A0"/>
        </w:tc>
        <w:tc>
          <w:tcPr>
            <w:tcW w:w="1559" w:type="dxa"/>
            <w:tcBorders>
              <w:top w:val="single" w:sz="4" w:space="0" w:color="000000"/>
              <w:left w:val="single" w:sz="4" w:space="0" w:color="000000"/>
              <w:bottom w:val="single" w:sz="4" w:space="0" w:color="000000"/>
              <w:right w:val="single" w:sz="4" w:space="0" w:color="000000"/>
            </w:tcBorders>
          </w:tcPr>
          <w:p w:rsidR="003049A0" w:rsidRDefault="00236486">
            <w:pPr>
              <w:jc w:val="center"/>
              <w:rPr>
                <w:color w:val="000000"/>
              </w:rPr>
            </w:pPr>
            <w:r>
              <w:rPr>
                <w:color w:val="000000"/>
              </w:rPr>
              <w:t>E</w:t>
            </w:r>
          </w:p>
          <w:p w:rsidR="003049A0" w:rsidRDefault="003049A0">
            <w:pPr>
              <w:jc w:val="center"/>
              <w:rPr>
                <w:color w:val="000000"/>
              </w:rPr>
            </w:pPr>
          </w:p>
          <w:p w:rsidR="003049A0" w:rsidRDefault="00236486">
            <w:pPr>
              <w:jc w:val="center"/>
              <w:rPr>
                <w:color w:val="000000"/>
              </w:rPr>
            </w:pPr>
            <w:r>
              <w:rPr>
                <w:color w:val="000000"/>
              </w:rPr>
              <w:t>E</w:t>
            </w:r>
          </w:p>
          <w:p w:rsidR="003049A0" w:rsidRDefault="003049A0">
            <w:pPr>
              <w:jc w:val="center"/>
              <w:rPr>
                <w:color w:val="000000"/>
              </w:rPr>
            </w:pPr>
          </w:p>
          <w:p w:rsidR="003049A0" w:rsidRDefault="003049A0">
            <w:pPr>
              <w:jc w:val="center"/>
              <w:rPr>
                <w:color w:val="000000"/>
              </w:rPr>
            </w:pPr>
          </w:p>
          <w:p w:rsidR="003049A0" w:rsidRDefault="00236486">
            <w:pPr>
              <w:jc w:val="center"/>
              <w:rPr>
                <w:color w:val="000000"/>
              </w:rPr>
            </w:pPr>
            <w:r>
              <w:rPr>
                <w:color w:val="000000"/>
              </w:rPr>
              <w:t>E</w:t>
            </w:r>
          </w:p>
          <w:p w:rsidR="003049A0" w:rsidRDefault="003049A0">
            <w:pPr>
              <w:jc w:val="center"/>
              <w:rPr>
                <w:color w:val="000000"/>
              </w:rPr>
            </w:pPr>
          </w:p>
          <w:p w:rsidR="003049A0" w:rsidRDefault="00236486">
            <w:pPr>
              <w:jc w:val="center"/>
              <w:rPr>
                <w:color w:val="000000"/>
              </w:rPr>
            </w:pPr>
            <w:r>
              <w:rPr>
                <w:color w:val="000000"/>
              </w:rPr>
              <w:t>E</w:t>
            </w:r>
          </w:p>
          <w:p w:rsidR="003049A0" w:rsidRDefault="003049A0">
            <w:pPr>
              <w:jc w:val="center"/>
              <w:rPr>
                <w:color w:val="000000"/>
              </w:rPr>
            </w:pPr>
          </w:p>
          <w:p w:rsidR="003049A0" w:rsidRDefault="00236486">
            <w:pPr>
              <w:jc w:val="center"/>
              <w:rPr>
                <w:color w:val="000000"/>
              </w:rPr>
            </w:pPr>
            <w:r>
              <w:rPr>
                <w:color w:val="000000"/>
              </w:rPr>
              <w:t>E</w:t>
            </w:r>
          </w:p>
          <w:p w:rsidR="003049A0" w:rsidRDefault="003049A0">
            <w:pPr>
              <w:jc w:val="center"/>
              <w:rPr>
                <w:color w:val="000000"/>
              </w:rPr>
            </w:pPr>
          </w:p>
          <w:p w:rsidR="003049A0" w:rsidRDefault="00236486">
            <w:pPr>
              <w:jc w:val="center"/>
              <w:rPr>
                <w:color w:val="000000"/>
              </w:rPr>
            </w:pPr>
            <w:r>
              <w:rPr>
                <w:color w:val="000000"/>
              </w:rPr>
              <w:t>E</w:t>
            </w:r>
          </w:p>
          <w:p w:rsidR="003049A0" w:rsidRDefault="003049A0">
            <w:pPr>
              <w:jc w:val="center"/>
              <w:rPr>
                <w:color w:val="000000"/>
              </w:rPr>
            </w:pPr>
          </w:p>
          <w:p w:rsidR="003049A0" w:rsidRDefault="00236486">
            <w:pPr>
              <w:jc w:val="center"/>
              <w:rPr>
                <w:color w:val="000000"/>
              </w:rPr>
            </w:pPr>
            <w:r>
              <w:rPr>
                <w:color w:val="000000"/>
              </w:rPr>
              <w:t>E</w:t>
            </w:r>
          </w:p>
          <w:p w:rsidR="003049A0" w:rsidRDefault="003049A0">
            <w:pPr>
              <w:jc w:val="center"/>
              <w:rPr>
                <w:color w:val="000000"/>
              </w:rPr>
            </w:pPr>
          </w:p>
          <w:p w:rsidR="003049A0" w:rsidRDefault="003049A0">
            <w:pPr>
              <w:jc w:val="center"/>
              <w:rPr>
                <w:color w:val="000000"/>
              </w:rPr>
            </w:pPr>
          </w:p>
          <w:p w:rsidR="003049A0" w:rsidRDefault="00236486">
            <w:pPr>
              <w:jc w:val="center"/>
              <w:rPr>
                <w:color w:val="000000"/>
              </w:rPr>
            </w:pPr>
            <w:r>
              <w:rPr>
                <w:color w:val="000000"/>
              </w:rPr>
              <w:t>E</w:t>
            </w:r>
          </w:p>
          <w:p w:rsidR="003049A0" w:rsidRDefault="003049A0">
            <w:pPr>
              <w:jc w:val="center"/>
              <w:rPr>
                <w:color w:val="000000"/>
              </w:rPr>
            </w:pPr>
          </w:p>
          <w:p w:rsidR="003049A0" w:rsidRDefault="003049A0">
            <w:pPr>
              <w:jc w:val="center"/>
              <w:rPr>
                <w:color w:val="000000"/>
              </w:rPr>
            </w:pPr>
          </w:p>
          <w:p w:rsidR="003049A0" w:rsidRDefault="00236486">
            <w:pPr>
              <w:jc w:val="center"/>
              <w:rPr>
                <w:color w:val="000000"/>
              </w:rPr>
            </w:pPr>
            <w:r>
              <w:rPr>
                <w:color w:val="000000"/>
              </w:rPr>
              <w:t>E</w:t>
            </w:r>
          </w:p>
          <w:p w:rsidR="003049A0" w:rsidRDefault="003049A0">
            <w:pPr>
              <w:jc w:val="center"/>
              <w:rPr>
                <w:color w:val="000000"/>
              </w:rPr>
            </w:pPr>
          </w:p>
          <w:p w:rsidR="003049A0" w:rsidRDefault="00236486">
            <w:pPr>
              <w:jc w:val="center"/>
              <w:rPr>
                <w:color w:val="000000"/>
              </w:rPr>
            </w:pPr>
            <w:r>
              <w:t>E</w:t>
            </w:r>
          </w:p>
        </w:tc>
      </w:tr>
      <w:tr w:rsidR="003049A0">
        <w:trPr>
          <w:trHeight w:val="260"/>
        </w:trPr>
        <w:tc>
          <w:tcPr>
            <w:tcW w:w="9606" w:type="dxa"/>
            <w:tcBorders>
              <w:top w:val="single" w:sz="4" w:space="0" w:color="000000"/>
              <w:left w:val="single" w:sz="4" w:space="0" w:color="000000"/>
              <w:bottom w:val="single" w:sz="4" w:space="0" w:color="000000"/>
              <w:right w:val="single" w:sz="4" w:space="0" w:color="000000"/>
            </w:tcBorders>
          </w:tcPr>
          <w:p w:rsidR="003049A0" w:rsidRDefault="00236486">
            <w:pPr>
              <w:rPr>
                <w:color w:val="000000"/>
              </w:rPr>
            </w:pPr>
            <w:r>
              <w:rPr>
                <w:b/>
                <w:color w:val="000000"/>
              </w:rPr>
              <w:t>Personal Attributes</w:t>
            </w:r>
          </w:p>
        </w:tc>
        <w:tc>
          <w:tcPr>
            <w:tcW w:w="1559" w:type="dxa"/>
            <w:tcBorders>
              <w:top w:val="single" w:sz="4" w:space="0" w:color="000000"/>
              <w:left w:val="single" w:sz="4" w:space="0" w:color="000000"/>
              <w:bottom w:val="single" w:sz="4" w:space="0" w:color="000000"/>
              <w:right w:val="single" w:sz="4" w:space="0" w:color="000000"/>
            </w:tcBorders>
          </w:tcPr>
          <w:p w:rsidR="003049A0" w:rsidRDefault="003049A0">
            <w:pPr>
              <w:jc w:val="center"/>
              <w:rPr>
                <w:color w:val="000000"/>
              </w:rPr>
            </w:pPr>
          </w:p>
        </w:tc>
      </w:tr>
      <w:tr w:rsidR="003049A0">
        <w:trPr>
          <w:trHeight w:val="920"/>
        </w:trPr>
        <w:tc>
          <w:tcPr>
            <w:tcW w:w="9606" w:type="dxa"/>
            <w:tcBorders>
              <w:top w:val="single" w:sz="4" w:space="0" w:color="000000"/>
              <w:left w:val="single" w:sz="4" w:space="0" w:color="000000"/>
              <w:bottom w:val="single" w:sz="4" w:space="0" w:color="000000"/>
              <w:right w:val="single" w:sz="4" w:space="0" w:color="000000"/>
            </w:tcBorders>
          </w:tcPr>
          <w:p w:rsidR="003049A0" w:rsidRDefault="00236486">
            <w:pPr>
              <w:pBdr>
                <w:top w:val="nil"/>
                <w:left w:val="nil"/>
                <w:bottom w:val="nil"/>
                <w:right w:val="nil"/>
                <w:between w:val="nil"/>
              </w:pBdr>
              <w:rPr>
                <w:color w:val="000000"/>
              </w:rPr>
            </w:pPr>
            <w:r>
              <w:rPr>
                <w:color w:val="000000"/>
              </w:rPr>
              <w:t>Creative, enthusiastic and proactive, keen to embrace new ideas and challenges.</w:t>
            </w:r>
          </w:p>
          <w:p w:rsidR="003049A0" w:rsidRDefault="003049A0">
            <w:pPr>
              <w:tabs>
                <w:tab w:val="left" w:pos="4636"/>
              </w:tabs>
            </w:pPr>
          </w:p>
          <w:p w:rsidR="003049A0" w:rsidRDefault="00236486">
            <w:pPr>
              <w:tabs>
                <w:tab w:val="left" w:pos="4636"/>
              </w:tabs>
            </w:pPr>
            <w:r>
              <w:t>Energy and enthusiasm.</w:t>
            </w:r>
          </w:p>
          <w:p w:rsidR="003049A0" w:rsidRDefault="00236486">
            <w:pPr>
              <w:tabs>
                <w:tab w:val="left" w:pos="4636"/>
              </w:tabs>
            </w:pPr>
            <w:r>
              <w:t>Confidence and excellent inter-personal skills.</w:t>
            </w:r>
          </w:p>
          <w:p w:rsidR="003049A0" w:rsidRDefault="003049A0">
            <w:pPr>
              <w:tabs>
                <w:tab w:val="left" w:pos="4636"/>
              </w:tabs>
            </w:pPr>
          </w:p>
          <w:p w:rsidR="003049A0" w:rsidRDefault="00236486">
            <w:pPr>
              <w:tabs>
                <w:tab w:val="left" w:pos="4636"/>
              </w:tabs>
            </w:pPr>
            <w:r>
              <w:t>Loyalty and confidentiality.</w:t>
            </w:r>
          </w:p>
          <w:p w:rsidR="003049A0" w:rsidRDefault="003049A0">
            <w:pPr>
              <w:pBdr>
                <w:top w:val="nil"/>
                <w:left w:val="nil"/>
                <w:bottom w:val="nil"/>
                <w:right w:val="nil"/>
                <w:between w:val="nil"/>
              </w:pBdr>
              <w:rPr>
                <w:color w:val="000000"/>
              </w:rPr>
            </w:pPr>
          </w:p>
          <w:p w:rsidR="003049A0" w:rsidRDefault="00236486">
            <w:pPr>
              <w:pBdr>
                <w:top w:val="nil"/>
                <w:left w:val="nil"/>
                <w:bottom w:val="nil"/>
                <w:right w:val="nil"/>
                <w:between w:val="nil"/>
              </w:pBdr>
              <w:rPr>
                <w:color w:val="000000"/>
              </w:rPr>
            </w:pPr>
            <w:r>
              <w:rPr>
                <w:color w:val="000000"/>
              </w:rPr>
              <w:t>Committed to continuing professional development for self and others.</w:t>
            </w:r>
          </w:p>
        </w:tc>
        <w:tc>
          <w:tcPr>
            <w:tcW w:w="1559" w:type="dxa"/>
            <w:tcBorders>
              <w:top w:val="single" w:sz="4" w:space="0" w:color="000000"/>
              <w:left w:val="single" w:sz="4" w:space="0" w:color="000000"/>
              <w:bottom w:val="single" w:sz="4" w:space="0" w:color="000000"/>
              <w:right w:val="single" w:sz="4" w:space="0" w:color="000000"/>
            </w:tcBorders>
          </w:tcPr>
          <w:p w:rsidR="003049A0" w:rsidRDefault="00236486">
            <w:pPr>
              <w:jc w:val="center"/>
              <w:rPr>
                <w:color w:val="000000"/>
              </w:rPr>
            </w:pPr>
            <w:r>
              <w:rPr>
                <w:color w:val="000000"/>
              </w:rPr>
              <w:t>E</w:t>
            </w:r>
          </w:p>
          <w:p w:rsidR="003049A0" w:rsidRDefault="003049A0">
            <w:pPr>
              <w:jc w:val="center"/>
              <w:rPr>
                <w:color w:val="000000"/>
              </w:rPr>
            </w:pPr>
          </w:p>
          <w:p w:rsidR="003049A0" w:rsidRDefault="00236486">
            <w:pPr>
              <w:jc w:val="center"/>
              <w:rPr>
                <w:color w:val="000000"/>
              </w:rPr>
            </w:pPr>
            <w:r>
              <w:rPr>
                <w:color w:val="000000"/>
              </w:rPr>
              <w:t>E</w:t>
            </w:r>
          </w:p>
          <w:p w:rsidR="003049A0" w:rsidRDefault="00236486">
            <w:pPr>
              <w:jc w:val="center"/>
              <w:rPr>
                <w:color w:val="000000"/>
              </w:rPr>
            </w:pPr>
            <w:r>
              <w:rPr>
                <w:color w:val="000000"/>
              </w:rPr>
              <w:t>E</w:t>
            </w:r>
          </w:p>
          <w:p w:rsidR="003049A0" w:rsidRDefault="003049A0">
            <w:pPr>
              <w:jc w:val="center"/>
              <w:rPr>
                <w:color w:val="000000"/>
              </w:rPr>
            </w:pPr>
          </w:p>
          <w:p w:rsidR="003049A0" w:rsidRDefault="00236486">
            <w:pPr>
              <w:jc w:val="center"/>
              <w:rPr>
                <w:color w:val="000000"/>
              </w:rPr>
            </w:pPr>
            <w:r>
              <w:rPr>
                <w:color w:val="000000"/>
              </w:rPr>
              <w:t>E</w:t>
            </w:r>
          </w:p>
          <w:p w:rsidR="003049A0" w:rsidRDefault="003049A0">
            <w:pPr>
              <w:jc w:val="center"/>
              <w:rPr>
                <w:color w:val="000000"/>
              </w:rPr>
            </w:pPr>
          </w:p>
          <w:p w:rsidR="003049A0" w:rsidRDefault="00236486">
            <w:pPr>
              <w:jc w:val="center"/>
              <w:rPr>
                <w:color w:val="000000"/>
              </w:rPr>
            </w:pPr>
            <w:r>
              <w:rPr>
                <w:color w:val="000000"/>
              </w:rPr>
              <w:t>E</w:t>
            </w:r>
          </w:p>
          <w:p w:rsidR="003049A0" w:rsidRDefault="003049A0">
            <w:pPr>
              <w:jc w:val="center"/>
              <w:rPr>
                <w:color w:val="000000"/>
              </w:rPr>
            </w:pPr>
          </w:p>
        </w:tc>
      </w:tr>
    </w:tbl>
    <w:p w:rsidR="003049A0" w:rsidRDefault="003049A0"/>
    <w:sectPr w:rsidR="003049A0">
      <w:pgSz w:w="12240" w:h="15840"/>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D509C"/>
    <w:multiLevelType w:val="multilevel"/>
    <w:tmpl w:val="658C062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9A0"/>
    <w:rsid w:val="00236486"/>
    <w:rsid w:val="003049A0"/>
    <w:rsid w:val="007E3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ED6E08-0CB8-4EF2-817E-8C901B0D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libri" w:eastAsia="Calibri" w:hAnsi="Calibri" w:cs="Calibri"/>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pBdr>
        <w:top w:val="nil"/>
        <w:left w:val="nil"/>
        <w:bottom w:val="nil"/>
        <w:right w:val="nil"/>
        <w:between w:val="nil"/>
      </w:pBdr>
      <w:outlineLvl w:val="2"/>
    </w:pPr>
    <w:rPr>
      <w:color w:val="000000"/>
    </w:rPr>
  </w:style>
  <w:style w:type="paragraph" w:styleId="Heading4">
    <w:name w:val="heading 4"/>
    <w:basedOn w:val="Normal"/>
    <w:next w:val="Normal"/>
    <w:uiPriority w:val="9"/>
    <w:semiHidden/>
    <w:unhideWhenUsed/>
    <w:qFormat/>
    <w:pPr>
      <w:pBdr>
        <w:top w:val="nil"/>
        <w:left w:val="nil"/>
        <w:bottom w:val="nil"/>
        <w:right w:val="nil"/>
        <w:between w:val="nil"/>
      </w:pBdr>
      <w:outlineLvl w:val="3"/>
    </w:pPr>
    <w:rPr>
      <w:color w:val="000000"/>
    </w:rPr>
  </w:style>
  <w:style w:type="paragraph" w:styleId="Heading5">
    <w:name w:val="heading 5"/>
    <w:basedOn w:val="Normal"/>
    <w:next w:val="Normal"/>
    <w:uiPriority w:val="9"/>
    <w:semiHidden/>
    <w:unhideWhenUsed/>
    <w:qFormat/>
    <w:pPr>
      <w:pBdr>
        <w:top w:val="nil"/>
        <w:left w:val="nil"/>
        <w:bottom w:val="nil"/>
        <w:right w:val="nil"/>
        <w:between w:val="nil"/>
      </w:pBdr>
      <w:outlineLvl w:val="4"/>
    </w:pPr>
    <w:rPr>
      <w:color w:val="00000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5" w:type="dxa"/>
        <w:bottom w:w="8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85" w:type="dxa"/>
        <w:bottom w:w="85" w:type="dxa"/>
      </w:tblCellMar>
    </w:tblPr>
  </w:style>
  <w:style w:type="paragraph" w:styleId="BalloonText">
    <w:name w:val="Balloon Text"/>
    <w:basedOn w:val="Normal"/>
    <w:link w:val="BalloonTextChar"/>
    <w:uiPriority w:val="99"/>
    <w:semiHidden/>
    <w:unhideWhenUsed/>
    <w:rsid w:val="002364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4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1065</Words>
  <Characters>5019</Characters>
  <Application>Microsoft Office Word</Application>
  <DocSecurity>0</DocSecurity>
  <Lines>161</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Finance Department</cp:lastModifiedBy>
  <cp:revision>2</cp:revision>
  <dcterms:created xsi:type="dcterms:W3CDTF">2019-08-19T15:45:00Z</dcterms:created>
  <dcterms:modified xsi:type="dcterms:W3CDTF">2019-08-19T15:45:00Z</dcterms:modified>
</cp:coreProperties>
</file>