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D6" w:rsidRDefault="00DF5C33" w:rsidP="008B67D6">
      <w:pPr>
        <w:contextualSpacing w:val="0"/>
        <w:rPr>
          <w:rFonts w:ascii="Calibri" w:eastAsia="Calibri" w:hAnsi="Calibri" w:cs="Calibri"/>
          <w:b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2514600" cy="1314450"/>
            <wp:effectExtent l="0" t="0" r="0" b="0"/>
            <wp:docPr id="2" name="Picture 2" descr="HHS_Primary Logotype_Ligh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S_Primary Logotype_Light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D6" w:rsidRDefault="008B67D6">
      <w:pPr>
        <w:contextualSpacing w:val="0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236571" w:rsidRDefault="00DF5C33" w:rsidP="00DF5C33">
      <w:pPr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Job Description</w:t>
      </w:r>
    </w:p>
    <w:p w:rsidR="00236571" w:rsidRDefault="00DF5C33">
      <w:pPr>
        <w:ind w:left="5760" w:hanging="2880"/>
        <w:contextualSpacing w:val="0"/>
        <w:jc w:val="both"/>
        <w:rPr>
          <w:rFonts w:ascii="Calibri" w:eastAsia="Calibri" w:hAnsi="Calibri" w:cs="Calibri"/>
        </w:rPr>
      </w:pPr>
      <w:bookmarkStart w:id="1" w:name="_8sxedtxuykqm" w:colFirst="0" w:colLast="0"/>
      <w:bookmarkEnd w:id="1"/>
      <w:r>
        <w:rPr>
          <w:rFonts w:ascii="Calibri" w:eastAsia="Calibri" w:hAnsi="Calibri" w:cs="Calibri"/>
        </w:rPr>
        <w:t xml:space="preserve"> </w:t>
      </w:r>
    </w:p>
    <w:p w:rsidR="00236571" w:rsidRDefault="00DF5C33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Receptionist/Administrator: </w:t>
      </w:r>
      <w:r>
        <w:rPr>
          <w:rFonts w:ascii="Calibri" w:eastAsia="Calibri" w:hAnsi="Calibri" w:cs="Calibri"/>
        </w:rPr>
        <w:t>Scale Point 4/5 (£20,667 – £24,999 pro rata) dependent on experience</w:t>
      </w:r>
    </w:p>
    <w:p w:rsidR="00236571" w:rsidRDefault="00DF5C33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36571" w:rsidRDefault="00DF5C33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Hours</w:t>
      </w:r>
      <w:r>
        <w:rPr>
          <w:rFonts w:ascii="Calibri" w:eastAsia="Calibri" w:hAnsi="Calibri" w:cs="Calibri"/>
        </w:rPr>
        <w:t>:  36 hrs per week, 52 weeks per annum, flexible between 7:30am and 5pm - working in rotation with colleagues.</w:t>
      </w:r>
    </w:p>
    <w:p w:rsidR="00236571" w:rsidRDefault="00DF5C33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36571" w:rsidRDefault="00DF5C33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Reports to</w:t>
      </w:r>
      <w:r>
        <w:rPr>
          <w:rFonts w:ascii="Calibri" w:eastAsia="Calibri" w:hAnsi="Calibri" w:cs="Calibri"/>
        </w:rPr>
        <w:t>: Office Manager</w:t>
      </w:r>
    </w:p>
    <w:p w:rsidR="00236571" w:rsidRDefault="00236571">
      <w:pPr>
        <w:contextualSpacing w:val="0"/>
        <w:rPr>
          <w:rFonts w:ascii="Calibri" w:eastAsia="Calibri" w:hAnsi="Calibri" w:cs="Calibri"/>
        </w:rPr>
      </w:pPr>
    </w:p>
    <w:p w:rsidR="00236571" w:rsidRDefault="00236571">
      <w:pPr>
        <w:contextualSpacing w:val="0"/>
        <w:rPr>
          <w:rFonts w:ascii="Calibri" w:eastAsia="Calibri" w:hAnsi="Calibri" w:cs="Calibri"/>
        </w:rPr>
      </w:pPr>
    </w:p>
    <w:tbl>
      <w:tblPr>
        <w:tblStyle w:val="a"/>
        <w:tblW w:w="90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236571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71" w:rsidRDefault="00DF5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Key Purpose of the job</w:t>
            </w:r>
          </w:p>
          <w:p w:rsidR="00236571" w:rsidRDefault="00236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  <w:p w:rsidR="00236571" w:rsidRDefault="00DF5C33">
            <w:pPr>
              <w:pStyle w:val="Heading2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 w:after="8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9gd3t6wka21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>The first point of contact for the school, dealing with all caller/ visitors in a polite and tactful manner;</w:t>
            </w:r>
          </w:p>
          <w:p w:rsidR="00236571" w:rsidRDefault="00DF5C33">
            <w:pPr>
              <w:pStyle w:val="Heading2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 w:after="8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3" w:name="_i6d0cwv28eha" w:colFirst="0" w:colLast="0"/>
            <w:bookmarkEnd w:id="3"/>
            <w:r>
              <w:rPr>
                <w:rFonts w:ascii="Calibri" w:eastAsia="Calibri" w:hAnsi="Calibri" w:cs="Calibri"/>
                <w:sz w:val="22"/>
                <w:szCs w:val="22"/>
              </w:rPr>
              <w:t>To provide an effective reception service both at the school’s main reception and in Student Service rec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eption;</w:t>
            </w:r>
          </w:p>
          <w:p w:rsidR="00236571" w:rsidRDefault="00DF5C33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ensure that the front of house runs efficiently and effectively and is presentable and welcoming at all times;</w:t>
            </w:r>
          </w:p>
          <w:p w:rsidR="00236571" w:rsidRDefault="00DF5C33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be the first point of call during the school day to deal with all matters relating to the medical welfare of students including First Aid;</w:t>
            </w:r>
          </w:p>
          <w:p w:rsidR="00236571" w:rsidRDefault="00DF5C33">
            <w:pPr>
              <w:pStyle w:val="Heading2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 w:after="8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4" w:name="_wawba0p1gjt6" w:colFirst="0" w:colLast="0"/>
            <w:bookmarkEnd w:id="4"/>
            <w:r>
              <w:rPr>
                <w:rFonts w:ascii="Calibri" w:eastAsia="Calibri" w:hAnsi="Calibri" w:cs="Calibri"/>
                <w:sz w:val="22"/>
                <w:szCs w:val="22"/>
              </w:rPr>
              <w:t>To actively develop positive, supportive relations with visitors, staff, students and their parents/carers;</w:t>
            </w:r>
          </w:p>
          <w:p w:rsidR="00236571" w:rsidRDefault="00DF5C33">
            <w:pPr>
              <w:pStyle w:val="Heading2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 w:after="8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5" w:name="_xmtyvlv972x9" w:colFirst="0" w:colLast="0"/>
            <w:bookmarkEnd w:id="5"/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be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organized, able to multitask, work flexibly and have a ‘can do’ approach to work, as no two days are the same. </w:t>
            </w:r>
          </w:p>
          <w:p w:rsidR="00236571" w:rsidRDefault="00DF5C33">
            <w:pPr>
              <w:pStyle w:val="Heading2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 w:after="8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6" w:name="_vk6syp787kdf" w:colFirst="0" w:colLast="0"/>
            <w:bookmarkEnd w:id="6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To assist the school with a wide variety of administrative tasks, requiring a good level of IT skills.</w:t>
            </w:r>
            <w:proofErr w:type="gramEnd"/>
          </w:p>
          <w:p w:rsidR="00236571" w:rsidRDefault="00DF5C33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rotate duties between the school’s Mai</w:t>
            </w:r>
            <w:r>
              <w:rPr>
                <w:rFonts w:ascii="Calibri" w:eastAsia="Calibri" w:hAnsi="Calibri" w:cs="Calibri"/>
              </w:rPr>
              <w:t>n reception and Student Services reception, as and when required;</w:t>
            </w:r>
          </w:p>
          <w:p w:rsidR="00236571" w:rsidRDefault="00DF5C33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be a first aider, training will be provided.</w:t>
            </w:r>
          </w:p>
          <w:p w:rsidR="00236571" w:rsidRDefault="00236571">
            <w:pPr>
              <w:spacing w:line="240" w:lineRule="auto"/>
              <w:ind w:left="720"/>
              <w:contextualSpacing w:val="0"/>
              <w:rPr>
                <w:rFonts w:ascii="Calibri" w:eastAsia="Calibri" w:hAnsi="Calibri" w:cs="Calibri"/>
              </w:rPr>
            </w:pPr>
          </w:p>
          <w:p w:rsidR="00236571" w:rsidRDefault="00236571">
            <w:pPr>
              <w:pStyle w:val="Heading2"/>
              <w:keepNext w:val="0"/>
              <w:keepLines w:val="0"/>
              <w:widowControl w:val="0"/>
              <w:spacing w:before="0" w:after="80" w:line="24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bookmarkStart w:id="7" w:name="_q6dbq6m37pf0" w:colFirst="0" w:colLast="0"/>
            <w:bookmarkEnd w:id="7"/>
          </w:p>
        </w:tc>
      </w:tr>
      <w:tr w:rsidR="00236571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71" w:rsidRDefault="00DF5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Duties and responsibilities</w:t>
            </w:r>
          </w:p>
          <w:p w:rsidR="00236571" w:rsidRDefault="00236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  <w:p w:rsidR="00236571" w:rsidRDefault="00DF5C33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Main Reception</w:t>
            </w:r>
          </w:p>
          <w:p w:rsidR="00236571" w:rsidRDefault="00DF5C3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welcome all families, visitors and callers to the school in a friendly and professional manner;</w:t>
            </w:r>
          </w:p>
          <w:p w:rsidR="00236571" w:rsidRDefault="00DF5C3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operate the school’s switchboard; answering telephone calls quickly and efficiently, dealing with enquiries and transferring calls to the appropriate staf</w:t>
            </w:r>
            <w:r>
              <w:rPr>
                <w:rFonts w:ascii="Calibri" w:eastAsia="Calibri" w:hAnsi="Calibri" w:cs="Calibri"/>
              </w:rPr>
              <w:t>f;</w:t>
            </w:r>
          </w:p>
          <w:p w:rsidR="00236571" w:rsidRDefault="00DF5C3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To take accurate messages and email them to relevant staff;</w:t>
            </w:r>
          </w:p>
          <w:p w:rsidR="00236571" w:rsidRDefault="00DF5C3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sign for deliveries, checking receipt of goods and arranging with Facilities for their orderly and secure storage;</w:t>
            </w:r>
          </w:p>
          <w:p w:rsidR="00236571" w:rsidRDefault="00DF5C3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Ordering of stationery, room bookings, taxi bookings and other support functions;</w:t>
            </w:r>
          </w:p>
          <w:p w:rsidR="00236571" w:rsidRDefault="00DF5C3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send out communications to parents; letters; emails; and group texts;</w:t>
            </w:r>
          </w:p>
          <w:p w:rsidR="00236571" w:rsidRDefault="00DF5C3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Post: to deliver post to staff pigeon holes; sort and </w:t>
            </w:r>
            <w:proofErr w:type="spellStart"/>
            <w:r>
              <w:rPr>
                <w:rFonts w:ascii="Calibri" w:eastAsia="Calibri" w:hAnsi="Calibri" w:cs="Calibri"/>
              </w:rPr>
              <w:t>fran</w:t>
            </w:r>
            <w:proofErr w:type="spellEnd"/>
            <w:r>
              <w:rPr>
                <w:rFonts w:ascii="Calibri" w:eastAsia="Calibri" w:hAnsi="Calibri" w:cs="Calibri"/>
              </w:rPr>
              <w:t xml:space="preserve"> post; ensure the franking machine has enou</w:t>
            </w:r>
            <w:r>
              <w:rPr>
                <w:rFonts w:ascii="Calibri" w:eastAsia="Calibri" w:hAnsi="Calibri" w:cs="Calibri"/>
              </w:rPr>
              <w:t>gh postage;</w:t>
            </w:r>
          </w:p>
          <w:p w:rsidR="00236571" w:rsidRDefault="00DF5C3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Uniform Sales: to be proactive with helping parents with uniform purchases, handling payments and returns, keeping accurate and meticulous records of transactions, stock checks,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:rsidR="00236571" w:rsidRDefault="00DF5C3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Periodic stock checks on stationary and uniform;</w:t>
            </w:r>
          </w:p>
          <w:p w:rsidR="00236571" w:rsidRDefault="00DF5C3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ensure th</w:t>
            </w:r>
            <w:r>
              <w:rPr>
                <w:rFonts w:ascii="Calibri" w:eastAsia="Calibri" w:hAnsi="Calibri" w:cs="Calibri"/>
              </w:rPr>
              <w:t>at the digital displays/or other information areas are well displayed with up to date information;</w:t>
            </w:r>
          </w:p>
          <w:p w:rsidR="00236571" w:rsidRDefault="00236571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  <w:p w:rsidR="00236571" w:rsidRDefault="00DF5C33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Safeguarding</w:t>
            </w:r>
          </w:p>
          <w:p w:rsidR="00236571" w:rsidRDefault="00DF5C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ensure that all visitors identify themselves at the school entrances before entry;</w:t>
            </w:r>
          </w:p>
          <w:p w:rsidR="00236571" w:rsidRDefault="00DF5C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ensure that visitors produce appropriate identification and sign in and out at Reception;</w:t>
            </w:r>
          </w:p>
          <w:p w:rsidR="00236571" w:rsidRDefault="00DF5C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provide visitors with school ID badges, and make them aware of fire evacuation procedures and inform personnel of their arrival;</w:t>
            </w:r>
          </w:p>
          <w:p w:rsidR="00236571" w:rsidRDefault="00DF5C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check identification and DBS</w:t>
            </w:r>
            <w:r>
              <w:rPr>
                <w:rFonts w:ascii="Calibri" w:eastAsia="Calibri" w:hAnsi="Calibri" w:cs="Calibri"/>
              </w:rPr>
              <w:t xml:space="preserve"> details of new supply staff and to ensure that they are aware of security procedures when entering and leaving the premises;</w:t>
            </w:r>
          </w:p>
          <w:p w:rsidR="00236571" w:rsidRDefault="00DF5C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ensure that the visitor information leaflet is handed out to parents and visitors;</w:t>
            </w:r>
          </w:p>
          <w:p w:rsidR="00236571" w:rsidRDefault="00DF5C3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direct visitors to the appropriate area a</w:t>
            </w:r>
            <w:r>
              <w:rPr>
                <w:rFonts w:ascii="Calibri" w:eastAsia="Calibri" w:hAnsi="Calibri" w:cs="Calibri"/>
              </w:rPr>
              <w:t>nd inform personnel of their arrival;</w:t>
            </w:r>
          </w:p>
          <w:p w:rsidR="00236571" w:rsidRDefault="00236571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  <w:p w:rsidR="00236571" w:rsidRDefault="00DF5C33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 Services</w:t>
            </w:r>
          </w:p>
          <w:p w:rsidR="00236571" w:rsidRDefault="00DF5C33">
            <w:pPr>
              <w:widowControl w:val="0"/>
              <w:numPr>
                <w:ilvl w:val="0"/>
                <w:numId w:val="6"/>
              </w:numPr>
              <w:tabs>
                <w:tab w:val="left" w:pos="70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Primary First Aider for school, administering First Aid to students, staff and visitors logging information onto Medical Tracker(Training will be provided);</w:t>
            </w:r>
          </w:p>
          <w:p w:rsidR="00236571" w:rsidRDefault="00DF5C33">
            <w:pPr>
              <w:widowControl w:val="0"/>
              <w:numPr>
                <w:ilvl w:val="0"/>
                <w:numId w:val="6"/>
              </w:numPr>
              <w:tabs>
                <w:tab w:val="left" w:pos="70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Make contact with parent/carer if students </w:t>
            </w:r>
            <w:r>
              <w:rPr>
                <w:rFonts w:ascii="Calibri" w:eastAsia="Calibri" w:hAnsi="Calibri" w:cs="Calibri"/>
              </w:rPr>
              <w:t>are unwell and log onto Medical Tracker;</w:t>
            </w:r>
          </w:p>
          <w:p w:rsidR="00236571" w:rsidRDefault="00DF5C33">
            <w:pPr>
              <w:widowControl w:val="0"/>
              <w:numPr>
                <w:ilvl w:val="0"/>
                <w:numId w:val="6"/>
              </w:numPr>
              <w:tabs>
                <w:tab w:val="left" w:pos="70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Administration and supervision of student medication/equipment and keeping a log;</w:t>
            </w:r>
          </w:p>
          <w:p w:rsidR="00236571" w:rsidRDefault="00DF5C33">
            <w:pPr>
              <w:widowControl w:val="0"/>
              <w:numPr>
                <w:ilvl w:val="0"/>
                <w:numId w:val="6"/>
              </w:numPr>
              <w:tabs>
                <w:tab w:val="left" w:pos="70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Holding and gaining written permission to administer medication to students who may need to take the medication on a daily basis or f</w:t>
            </w:r>
            <w:r>
              <w:rPr>
                <w:rFonts w:ascii="Calibri" w:eastAsia="Calibri" w:hAnsi="Calibri" w:cs="Calibri"/>
              </w:rPr>
              <w:t>or a period of time;</w:t>
            </w:r>
          </w:p>
          <w:p w:rsidR="00236571" w:rsidRDefault="00DF5C33">
            <w:pPr>
              <w:widowControl w:val="0"/>
              <w:numPr>
                <w:ilvl w:val="0"/>
                <w:numId w:val="6"/>
              </w:numPr>
              <w:tabs>
                <w:tab w:val="left" w:pos="70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 an up to date record of all student medication, ensuring that all medication is within date and informing parents/carers when it is nearing expiry date/needs replenishing;</w:t>
            </w:r>
          </w:p>
          <w:p w:rsidR="00236571" w:rsidRDefault="00DF5C33">
            <w:pPr>
              <w:widowControl w:val="0"/>
              <w:numPr>
                <w:ilvl w:val="0"/>
                <w:numId w:val="6"/>
              </w:numPr>
              <w:tabs>
                <w:tab w:val="left" w:pos="70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Keeping a stock check of First Aid equipment ordering </w:t>
            </w:r>
            <w:r>
              <w:rPr>
                <w:rFonts w:ascii="Calibri" w:eastAsia="Calibri" w:hAnsi="Calibri" w:cs="Calibri"/>
              </w:rPr>
              <w:t>as and when required;</w:t>
            </w:r>
          </w:p>
          <w:p w:rsidR="00236571" w:rsidRDefault="00DF5C33">
            <w:pPr>
              <w:widowControl w:val="0"/>
              <w:numPr>
                <w:ilvl w:val="0"/>
                <w:numId w:val="6"/>
              </w:numPr>
              <w:tabs>
                <w:tab w:val="left" w:pos="70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Keeping First Aid kits fully stocked, signing them in and out as required;</w:t>
            </w:r>
          </w:p>
          <w:p w:rsidR="00236571" w:rsidRDefault="00DF5C33">
            <w:pPr>
              <w:widowControl w:val="0"/>
              <w:numPr>
                <w:ilvl w:val="0"/>
                <w:numId w:val="6"/>
              </w:numPr>
              <w:tabs>
                <w:tab w:val="left" w:pos="70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 with the administration and organisation of all vaccination programmes that are carried out at school;</w:t>
            </w:r>
          </w:p>
          <w:p w:rsidR="00236571" w:rsidRDefault="00DF5C33">
            <w:pPr>
              <w:widowControl w:val="0"/>
              <w:numPr>
                <w:ilvl w:val="0"/>
                <w:numId w:val="6"/>
              </w:numPr>
              <w:tabs>
                <w:tab w:val="left" w:pos="70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Logging all “On Calls” informing Learning Patrol,</w:t>
            </w:r>
            <w:r>
              <w:rPr>
                <w:rFonts w:ascii="Calibri" w:eastAsia="Calibri" w:hAnsi="Calibri" w:cs="Calibri"/>
              </w:rPr>
              <w:t xml:space="preserve"> who the student is and where they need to be collected from;</w:t>
            </w:r>
          </w:p>
          <w:p w:rsidR="00236571" w:rsidRDefault="00DF5C33">
            <w:pPr>
              <w:widowControl w:val="0"/>
              <w:numPr>
                <w:ilvl w:val="0"/>
                <w:numId w:val="6"/>
              </w:numPr>
              <w:tabs>
                <w:tab w:val="left" w:pos="70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Ordering of stationery for Student Services as and when required;</w:t>
            </w:r>
          </w:p>
          <w:p w:rsidR="00236571" w:rsidRDefault="00DF5C33">
            <w:pPr>
              <w:widowControl w:val="0"/>
              <w:numPr>
                <w:ilvl w:val="0"/>
                <w:numId w:val="6"/>
              </w:numPr>
              <w:tabs>
                <w:tab w:val="left" w:pos="70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Transition: Assisting with administration for Transition:  interviews, administration of registration packs; student files; biom</w:t>
            </w:r>
            <w:r>
              <w:rPr>
                <w:rFonts w:ascii="Calibri" w:eastAsia="Calibri" w:hAnsi="Calibri" w:cs="Calibri"/>
              </w:rPr>
              <w:t>etric fingerprinting, CP/SEND files;</w:t>
            </w:r>
          </w:p>
          <w:p w:rsidR="00236571" w:rsidRDefault="00DF5C33">
            <w:pPr>
              <w:widowControl w:val="0"/>
              <w:numPr>
                <w:ilvl w:val="0"/>
                <w:numId w:val="6"/>
              </w:numPr>
              <w:tabs>
                <w:tab w:val="left" w:pos="70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cover for absent colleagues when required;</w:t>
            </w:r>
          </w:p>
          <w:p w:rsidR="00236571" w:rsidRDefault="00DF5C33">
            <w:pPr>
              <w:widowControl w:val="0"/>
              <w:numPr>
                <w:ilvl w:val="0"/>
                <w:numId w:val="6"/>
              </w:numPr>
              <w:tabs>
                <w:tab w:val="left" w:pos="70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responsible for lost property, arranging for it to be placed out on display at the end of every half term if not claimed;</w:t>
            </w:r>
          </w:p>
          <w:p w:rsidR="00236571" w:rsidRDefault="00DF5C3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Administration of lost property;</w:t>
            </w:r>
          </w:p>
          <w:p w:rsidR="00236571" w:rsidRDefault="00236571">
            <w:pPr>
              <w:widowControl w:val="0"/>
              <w:tabs>
                <w:tab w:val="left" w:pos="705"/>
              </w:tabs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  <w:p w:rsidR="00236571" w:rsidRDefault="00DF5C33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Administration</w:t>
            </w:r>
          </w:p>
          <w:p w:rsidR="00236571" w:rsidRDefault="00DF5C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provide high quality secretarial and administrative support under the direction of the </w:t>
            </w:r>
            <w:r>
              <w:rPr>
                <w:rFonts w:ascii="Calibri" w:eastAsia="Calibri" w:hAnsi="Calibri" w:cs="Calibri"/>
              </w:rPr>
              <w:lastRenderedPageBreak/>
              <w:t>Office Manager to prepare, produce and photocopy letters, reports and school publications, and undertaking the efficient filing, record keeping and retrieval of pape</w:t>
            </w:r>
            <w:r>
              <w:rPr>
                <w:rFonts w:ascii="Calibri" w:eastAsia="Calibri" w:hAnsi="Calibri" w:cs="Calibri"/>
              </w:rPr>
              <w:t>rs and correspondence;</w:t>
            </w:r>
          </w:p>
          <w:p w:rsidR="00236571" w:rsidRDefault="00DF5C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work effectively as part of a team, delivering high quality administration and support services to students and staff;</w:t>
            </w:r>
          </w:p>
          <w:p w:rsidR="00236571" w:rsidRDefault="00DF5C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provide Admin/Secretarial support for AFA/Open Days;</w:t>
            </w:r>
          </w:p>
          <w:p w:rsidR="00236571" w:rsidRDefault="00DF5C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cover for absent colleagues when required;</w:t>
            </w:r>
          </w:p>
          <w:p w:rsidR="00236571" w:rsidRDefault="00236571">
            <w:pPr>
              <w:widowControl w:val="0"/>
              <w:spacing w:line="240" w:lineRule="auto"/>
              <w:ind w:hanging="15"/>
              <w:contextualSpacing w:val="0"/>
              <w:rPr>
                <w:rFonts w:ascii="Calibri" w:eastAsia="Calibri" w:hAnsi="Calibri" w:cs="Calibri"/>
              </w:rPr>
            </w:pPr>
          </w:p>
          <w:p w:rsidR="00236571" w:rsidRDefault="00DF5C33">
            <w:pPr>
              <w:widowControl w:val="0"/>
              <w:spacing w:line="240" w:lineRule="auto"/>
              <w:ind w:hanging="15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General</w:t>
            </w:r>
          </w:p>
          <w:p w:rsidR="00236571" w:rsidRDefault="00DF5C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undertake other duties as required from time to time and to provide any other support to the Office Manager within the basic objectives of the post;</w:t>
            </w:r>
          </w:p>
          <w:p w:rsidR="00236571" w:rsidRDefault="00DF5C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comply with and support the implementation of policies and procedures relating to Child Protection, S</w:t>
            </w:r>
            <w:r>
              <w:rPr>
                <w:rFonts w:ascii="Calibri" w:eastAsia="Calibri" w:hAnsi="Calibri" w:cs="Calibri"/>
              </w:rPr>
              <w:t>chool’s Code of Conduct for Staff, Health and Safety, Confidentiality and Data Protection, reporting all concerns to an appropriate person;</w:t>
            </w:r>
          </w:p>
          <w:p w:rsidR="00236571" w:rsidRDefault="00DF5C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respect the confidentiality of matters relating to students and other members of staff.  The post holder must be </w:t>
            </w:r>
            <w:r>
              <w:rPr>
                <w:rFonts w:ascii="Calibri" w:eastAsia="Calibri" w:hAnsi="Calibri" w:cs="Calibri"/>
              </w:rPr>
              <w:t>aware of and comply with the requirements of the Data Protection Act;</w:t>
            </w:r>
          </w:p>
          <w:p w:rsidR="00236571" w:rsidRDefault="00DF5C3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uphold and further the Trust’s Equal Opportunities policies and to deliver effective and appropriate services fairly and without discrimination.</w:t>
            </w:r>
          </w:p>
          <w:p w:rsidR="00236571" w:rsidRDefault="00236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  <w:p w:rsidR="00236571" w:rsidRDefault="00DF5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Arrangements for Appraisal Performance</w:t>
            </w:r>
          </w:p>
          <w:p w:rsidR="00236571" w:rsidRDefault="00DF5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is an annual appraisal cycle carried out by line managers which seeks to acknowledge success, resolve problems and identify training/development needs.</w:t>
            </w:r>
          </w:p>
          <w:p w:rsidR="00236571" w:rsidRDefault="00236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  <w:p w:rsidR="00236571" w:rsidRDefault="00DF5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Whilst every effort has been made to explain the main duti</w:t>
            </w:r>
            <w:r>
              <w:rPr>
                <w:rFonts w:ascii="Calibri" w:eastAsia="Calibri" w:hAnsi="Calibri" w:cs="Calibri"/>
              </w:rPr>
              <w:t xml:space="preserve">es and responsibilities of the post each individual task undertaken may not be identified. Employees will be expected to comply with any reasonable request from a manager to undertake work of a similar level that is not specified in </w:t>
            </w:r>
            <w:proofErr w:type="gramStart"/>
            <w:r>
              <w:rPr>
                <w:rFonts w:ascii="Calibri" w:eastAsia="Calibri" w:hAnsi="Calibri" w:cs="Calibri"/>
              </w:rPr>
              <w:t>this job descriptions</w:t>
            </w:r>
            <w:proofErr w:type="gramEnd"/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236571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71" w:rsidRDefault="00DF5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Person Specification:</w:t>
            </w:r>
          </w:p>
          <w:p w:rsidR="00236571" w:rsidRDefault="00236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  <w:p w:rsidR="00236571" w:rsidRDefault="00DF5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Education and Qualifications:</w:t>
            </w:r>
          </w:p>
          <w:p w:rsidR="00236571" w:rsidRDefault="00DF5C3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Good standard of general education </w:t>
            </w:r>
            <w:proofErr w:type="spellStart"/>
            <w:r>
              <w:rPr>
                <w:rFonts w:ascii="Calibri" w:eastAsia="Calibri" w:hAnsi="Calibri" w:cs="Calibri"/>
              </w:rPr>
              <w:t>inc.</w:t>
            </w:r>
            <w:proofErr w:type="spellEnd"/>
            <w:r>
              <w:rPr>
                <w:rFonts w:ascii="Calibri" w:eastAsia="Calibri" w:hAnsi="Calibri" w:cs="Calibri"/>
              </w:rPr>
              <w:t xml:space="preserve"> English and Maths(essential);</w:t>
            </w:r>
          </w:p>
          <w:p w:rsidR="00236571" w:rsidRDefault="00DF5C3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NVQ3 or equivalent qualification or experience in relevant discipline(desirable);</w:t>
            </w:r>
          </w:p>
          <w:p w:rsidR="00236571" w:rsidRDefault="00DF5C3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 Aid qualifications(essential) - please not if not already achieved training will be given;</w:t>
            </w:r>
          </w:p>
          <w:p w:rsidR="00236571" w:rsidRDefault="00236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</w:tr>
      <w:tr w:rsidR="00236571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571" w:rsidRDefault="00DF5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Experience, skills, abilities and knowledge:</w:t>
            </w:r>
          </w:p>
          <w:p w:rsidR="00236571" w:rsidRDefault="00DF5C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working in a busy reception(essential);</w:t>
            </w:r>
          </w:p>
          <w:p w:rsidR="00236571" w:rsidRDefault="00DF5C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working in a school environment(desirable);</w:t>
            </w:r>
          </w:p>
          <w:p w:rsidR="00236571" w:rsidRDefault="00DF5C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working with Microsoft Office and/or Google Suite, email and internet (essential);</w:t>
            </w:r>
          </w:p>
          <w:p w:rsidR="00236571" w:rsidRDefault="00DF5C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Can do attitude and the ability to work proactive and work as part of a team using your own initiative where applicable(essential); </w:t>
            </w:r>
          </w:p>
          <w:p w:rsidR="00236571" w:rsidRDefault="00DF5C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Communicate effectively (b</w:t>
            </w:r>
            <w:r>
              <w:rPr>
                <w:rFonts w:ascii="Calibri" w:eastAsia="Calibri" w:hAnsi="Calibri" w:cs="Calibri"/>
              </w:rPr>
              <w:t>oth verbally and in writing) at all levels e.g. pupils, staff, parents, visitors (essential)</w:t>
            </w:r>
          </w:p>
          <w:p w:rsidR="00236571" w:rsidRDefault="00DF5C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Excellent reception skills: greeting visitors, parents and students in a friendly and professional manner(essential);</w:t>
            </w:r>
          </w:p>
          <w:p w:rsidR="00236571" w:rsidRDefault="00DF5C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Attention to detail(essential);</w:t>
            </w:r>
          </w:p>
          <w:p w:rsidR="00236571" w:rsidRDefault="00DF5C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</w:t>
            </w:r>
            <w:r>
              <w:rPr>
                <w:rFonts w:ascii="Calibri" w:eastAsia="Calibri" w:hAnsi="Calibri" w:cs="Calibri"/>
              </w:rPr>
              <w:t xml:space="preserve"> working successfully and co-operating as a member of a team(essential);</w:t>
            </w:r>
            <w:r>
              <w:rPr>
                <w:rFonts w:ascii="Calibri" w:eastAsia="Calibri" w:hAnsi="Calibri" w:cs="Calibri"/>
              </w:rPr>
              <w:br/>
              <w:t>Experience of undertaking a range of administrative tasks(essential);</w:t>
            </w:r>
          </w:p>
          <w:p w:rsidR="00236571" w:rsidRDefault="00DF5C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Ability to work effectively and respond well under pressure(essential);</w:t>
            </w:r>
          </w:p>
          <w:p w:rsidR="00236571" w:rsidRDefault="00DF5C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Strong multi-tasking skills, and ability </w:t>
            </w:r>
            <w:r>
              <w:rPr>
                <w:rFonts w:ascii="Calibri" w:eastAsia="Calibri" w:hAnsi="Calibri" w:cs="Calibri"/>
              </w:rPr>
              <w:t>to use initiative to organise and prioritise and meet deadlines(essential);</w:t>
            </w:r>
          </w:p>
          <w:p w:rsidR="00236571" w:rsidRDefault="00DF5C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Able to operate data management and filing systems(desirable);</w:t>
            </w:r>
          </w:p>
          <w:p w:rsidR="00236571" w:rsidRDefault="00DF5C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Professional, smart, business-like appearance in line with the “corporate” image of</w:t>
            </w:r>
            <w:r>
              <w:rPr>
                <w:rFonts w:ascii="Calibri" w:eastAsia="Calibri" w:hAnsi="Calibri" w:cs="Calibri"/>
              </w:rPr>
              <w:br/>
              <w:t>the Visitor Reception area(essent</w:t>
            </w:r>
            <w:r>
              <w:rPr>
                <w:rFonts w:ascii="Calibri" w:eastAsia="Calibri" w:hAnsi="Calibri" w:cs="Calibri"/>
              </w:rPr>
              <w:t>ial);</w:t>
            </w:r>
          </w:p>
          <w:p w:rsidR="00236571" w:rsidRDefault="00DF5C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working with databases including data input and collation skills(essential);</w:t>
            </w:r>
          </w:p>
          <w:p w:rsidR="00236571" w:rsidRDefault="00DF5C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procedures required to safeguard children(desirable);</w:t>
            </w:r>
          </w:p>
          <w:p w:rsidR="00236571" w:rsidRDefault="00DF5C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 to relate well to children and adults(essential);</w:t>
            </w:r>
          </w:p>
          <w:p w:rsidR="00236571" w:rsidRDefault="00236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  <w:p w:rsidR="00236571" w:rsidRDefault="00236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</w:tr>
    </w:tbl>
    <w:p w:rsidR="00236571" w:rsidRDefault="00236571">
      <w:pPr>
        <w:contextualSpacing w:val="0"/>
        <w:rPr>
          <w:rFonts w:ascii="Calibri" w:eastAsia="Calibri" w:hAnsi="Calibri" w:cs="Calibri"/>
        </w:rPr>
      </w:pPr>
    </w:p>
    <w:sectPr w:rsidR="00236571">
      <w:headerReference w:type="default" r:id="rId9"/>
      <w:headerReference w:type="first" r:id="rId10"/>
      <w:footerReference w:type="first" r:id="rId11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5C33">
      <w:pPr>
        <w:spacing w:line="240" w:lineRule="auto"/>
      </w:pPr>
      <w:r>
        <w:separator/>
      </w:r>
    </w:p>
  </w:endnote>
  <w:endnote w:type="continuationSeparator" w:id="0">
    <w:p w:rsidR="00000000" w:rsidRDefault="00DF5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71" w:rsidRDefault="00236571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5C33">
      <w:pPr>
        <w:spacing w:line="240" w:lineRule="auto"/>
      </w:pPr>
      <w:r>
        <w:separator/>
      </w:r>
    </w:p>
  </w:footnote>
  <w:footnote w:type="continuationSeparator" w:id="0">
    <w:p w:rsidR="00000000" w:rsidRDefault="00DF5C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71" w:rsidRDefault="00236571">
    <w:pPr>
      <w:contextualSpacing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71" w:rsidRDefault="00236571">
    <w:pPr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4F2B"/>
    <w:multiLevelType w:val="multilevel"/>
    <w:tmpl w:val="E73EC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15C0618"/>
    <w:multiLevelType w:val="multilevel"/>
    <w:tmpl w:val="D234A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34B0A81"/>
    <w:multiLevelType w:val="multilevel"/>
    <w:tmpl w:val="43625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FF143EC"/>
    <w:multiLevelType w:val="multilevel"/>
    <w:tmpl w:val="0D722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57A1E7E"/>
    <w:multiLevelType w:val="multilevel"/>
    <w:tmpl w:val="0686B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4C01A63"/>
    <w:multiLevelType w:val="multilevel"/>
    <w:tmpl w:val="E04C6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9511DED"/>
    <w:multiLevelType w:val="multilevel"/>
    <w:tmpl w:val="93B88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6571"/>
    <w:rsid w:val="00236571"/>
    <w:rsid w:val="008B67D6"/>
    <w:rsid w:val="00D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7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7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D6"/>
  </w:style>
  <w:style w:type="paragraph" w:styleId="Footer">
    <w:name w:val="footer"/>
    <w:basedOn w:val="Normal"/>
    <w:link w:val="FooterChar"/>
    <w:uiPriority w:val="99"/>
    <w:unhideWhenUsed/>
    <w:rsid w:val="008B67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7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7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D6"/>
  </w:style>
  <w:style w:type="paragraph" w:styleId="Footer">
    <w:name w:val="footer"/>
    <w:basedOn w:val="Normal"/>
    <w:link w:val="FooterChar"/>
    <w:uiPriority w:val="99"/>
    <w:unhideWhenUsed/>
    <w:rsid w:val="008B67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D7BD2CB4</Template>
  <TotalTime>6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ranjana.negi</dc:creator>
  <cp:lastModifiedBy>ranjana.negi</cp:lastModifiedBy>
  <cp:revision>3</cp:revision>
  <dcterms:created xsi:type="dcterms:W3CDTF">2018-10-24T12:40:00Z</dcterms:created>
  <dcterms:modified xsi:type="dcterms:W3CDTF">2018-10-24T12:46:00Z</dcterms:modified>
</cp:coreProperties>
</file>