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04A" w:rsidRDefault="0094304A" w:rsidP="0094304A">
      <w:pPr>
        <w:spacing w:after="0" w:line="240" w:lineRule="auto"/>
        <w:jc w:val="center"/>
        <w:rPr>
          <w:rFonts w:ascii="Times New Roman" w:eastAsia="Times New Roman" w:hAnsi="Times New Roman" w:cs="Times New Roman"/>
          <w:b/>
          <w:sz w:val="24"/>
          <w:szCs w:val="24"/>
        </w:rPr>
      </w:pPr>
    </w:p>
    <w:p w:rsidR="0094304A" w:rsidRDefault="0094304A" w:rsidP="0094304A">
      <w:pPr>
        <w:spacing w:after="0" w:line="240" w:lineRule="auto"/>
        <w:jc w:val="center"/>
        <w:rPr>
          <w:rFonts w:ascii="Times New Roman" w:eastAsia="Times New Roman" w:hAnsi="Times New Roman" w:cs="Times New Roman"/>
          <w:b/>
          <w:sz w:val="24"/>
          <w:szCs w:val="24"/>
        </w:rPr>
      </w:pPr>
    </w:p>
    <w:p w:rsidR="0094304A" w:rsidRDefault="0094304A" w:rsidP="0094304A">
      <w:pPr>
        <w:spacing w:after="0" w:line="240" w:lineRule="auto"/>
        <w:jc w:val="center"/>
        <w:rPr>
          <w:rFonts w:ascii="Times New Roman" w:eastAsia="Times New Roman" w:hAnsi="Times New Roman" w:cs="Times New Roman"/>
          <w:b/>
          <w:sz w:val="24"/>
          <w:szCs w:val="24"/>
        </w:rPr>
      </w:pPr>
    </w:p>
    <w:p w:rsidR="0094304A" w:rsidRDefault="0094304A" w:rsidP="0094304A">
      <w:pPr>
        <w:spacing w:after="0" w:line="240" w:lineRule="auto"/>
        <w:jc w:val="center"/>
        <w:rPr>
          <w:rFonts w:ascii="Times New Roman" w:eastAsia="Times New Roman" w:hAnsi="Times New Roman" w:cs="Times New Roman"/>
          <w:b/>
          <w:sz w:val="24"/>
          <w:szCs w:val="24"/>
        </w:rPr>
      </w:pPr>
    </w:p>
    <w:p w:rsidR="0094304A" w:rsidRDefault="0094304A" w:rsidP="0094304A">
      <w:pPr>
        <w:spacing w:after="0" w:line="240" w:lineRule="auto"/>
        <w:jc w:val="center"/>
        <w:rPr>
          <w:rFonts w:ascii="Times New Roman" w:eastAsia="Times New Roman" w:hAnsi="Times New Roman" w:cs="Times New Roman"/>
          <w:b/>
          <w:sz w:val="24"/>
          <w:szCs w:val="24"/>
        </w:rPr>
      </w:pPr>
    </w:p>
    <w:p w:rsidR="0094304A" w:rsidRPr="00D505EC" w:rsidRDefault="0094304A" w:rsidP="0094304A">
      <w:pPr>
        <w:spacing w:after="0" w:line="240" w:lineRule="auto"/>
        <w:rPr>
          <w:rFonts w:ascii="Times New Roman" w:eastAsia="Times New Roman" w:hAnsi="Times New Roman" w:cs="Times New Roman"/>
          <w:b/>
        </w:rPr>
      </w:pPr>
    </w:p>
    <w:p w:rsidR="005B741B" w:rsidRDefault="005B741B" w:rsidP="005B741B">
      <w:pPr>
        <w:rPr>
          <w:sz w:val="24"/>
        </w:rPr>
      </w:pPr>
    </w:p>
    <w:p w:rsidR="005B741B" w:rsidRPr="00B569FB" w:rsidRDefault="002C4C90" w:rsidP="005B741B">
      <w:pPr>
        <w:jc w:val="center"/>
        <w:rPr>
          <w:rFonts w:ascii="Calibri" w:hAnsi="Calibri" w:cs="Calibri"/>
          <w:b/>
          <w:sz w:val="24"/>
          <w:szCs w:val="24"/>
        </w:rPr>
      </w:pPr>
      <w:r w:rsidRPr="00CB4FBC">
        <w:rPr>
          <w:rFonts w:ascii="Calibri" w:hAnsi="Calibri" w:cs="Calibri"/>
          <w:b/>
        </w:rPr>
        <w:t xml:space="preserve"> </w:t>
      </w:r>
      <w:r w:rsidR="00DE5184" w:rsidRPr="00B569FB">
        <w:rPr>
          <w:rFonts w:ascii="Calibri" w:hAnsi="Calibri" w:cs="Calibri"/>
          <w:b/>
          <w:sz w:val="24"/>
          <w:szCs w:val="24"/>
        </w:rPr>
        <w:t>Student Support Link Worker</w:t>
      </w:r>
    </w:p>
    <w:p w:rsidR="005B741B" w:rsidRPr="00B569FB" w:rsidRDefault="00B1609D" w:rsidP="005B741B">
      <w:pPr>
        <w:jc w:val="center"/>
        <w:rPr>
          <w:rFonts w:ascii="Calibri" w:hAnsi="Calibri" w:cs="Calibri"/>
          <w:b/>
          <w:sz w:val="24"/>
          <w:szCs w:val="24"/>
        </w:rPr>
      </w:pPr>
      <w:r w:rsidRPr="00B569FB">
        <w:rPr>
          <w:rFonts w:ascii="Calibri" w:hAnsi="Calibri" w:cs="Calibri"/>
          <w:b/>
          <w:sz w:val="24"/>
          <w:szCs w:val="24"/>
        </w:rPr>
        <w:t>3</w:t>
      </w:r>
      <w:r w:rsidR="00DE5184" w:rsidRPr="00B569FB">
        <w:rPr>
          <w:rFonts w:ascii="Calibri" w:hAnsi="Calibri" w:cs="Calibri"/>
          <w:b/>
          <w:sz w:val="24"/>
          <w:szCs w:val="24"/>
        </w:rPr>
        <w:t>7</w:t>
      </w:r>
      <w:r w:rsidR="005B741B" w:rsidRPr="00B569FB">
        <w:rPr>
          <w:rFonts w:ascii="Calibri" w:hAnsi="Calibri" w:cs="Calibri"/>
          <w:b/>
          <w:sz w:val="24"/>
          <w:szCs w:val="24"/>
        </w:rPr>
        <w:t xml:space="preserve"> hours per week – Term Time Only</w:t>
      </w:r>
    </w:p>
    <w:p w:rsidR="00B569FB" w:rsidRPr="00B569FB" w:rsidRDefault="00B569FB" w:rsidP="00B569FB">
      <w:pPr>
        <w:jc w:val="center"/>
        <w:rPr>
          <w:rFonts w:ascii="Calibri" w:hAnsi="Calibri" w:cs="Calibri"/>
          <w:b/>
          <w:sz w:val="24"/>
          <w:szCs w:val="24"/>
        </w:rPr>
      </w:pPr>
      <w:r w:rsidRPr="00B569FB">
        <w:rPr>
          <w:rFonts w:ascii="Calibri" w:hAnsi="Calibri" w:cs="Calibri"/>
          <w:b/>
          <w:sz w:val="24"/>
          <w:szCs w:val="24"/>
        </w:rPr>
        <w:t>G4, SCP 6 – 11 £20,043 to £22,129 (pro rata) based on current salary/experience</w:t>
      </w:r>
    </w:p>
    <w:p w:rsidR="005B741B" w:rsidRPr="00CB4FBC" w:rsidRDefault="005B741B" w:rsidP="005B741B">
      <w:pPr>
        <w:rPr>
          <w:rFonts w:ascii="Calibri" w:hAnsi="Calibri" w:cs="Calibri"/>
        </w:rPr>
      </w:pPr>
    </w:p>
    <w:p w:rsidR="00E9321A" w:rsidRPr="00CB4FBC" w:rsidRDefault="005B741B" w:rsidP="00E9321A">
      <w:pPr>
        <w:spacing w:after="0"/>
        <w:rPr>
          <w:rFonts w:ascii="Calibri" w:hAnsi="Calibri" w:cs="Calibri"/>
        </w:rPr>
      </w:pPr>
      <w:r w:rsidRPr="00CB4FBC">
        <w:rPr>
          <w:rFonts w:ascii="Calibri" w:hAnsi="Calibri" w:cs="Calibri"/>
        </w:rPr>
        <w:t>Joseph Leckie Academy</w:t>
      </w:r>
      <w:bookmarkStart w:id="0" w:name="_GoBack"/>
      <w:bookmarkEnd w:id="0"/>
    </w:p>
    <w:p w:rsidR="005B741B" w:rsidRPr="00CB4FBC" w:rsidRDefault="005B741B" w:rsidP="00E9321A">
      <w:pPr>
        <w:spacing w:after="0"/>
        <w:rPr>
          <w:rFonts w:ascii="Calibri" w:hAnsi="Calibri" w:cs="Calibri"/>
        </w:rPr>
      </w:pPr>
      <w:r w:rsidRPr="00CB4FBC">
        <w:rPr>
          <w:rFonts w:ascii="Calibri" w:hAnsi="Calibri" w:cs="Calibri"/>
        </w:rPr>
        <w:t>Walstead Road West, Walsall, WS5 4PG</w:t>
      </w:r>
    </w:p>
    <w:p w:rsidR="005B741B" w:rsidRPr="00CB4FBC" w:rsidRDefault="005B741B" w:rsidP="00E9321A">
      <w:pPr>
        <w:spacing w:after="0"/>
        <w:rPr>
          <w:rFonts w:ascii="Calibri" w:hAnsi="Calibri" w:cs="Calibri"/>
        </w:rPr>
      </w:pPr>
      <w:r w:rsidRPr="00CB4FBC">
        <w:rPr>
          <w:rFonts w:ascii="Calibri" w:hAnsi="Calibri" w:cs="Calibri"/>
        </w:rPr>
        <w:t>Tel: 01922 721071 Fax: 01922 641497</w:t>
      </w:r>
    </w:p>
    <w:p w:rsidR="005B741B" w:rsidRPr="00CB4FBC" w:rsidRDefault="005B741B" w:rsidP="00E9321A">
      <w:pPr>
        <w:spacing w:after="0"/>
        <w:rPr>
          <w:rFonts w:ascii="Calibri" w:hAnsi="Calibri" w:cs="Calibri"/>
        </w:rPr>
      </w:pPr>
      <w:r w:rsidRPr="00CB4FBC">
        <w:rPr>
          <w:rFonts w:ascii="Calibri" w:hAnsi="Calibri" w:cs="Calibri"/>
        </w:rPr>
        <w:t xml:space="preserve">e-mail: </w:t>
      </w:r>
      <w:hyperlink r:id="rId8" w:history="1">
        <w:r w:rsidRPr="00CB4FBC">
          <w:rPr>
            <w:rStyle w:val="Hyperlink"/>
            <w:rFonts w:ascii="Calibri" w:hAnsi="Calibri" w:cs="Calibri"/>
          </w:rPr>
          <w:t>s.richards@josephleckieacademy.co.uk</w:t>
        </w:r>
      </w:hyperlink>
    </w:p>
    <w:p w:rsidR="005B741B" w:rsidRPr="00CB4FBC" w:rsidRDefault="005B741B" w:rsidP="00E9321A">
      <w:pPr>
        <w:spacing w:after="0"/>
        <w:rPr>
          <w:rFonts w:ascii="Calibri" w:hAnsi="Calibri" w:cs="Calibri"/>
        </w:rPr>
      </w:pPr>
      <w:r w:rsidRPr="00CB4FBC">
        <w:rPr>
          <w:rFonts w:ascii="Calibri" w:hAnsi="Calibri" w:cs="Calibri"/>
        </w:rPr>
        <w:t xml:space="preserve">Principal: </w:t>
      </w:r>
      <w:r w:rsidR="002C4C90" w:rsidRPr="00CB4FBC">
        <w:rPr>
          <w:rFonts w:ascii="Calibri" w:hAnsi="Calibri" w:cs="Calibri"/>
        </w:rPr>
        <w:t>Mr James Ludlow</w:t>
      </w:r>
    </w:p>
    <w:p w:rsidR="005B741B" w:rsidRPr="00CB4FBC" w:rsidRDefault="005B741B" w:rsidP="00E9321A">
      <w:pPr>
        <w:spacing w:after="0"/>
        <w:rPr>
          <w:rFonts w:ascii="Calibri" w:hAnsi="Calibri" w:cs="Calibri"/>
        </w:rPr>
      </w:pPr>
    </w:p>
    <w:p w:rsidR="00D857DA" w:rsidRDefault="005B741B" w:rsidP="005B741B">
      <w:pPr>
        <w:rPr>
          <w:rFonts w:ascii="Calibri" w:hAnsi="Calibri" w:cs="Calibri"/>
        </w:rPr>
      </w:pPr>
      <w:r w:rsidRPr="00CB4FBC">
        <w:rPr>
          <w:rFonts w:ascii="Calibri" w:hAnsi="Calibri" w:cs="Calibri"/>
        </w:rPr>
        <w:t xml:space="preserve">Required </w:t>
      </w:r>
      <w:r w:rsidR="002C4C90" w:rsidRPr="00CB4FBC">
        <w:rPr>
          <w:rFonts w:ascii="Calibri" w:hAnsi="Calibri" w:cs="Calibri"/>
        </w:rPr>
        <w:t xml:space="preserve">from </w:t>
      </w:r>
      <w:r w:rsidR="00D857DA">
        <w:rPr>
          <w:rFonts w:ascii="Calibri" w:hAnsi="Calibri" w:cs="Calibri"/>
        </w:rPr>
        <w:t>September</w:t>
      </w:r>
      <w:r w:rsidR="00CB4FBC" w:rsidRPr="00CB4FBC">
        <w:rPr>
          <w:rFonts w:ascii="Calibri" w:hAnsi="Calibri" w:cs="Calibri"/>
        </w:rPr>
        <w:t>,</w:t>
      </w:r>
      <w:r w:rsidR="00CF2C69" w:rsidRPr="00CB4FBC">
        <w:rPr>
          <w:rFonts w:ascii="Calibri" w:hAnsi="Calibri" w:cs="Calibri"/>
        </w:rPr>
        <w:t xml:space="preserve"> student support link worker(s) to work 37 hours</w:t>
      </w:r>
      <w:r w:rsidRPr="00CB4FBC">
        <w:rPr>
          <w:rFonts w:ascii="Calibri" w:hAnsi="Calibri" w:cs="Calibri"/>
        </w:rPr>
        <w:t xml:space="preserve"> per week</w:t>
      </w:r>
      <w:r w:rsidR="002C4C90" w:rsidRPr="00CB4FBC">
        <w:rPr>
          <w:rFonts w:ascii="Calibri" w:hAnsi="Calibri" w:cs="Calibri"/>
        </w:rPr>
        <w:t xml:space="preserve"> </w:t>
      </w:r>
      <w:r w:rsidR="00BA06B7" w:rsidRPr="00CB4FBC">
        <w:rPr>
          <w:rFonts w:ascii="Calibri" w:hAnsi="Calibri" w:cs="Calibri"/>
        </w:rPr>
        <w:t>with students.</w:t>
      </w:r>
      <w:r w:rsidRPr="00CB4FBC">
        <w:rPr>
          <w:rFonts w:ascii="Calibri" w:hAnsi="Calibri" w:cs="Calibri"/>
        </w:rPr>
        <w:t xml:space="preserve"> </w:t>
      </w:r>
      <w:r w:rsidR="00CB4FBC" w:rsidRPr="00CB4FBC">
        <w:rPr>
          <w:rFonts w:ascii="Calibri" w:hAnsi="Calibri" w:cs="Calibri"/>
        </w:rPr>
        <w:t xml:space="preserve">This </w:t>
      </w:r>
      <w:r w:rsidR="002C4C90" w:rsidRPr="00CB4FBC">
        <w:rPr>
          <w:rFonts w:ascii="Calibri" w:hAnsi="Calibri" w:cs="Calibri"/>
        </w:rPr>
        <w:t>role</w:t>
      </w:r>
      <w:r w:rsidR="0022092D" w:rsidRPr="00CB4FBC">
        <w:rPr>
          <w:rFonts w:ascii="Calibri" w:hAnsi="Calibri" w:cs="Calibri"/>
        </w:rPr>
        <w:t xml:space="preserve"> has</w:t>
      </w:r>
      <w:r w:rsidR="00B1609D" w:rsidRPr="00CB4FBC">
        <w:rPr>
          <w:rFonts w:ascii="Calibri" w:hAnsi="Calibri" w:cs="Calibri"/>
        </w:rPr>
        <w:t xml:space="preserve"> arisen due </w:t>
      </w:r>
      <w:r w:rsidR="00BA06B7" w:rsidRPr="00CB4FBC">
        <w:rPr>
          <w:rFonts w:ascii="Calibri" w:hAnsi="Calibri" w:cs="Calibri"/>
        </w:rPr>
        <w:t>to the promotion of o</w:t>
      </w:r>
      <w:r w:rsidR="00D857DA">
        <w:rPr>
          <w:rFonts w:ascii="Calibri" w:hAnsi="Calibri" w:cs="Calibri"/>
        </w:rPr>
        <w:t>ne of the current support staff.</w:t>
      </w:r>
    </w:p>
    <w:p w:rsidR="00CB4FBC" w:rsidRDefault="00CB4FBC" w:rsidP="005B741B">
      <w:pPr>
        <w:rPr>
          <w:rFonts w:ascii="Calibri" w:hAnsi="Calibri" w:cs="Calibri"/>
          <w:color w:val="222222"/>
        </w:rPr>
      </w:pPr>
      <w:r w:rsidRPr="00147A39">
        <w:rPr>
          <w:rFonts w:ascii="Calibri" w:hAnsi="Calibri" w:cs="Calibri"/>
          <w:bCs/>
        </w:rPr>
        <w:t xml:space="preserve">Joseph </w:t>
      </w:r>
      <w:proofErr w:type="spellStart"/>
      <w:r w:rsidRPr="00147A39">
        <w:rPr>
          <w:rFonts w:ascii="Calibri" w:hAnsi="Calibri" w:cs="Calibri"/>
          <w:bCs/>
        </w:rPr>
        <w:t>Leckie</w:t>
      </w:r>
      <w:proofErr w:type="spellEnd"/>
      <w:r w:rsidRPr="00147A39">
        <w:rPr>
          <w:rFonts w:ascii="Calibri" w:hAnsi="Calibri" w:cs="Calibri"/>
          <w:bCs/>
        </w:rPr>
        <w:t xml:space="preserve"> Academy is a vibrant, exciting and innovative mixed 11-18 Converter Academy with an overall progress score of +0.46</w:t>
      </w:r>
      <w:r>
        <w:rPr>
          <w:rFonts w:ascii="Calibri" w:hAnsi="Calibri" w:cs="Calibri"/>
          <w:bCs/>
        </w:rPr>
        <w:t xml:space="preserve"> (2019)</w:t>
      </w:r>
      <w:r w:rsidRPr="00147A39">
        <w:rPr>
          <w:rFonts w:ascii="Calibri" w:hAnsi="Calibri" w:cs="Calibri"/>
          <w:bCs/>
        </w:rPr>
        <w:t>.</w:t>
      </w:r>
      <w:r>
        <w:rPr>
          <w:rFonts w:ascii="Calibri" w:hAnsi="Calibri" w:cs="Calibri"/>
          <w:bCs/>
        </w:rPr>
        <w:t xml:space="preserve"> </w:t>
      </w:r>
      <w:r w:rsidRPr="00147A39">
        <w:rPr>
          <w:rFonts w:ascii="Calibri" w:hAnsi="Calibri" w:cs="Calibri"/>
          <w:color w:val="222222"/>
        </w:rPr>
        <w:t xml:space="preserve">With our excellent results and our continual desire and drive to continue moving forward, this is an exciting time for you to join our team. The Academy has remained for three years as the top non-selective secondary school for progress in Walsall </w:t>
      </w:r>
      <w:r>
        <w:rPr>
          <w:rFonts w:ascii="Calibri" w:hAnsi="Calibri" w:cs="Calibri"/>
          <w:color w:val="222222"/>
        </w:rPr>
        <w:t xml:space="preserve">based on validated results </w:t>
      </w:r>
      <w:r w:rsidRPr="00147A39">
        <w:rPr>
          <w:rFonts w:ascii="Calibri" w:hAnsi="Calibri" w:cs="Calibri"/>
          <w:color w:val="222222"/>
        </w:rPr>
        <w:t xml:space="preserve">and is one of the highest performing secondary schools in the region. </w:t>
      </w:r>
    </w:p>
    <w:p w:rsidR="00EC14E5" w:rsidRDefault="00EC14E5" w:rsidP="00EC14E5">
      <w:pPr>
        <w:pStyle w:val="NormalWeb"/>
        <w:spacing w:before="0" w:beforeAutospacing="0" w:after="0" w:afterAutospacing="0"/>
        <w:rPr>
          <w:rFonts w:ascii="Calibri" w:hAnsi="Calibri" w:cs="Calibri"/>
          <w:sz w:val="22"/>
          <w:szCs w:val="22"/>
        </w:rPr>
      </w:pPr>
      <w:r w:rsidRPr="00DC00BD">
        <w:rPr>
          <w:rFonts w:ascii="Calibri" w:hAnsi="Calibri" w:cs="Calibri"/>
          <w:sz w:val="22"/>
          <w:szCs w:val="22"/>
        </w:rPr>
        <w:t>We pride ourselves on our high expectations of all learners. This creates a calm learning environment where teachers ca</w:t>
      </w:r>
      <w:r>
        <w:rPr>
          <w:rFonts w:ascii="Calibri" w:hAnsi="Calibri" w:cs="Calibri"/>
          <w:sz w:val="22"/>
          <w:szCs w:val="22"/>
        </w:rPr>
        <w:t xml:space="preserve">n teach and students can learn as was clearly supported by the feedback from Ofsted. </w:t>
      </w:r>
      <w:r w:rsidRPr="00DC00BD">
        <w:rPr>
          <w:rFonts w:ascii="Calibri" w:hAnsi="Calibri" w:cs="Calibri"/>
          <w:sz w:val="22"/>
          <w:szCs w:val="22"/>
        </w:rPr>
        <w:t>We offer a highly supportive environment and are committed to ensuring outstanding teaching, behaviour, progress and achievement.</w:t>
      </w:r>
      <w:r>
        <w:rPr>
          <w:rFonts w:ascii="Calibri" w:hAnsi="Calibri" w:cs="Calibri"/>
          <w:sz w:val="22"/>
          <w:szCs w:val="22"/>
        </w:rPr>
        <w:t xml:space="preserve"> Staff are proud to work in our Academy. </w:t>
      </w:r>
    </w:p>
    <w:p w:rsidR="00EC14E5" w:rsidRPr="00EC14E5" w:rsidRDefault="00EC14E5" w:rsidP="00EC14E5">
      <w:pPr>
        <w:pStyle w:val="NormalWeb"/>
        <w:spacing w:before="0" w:beforeAutospacing="0" w:after="0" w:afterAutospacing="0"/>
        <w:rPr>
          <w:rFonts w:ascii="Calibri" w:hAnsi="Calibri" w:cs="Calibri"/>
          <w:sz w:val="22"/>
          <w:szCs w:val="22"/>
        </w:rPr>
      </w:pPr>
    </w:p>
    <w:p w:rsidR="00EC14E5" w:rsidRPr="00EC14E5" w:rsidRDefault="00EC14E5" w:rsidP="00EC14E5">
      <w:pPr>
        <w:pStyle w:val="NormalWeb"/>
        <w:spacing w:before="0" w:beforeAutospacing="0" w:after="150" w:afterAutospacing="0"/>
        <w:rPr>
          <w:rFonts w:ascii="Calibri" w:hAnsi="Calibri" w:cs="Calibri"/>
          <w:color w:val="222222"/>
          <w:sz w:val="22"/>
          <w:szCs w:val="22"/>
        </w:rPr>
      </w:pPr>
      <w:r w:rsidRPr="00147A39">
        <w:rPr>
          <w:rFonts w:ascii="Calibri" w:hAnsi="Calibri" w:cs="Calibri"/>
          <w:color w:val="222222"/>
          <w:sz w:val="22"/>
          <w:szCs w:val="22"/>
        </w:rPr>
        <w:t xml:space="preserve">This is a fantastic opportunity for an </w:t>
      </w:r>
      <w:r>
        <w:rPr>
          <w:rFonts w:ascii="Calibri" w:hAnsi="Calibri" w:cs="Calibri"/>
          <w:color w:val="222222"/>
          <w:sz w:val="22"/>
          <w:szCs w:val="22"/>
        </w:rPr>
        <w:t xml:space="preserve">outstanding </w:t>
      </w:r>
      <w:r w:rsidR="00847793">
        <w:rPr>
          <w:rFonts w:ascii="Calibri" w:hAnsi="Calibri" w:cs="Calibri"/>
          <w:color w:val="222222"/>
          <w:sz w:val="22"/>
          <w:szCs w:val="22"/>
        </w:rPr>
        <w:t>candidate</w:t>
      </w:r>
      <w:r w:rsidRPr="00147A39">
        <w:rPr>
          <w:rFonts w:ascii="Calibri" w:hAnsi="Calibri" w:cs="Calibri"/>
          <w:color w:val="222222"/>
          <w:sz w:val="22"/>
          <w:szCs w:val="22"/>
        </w:rPr>
        <w:t xml:space="preserve"> to join our dynamic team at the forefront of change and to make a real difference to our drive to </w:t>
      </w:r>
      <w:r>
        <w:rPr>
          <w:rFonts w:ascii="Calibri" w:hAnsi="Calibri" w:cs="Calibri"/>
          <w:color w:val="222222"/>
          <w:sz w:val="22"/>
          <w:szCs w:val="22"/>
        </w:rPr>
        <w:t>continue to raise</w:t>
      </w:r>
      <w:r w:rsidR="00847793">
        <w:rPr>
          <w:rFonts w:ascii="Calibri" w:hAnsi="Calibri" w:cs="Calibri"/>
          <w:color w:val="222222"/>
          <w:sz w:val="22"/>
          <w:szCs w:val="22"/>
        </w:rPr>
        <w:t xml:space="preserve"> standards </w:t>
      </w:r>
      <w:r>
        <w:rPr>
          <w:rFonts w:ascii="Calibri" w:hAnsi="Calibri" w:cs="Calibri"/>
          <w:color w:val="222222"/>
          <w:sz w:val="22"/>
          <w:szCs w:val="22"/>
        </w:rPr>
        <w:t xml:space="preserve">across </w:t>
      </w:r>
      <w:r w:rsidRPr="00147A39">
        <w:rPr>
          <w:rFonts w:ascii="Calibri" w:hAnsi="Calibri" w:cs="Calibri"/>
          <w:color w:val="222222"/>
          <w:sz w:val="22"/>
          <w:szCs w:val="22"/>
        </w:rPr>
        <w:t>the Academy.   If you believe that you have the skills and abilities to take on this role, we would love to hear from you.</w:t>
      </w:r>
    </w:p>
    <w:p w:rsidR="00BA06B7" w:rsidRPr="00CB4FBC" w:rsidRDefault="00BA06B7" w:rsidP="005B741B">
      <w:pPr>
        <w:rPr>
          <w:rFonts w:ascii="Calibri" w:hAnsi="Calibri" w:cs="Calibri"/>
        </w:rPr>
      </w:pPr>
      <w:r w:rsidRPr="00CB4FBC">
        <w:rPr>
          <w:rFonts w:ascii="Calibri" w:hAnsi="Calibri" w:cs="Calibri"/>
        </w:rPr>
        <w:t xml:space="preserve">The main aim of the role is to support students to achieve their </w:t>
      </w:r>
      <w:r w:rsidR="00391ED6">
        <w:rPr>
          <w:rFonts w:ascii="Calibri" w:hAnsi="Calibri" w:cs="Calibri"/>
        </w:rPr>
        <w:t xml:space="preserve">full </w:t>
      </w:r>
      <w:r w:rsidRPr="00CB4FBC">
        <w:rPr>
          <w:rFonts w:ascii="Calibri" w:hAnsi="Calibri" w:cs="Calibri"/>
        </w:rPr>
        <w:t>potential b</w:t>
      </w:r>
      <w:r w:rsidR="00D857DA">
        <w:rPr>
          <w:rFonts w:ascii="Calibri" w:hAnsi="Calibri" w:cs="Calibri"/>
        </w:rPr>
        <w:t xml:space="preserve">y providing targeted support, </w:t>
      </w:r>
      <w:r w:rsidRPr="00CB4FBC">
        <w:rPr>
          <w:rFonts w:ascii="Calibri" w:hAnsi="Calibri" w:cs="Calibri"/>
        </w:rPr>
        <w:t>mentoring</w:t>
      </w:r>
      <w:r w:rsidR="00D857DA">
        <w:rPr>
          <w:rFonts w:ascii="Calibri" w:hAnsi="Calibri" w:cs="Calibri"/>
        </w:rPr>
        <w:t xml:space="preserve"> and support the day today running of the student support hubs</w:t>
      </w:r>
      <w:r w:rsidRPr="00CB4FBC">
        <w:rPr>
          <w:rFonts w:ascii="Calibri" w:hAnsi="Calibri" w:cs="Calibri"/>
        </w:rPr>
        <w:t>. This is to enable these students to overcome barriers to their learning and to enable them to develop more effective coping strategies to enable them to access the curriculum and engage in wider opportunities to enable them to be more successful.</w:t>
      </w:r>
    </w:p>
    <w:p w:rsidR="005B741B" w:rsidRPr="00CB4FBC" w:rsidRDefault="005B741B" w:rsidP="005B741B">
      <w:pPr>
        <w:rPr>
          <w:rFonts w:ascii="Calibri" w:hAnsi="Calibri" w:cs="Calibri"/>
        </w:rPr>
      </w:pPr>
      <w:r w:rsidRPr="00CB4FBC">
        <w:rPr>
          <w:rFonts w:ascii="Calibri" w:hAnsi="Calibri" w:cs="Calibri"/>
        </w:rPr>
        <w:t>Experien</w:t>
      </w:r>
      <w:r w:rsidR="00566396" w:rsidRPr="00CB4FBC">
        <w:rPr>
          <w:rFonts w:ascii="Calibri" w:hAnsi="Calibri" w:cs="Calibri"/>
        </w:rPr>
        <w:t xml:space="preserve">ce </w:t>
      </w:r>
      <w:r w:rsidR="00F6796C" w:rsidRPr="00CB4FBC">
        <w:rPr>
          <w:rFonts w:ascii="Calibri" w:hAnsi="Calibri" w:cs="Calibri"/>
        </w:rPr>
        <w:t xml:space="preserve">of working </w:t>
      </w:r>
      <w:r w:rsidR="00566396" w:rsidRPr="00CB4FBC">
        <w:rPr>
          <w:rFonts w:ascii="Calibri" w:hAnsi="Calibri" w:cs="Calibri"/>
        </w:rPr>
        <w:t>with secondary age students</w:t>
      </w:r>
      <w:r w:rsidR="00F6796C" w:rsidRPr="00CB4FBC">
        <w:rPr>
          <w:rFonts w:ascii="Calibri" w:hAnsi="Calibri" w:cs="Calibri"/>
        </w:rPr>
        <w:t xml:space="preserve"> and specific subject knowledge</w:t>
      </w:r>
      <w:r w:rsidR="0022092D" w:rsidRPr="00CB4FBC">
        <w:rPr>
          <w:rFonts w:ascii="Calibri" w:hAnsi="Calibri" w:cs="Calibri"/>
        </w:rPr>
        <w:t xml:space="preserve"> and experience</w:t>
      </w:r>
      <w:r w:rsidR="00F6796C" w:rsidRPr="00CB4FBC">
        <w:rPr>
          <w:rFonts w:ascii="Calibri" w:hAnsi="Calibri" w:cs="Calibri"/>
        </w:rPr>
        <w:t xml:space="preserve"> in specialist subject areas</w:t>
      </w:r>
      <w:r w:rsidR="002C4C90" w:rsidRPr="00CB4FBC">
        <w:rPr>
          <w:rFonts w:ascii="Calibri" w:hAnsi="Calibri" w:cs="Calibri"/>
        </w:rPr>
        <w:t xml:space="preserve"> </w:t>
      </w:r>
      <w:r w:rsidR="00BA06B7" w:rsidRPr="00CB4FBC">
        <w:rPr>
          <w:rFonts w:ascii="Calibri" w:hAnsi="Calibri" w:cs="Calibri"/>
        </w:rPr>
        <w:t>especially core subjects would</w:t>
      </w:r>
      <w:r w:rsidR="002C4C90" w:rsidRPr="00CB4FBC">
        <w:rPr>
          <w:rFonts w:ascii="Calibri" w:hAnsi="Calibri" w:cs="Calibri"/>
        </w:rPr>
        <w:t xml:space="preserve"> be an advantage</w:t>
      </w:r>
      <w:r w:rsidR="000362BA" w:rsidRPr="00CB4FBC">
        <w:rPr>
          <w:rFonts w:ascii="Calibri" w:hAnsi="Calibri" w:cs="Calibri"/>
        </w:rPr>
        <w:t xml:space="preserve">. </w:t>
      </w:r>
      <w:r w:rsidR="00BA06B7" w:rsidRPr="00CB4FBC">
        <w:rPr>
          <w:rFonts w:ascii="Calibri" w:hAnsi="Calibri" w:cs="Calibri"/>
        </w:rPr>
        <w:t>The</w:t>
      </w:r>
      <w:r w:rsidR="0022092D" w:rsidRPr="00CB4FBC">
        <w:rPr>
          <w:rFonts w:ascii="Calibri" w:hAnsi="Calibri" w:cs="Calibri"/>
        </w:rPr>
        <w:t xml:space="preserve"> successful candidate may be asked to work with </w:t>
      </w:r>
      <w:r w:rsidR="00BA06B7" w:rsidRPr="00CB4FBC">
        <w:rPr>
          <w:rFonts w:ascii="Calibri" w:hAnsi="Calibri" w:cs="Calibri"/>
        </w:rPr>
        <w:t>students across different years/ages and support them with varied behaviour strategies, support them in their learning or work within other areas</w:t>
      </w:r>
      <w:r w:rsidR="0022092D" w:rsidRPr="00CB4FBC">
        <w:rPr>
          <w:rFonts w:ascii="Calibri" w:hAnsi="Calibri" w:cs="Calibri"/>
        </w:rPr>
        <w:t xml:space="preserve"> as needed by the Academy. </w:t>
      </w:r>
    </w:p>
    <w:p w:rsidR="00847793" w:rsidRDefault="00847793" w:rsidP="00391ED6">
      <w:pPr>
        <w:spacing w:after="200" w:line="276" w:lineRule="auto"/>
        <w:rPr>
          <w:rFonts w:ascii="Calibri" w:eastAsia="Times New Roman" w:hAnsi="Calibri" w:cs="Times New Roman"/>
          <w:lang w:val="en-US"/>
        </w:rPr>
      </w:pPr>
    </w:p>
    <w:p w:rsidR="00847793" w:rsidRDefault="00847793" w:rsidP="00391ED6">
      <w:pPr>
        <w:spacing w:after="200" w:line="276" w:lineRule="auto"/>
        <w:rPr>
          <w:rFonts w:ascii="Calibri" w:eastAsia="Times New Roman" w:hAnsi="Calibri" w:cs="Times New Roman"/>
          <w:lang w:val="en-US"/>
        </w:rPr>
      </w:pPr>
    </w:p>
    <w:p w:rsidR="00847793" w:rsidRDefault="00847793" w:rsidP="00391ED6">
      <w:pPr>
        <w:spacing w:after="200" w:line="276" w:lineRule="auto"/>
        <w:rPr>
          <w:rFonts w:ascii="Calibri" w:eastAsia="Times New Roman" w:hAnsi="Calibri" w:cs="Times New Roman"/>
          <w:lang w:val="en-US"/>
        </w:rPr>
      </w:pPr>
    </w:p>
    <w:p w:rsidR="00E07AA2" w:rsidRDefault="00E07AA2" w:rsidP="00391ED6">
      <w:pPr>
        <w:spacing w:after="200" w:line="276" w:lineRule="auto"/>
        <w:rPr>
          <w:rFonts w:ascii="Calibri" w:eastAsia="Times New Roman" w:hAnsi="Calibri" w:cs="Times New Roman"/>
          <w:lang w:val="en-US"/>
        </w:rPr>
      </w:pPr>
    </w:p>
    <w:p w:rsidR="00391ED6" w:rsidRPr="00CB4FBC" w:rsidRDefault="00391ED6" w:rsidP="00391ED6">
      <w:pPr>
        <w:spacing w:after="200" w:line="276" w:lineRule="auto"/>
        <w:rPr>
          <w:rFonts w:ascii="Calibri" w:eastAsia="Times New Roman" w:hAnsi="Calibri" w:cs="Times New Roman"/>
          <w:lang w:val="en-US"/>
        </w:rPr>
      </w:pPr>
      <w:r w:rsidRPr="00CB4FBC">
        <w:rPr>
          <w:rFonts w:ascii="Calibri" w:eastAsia="Times New Roman" w:hAnsi="Calibri" w:cs="Times New Roman"/>
          <w:lang w:val="en-US"/>
        </w:rPr>
        <w:t>We can offer you: -</w:t>
      </w:r>
    </w:p>
    <w:p w:rsidR="00847793" w:rsidRDefault="00847793" w:rsidP="00847793">
      <w:pPr>
        <w:numPr>
          <w:ilvl w:val="0"/>
          <w:numId w:val="4"/>
        </w:numPr>
        <w:spacing w:after="0" w:line="240" w:lineRule="auto"/>
        <w:rPr>
          <w:rFonts w:ascii="Calibri" w:eastAsia="Times New Roman" w:hAnsi="Calibri" w:cs="Times New Roman"/>
          <w:lang w:val="en-US"/>
        </w:rPr>
      </w:pPr>
      <w:r w:rsidRPr="00CB4FBC">
        <w:rPr>
          <w:rFonts w:ascii="Calibri" w:eastAsia="Times New Roman" w:hAnsi="Calibri" w:cs="Times New Roman"/>
          <w:lang w:val="en-US"/>
        </w:rPr>
        <w:t>Friendly and supportive staff</w:t>
      </w:r>
      <w:r>
        <w:rPr>
          <w:rFonts w:ascii="Calibri" w:eastAsia="Times New Roman" w:hAnsi="Calibri" w:cs="Times New Roman"/>
          <w:lang w:val="en-US"/>
        </w:rPr>
        <w:t xml:space="preserve"> across the Academy</w:t>
      </w:r>
    </w:p>
    <w:p w:rsidR="00391ED6" w:rsidRPr="00CB4FBC" w:rsidRDefault="00391ED6" w:rsidP="00391ED6">
      <w:pPr>
        <w:numPr>
          <w:ilvl w:val="0"/>
          <w:numId w:val="4"/>
        </w:numPr>
        <w:spacing w:after="0" w:line="240" w:lineRule="auto"/>
        <w:rPr>
          <w:rFonts w:ascii="Calibri" w:eastAsia="Times New Roman" w:hAnsi="Calibri" w:cs="Times New Roman"/>
          <w:lang w:val="en-US"/>
        </w:rPr>
      </w:pPr>
      <w:r w:rsidRPr="00CB4FBC">
        <w:rPr>
          <w:rFonts w:ascii="Calibri" w:eastAsia="Times New Roman" w:hAnsi="Calibri" w:cs="Times New Roman"/>
          <w:lang w:val="en-US"/>
        </w:rPr>
        <w:t>Excellent support and professional development opportunities</w:t>
      </w:r>
    </w:p>
    <w:p w:rsidR="00847793" w:rsidRPr="00CB4FBC" w:rsidRDefault="00847793" w:rsidP="00847793">
      <w:pPr>
        <w:numPr>
          <w:ilvl w:val="0"/>
          <w:numId w:val="4"/>
        </w:numPr>
        <w:spacing w:after="0" w:line="240" w:lineRule="auto"/>
        <w:rPr>
          <w:rFonts w:ascii="Calibri" w:eastAsia="Times New Roman" w:hAnsi="Calibri" w:cs="Times New Roman"/>
          <w:lang w:val="en-US"/>
        </w:rPr>
      </w:pPr>
      <w:r w:rsidRPr="00CB4FBC">
        <w:rPr>
          <w:rFonts w:ascii="Calibri" w:eastAsia="Times New Roman" w:hAnsi="Calibri" w:cs="Times New Roman"/>
          <w:lang w:val="en-US"/>
        </w:rPr>
        <w:t>Excellent resources</w:t>
      </w:r>
    </w:p>
    <w:p w:rsidR="00391ED6" w:rsidRPr="00391ED6" w:rsidRDefault="00391ED6" w:rsidP="00391ED6">
      <w:pPr>
        <w:spacing w:after="0" w:line="240" w:lineRule="auto"/>
        <w:ind w:left="720"/>
        <w:rPr>
          <w:rFonts w:ascii="Calibri" w:eastAsia="Times New Roman" w:hAnsi="Calibri" w:cs="Times New Roman"/>
          <w:lang w:val="en-US"/>
        </w:rPr>
      </w:pPr>
    </w:p>
    <w:p w:rsidR="00685C7A" w:rsidRPr="00CB4FBC" w:rsidRDefault="00685C7A" w:rsidP="00685C7A">
      <w:pPr>
        <w:spacing w:after="200" w:line="276" w:lineRule="auto"/>
        <w:rPr>
          <w:rFonts w:ascii="Calibri" w:eastAsia="Times New Roman" w:hAnsi="Calibri" w:cs="Times New Roman"/>
          <w:bCs/>
          <w:lang w:val="en-US"/>
        </w:rPr>
      </w:pPr>
      <w:r w:rsidRPr="00CB4FBC">
        <w:rPr>
          <w:rFonts w:ascii="Calibri" w:eastAsia="Times New Roman" w:hAnsi="Calibri" w:cs="Times New Roman"/>
          <w:bCs/>
          <w:lang w:val="en-US"/>
        </w:rPr>
        <w:t>You will have:</w:t>
      </w:r>
    </w:p>
    <w:p w:rsidR="00685C7A" w:rsidRDefault="00685C7A" w:rsidP="00685C7A">
      <w:pPr>
        <w:numPr>
          <w:ilvl w:val="0"/>
          <w:numId w:val="3"/>
        </w:numPr>
        <w:spacing w:after="0" w:line="240" w:lineRule="auto"/>
        <w:rPr>
          <w:rFonts w:ascii="Calibri" w:eastAsia="Times New Roman" w:hAnsi="Calibri" w:cs="Times New Roman"/>
          <w:bCs/>
          <w:lang w:val="en-US"/>
        </w:rPr>
      </w:pPr>
      <w:r w:rsidRPr="00CB4FBC">
        <w:rPr>
          <w:rFonts w:ascii="Calibri" w:eastAsia="Times New Roman" w:hAnsi="Calibri" w:cs="Times New Roman"/>
          <w:bCs/>
          <w:lang w:val="en-US"/>
        </w:rPr>
        <w:t xml:space="preserve">Practical skills and expertise as outlined in the Job description </w:t>
      </w:r>
    </w:p>
    <w:p w:rsidR="00A63124" w:rsidRPr="00CB4FBC" w:rsidRDefault="00A63124" w:rsidP="00685C7A">
      <w:pPr>
        <w:numPr>
          <w:ilvl w:val="0"/>
          <w:numId w:val="3"/>
        </w:numPr>
        <w:spacing w:after="0" w:line="240" w:lineRule="auto"/>
        <w:rPr>
          <w:rFonts w:ascii="Calibri" w:eastAsia="Times New Roman" w:hAnsi="Calibri" w:cs="Times New Roman"/>
          <w:bCs/>
          <w:lang w:val="en-US"/>
        </w:rPr>
      </w:pPr>
      <w:r>
        <w:rPr>
          <w:rFonts w:ascii="Calibri" w:eastAsia="Times New Roman" w:hAnsi="Calibri" w:cs="Times New Roman"/>
          <w:bCs/>
          <w:lang w:val="en-US"/>
        </w:rPr>
        <w:t>A passion and vision for working with students in their personal and academic development</w:t>
      </w:r>
    </w:p>
    <w:p w:rsidR="00685C7A" w:rsidRPr="00CB4FBC" w:rsidRDefault="00685C7A" w:rsidP="00685C7A">
      <w:pPr>
        <w:numPr>
          <w:ilvl w:val="0"/>
          <w:numId w:val="3"/>
        </w:numPr>
        <w:spacing w:after="0" w:line="240" w:lineRule="auto"/>
        <w:rPr>
          <w:rFonts w:ascii="Calibri" w:eastAsia="Times New Roman" w:hAnsi="Calibri" w:cs="Times New Roman"/>
          <w:bCs/>
          <w:lang w:val="en-US"/>
        </w:rPr>
      </w:pPr>
      <w:r w:rsidRPr="00CB4FBC">
        <w:rPr>
          <w:rFonts w:ascii="Calibri" w:eastAsia="Times New Roman" w:hAnsi="Calibri" w:cs="Times New Roman"/>
          <w:bCs/>
          <w:lang w:val="en-US"/>
        </w:rPr>
        <w:t>The ability to motivate and inspire students</w:t>
      </w:r>
    </w:p>
    <w:p w:rsidR="00685C7A" w:rsidRDefault="00685C7A" w:rsidP="00685C7A">
      <w:pPr>
        <w:numPr>
          <w:ilvl w:val="0"/>
          <w:numId w:val="3"/>
        </w:numPr>
        <w:spacing w:after="0" w:line="240" w:lineRule="auto"/>
        <w:rPr>
          <w:rFonts w:ascii="Calibri" w:eastAsia="Times New Roman" w:hAnsi="Calibri" w:cs="Times New Roman"/>
          <w:bCs/>
          <w:lang w:val="en-US"/>
        </w:rPr>
      </w:pPr>
      <w:r w:rsidRPr="00CB4FBC">
        <w:rPr>
          <w:rFonts w:ascii="Calibri" w:eastAsia="Times New Roman" w:hAnsi="Calibri" w:cs="Times New Roman"/>
          <w:bCs/>
          <w:lang w:val="en-US"/>
        </w:rPr>
        <w:t>The ability to stimulate curiosity, interest and enjoyment in learning</w:t>
      </w:r>
    </w:p>
    <w:p w:rsidR="00DA639D" w:rsidRPr="00CB4FBC" w:rsidRDefault="00C518C9" w:rsidP="00685C7A">
      <w:pPr>
        <w:numPr>
          <w:ilvl w:val="0"/>
          <w:numId w:val="3"/>
        </w:numPr>
        <w:spacing w:after="0" w:line="240" w:lineRule="auto"/>
        <w:rPr>
          <w:rFonts w:ascii="Calibri" w:eastAsia="Times New Roman" w:hAnsi="Calibri" w:cs="Times New Roman"/>
          <w:bCs/>
          <w:lang w:val="en-US"/>
        </w:rPr>
      </w:pPr>
      <w:r>
        <w:rPr>
          <w:rFonts w:ascii="Calibri" w:eastAsia="Times New Roman" w:hAnsi="Calibri" w:cs="Times New Roman"/>
          <w:bCs/>
          <w:lang w:val="en-US"/>
        </w:rPr>
        <w:t>Confidence in dealing with students across different age ranges particularly Key Stage 3 and 4</w:t>
      </w:r>
    </w:p>
    <w:p w:rsidR="00685C7A" w:rsidRPr="00CB4FBC" w:rsidRDefault="00685C7A" w:rsidP="00685C7A">
      <w:pPr>
        <w:numPr>
          <w:ilvl w:val="0"/>
          <w:numId w:val="3"/>
        </w:numPr>
        <w:spacing w:after="0" w:line="240" w:lineRule="auto"/>
        <w:rPr>
          <w:rFonts w:ascii="Calibri" w:eastAsia="Times New Roman" w:hAnsi="Calibri" w:cs="Times New Roman"/>
          <w:bCs/>
          <w:lang w:val="en-US"/>
        </w:rPr>
      </w:pPr>
      <w:r w:rsidRPr="00CB4FBC">
        <w:rPr>
          <w:rFonts w:ascii="Calibri" w:eastAsia="Times New Roman" w:hAnsi="Calibri" w:cs="Times New Roman"/>
          <w:bCs/>
          <w:lang w:val="en-US"/>
        </w:rPr>
        <w:t>Creative skills and a professional approach</w:t>
      </w:r>
    </w:p>
    <w:p w:rsidR="00685C7A" w:rsidRPr="00CB4FBC" w:rsidRDefault="00685C7A" w:rsidP="00685C7A">
      <w:pPr>
        <w:numPr>
          <w:ilvl w:val="0"/>
          <w:numId w:val="3"/>
        </w:numPr>
        <w:spacing w:after="0" w:line="240" w:lineRule="auto"/>
        <w:rPr>
          <w:rFonts w:ascii="Calibri" w:eastAsia="Times New Roman" w:hAnsi="Calibri" w:cs="Times New Roman"/>
          <w:bCs/>
          <w:lang w:val="en-US"/>
        </w:rPr>
      </w:pPr>
      <w:r w:rsidRPr="00CB4FBC">
        <w:rPr>
          <w:rFonts w:ascii="Calibri" w:eastAsia="Times New Roman" w:hAnsi="Calibri" w:cs="Times New Roman"/>
          <w:bCs/>
          <w:lang w:val="en-US"/>
        </w:rPr>
        <w:t>High expectations of students</w:t>
      </w:r>
    </w:p>
    <w:p w:rsidR="00685C7A" w:rsidRPr="00CB4FBC" w:rsidRDefault="00685C7A" w:rsidP="00685C7A">
      <w:pPr>
        <w:numPr>
          <w:ilvl w:val="0"/>
          <w:numId w:val="3"/>
        </w:numPr>
        <w:spacing w:after="0" w:line="240" w:lineRule="auto"/>
        <w:rPr>
          <w:rFonts w:ascii="Calibri" w:eastAsia="Times New Roman" w:hAnsi="Calibri" w:cs="Times New Roman"/>
          <w:bCs/>
          <w:lang w:val="en-US"/>
        </w:rPr>
      </w:pPr>
      <w:r w:rsidRPr="00CB4FBC">
        <w:rPr>
          <w:rFonts w:ascii="Calibri" w:eastAsia="Times New Roman" w:hAnsi="Calibri" w:cs="Times New Roman"/>
          <w:bCs/>
          <w:lang w:val="en-US"/>
        </w:rPr>
        <w:t>The determination to support in raising student achievement</w:t>
      </w:r>
    </w:p>
    <w:p w:rsidR="00685C7A" w:rsidRDefault="00685C7A" w:rsidP="00685C7A">
      <w:pPr>
        <w:numPr>
          <w:ilvl w:val="0"/>
          <w:numId w:val="3"/>
        </w:numPr>
        <w:spacing w:after="0" w:line="240" w:lineRule="auto"/>
        <w:rPr>
          <w:rFonts w:ascii="Calibri" w:eastAsia="Times New Roman" w:hAnsi="Calibri" w:cs="Times New Roman"/>
          <w:bCs/>
          <w:lang w:val="en-US"/>
        </w:rPr>
      </w:pPr>
      <w:r w:rsidRPr="00CB4FBC">
        <w:rPr>
          <w:rFonts w:ascii="Calibri" w:eastAsia="Times New Roman" w:hAnsi="Calibri" w:cs="Times New Roman"/>
          <w:bCs/>
          <w:lang w:val="en-US"/>
        </w:rPr>
        <w:t>Team skills</w:t>
      </w:r>
    </w:p>
    <w:p w:rsidR="00C518C9" w:rsidRPr="00CB4FBC" w:rsidRDefault="00C518C9" w:rsidP="00685C7A">
      <w:pPr>
        <w:numPr>
          <w:ilvl w:val="0"/>
          <w:numId w:val="3"/>
        </w:numPr>
        <w:spacing w:after="0" w:line="240" w:lineRule="auto"/>
        <w:rPr>
          <w:rFonts w:ascii="Calibri" w:eastAsia="Times New Roman" w:hAnsi="Calibri" w:cs="Times New Roman"/>
          <w:bCs/>
          <w:lang w:val="en-US"/>
        </w:rPr>
      </w:pPr>
      <w:r>
        <w:rPr>
          <w:rFonts w:ascii="Calibri" w:eastAsia="Times New Roman" w:hAnsi="Calibri" w:cs="Times New Roman"/>
          <w:bCs/>
          <w:lang w:val="en-US"/>
        </w:rPr>
        <w:t>Outstanding inter-personal and communication skills with students, colleagues and parents</w:t>
      </w:r>
    </w:p>
    <w:p w:rsidR="00685C7A" w:rsidRDefault="00685C7A" w:rsidP="00685C7A">
      <w:pPr>
        <w:numPr>
          <w:ilvl w:val="0"/>
          <w:numId w:val="3"/>
        </w:numPr>
        <w:spacing w:after="0" w:line="240" w:lineRule="auto"/>
        <w:rPr>
          <w:rFonts w:ascii="Calibri" w:eastAsia="Times New Roman" w:hAnsi="Calibri" w:cs="Times New Roman"/>
          <w:bCs/>
          <w:lang w:val="en-US"/>
        </w:rPr>
      </w:pPr>
      <w:r w:rsidRPr="00CB4FBC">
        <w:rPr>
          <w:rFonts w:ascii="Calibri" w:eastAsia="Times New Roman" w:hAnsi="Calibri" w:cs="Times New Roman"/>
          <w:bCs/>
          <w:lang w:val="en-US"/>
        </w:rPr>
        <w:t>A clear understanding of the importance of Safeguarding.</w:t>
      </w:r>
    </w:p>
    <w:p w:rsidR="00C518C9" w:rsidRPr="00CB4FBC" w:rsidRDefault="00C518C9" w:rsidP="00C518C9">
      <w:pPr>
        <w:spacing w:after="0" w:line="240" w:lineRule="auto"/>
        <w:rPr>
          <w:rFonts w:ascii="Calibri" w:eastAsia="Times New Roman" w:hAnsi="Calibri" w:cs="Times New Roman"/>
          <w:bCs/>
          <w:lang w:val="en-US"/>
        </w:rPr>
      </w:pPr>
    </w:p>
    <w:p w:rsidR="00685C7A" w:rsidRPr="00CB4FBC" w:rsidRDefault="00685C7A" w:rsidP="005B741B">
      <w:pPr>
        <w:rPr>
          <w:rFonts w:ascii="Calibri" w:hAnsi="Calibri" w:cs="Calibri"/>
        </w:rPr>
      </w:pPr>
    </w:p>
    <w:p w:rsidR="005B741B" w:rsidRPr="00CB4FBC" w:rsidRDefault="005B741B" w:rsidP="005B741B">
      <w:pPr>
        <w:rPr>
          <w:rFonts w:ascii="Calibri" w:hAnsi="Calibri" w:cs="Calibri"/>
          <w:i/>
        </w:rPr>
      </w:pPr>
      <w:r w:rsidRPr="00CB4FBC">
        <w:rPr>
          <w:rFonts w:ascii="Calibri" w:hAnsi="Calibri" w:cs="Calibri"/>
          <w:i/>
        </w:rPr>
        <w:t>Joseph Leckie Academy is committed to promoting and safeguarding the welfare of students and the successful candidate will be required to undergo an enhanced DBS check.</w:t>
      </w:r>
    </w:p>
    <w:p w:rsidR="00685C7A" w:rsidRPr="00CB4FBC" w:rsidRDefault="00685C7A" w:rsidP="00685C7A">
      <w:pPr>
        <w:rPr>
          <w:rFonts w:ascii="Calibri" w:hAnsi="Calibri" w:cs="Calibri"/>
          <w:b/>
        </w:rPr>
      </w:pPr>
      <w:r w:rsidRPr="00CB4FBC">
        <w:rPr>
          <w:rFonts w:ascii="Calibri" w:hAnsi="Calibri" w:cs="Calibri"/>
          <w:b/>
        </w:rPr>
        <w:t>Further details, job description and person specification and an application form can be obtained from Mrs Samantha Richards or</w:t>
      </w:r>
      <w:r w:rsidR="00B81C14">
        <w:rPr>
          <w:rFonts w:ascii="Calibri" w:hAnsi="Calibri" w:cs="Calibri"/>
          <w:b/>
        </w:rPr>
        <w:t xml:space="preserve"> via</w:t>
      </w:r>
      <w:r w:rsidRPr="00CB4FBC">
        <w:rPr>
          <w:rFonts w:ascii="Calibri" w:hAnsi="Calibri" w:cs="Calibri"/>
          <w:b/>
        </w:rPr>
        <w:t xml:space="preserve"> our website: </w:t>
      </w:r>
      <w:hyperlink r:id="rId9" w:history="1">
        <w:r w:rsidRPr="00CB4FBC">
          <w:rPr>
            <w:rStyle w:val="Hyperlink"/>
            <w:rFonts w:ascii="Calibri" w:hAnsi="Calibri" w:cs="Calibri"/>
          </w:rPr>
          <w:t>https://www.josephleckieacademy.co.uk/page/?title=Vacancies&amp;pid=92</w:t>
        </w:r>
      </w:hyperlink>
      <w:r w:rsidRPr="00CB4FBC">
        <w:rPr>
          <w:rFonts w:ascii="Calibri" w:hAnsi="Calibri" w:cs="Calibri"/>
        </w:rPr>
        <w:t xml:space="preserve"> </w:t>
      </w:r>
    </w:p>
    <w:p w:rsidR="00152891" w:rsidRPr="00CB4FBC" w:rsidRDefault="00152891" w:rsidP="00152891">
      <w:pPr>
        <w:spacing w:after="0"/>
      </w:pPr>
    </w:p>
    <w:p w:rsidR="00152891" w:rsidRPr="00CB4FBC" w:rsidRDefault="00152891" w:rsidP="00152891">
      <w:pPr>
        <w:spacing w:after="0"/>
      </w:pPr>
      <w:r w:rsidRPr="00CB4FBC">
        <w:rPr>
          <w:b/>
        </w:rPr>
        <w:t>Closing date for receipt of applications:</w:t>
      </w:r>
      <w:r w:rsidRPr="00CB4FBC">
        <w:t xml:space="preserve"> </w:t>
      </w:r>
      <w:r w:rsidR="00A7223A">
        <w:t>Monday 11</w:t>
      </w:r>
      <w:r w:rsidR="00A7223A" w:rsidRPr="00A7223A">
        <w:rPr>
          <w:vertAlign w:val="superscript"/>
        </w:rPr>
        <w:t>th</w:t>
      </w:r>
      <w:r w:rsidR="00A7223A">
        <w:t xml:space="preserve"> July</w:t>
      </w:r>
      <w:r w:rsidR="00A21098">
        <w:t xml:space="preserve"> at M</w:t>
      </w:r>
      <w:r w:rsidR="00DA639D">
        <w:t>idday</w:t>
      </w:r>
    </w:p>
    <w:p w:rsidR="00D4799A" w:rsidRDefault="00D4799A" w:rsidP="0094304A">
      <w:pPr>
        <w:spacing w:after="0" w:line="240" w:lineRule="auto"/>
        <w:rPr>
          <w:rFonts w:ascii="Times New Roman" w:eastAsia="Times New Roman" w:hAnsi="Times New Roman" w:cs="Times New Roman"/>
        </w:rPr>
      </w:pPr>
    </w:p>
    <w:p w:rsidR="00D4799A" w:rsidRDefault="00D4799A" w:rsidP="00152891">
      <w:pPr>
        <w:spacing w:after="0" w:line="240" w:lineRule="auto"/>
      </w:pPr>
    </w:p>
    <w:p w:rsidR="00B1609D" w:rsidRPr="00391ED6" w:rsidRDefault="00B1609D" w:rsidP="00152891">
      <w:pPr>
        <w:spacing w:after="0" w:line="240" w:lineRule="auto"/>
      </w:pPr>
      <w:r w:rsidRPr="00391ED6">
        <w:t xml:space="preserve">Applications to be sent </w:t>
      </w:r>
      <w:r w:rsidR="00152891" w:rsidRPr="00391ED6">
        <w:t>to S. Richards; s.richards@josephleckieacademy.co.uk</w:t>
      </w:r>
    </w:p>
    <w:sectPr w:rsidR="00B1609D" w:rsidRPr="00391ED6" w:rsidSect="002C4C90">
      <w:headerReference w:type="even" r:id="rId10"/>
      <w:headerReference w:type="default" r:id="rId11"/>
      <w:headerReference w:type="firs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046" w:rsidRDefault="004A6046" w:rsidP="00C94C79">
      <w:pPr>
        <w:spacing w:after="0" w:line="240" w:lineRule="auto"/>
      </w:pPr>
      <w:r>
        <w:separator/>
      </w:r>
    </w:p>
  </w:endnote>
  <w:endnote w:type="continuationSeparator" w:id="0">
    <w:p w:rsidR="004A6046" w:rsidRDefault="004A6046" w:rsidP="00C94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046" w:rsidRDefault="004A6046" w:rsidP="00C94C79">
      <w:pPr>
        <w:spacing w:after="0" w:line="240" w:lineRule="auto"/>
      </w:pPr>
      <w:r>
        <w:separator/>
      </w:r>
    </w:p>
  </w:footnote>
  <w:footnote w:type="continuationSeparator" w:id="0">
    <w:p w:rsidR="004A6046" w:rsidRDefault="004A6046" w:rsidP="00C94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C79" w:rsidRDefault="00B569FB">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919987" o:spid="_x0000_s2053" type="#_x0000_t75" style="position:absolute;margin-left:0;margin-top:0;width:595.45pt;height:842.05pt;z-index:-251657216;mso-position-horizontal:center;mso-position-horizontal-relative:margin;mso-position-vertical:center;mso-position-vertical-relative:margin" o:allowincell="f">
          <v:imagedata r:id="rId1" o:title="Joseph Leckie Letterhead 2013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C79" w:rsidRDefault="00B569FB">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919988" o:spid="_x0000_s2054" type="#_x0000_t75" style="position:absolute;margin-left:-72.15pt;margin-top:-64.45pt;width:595.45pt;height:137.35pt;z-index:-251656192;mso-position-horizontal-relative:margin;mso-position-vertical-relative:margin" o:allowincell="f">
          <v:imagedata r:id="rId1" o:title="Joseph Leckie Letterhead 2013 (2)" croptop="2907f" cropbottom="51939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C79" w:rsidRDefault="00B569FB">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919986" o:spid="_x0000_s2052" type="#_x0000_t75" style="position:absolute;margin-left:0;margin-top:0;width:595.45pt;height:842.05pt;z-index:-251658240;mso-position-horizontal:center;mso-position-horizontal-relative:margin;mso-position-vertical:center;mso-position-vertical-relative:margin" o:allowincell="f">
          <v:imagedata r:id="rId1" o:title="Joseph Leckie Letterhead 2013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B1770"/>
    <w:multiLevelType w:val="hybridMultilevel"/>
    <w:tmpl w:val="CA886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8E4B0F"/>
    <w:multiLevelType w:val="hybridMultilevel"/>
    <w:tmpl w:val="64B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C84DE8"/>
    <w:multiLevelType w:val="hybridMultilevel"/>
    <w:tmpl w:val="E5AC8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9E7735"/>
    <w:multiLevelType w:val="hybridMultilevel"/>
    <w:tmpl w:val="134C97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C79"/>
    <w:rsid w:val="00022C52"/>
    <w:rsid w:val="00031A87"/>
    <w:rsid w:val="000362BA"/>
    <w:rsid w:val="000956B2"/>
    <w:rsid w:val="000D7AF1"/>
    <w:rsid w:val="001070DD"/>
    <w:rsid w:val="0011501F"/>
    <w:rsid w:val="00134CBC"/>
    <w:rsid w:val="00146B9A"/>
    <w:rsid w:val="00152891"/>
    <w:rsid w:val="0019536C"/>
    <w:rsid w:val="001C674F"/>
    <w:rsid w:val="0022092D"/>
    <w:rsid w:val="00237024"/>
    <w:rsid w:val="002842D1"/>
    <w:rsid w:val="002C4C90"/>
    <w:rsid w:val="002C5DC7"/>
    <w:rsid w:val="002E134D"/>
    <w:rsid w:val="003458E4"/>
    <w:rsid w:val="0038718B"/>
    <w:rsid w:val="00391ED6"/>
    <w:rsid w:val="003D725C"/>
    <w:rsid w:val="003F0EAD"/>
    <w:rsid w:val="00402A92"/>
    <w:rsid w:val="00417F22"/>
    <w:rsid w:val="00432BC7"/>
    <w:rsid w:val="004A6046"/>
    <w:rsid w:val="004B38BF"/>
    <w:rsid w:val="004B601B"/>
    <w:rsid w:val="005519E3"/>
    <w:rsid w:val="00565E3A"/>
    <w:rsid w:val="00566396"/>
    <w:rsid w:val="005713C5"/>
    <w:rsid w:val="005B741B"/>
    <w:rsid w:val="00632988"/>
    <w:rsid w:val="00685C7A"/>
    <w:rsid w:val="007931B2"/>
    <w:rsid w:val="007F086A"/>
    <w:rsid w:val="00847793"/>
    <w:rsid w:val="008B086C"/>
    <w:rsid w:val="008E15C0"/>
    <w:rsid w:val="008E674D"/>
    <w:rsid w:val="008F2BC5"/>
    <w:rsid w:val="0094304A"/>
    <w:rsid w:val="009556E0"/>
    <w:rsid w:val="009746C9"/>
    <w:rsid w:val="009754B8"/>
    <w:rsid w:val="00A21098"/>
    <w:rsid w:val="00A53E3F"/>
    <w:rsid w:val="00A63124"/>
    <w:rsid w:val="00A7223A"/>
    <w:rsid w:val="00AF1710"/>
    <w:rsid w:val="00B008BC"/>
    <w:rsid w:val="00B1609D"/>
    <w:rsid w:val="00B533F9"/>
    <w:rsid w:val="00B569FB"/>
    <w:rsid w:val="00B67F88"/>
    <w:rsid w:val="00B77491"/>
    <w:rsid w:val="00B81C14"/>
    <w:rsid w:val="00B832FF"/>
    <w:rsid w:val="00BA06B7"/>
    <w:rsid w:val="00BC5B21"/>
    <w:rsid w:val="00BE38D7"/>
    <w:rsid w:val="00C518C9"/>
    <w:rsid w:val="00C61B59"/>
    <w:rsid w:val="00C66479"/>
    <w:rsid w:val="00C94C79"/>
    <w:rsid w:val="00CB4FBC"/>
    <w:rsid w:val="00CF2C69"/>
    <w:rsid w:val="00D07608"/>
    <w:rsid w:val="00D4799A"/>
    <w:rsid w:val="00D505EC"/>
    <w:rsid w:val="00D857DA"/>
    <w:rsid w:val="00D91894"/>
    <w:rsid w:val="00D9221A"/>
    <w:rsid w:val="00DA1493"/>
    <w:rsid w:val="00DA639D"/>
    <w:rsid w:val="00DE5184"/>
    <w:rsid w:val="00E07AA2"/>
    <w:rsid w:val="00E9321A"/>
    <w:rsid w:val="00EC14E5"/>
    <w:rsid w:val="00F12682"/>
    <w:rsid w:val="00F21D79"/>
    <w:rsid w:val="00F6796C"/>
    <w:rsid w:val="00FA446E"/>
    <w:rsid w:val="00FB3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3510F2BF-3D14-439D-A181-2E301150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D7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C79"/>
  </w:style>
  <w:style w:type="paragraph" w:styleId="Footer">
    <w:name w:val="footer"/>
    <w:basedOn w:val="Normal"/>
    <w:link w:val="FooterChar"/>
    <w:uiPriority w:val="99"/>
    <w:unhideWhenUsed/>
    <w:rsid w:val="00C94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C79"/>
  </w:style>
  <w:style w:type="paragraph" w:styleId="BalloonText">
    <w:name w:val="Balloon Text"/>
    <w:basedOn w:val="Normal"/>
    <w:link w:val="BalloonTextChar"/>
    <w:uiPriority w:val="99"/>
    <w:semiHidden/>
    <w:unhideWhenUsed/>
    <w:rsid w:val="00C94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C79"/>
    <w:rPr>
      <w:rFonts w:ascii="Tahoma" w:hAnsi="Tahoma" w:cs="Tahoma"/>
      <w:sz w:val="16"/>
      <w:szCs w:val="16"/>
    </w:rPr>
  </w:style>
  <w:style w:type="paragraph" w:styleId="ListParagraph">
    <w:name w:val="List Paragraph"/>
    <w:basedOn w:val="Normal"/>
    <w:uiPriority w:val="34"/>
    <w:qFormat/>
    <w:rsid w:val="0094304A"/>
    <w:pPr>
      <w:ind w:left="720"/>
      <w:contextualSpacing/>
    </w:pPr>
  </w:style>
  <w:style w:type="paragraph" w:styleId="NormalWeb">
    <w:name w:val="Normal (Web)"/>
    <w:basedOn w:val="Normal"/>
    <w:uiPriority w:val="99"/>
    <w:unhideWhenUsed/>
    <w:rsid w:val="001C67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1C674F"/>
    <w:rPr>
      <w:color w:val="0000FF"/>
      <w:u w:val="single"/>
    </w:rPr>
  </w:style>
  <w:style w:type="paragraph" w:customStyle="1" w:styleId="Default">
    <w:name w:val="Default"/>
    <w:rsid w:val="00EC14E5"/>
    <w:pPr>
      <w:autoSpaceDE w:val="0"/>
      <w:autoSpaceDN w:val="0"/>
      <w:adjustRightInd w:val="0"/>
      <w:spacing w:after="0" w:line="240" w:lineRule="auto"/>
    </w:pPr>
    <w:rPr>
      <w:rFonts w:ascii="Tahoma" w:eastAsia="Calibr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986068">
      <w:bodyDiv w:val="1"/>
      <w:marLeft w:val="0"/>
      <w:marRight w:val="0"/>
      <w:marTop w:val="0"/>
      <w:marBottom w:val="0"/>
      <w:divBdr>
        <w:top w:val="none" w:sz="0" w:space="0" w:color="auto"/>
        <w:left w:val="none" w:sz="0" w:space="0" w:color="auto"/>
        <w:bottom w:val="none" w:sz="0" w:space="0" w:color="auto"/>
        <w:right w:val="none" w:sz="0" w:space="0" w:color="auto"/>
      </w:divBdr>
    </w:div>
    <w:div w:id="650404797">
      <w:bodyDiv w:val="1"/>
      <w:marLeft w:val="0"/>
      <w:marRight w:val="0"/>
      <w:marTop w:val="0"/>
      <w:marBottom w:val="0"/>
      <w:divBdr>
        <w:top w:val="none" w:sz="0" w:space="0" w:color="auto"/>
        <w:left w:val="none" w:sz="0" w:space="0" w:color="auto"/>
        <w:bottom w:val="none" w:sz="0" w:space="0" w:color="auto"/>
        <w:right w:val="none" w:sz="0" w:space="0" w:color="auto"/>
      </w:divBdr>
    </w:div>
    <w:div w:id="11124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chards@josephleckieacademy.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osephleckieacademy.co.uk/page/?title=Vacancies&amp;pid=9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8FD50-63D9-407A-98FC-9C1D3D4A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3409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T.Freeman</dc:creator>
  <cp:lastModifiedBy>S.Richards</cp:lastModifiedBy>
  <cp:revision>2</cp:revision>
  <cp:lastPrinted>2018-07-02T10:17:00Z</cp:lastPrinted>
  <dcterms:created xsi:type="dcterms:W3CDTF">2022-06-27T15:28:00Z</dcterms:created>
  <dcterms:modified xsi:type="dcterms:W3CDTF">2022-06-27T15:28:00Z</dcterms:modified>
</cp:coreProperties>
</file>