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879201" w14:textId="77777777" w:rsidR="0028257B" w:rsidRDefault="0028257B">
      <w:pPr>
        <w:jc w:val="center"/>
        <w:rPr>
          <w:rFonts w:ascii="Arial" w:hAnsi="Arial" w:cs="Arial"/>
          <w:sz w:val="22"/>
          <w:u w:val="single"/>
        </w:rPr>
      </w:pPr>
    </w:p>
    <w:p w14:paraId="58F919DC" w14:textId="77777777" w:rsidR="00E237C0" w:rsidRDefault="00445FD9">
      <w:pPr>
        <w:jc w:val="center"/>
        <w:rPr>
          <w:rFonts w:ascii="Arial" w:hAnsi="Arial" w:cs="Arial"/>
          <w:sz w:val="22"/>
          <w:u w:val="single"/>
        </w:rPr>
      </w:pPr>
      <w:r>
        <w:rPr>
          <w:rFonts w:ascii="Arial" w:hAnsi="Arial" w:cs="Arial"/>
          <w:sz w:val="22"/>
          <w:u w:val="single"/>
        </w:rPr>
        <w:t>Application Information</w:t>
      </w:r>
    </w:p>
    <w:p w14:paraId="67620388" w14:textId="77777777" w:rsidR="00E237C0" w:rsidRDefault="00E237C0">
      <w:pPr>
        <w:jc w:val="center"/>
        <w:rPr>
          <w:rFonts w:ascii="Arial" w:hAnsi="Arial" w:cs="Arial"/>
          <w:sz w:val="22"/>
          <w:u w:val="single"/>
        </w:rPr>
      </w:pPr>
    </w:p>
    <w:p w14:paraId="362E66DA" w14:textId="0806D88C" w:rsidR="00E237C0" w:rsidRDefault="00E237C0">
      <w:pPr>
        <w:jc w:val="center"/>
        <w:rPr>
          <w:rFonts w:ascii="Arial" w:hAnsi="Arial" w:cs="Arial"/>
          <w:b/>
          <w:sz w:val="22"/>
        </w:rPr>
      </w:pPr>
      <w:smartTag w:uri="urn:schemas-microsoft-com:office:smarttags" w:element="PlaceName">
        <w:r>
          <w:rPr>
            <w:rFonts w:ascii="Arial" w:hAnsi="Arial" w:cs="Arial"/>
            <w:b/>
            <w:sz w:val="22"/>
          </w:rPr>
          <w:t>SWAVESEY</w:t>
        </w:r>
      </w:smartTag>
      <w:r>
        <w:rPr>
          <w:rFonts w:ascii="Arial" w:hAnsi="Arial" w:cs="Arial"/>
          <w:b/>
          <w:sz w:val="22"/>
        </w:rPr>
        <w:t xml:space="preserve"> PRIMARY SCHOOL</w:t>
      </w:r>
    </w:p>
    <w:p w14:paraId="09AE2930" w14:textId="77777777" w:rsidR="00F42175" w:rsidRDefault="00F42175">
      <w:pPr>
        <w:jc w:val="center"/>
        <w:rPr>
          <w:rFonts w:ascii="Arial" w:hAnsi="Arial" w:cs="Arial"/>
          <w:sz w:val="22"/>
        </w:rPr>
      </w:pPr>
    </w:p>
    <w:p w14:paraId="2D2C88FF" w14:textId="16F30DF7" w:rsidR="00E237C0" w:rsidRDefault="00445FD9">
      <w:pPr>
        <w:rPr>
          <w:rFonts w:ascii="Arial" w:hAnsi="Arial" w:cs="Arial"/>
          <w:sz w:val="22"/>
        </w:rPr>
      </w:pPr>
      <w:r>
        <w:rPr>
          <w:rFonts w:ascii="Arial" w:hAnsi="Arial" w:cs="Arial"/>
          <w:sz w:val="22"/>
        </w:rPr>
        <w:t xml:space="preserve">Thank you for requesting an application pack for the post of </w:t>
      </w:r>
      <w:r w:rsidR="00835422">
        <w:rPr>
          <w:rFonts w:ascii="Arial" w:hAnsi="Arial" w:cs="Arial"/>
          <w:sz w:val="22"/>
        </w:rPr>
        <w:t>General Practitioner</w:t>
      </w:r>
      <w:r w:rsidR="00157814">
        <w:rPr>
          <w:rFonts w:ascii="Arial" w:hAnsi="Arial" w:cs="Arial"/>
          <w:sz w:val="22"/>
        </w:rPr>
        <w:t xml:space="preserve"> –</w:t>
      </w:r>
      <w:r w:rsidR="00835422">
        <w:rPr>
          <w:rFonts w:ascii="Arial" w:hAnsi="Arial" w:cs="Arial"/>
          <w:sz w:val="22"/>
        </w:rPr>
        <w:t xml:space="preserve"> </w:t>
      </w:r>
      <w:r w:rsidR="00157814">
        <w:rPr>
          <w:rFonts w:ascii="Arial" w:hAnsi="Arial" w:cs="Arial"/>
          <w:sz w:val="22"/>
        </w:rPr>
        <w:t xml:space="preserve">Early Years and </w:t>
      </w:r>
      <w:proofErr w:type="spellStart"/>
      <w:r w:rsidR="00157814">
        <w:rPr>
          <w:rFonts w:ascii="Arial" w:hAnsi="Arial" w:cs="Arial"/>
          <w:sz w:val="22"/>
        </w:rPr>
        <w:t>Playwork</w:t>
      </w:r>
      <w:proofErr w:type="spellEnd"/>
      <w:r w:rsidR="00157814">
        <w:rPr>
          <w:rFonts w:ascii="Arial" w:hAnsi="Arial" w:cs="Arial"/>
          <w:sz w:val="22"/>
        </w:rPr>
        <w:t xml:space="preserve"> Centre</w:t>
      </w:r>
      <w:r w:rsidR="00F0719C">
        <w:rPr>
          <w:rFonts w:ascii="Arial" w:hAnsi="Arial" w:cs="Arial"/>
          <w:sz w:val="22"/>
        </w:rPr>
        <w:t>.</w:t>
      </w:r>
      <w:r>
        <w:rPr>
          <w:rFonts w:ascii="Arial" w:hAnsi="Arial" w:cs="Arial"/>
          <w:sz w:val="22"/>
        </w:rPr>
        <w:t xml:space="preserve"> General information about the school and application process is included in this document and </w:t>
      </w:r>
      <w:r w:rsidR="00157814">
        <w:rPr>
          <w:rFonts w:ascii="Arial" w:hAnsi="Arial" w:cs="Arial"/>
          <w:sz w:val="22"/>
        </w:rPr>
        <w:t xml:space="preserve">on the vacancy page </w:t>
      </w:r>
      <w:r>
        <w:rPr>
          <w:rFonts w:ascii="Arial" w:hAnsi="Arial" w:cs="Arial"/>
          <w:sz w:val="22"/>
        </w:rPr>
        <w:t>you should also find the following documents:</w:t>
      </w:r>
    </w:p>
    <w:p w14:paraId="20906346" w14:textId="77777777" w:rsidR="00445FD9" w:rsidRDefault="00445FD9">
      <w:pPr>
        <w:rPr>
          <w:rFonts w:ascii="Arial" w:hAnsi="Arial" w:cs="Arial"/>
          <w:sz w:val="22"/>
        </w:rPr>
      </w:pPr>
    </w:p>
    <w:p w14:paraId="5E3D3697" w14:textId="77777777" w:rsidR="00445FD9" w:rsidRPr="00445FD9" w:rsidRDefault="00445FD9" w:rsidP="00445FD9">
      <w:pPr>
        <w:pStyle w:val="ListParagraph"/>
        <w:numPr>
          <w:ilvl w:val="0"/>
          <w:numId w:val="1"/>
        </w:numPr>
        <w:rPr>
          <w:rFonts w:ascii="Arial" w:hAnsi="Arial" w:cs="Arial"/>
          <w:sz w:val="22"/>
        </w:rPr>
      </w:pPr>
      <w:r w:rsidRPr="00445FD9">
        <w:rPr>
          <w:rFonts w:ascii="Arial" w:hAnsi="Arial" w:cs="Arial"/>
          <w:sz w:val="22"/>
        </w:rPr>
        <w:t>Job Advertisement</w:t>
      </w:r>
    </w:p>
    <w:p w14:paraId="6D64279A" w14:textId="77777777" w:rsidR="00445FD9" w:rsidRPr="00B50CE3" w:rsidRDefault="00445FD9" w:rsidP="00EF4F74">
      <w:pPr>
        <w:pStyle w:val="ListParagraph"/>
        <w:numPr>
          <w:ilvl w:val="0"/>
          <w:numId w:val="1"/>
        </w:numPr>
        <w:rPr>
          <w:rFonts w:ascii="Arial" w:hAnsi="Arial" w:cs="Arial"/>
          <w:sz w:val="22"/>
        </w:rPr>
      </w:pPr>
      <w:r w:rsidRPr="00B50CE3">
        <w:rPr>
          <w:rFonts w:ascii="Arial" w:hAnsi="Arial" w:cs="Arial"/>
          <w:sz w:val="22"/>
        </w:rPr>
        <w:t>Job Description</w:t>
      </w:r>
      <w:r w:rsidR="00B50CE3" w:rsidRPr="00B50CE3">
        <w:rPr>
          <w:rFonts w:ascii="Arial" w:hAnsi="Arial" w:cs="Arial"/>
          <w:sz w:val="22"/>
        </w:rPr>
        <w:t xml:space="preserve"> &amp; </w:t>
      </w:r>
      <w:r w:rsidRPr="00B50CE3">
        <w:rPr>
          <w:rFonts w:ascii="Arial" w:hAnsi="Arial" w:cs="Arial"/>
          <w:sz w:val="22"/>
        </w:rPr>
        <w:t>Person Specification</w:t>
      </w:r>
    </w:p>
    <w:p w14:paraId="36503C9A" w14:textId="3514EB73" w:rsidR="00445FD9" w:rsidRPr="00445FD9" w:rsidRDefault="00445FD9" w:rsidP="00445FD9">
      <w:pPr>
        <w:pStyle w:val="ListParagraph"/>
        <w:numPr>
          <w:ilvl w:val="0"/>
          <w:numId w:val="1"/>
        </w:numPr>
        <w:rPr>
          <w:rFonts w:ascii="Arial" w:hAnsi="Arial" w:cs="Arial"/>
          <w:sz w:val="22"/>
        </w:rPr>
      </w:pPr>
      <w:r w:rsidRPr="00445FD9">
        <w:rPr>
          <w:rFonts w:ascii="Arial" w:hAnsi="Arial" w:cs="Arial"/>
          <w:sz w:val="22"/>
        </w:rPr>
        <w:t>Application Form</w:t>
      </w:r>
      <w:r w:rsidR="00157814">
        <w:rPr>
          <w:rFonts w:ascii="Arial" w:hAnsi="Arial" w:cs="Arial"/>
          <w:sz w:val="22"/>
        </w:rPr>
        <w:t xml:space="preserve"> (Online)</w:t>
      </w:r>
    </w:p>
    <w:p w14:paraId="3F31AAF3" w14:textId="056B7F7F" w:rsidR="00445FD9" w:rsidRPr="00445FD9" w:rsidRDefault="00445FD9" w:rsidP="00445FD9">
      <w:pPr>
        <w:pStyle w:val="ListParagraph"/>
        <w:numPr>
          <w:ilvl w:val="0"/>
          <w:numId w:val="1"/>
        </w:numPr>
        <w:rPr>
          <w:rFonts w:ascii="Arial" w:hAnsi="Arial" w:cs="Arial"/>
          <w:sz w:val="22"/>
        </w:rPr>
      </w:pPr>
      <w:r w:rsidRPr="00445FD9">
        <w:rPr>
          <w:rFonts w:ascii="Arial" w:hAnsi="Arial" w:cs="Arial"/>
          <w:sz w:val="22"/>
        </w:rPr>
        <w:t xml:space="preserve">Our </w:t>
      </w:r>
      <w:r w:rsidR="0054456F">
        <w:rPr>
          <w:rFonts w:ascii="Arial" w:hAnsi="Arial" w:cs="Arial"/>
          <w:sz w:val="22"/>
        </w:rPr>
        <w:t xml:space="preserve">Safer </w:t>
      </w:r>
      <w:r w:rsidR="00A64B0B">
        <w:rPr>
          <w:rFonts w:ascii="Arial" w:hAnsi="Arial" w:cs="Arial"/>
          <w:sz w:val="22"/>
        </w:rPr>
        <w:t xml:space="preserve">Employment </w:t>
      </w:r>
      <w:r w:rsidRPr="00445FD9">
        <w:rPr>
          <w:rFonts w:ascii="Arial" w:hAnsi="Arial" w:cs="Arial"/>
          <w:sz w:val="22"/>
        </w:rPr>
        <w:t>Policy</w:t>
      </w:r>
    </w:p>
    <w:p w14:paraId="6F77FF4C" w14:textId="77777777" w:rsidR="00445FD9" w:rsidRPr="00445FD9" w:rsidRDefault="00445FD9" w:rsidP="00445FD9">
      <w:pPr>
        <w:pStyle w:val="ListParagraph"/>
        <w:numPr>
          <w:ilvl w:val="0"/>
          <w:numId w:val="1"/>
        </w:numPr>
        <w:rPr>
          <w:rFonts w:ascii="Arial" w:hAnsi="Arial" w:cs="Arial"/>
          <w:sz w:val="22"/>
        </w:rPr>
      </w:pPr>
      <w:r w:rsidRPr="00445FD9">
        <w:rPr>
          <w:rFonts w:ascii="Arial" w:hAnsi="Arial" w:cs="Arial"/>
          <w:sz w:val="22"/>
        </w:rPr>
        <w:t xml:space="preserve">Our </w:t>
      </w:r>
      <w:r w:rsidR="00A64B0B">
        <w:rPr>
          <w:rFonts w:ascii="Arial" w:hAnsi="Arial" w:cs="Arial"/>
          <w:sz w:val="22"/>
        </w:rPr>
        <w:t xml:space="preserve">Safeguarding and </w:t>
      </w:r>
      <w:r w:rsidRPr="00445FD9">
        <w:rPr>
          <w:rFonts w:ascii="Arial" w:hAnsi="Arial" w:cs="Arial"/>
          <w:sz w:val="22"/>
        </w:rPr>
        <w:t>Child Protection Policy</w:t>
      </w:r>
    </w:p>
    <w:p w14:paraId="6989EA56" w14:textId="77777777" w:rsidR="00E237C0" w:rsidRDefault="00E237C0">
      <w:pPr>
        <w:rPr>
          <w:rFonts w:ascii="Arial" w:hAnsi="Arial" w:cs="Arial"/>
          <w:sz w:val="22"/>
        </w:rPr>
      </w:pPr>
    </w:p>
    <w:p w14:paraId="6AEFDC73" w14:textId="77777777" w:rsidR="00E237C0" w:rsidRDefault="00E237C0">
      <w:pPr>
        <w:rPr>
          <w:rFonts w:ascii="Arial" w:hAnsi="Arial" w:cs="Arial"/>
          <w:sz w:val="22"/>
        </w:rPr>
      </w:pPr>
      <w:r>
        <w:rPr>
          <w:rFonts w:ascii="Arial" w:hAnsi="Arial" w:cs="Arial"/>
          <w:b/>
          <w:sz w:val="22"/>
        </w:rPr>
        <w:t>THE AUTHORITY</w:t>
      </w:r>
    </w:p>
    <w:p w14:paraId="0EE9279C" w14:textId="77777777" w:rsidR="00E237C0" w:rsidRDefault="00E237C0">
      <w:pPr>
        <w:rPr>
          <w:rFonts w:ascii="Arial" w:hAnsi="Arial" w:cs="Arial"/>
          <w:sz w:val="22"/>
        </w:rPr>
      </w:pPr>
      <w:proofErr w:type="spellStart"/>
      <w:smartTag w:uri="urn:schemas-microsoft-com:office:smarttags" w:element="PlaceName">
        <w:r>
          <w:rPr>
            <w:rFonts w:ascii="Arial" w:hAnsi="Arial" w:cs="Arial"/>
            <w:sz w:val="22"/>
          </w:rPr>
          <w:t>Swavesey</w:t>
        </w:r>
      </w:smartTag>
      <w:proofErr w:type="spellEnd"/>
      <w:r>
        <w:rPr>
          <w:rFonts w:ascii="Arial" w:hAnsi="Arial" w:cs="Arial"/>
          <w:sz w:val="22"/>
        </w:rPr>
        <w:t xml:space="preserve"> </w:t>
      </w:r>
      <w:smartTag w:uri="urn:schemas-microsoft-com:office:smarttags" w:element="PlaceType">
        <w:r>
          <w:rPr>
            <w:rFonts w:ascii="Arial" w:hAnsi="Arial" w:cs="Arial"/>
            <w:sz w:val="22"/>
          </w:rPr>
          <w:t>Primary School</w:t>
        </w:r>
      </w:smartTag>
      <w:r>
        <w:rPr>
          <w:rFonts w:ascii="Arial" w:hAnsi="Arial" w:cs="Arial"/>
          <w:sz w:val="22"/>
        </w:rPr>
        <w:t xml:space="preserve"> is administered from the Cambridge Education Office, </w:t>
      </w:r>
      <w:smartTag w:uri="urn:schemas-microsoft-com:office:smarttags" w:element="Street">
        <w:smartTag w:uri="urn:schemas-microsoft-com:office:smarttags" w:element="address">
          <w:r>
            <w:rPr>
              <w:rFonts w:ascii="Arial" w:hAnsi="Arial" w:cs="Arial"/>
              <w:sz w:val="22"/>
            </w:rPr>
            <w:t>Castle Court</w:t>
          </w:r>
        </w:smartTag>
      </w:smartTag>
      <w:r>
        <w:rPr>
          <w:rFonts w:ascii="Arial" w:hAnsi="Arial" w:cs="Arial"/>
          <w:sz w:val="22"/>
        </w:rPr>
        <w:t>, Shire Hall, Cambridge.</w:t>
      </w:r>
    </w:p>
    <w:p w14:paraId="21A13AA7" w14:textId="77777777" w:rsidR="00E237C0" w:rsidRDefault="00E237C0">
      <w:pPr>
        <w:rPr>
          <w:rFonts w:ascii="Arial" w:hAnsi="Arial" w:cs="Arial"/>
          <w:sz w:val="22"/>
        </w:rPr>
      </w:pPr>
    </w:p>
    <w:p w14:paraId="4153EE3C" w14:textId="77777777" w:rsidR="00E237C0" w:rsidRDefault="00E237C0">
      <w:pPr>
        <w:rPr>
          <w:rFonts w:ascii="Arial" w:hAnsi="Arial" w:cs="Arial"/>
          <w:b/>
          <w:sz w:val="22"/>
        </w:rPr>
      </w:pPr>
      <w:r>
        <w:rPr>
          <w:rFonts w:ascii="Arial" w:hAnsi="Arial" w:cs="Arial"/>
          <w:b/>
          <w:sz w:val="22"/>
        </w:rPr>
        <w:t>THE SCHOOL</w:t>
      </w:r>
    </w:p>
    <w:p w14:paraId="4BE75E45" w14:textId="77777777" w:rsidR="00E237C0" w:rsidRDefault="00E237C0">
      <w:pPr>
        <w:rPr>
          <w:rFonts w:ascii="Arial" w:hAnsi="Arial" w:cs="Arial"/>
          <w:sz w:val="22"/>
        </w:rPr>
      </w:pPr>
      <w:r>
        <w:rPr>
          <w:rFonts w:ascii="Arial" w:hAnsi="Arial" w:cs="Arial"/>
          <w:sz w:val="22"/>
        </w:rPr>
        <w:t>The school occupies a pleasant site next to the village green.  The rear boundary borders onto open farmland.  The building provides a</w:t>
      </w:r>
      <w:r w:rsidR="00445FD9">
        <w:rPr>
          <w:rFonts w:ascii="Arial" w:hAnsi="Arial" w:cs="Arial"/>
          <w:sz w:val="22"/>
        </w:rPr>
        <w:t>ccommodation that includes eleven</w:t>
      </w:r>
      <w:r w:rsidR="00804057">
        <w:rPr>
          <w:rFonts w:ascii="Arial" w:hAnsi="Arial" w:cs="Arial"/>
          <w:sz w:val="22"/>
        </w:rPr>
        <w:t xml:space="preserve"> </w:t>
      </w:r>
      <w:r>
        <w:rPr>
          <w:rFonts w:ascii="Arial" w:hAnsi="Arial" w:cs="Arial"/>
          <w:sz w:val="22"/>
        </w:rPr>
        <w:t>cla</w:t>
      </w:r>
      <w:r w:rsidR="0002175C">
        <w:rPr>
          <w:rFonts w:ascii="Arial" w:hAnsi="Arial" w:cs="Arial"/>
          <w:sz w:val="22"/>
        </w:rPr>
        <w:t>ssrooms, a computer suite, a</w:t>
      </w:r>
      <w:r w:rsidR="0028257B">
        <w:rPr>
          <w:rFonts w:ascii="Arial" w:hAnsi="Arial" w:cs="Arial"/>
          <w:sz w:val="22"/>
        </w:rPr>
        <w:t xml:space="preserve"> library, a </w:t>
      </w:r>
      <w:r>
        <w:rPr>
          <w:rFonts w:ascii="Arial" w:hAnsi="Arial" w:cs="Arial"/>
          <w:sz w:val="22"/>
        </w:rPr>
        <w:t>mus</w:t>
      </w:r>
      <w:r w:rsidR="00804057">
        <w:rPr>
          <w:rFonts w:ascii="Arial" w:hAnsi="Arial" w:cs="Arial"/>
          <w:sz w:val="22"/>
        </w:rPr>
        <w:t>ic room, a children's kitchen and two</w:t>
      </w:r>
      <w:r>
        <w:rPr>
          <w:rFonts w:ascii="Arial" w:hAnsi="Arial" w:cs="Arial"/>
          <w:sz w:val="22"/>
        </w:rPr>
        <w:t xml:space="preserve"> covered Foundation outside area</w:t>
      </w:r>
      <w:r w:rsidR="00445FD9">
        <w:rPr>
          <w:rFonts w:ascii="Arial" w:hAnsi="Arial" w:cs="Arial"/>
          <w:sz w:val="22"/>
        </w:rPr>
        <w:t>s</w:t>
      </w:r>
      <w:r>
        <w:rPr>
          <w:rFonts w:ascii="Arial" w:hAnsi="Arial" w:cs="Arial"/>
          <w:sz w:val="22"/>
        </w:rPr>
        <w:t>,</w:t>
      </w:r>
      <w:r w:rsidR="003139B5">
        <w:rPr>
          <w:rFonts w:ascii="Arial" w:hAnsi="Arial" w:cs="Arial"/>
          <w:sz w:val="22"/>
        </w:rPr>
        <w:t xml:space="preserve"> </w:t>
      </w:r>
      <w:r>
        <w:rPr>
          <w:rFonts w:ascii="Arial" w:hAnsi="Arial" w:cs="Arial"/>
          <w:sz w:val="22"/>
        </w:rPr>
        <w:t>a hall equipped with PE apparatus and considerable corridor space.</w:t>
      </w:r>
      <w:r w:rsidR="00445FD9">
        <w:rPr>
          <w:rFonts w:ascii="Arial" w:hAnsi="Arial" w:cs="Arial"/>
          <w:sz w:val="22"/>
        </w:rPr>
        <w:t xml:space="preserve"> </w:t>
      </w:r>
      <w:r w:rsidR="00623139">
        <w:rPr>
          <w:rFonts w:ascii="Arial" w:hAnsi="Arial" w:cs="Arial"/>
          <w:sz w:val="22"/>
        </w:rPr>
        <w:t>A purpose built</w:t>
      </w:r>
      <w:r w:rsidR="0028257B">
        <w:rPr>
          <w:rFonts w:ascii="Arial" w:hAnsi="Arial" w:cs="Arial"/>
          <w:sz w:val="22"/>
        </w:rPr>
        <w:t xml:space="preserve"> wing of the school houses our Early Years and </w:t>
      </w:r>
      <w:proofErr w:type="spellStart"/>
      <w:r w:rsidR="0028257B">
        <w:rPr>
          <w:rFonts w:ascii="Arial" w:hAnsi="Arial" w:cs="Arial"/>
          <w:sz w:val="22"/>
        </w:rPr>
        <w:t>Playwork</w:t>
      </w:r>
      <w:proofErr w:type="spellEnd"/>
      <w:r w:rsidR="0028257B">
        <w:rPr>
          <w:rFonts w:ascii="Arial" w:hAnsi="Arial" w:cs="Arial"/>
          <w:sz w:val="22"/>
        </w:rPr>
        <w:t xml:space="preserve"> Centre, a fantastic resource for our pre-school age children and those attending before and after school</w:t>
      </w:r>
      <w:r w:rsidR="00623139">
        <w:rPr>
          <w:rFonts w:ascii="Arial" w:hAnsi="Arial" w:cs="Arial"/>
          <w:sz w:val="22"/>
        </w:rPr>
        <w:t xml:space="preserve"> club</w:t>
      </w:r>
      <w:r w:rsidR="0028257B">
        <w:rPr>
          <w:rFonts w:ascii="Arial" w:hAnsi="Arial" w:cs="Arial"/>
          <w:sz w:val="22"/>
        </w:rPr>
        <w:t xml:space="preserve">. </w:t>
      </w:r>
    </w:p>
    <w:p w14:paraId="06185B2E" w14:textId="77777777" w:rsidR="00E237C0" w:rsidRDefault="00E237C0">
      <w:pPr>
        <w:rPr>
          <w:rFonts w:ascii="Arial" w:hAnsi="Arial" w:cs="Arial"/>
          <w:sz w:val="22"/>
        </w:rPr>
      </w:pPr>
    </w:p>
    <w:p w14:paraId="6F6EAC94" w14:textId="77777777" w:rsidR="00E237C0" w:rsidRDefault="00E237C0">
      <w:pPr>
        <w:rPr>
          <w:rFonts w:ascii="Arial" w:hAnsi="Arial" w:cs="Arial"/>
          <w:sz w:val="22"/>
        </w:rPr>
      </w:pPr>
      <w:r>
        <w:rPr>
          <w:rFonts w:ascii="Arial" w:hAnsi="Arial" w:cs="Arial"/>
          <w:sz w:val="22"/>
        </w:rPr>
        <w:t>Outside there is a playing field with a football pitch, several grassed areas with fixed play equipment and t</w:t>
      </w:r>
      <w:r w:rsidR="0028257B">
        <w:rPr>
          <w:rFonts w:ascii="Arial" w:hAnsi="Arial" w:cs="Arial"/>
          <w:sz w:val="22"/>
        </w:rPr>
        <w:t xml:space="preserve">wo hard-surfaced playing areas. </w:t>
      </w:r>
      <w:r>
        <w:rPr>
          <w:rFonts w:ascii="Arial" w:hAnsi="Arial" w:cs="Arial"/>
          <w:sz w:val="22"/>
        </w:rPr>
        <w:t xml:space="preserve">Seating is arranged around the playgrounds and a quiet area, enabling children to sit with friends.  The school grounds have been attractively planted, including specimen trees, shrubberies and rose beds.  </w:t>
      </w:r>
    </w:p>
    <w:p w14:paraId="03DFA4CD" w14:textId="77777777" w:rsidR="00DF39B7" w:rsidRDefault="00DF39B7">
      <w:pPr>
        <w:rPr>
          <w:rFonts w:ascii="Arial" w:hAnsi="Arial" w:cs="Arial"/>
          <w:sz w:val="22"/>
        </w:rPr>
      </w:pPr>
    </w:p>
    <w:p w14:paraId="35C209D7" w14:textId="77777777" w:rsidR="00DF39B7" w:rsidRPr="00DF39B7" w:rsidRDefault="00DF39B7" w:rsidP="00DF39B7">
      <w:pPr>
        <w:jc w:val="both"/>
        <w:rPr>
          <w:rFonts w:ascii="Arial" w:hAnsi="Arial" w:cs="Arial"/>
          <w:sz w:val="22"/>
          <w:szCs w:val="22"/>
        </w:rPr>
      </w:pPr>
      <w:proofErr w:type="spellStart"/>
      <w:r w:rsidRPr="00DF39B7">
        <w:rPr>
          <w:rFonts w:ascii="Arial" w:hAnsi="Arial" w:cs="Arial"/>
          <w:sz w:val="22"/>
          <w:szCs w:val="22"/>
        </w:rPr>
        <w:t>Swavesey</w:t>
      </w:r>
      <w:proofErr w:type="spellEnd"/>
      <w:r w:rsidRPr="00DF39B7">
        <w:rPr>
          <w:rFonts w:ascii="Arial" w:hAnsi="Arial" w:cs="Arial"/>
          <w:sz w:val="22"/>
          <w:szCs w:val="22"/>
        </w:rPr>
        <w:t xml:space="preserve"> Primary has a good achievement record and sporting tradition. Team events are organised within the school on sports days, or between local schools in netball, football</w:t>
      </w:r>
      <w:r>
        <w:rPr>
          <w:rFonts w:ascii="Arial" w:hAnsi="Arial" w:cs="Arial"/>
          <w:sz w:val="22"/>
          <w:szCs w:val="22"/>
        </w:rPr>
        <w:t>, rugby</w:t>
      </w:r>
      <w:r w:rsidR="0028257B">
        <w:rPr>
          <w:rFonts w:ascii="Arial" w:hAnsi="Arial" w:cs="Arial"/>
          <w:sz w:val="22"/>
          <w:szCs w:val="22"/>
        </w:rPr>
        <w:t xml:space="preserve"> and cricket, as well as m</w:t>
      </w:r>
      <w:r w:rsidR="00623139">
        <w:rPr>
          <w:rFonts w:ascii="Arial" w:hAnsi="Arial" w:cs="Arial"/>
          <w:sz w:val="22"/>
          <w:szCs w:val="22"/>
        </w:rPr>
        <w:t>ore recent additions to the</w:t>
      </w:r>
      <w:r w:rsidR="0028257B">
        <w:rPr>
          <w:rFonts w:ascii="Arial" w:hAnsi="Arial" w:cs="Arial"/>
          <w:sz w:val="22"/>
          <w:szCs w:val="22"/>
        </w:rPr>
        <w:t xml:space="preserve"> curriculum such as </w:t>
      </w:r>
      <w:proofErr w:type="spellStart"/>
      <w:r w:rsidR="0028257B">
        <w:rPr>
          <w:rFonts w:ascii="Arial" w:hAnsi="Arial" w:cs="Arial"/>
          <w:sz w:val="22"/>
          <w:szCs w:val="22"/>
        </w:rPr>
        <w:t>Kurling</w:t>
      </w:r>
      <w:proofErr w:type="spellEnd"/>
      <w:r w:rsidR="0028257B">
        <w:rPr>
          <w:rFonts w:ascii="Arial" w:hAnsi="Arial" w:cs="Arial"/>
          <w:sz w:val="22"/>
          <w:szCs w:val="22"/>
        </w:rPr>
        <w:t xml:space="preserve"> and Archery.</w:t>
      </w:r>
      <w:r w:rsidRPr="00DF39B7">
        <w:rPr>
          <w:rFonts w:ascii="Arial" w:hAnsi="Arial" w:cs="Arial"/>
          <w:sz w:val="22"/>
          <w:szCs w:val="22"/>
        </w:rPr>
        <w:t xml:space="preserve"> The school link with the S</w:t>
      </w:r>
      <w:r>
        <w:rPr>
          <w:rFonts w:ascii="Arial" w:hAnsi="Arial" w:cs="Arial"/>
          <w:sz w:val="22"/>
          <w:szCs w:val="22"/>
        </w:rPr>
        <w:t>chools Partnership Programme (SCSSP</w:t>
      </w:r>
      <w:r w:rsidRPr="00DF39B7">
        <w:rPr>
          <w:rFonts w:ascii="Arial" w:hAnsi="Arial" w:cs="Arial"/>
          <w:sz w:val="22"/>
          <w:szCs w:val="22"/>
        </w:rPr>
        <w:t xml:space="preserve">) also enables many pupils to regularly participate in a variety of sports festivals throughout the year. </w:t>
      </w:r>
    </w:p>
    <w:p w14:paraId="70004DE0" w14:textId="77777777" w:rsidR="00D23A06" w:rsidRDefault="00D23A06">
      <w:pPr>
        <w:rPr>
          <w:rFonts w:ascii="Arial" w:hAnsi="Arial" w:cs="Arial"/>
          <w:sz w:val="22"/>
        </w:rPr>
      </w:pPr>
    </w:p>
    <w:p w14:paraId="56B8833C" w14:textId="77777777" w:rsidR="0028257B" w:rsidRDefault="00D23A06" w:rsidP="00D23A06">
      <w:pPr>
        <w:rPr>
          <w:rFonts w:ascii="Arial" w:hAnsi="Arial" w:cs="Arial"/>
          <w:sz w:val="22"/>
        </w:rPr>
      </w:pPr>
      <w:r>
        <w:rPr>
          <w:rFonts w:ascii="Arial" w:hAnsi="Arial" w:cs="Arial"/>
          <w:sz w:val="22"/>
        </w:rPr>
        <w:t xml:space="preserve">Further information can be gained from our website </w:t>
      </w:r>
      <w:r w:rsidR="0028257B" w:rsidRPr="0028257B">
        <w:rPr>
          <w:rFonts w:ascii="Arial" w:hAnsi="Arial" w:cs="Arial"/>
          <w:sz w:val="22"/>
        </w:rPr>
        <w:t>www.swavesey.cambs.sch.uk</w:t>
      </w:r>
    </w:p>
    <w:p w14:paraId="7F8F6E2F" w14:textId="77777777" w:rsidR="00E237C0" w:rsidRDefault="00E237C0">
      <w:pPr>
        <w:rPr>
          <w:rFonts w:ascii="Arial" w:hAnsi="Arial" w:cs="Arial"/>
          <w:sz w:val="22"/>
        </w:rPr>
      </w:pPr>
    </w:p>
    <w:p w14:paraId="3C82F5AA" w14:textId="77777777" w:rsidR="00E237C0" w:rsidRDefault="00E237C0">
      <w:pPr>
        <w:rPr>
          <w:rFonts w:ascii="Arial" w:hAnsi="Arial" w:cs="Arial"/>
          <w:sz w:val="22"/>
        </w:rPr>
      </w:pPr>
      <w:r>
        <w:rPr>
          <w:rFonts w:ascii="Arial" w:hAnsi="Arial" w:cs="Arial"/>
          <w:b/>
          <w:sz w:val="22"/>
        </w:rPr>
        <w:t>CATCHMENT AREA</w:t>
      </w:r>
    </w:p>
    <w:p w14:paraId="07174684" w14:textId="77777777" w:rsidR="00E237C0" w:rsidRDefault="00E237C0">
      <w:pPr>
        <w:rPr>
          <w:rFonts w:ascii="Arial" w:hAnsi="Arial" w:cs="Arial"/>
          <w:sz w:val="22"/>
        </w:rPr>
      </w:pPr>
      <w:proofErr w:type="spellStart"/>
      <w:r>
        <w:rPr>
          <w:rFonts w:ascii="Arial" w:hAnsi="Arial" w:cs="Arial"/>
          <w:sz w:val="22"/>
        </w:rPr>
        <w:t>Swavesey</w:t>
      </w:r>
      <w:proofErr w:type="spellEnd"/>
      <w:r>
        <w:rPr>
          <w:rFonts w:ascii="Arial" w:hAnsi="Arial" w:cs="Arial"/>
          <w:sz w:val="22"/>
        </w:rPr>
        <w:t xml:space="preserve"> is a growing village some nine miles north-west of </w:t>
      </w:r>
      <w:smartTag w:uri="urn:schemas-microsoft-com:office:smarttags" w:element="place">
        <w:smartTag w:uri="urn:schemas-microsoft-com:office:smarttags" w:element="City">
          <w:r>
            <w:rPr>
              <w:rFonts w:ascii="Arial" w:hAnsi="Arial" w:cs="Arial"/>
              <w:sz w:val="22"/>
            </w:rPr>
            <w:t>Cambridge</w:t>
          </w:r>
        </w:smartTag>
      </w:smartTag>
      <w:r>
        <w:rPr>
          <w:rFonts w:ascii="Arial" w:hAnsi="Arial" w:cs="Arial"/>
          <w:sz w:val="22"/>
        </w:rPr>
        <w:t xml:space="preserve">.  The school serves the villages of </w:t>
      </w:r>
      <w:proofErr w:type="spellStart"/>
      <w:r>
        <w:rPr>
          <w:rFonts w:ascii="Arial" w:hAnsi="Arial" w:cs="Arial"/>
          <w:sz w:val="22"/>
        </w:rPr>
        <w:t>Lolworth</w:t>
      </w:r>
      <w:proofErr w:type="spellEnd"/>
      <w:r>
        <w:rPr>
          <w:rFonts w:ascii="Arial" w:hAnsi="Arial" w:cs="Arial"/>
          <w:sz w:val="22"/>
        </w:rPr>
        <w:t xml:space="preserve"> and </w:t>
      </w:r>
      <w:proofErr w:type="spellStart"/>
      <w:r>
        <w:rPr>
          <w:rFonts w:ascii="Arial" w:hAnsi="Arial" w:cs="Arial"/>
          <w:sz w:val="22"/>
        </w:rPr>
        <w:t>Swavesey</w:t>
      </w:r>
      <w:proofErr w:type="spellEnd"/>
      <w:r>
        <w:rPr>
          <w:rFonts w:ascii="Arial" w:hAnsi="Arial" w:cs="Arial"/>
          <w:sz w:val="22"/>
        </w:rPr>
        <w:t>.  There is a thriving Parent Teacher Association which organises many social and fund-raising events throughout the year.</w:t>
      </w:r>
    </w:p>
    <w:p w14:paraId="22F8DB92" w14:textId="77777777" w:rsidR="00E237C0" w:rsidRDefault="00E237C0">
      <w:pPr>
        <w:rPr>
          <w:rFonts w:ascii="Arial" w:hAnsi="Arial" w:cs="Arial"/>
          <w:sz w:val="22"/>
        </w:rPr>
      </w:pPr>
    </w:p>
    <w:p w14:paraId="400C2A8F" w14:textId="77777777" w:rsidR="00E237C0" w:rsidRDefault="00E237C0">
      <w:pPr>
        <w:rPr>
          <w:rFonts w:ascii="Arial" w:hAnsi="Arial" w:cs="Arial"/>
          <w:sz w:val="22"/>
        </w:rPr>
      </w:pPr>
      <w:r>
        <w:rPr>
          <w:rFonts w:ascii="Arial" w:hAnsi="Arial" w:cs="Arial"/>
          <w:b/>
          <w:sz w:val="22"/>
        </w:rPr>
        <w:t>PUPILS</w:t>
      </w:r>
    </w:p>
    <w:p w14:paraId="2DC98478" w14:textId="34BA032F" w:rsidR="00E237C0" w:rsidRDefault="009C0B77">
      <w:pPr>
        <w:rPr>
          <w:rFonts w:ascii="Arial" w:hAnsi="Arial" w:cs="Arial"/>
          <w:sz w:val="22"/>
        </w:rPr>
      </w:pPr>
      <w:r>
        <w:rPr>
          <w:rFonts w:ascii="Arial" w:hAnsi="Arial" w:cs="Arial"/>
          <w:sz w:val="22"/>
        </w:rPr>
        <w:t xml:space="preserve">There are currently </w:t>
      </w:r>
      <w:r w:rsidR="00F0719C">
        <w:rPr>
          <w:rFonts w:ascii="Arial" w:hAnsi="Arial" w:cs="Arial"/>
          <w:sz w:val="22"/>
        </w:rPr>
        <w:t>3</w:t>
      </w:r>
      <w:r w:rsidR="00AF7018">
        <w:rPr>
          <w:rFonts w:ascii="Arial" w:hAnsi="Arial" w:cs="Arial"/>
          <w:sz w:val="22"/>
        </w:rPr>
        <w:t>01</w:t>
      </w:r>
      <w:r w:rsidR="00D23A06">
        <w:rPr>
          <w:rFonts w:ascii="Arial" w:hAnsi="Arial" w:cs="Arial"/>
          <w:sz w:val="22"/>
        </w:rPr>
        <w:t xml:space="preserve"> </w:t>
      </w:r>
      <w:r w:rsidR="00E237C0">
        <w:rPr>
          <w:rFonts w:ascii="Arial" w:hAnsi="Arial" w:cs="Arial"/>
          <w:sz w:val="22"/>
        </w:rPr>
        <w:t xml:space="preserve">pupils on roll between the ages of 4 and 11 years.  Children are admitted to school at the beginning of the academic year in which they become five.  At the age of 11, the majority of children transfer to </w:t>
      </w:r>
      <w:proofErr w:type="spellStart"/>
      <w:smartTag w:uri="urn:schemas-microsoft-com:office:smarttags" w:element="place">
        <w:smartTag w:uri="urn:schemas-microsoft-com:office:smarttags" w:element="PlaceName">
          <w:r w:rsidR="00E237C0">
            <w:rPr>
              <w:rFonts w:ascii="Arial" w:hAnsi="Arial" w:cs="Arial"/>
              <w:sz w:val="22"/>
            </w:rPr>
            <w:t>Swavesey</w:t>
          </w:r>
        </w:smartTag>
        <w:proofErr w:type="spellEnd"/>
        <w:r w:rsidR="00E237C0">
          <w:rPr>
            <w:rFonts w:ascii="Arial" w:hAnsi="Arial" w:cs="Arial"/>
            <w:sz w:val="22"/>
          </w:rPr>
          <w:t xml:space="preserve"> </w:t>
        </w:r>
        <w:smartTag w:uri="urn:schemas-microsoft-com:office:smarttags" w:element="PlaceType">
          <w:r w:rsidR="00E237C0">
            <w:rPr>
              <w:rFonts w:ascii="Arial" w:hAnsi="Arial" w:cs="Arial"/>
              <w:sz w:val="22"/>
            </w:rPr>
            <w:t>Village</w:t>
          </w:r>
        </w:smartTag>
        <w:r w:rsidR="00E237C0">
          <w:rPr>
            <w:rFonts w:ascii="Arial" w:hAnsi="Arial" w:cs="Arial"/>
            <w:sz w:val="22"/>
          </w:rPr>
          <w:t xml:space="preserve"> </w:t>
        </w:r>
        <w:smartTag w:uri="urn:schemas-microsoft-com:office:smarttags" w:element="PlaceType">
          <w:r w:rsidR="00E237C0">
            <w:rPr>
              <w:rFonts w:ascii="Arial" w:hAnsi="Arial" w:cs="Arial"/>
              <w:sz w:val="22"/>
            </w:rPr>
            <w:t>College</w:t>
          </w:r>
        </w:smartTag>
      </w:smartTag>
      <w:r w:rsidR="00E237C0">
        <w:rPr>
          <w:rFonts w:ascii="Arial" w:hAnsi="Arial" w:cs="Arial"/>
          <w:sz w:val="22"/>
        </w:rPr>
        <w:t>.</w:t>
      </w:r>
    </w:p>
    <w:p w14:paraId="26EBC53D" w14:textId="77777777" w:rsidR="00E237C0" w:rsidRDefault="00E237C0">
      <w:pPr>
        <w:rPr>
          <w:rFonts w:ascii="Arial" w:hAnsi="Arial" w:cs="Arial"/>
          <w:sz w:val="22"/>
        </w:rPr>
      </w:pPr>
    </w:p>
    <w:p w14:paraId="3DFA803D" w14:textId="77777777" w:rsidR="00D27B08" w:rsidRDefault="00D27B08">
      <w:pPr>
        <w:rPr>
          <w:rFonts w:ascii="Arial" w:hAnsi="Arial" w:cs="Arial"/>
          <w:b/>
          <w:sz w:val="22"/>
        </w:rPr>
      </w:pPr>
    </w:p>
    <w:p w14:paraId="4E167E26" w14:textId="77777777" w:rsidR="007E3143" w:rsidRDefault="00E237C0">
      <w:pPr>
        <w:rPr>
          <w:rFonts w:ascii="Arial" w:hAnsi="Arial" w:cs="Arial"/>
          <w:b/>
          <w:sz w:val="22"/>
        </w:rPr>
      </w:pPr>
      <w:r>
        <w:rPr>
          <w:rFonts w:ascii="Arial" w:hAnsi="Arial" w:cs="Arial"/>
          <w:b/>
          <w:sz w:val="22"/>
        </w:rPr>
        <w:t xml:space="preserve">THE POST </w:t>
      </w:r>
    </w:p>
    <w:p w14:paraId="4FF2576A" w14:textId="77777777" w:rsidR="00E237C0" w:rsidRDefault="00E237C0">
      <w:pPr>
        <w:rPr>
          <w:rFonts w:ascii="Arial" w:hAnsi="Arial" w:cs="Arial"/>
          <w:b/>
          <w:sz w:val="22"/>
        </w:rPr>
      </w:pPr>
      <w:r>
        <w:rPr>
          <w:rFonts w:ascii="Arial" w:hAnsi="Arial" w:cs="Arial"/>
          <w:sz w:val="22"/>
        </w:rPr>
        <w:t xml:space="preserve">The successful applicant will be expected to undertake all of the responsibilities on the accompanying job description.  </w:t>
      </w:r>
    </w:p>
    <w:p w14:paraId="1F104EA8" w14:textId="77777777" w:rsidR="00E237C0" w:rsidRDefault="00E237C0">
      <w:pPr>
        <w:rPr>
          <w:rFonts w:ascii="Arial" w:hAnsi="Arial" w:cs="Arial"/>
          <w:b/>
          <w:sz w:val="22"/>
        </w:rPr>
      </w:pPr>
    </w:p>
    <w:p w14:paraId="4FA65201" w14:textId="77777777" w:rsidR="00E237C0" w:rsidRDefault="00E237C0">
      <w:pPr>
        <w:rPr>
          <w:rFonts w:ascii="Arial" w:hAnsi="Arial" w:cs="Arial"/>
          <w:sz w:val="22"/>
        </w:rPr>
      </w:pPr>
      <w:r>
        <w:rPr>
          <w:rFonts w:ascii="Arial" w:hAnsi="Arial" w:cs="Arial"/>
          <w:b/>
          <w:sz w:val="22"/>
        </w:rPr>
        <w:t>METHOD OF APPLICATION</w:t>
      </w:r>
    </w:p>
    <w:p w14:paraId="1CA2D615" w14:textId="2810B407" w:rsidR="00F0719C" w:rsidRDefault="00F0719C" w:rsidP="09225730">
      <w:pPr>
        <w:rPr>
          <w:rFonts w:ascii="Arial" w:hAnsi="Arial" w:cs="Arial"/>
          <w:sz w:val="22"/>
          <w:szCs w:val="22"/>
        </w:rPr>
      </w:pPr>
      <w:r w:rsidRPr="3E388A69">
        <w:rPr>
          <w:rFonts w:ascii="Arial" w:hAnsi="Arial" w:cs="Arial"/>
          <w:sz w:val="22"/>
          <w:szCs w:val="22"/>
        </w:rPr>
        <w:t xml:space="preserve">Application packs and further details are accessible via the vacancies page on our website, through which you should also apply.  CV Applications will not be considered. </w:t>
      </w:r>
      <w:r w:rsidRPr="3E388A69">
        <w:rPr>
          <w:rFonts w:ascii="Arial" w:hAnsi="Arial" w:cs="Arial"/>
          <w:b/>
          <w:bCs/>
          <w:sz w:val="22"/>
          <w:szCs w:val="22"/>
        </w:rPr>
        <w:t>Closing date is</w:t>
      </w:r>
      <w:r w:rsidRPr="3E388A69">
        <w:rPr>
          <w:rFonts w:ascii="Arial" w:hAnsi="Arial" w:cs="Arial"/>
          <w:sz w:val="22"/>
          <w:szCs w:val="22"/>
        </w:rPr>
        <w:t xml:space="preserve"> </w:t>
      </w:r>
      <w:r w:rsidR="00CD6909" w:rsidRPr="00CD6909">
        <w:rPr>
          <w:rFonts w:ascii="Arial" w:hAnsi="Arial" w:cs="Arial"/>
          <w:b/>
          <w:sz w:val="22"/>
          <w:szCs w:val="22"/>
        </w:rPr>
        <w:t>12</w:t>
      </w:r>
      <w:r w:rsidR="001350C4">
        <w:rPr>
          <w:rFonts w:ascii="Arial" w:hAnsi="Arial" w:cs="Arial"/>
          <w:b/>
          <w:bCs/>
          <w:sz w:val="22"/>
          <w:szCs w:val="22"/>
        </w:rPr>
        <w:t xml:space="preserve">00hrs </w:t>
      </w:r>
      <w:r w:rsidR="00157814" w:rsidRPr="3E388A69">
        <w:rPr>
          <w:rFonts w:ascii="Arial" w:hAnsi="Arial" w:cs="Arial"/>
          <w:b/>
          <w:bCs/>
          <w:sz w:val="22"/>
          <w:szCs w:val="22"/>
        </w:rPr>
        <w:t xml:space="preserve">on </w:t>
      </w:r>
      <w:r w:rsidR="00CD6909">
        <w:rPr>
          <w:rFonts w:ascii="Arial" w:hAnsi="Arial" w:cs="Arial"/>
          <w:b/>
          <w:bCs/>
          <w:sz w:val="22"/>
          <w:szCs w:val="22"/>
        </w:rPr>
        <w:t xml:space="preserve">Friday </w:t>
      </w:r>
      <w:r w:rsidR="00CE4955">
        <w:rPr>
          <w:rFonts w:ascii="Arial" w:hAnsi="Arial" w:cs="Arial"/>
          <w:b/>
          <w:bCs/>
          <w:sz w:val="22"/>
          <w:szCs w:val="22"/>
        </w:rPr>
        <w:t>31</w:t>
      </w:r>
      <w:r w:rsidR="00CE4955" w:rsidRPr="00CE4955">
        <w:rPr>
          <w:rFonts w:ascii="Arial" w:hAnsi="Arial" w:cs="Arial"/>
          <w:b/>
          <w:bCs/>
          <w:sz w:val="22"/>
          <w:szCs w:val="22"/>
          <w:vertAlign w:val="superscript"/>
        </w:rPr>
        <w:t>st</w:t>
      </w:r>
      <w:r w:rsidR="00CE4955">
        <w:rPr>
          <w:rFonts w:ascii="Arial" w:hAnsi="Arial" w:cs="Arial"/>
          <w:b/>
          <w:bCs/>
          <w:sz w:val="22"/>
          <w:szCs w:val="22"/>
        </w:rPr>
        <w:t xml:space="preserve"> March </w:t>
      </w:r>
      <w:r w:rsidR="00E12151">
        <w:rPr>
          <w:rFonts w:ascii="Arial" w:hAnsi="Arial" w:cs="Arial"/>
          <w:b/>
          <w:bCs/>
          <w:sz w:val="22"/>
          <w:szCs w:val="22"/>
        </w:rPr>
        <w:t>2023</w:t>
      </w:r>
      <w:bookmarkStart w:id="0" w:name="_GoBack"/>
      <w:bookmarkEnd w:id="0"/>
      <w:r w:rsidRPr="3E388A69">
        <w:rPr>
          <w:rFonts w:ascii="Arial" w:hAnsi="Arial" w:cs="Arial"/>
          <w:sz w:val="22"/>
          <w:szCs w:val="22"/>
        </w:rPr>
        <w:t>.</w:t>
      </w:r>
    </w:p>
    <w:p w14:paraId="27B2BA8D" w14:textId="77777777" w:rsidR="00F0719C" w:rsidRDefault="00F0719C">
      <w:pPr>
        <w:rPr>
          <w:rFonts w:ascii="Arial" w:hAnsi="Arial" w:cs="Arial"/>
          <w:sz w:val="22"/>
        </w:rPr>
      </w:pPr>
    </w:p>
    <w:p w14:paraId="7E8ED68D" w14:textId="77777777" w:rsidR="00E237C0" w:rsidRDefault="00E237C0">
      <w:pPr>
        <w:rPr>
          <w:rFonts w:ascii="Arial" w:hAnsi="Arial" w:cs="Arial"/>
          <w:sz w:val="22"/>
        </w:rPr>
      </w:pPr>
      <w:r>
        <w:rPr>
          <w:rFonts w:ascii="Arial" w:hAnsi="Arial" w:cs="Arial"/>
          <w:b/>
          <w:sz w:val="22"/>
        </w:rPr>
        <w:t>INTERVIEW ARRANGEMENTS</w:t>
      </w:r>
    </w:p>
    <w:p w14:paraId="48C9DD40" w14:textId="20551DD0" w:rsidR="00E237C0" w:rsidRDefault="00F0719C" w:rsidP="09225730">
      <w:pPr>
        <w:rPr>
          <w:rFonts w:ascii="Arial" w:hAnsi="Arial" w:cs="Arial"/>
          <w:sz w:val="22"/>
          <w:szCs w:val="22"/>
        </w:rPr>
      </w:pPr>
      <w:r w:rsidRPr="3E388A69">
        <w:rPr>
          <w:rFonts w:ascii="Arial" w:hAnsi="Arial" w:cs="Arial"/>
          <w:sz w:val="22"/>
          <w:szCs w:val="22"/>
        </w:rPr>
        <w:t>Interviews:</w:t>
      </w:r>
      <w:r w:rsidR="00E12151">
        <w:rPr>
          <w:rFonts w:ascii="Arial" w:hAnsi="Arial" w:cs="Arial"/>
          <w:sz w:val="22"/>
          <w:szCs w:val="22"/>
        </w:rPr>
        <w:t xml:space="preserve"> TBC. </w:t>
      </w:r>
      <w:r w:rsidRPr="3E388A69">
        <w:rPr>
          <w:rFonts w:ascii="Arial" w:hAnsi="Arial" w:cs="Arial"/>
          <w:sz w:val="22"/>
          <w:szCs w:val="22"/>
        </w:rPr>
        <w:t>This will be in person at the school adhering to safety measures</w:t>
      </w:r>
      <w:r w:rsidR="00E65F44" w:rsidRPr="3E388A69">
        <w:rPr>
          <w:rFonts w:ascii="Arial" w:hAnsi="Arial" w:cs="Arial"/>
          <w:sz w:val="22"/>
          <w:szCs w:val="22"/>
        </w:rPr>
        <w:t>.</w:t>
      </w:r>
      <w:r w:rsidR="0028257B" w:rsidRPr="3E388A69">
        <w:rPr>
          <w:rFonts w:ascii="Arial" w:hAnsi="Arial" w:cs="Arial"/>
          <w:sz w:val="22"/>
          <w:szCs w:val="22"/>
        </w:rPr>
        <w:t xml:space="preserve"> Full details will be sent to shortlisted candidates.</w:t>
      </w:r>
    </w:p>
    <w:p w14:paraId="0339CE2D" w14:textId="77777777" w:rsidR="00E237C0" w:rsidRDefault="00E237C0">
      <w:pPr>
        <w:rPr>
          <w:rFonts w:ascii="Arial" w:hAnsi="Arial" w:cs="Arial"/>
          <w:sz w:val="22"/>
        </w:rPr>
      </w:pPr>
    </w:p>
    <w:p w14:paraId="5BA7335E" w14:textId="77777777" w:rsidR="00E237C0" w:rsidRDefault="00E237C0">
      <w:pPr>
        <w:rPr>
          <w:rFonts w:ascii="Arial" w:hAnsi="Arial" w:cs="Arial"/>
          <w:sz w:val="22"/>
        </w:rPr>
      </w:pPr>
      <w:r>
        <w:rPr>
          <w:rFonts w:ascii="Arial" w:hAnsi="Arial" w:cs="Arial"/>
          <w:b/>
          <w:sz w:val="22"/>
        </w:rPr>
        <w:t>EQUAL OPPORTUNITIES</w:t>
      </w:r>
    </w:p>
    <w:p w14:paraId="386A7EA2" w14:textId="77777777" w:rsidR="00E237C0" w:rsidRDefault="00E237C0">
      <w:pPr>
        <w:rPr>
          <w:rFonts w:ascii="Arial" w:hAnsi="Arial" w:cs="Arial"/>
          <w:sz w:val="22"/>
        </w:rPr>
      </w:pPr>
      <w:r>
        <w:rPr>
          <w:rFonts w:ascii="Arial" w:hAnsi="Arial" w:cs="Arial"/>
          <w:sz w:val="22"/>
        </w:rPr>
        <w:t>Cambridgeshire County Council undertakes not to discriminate unlawfully, either directly or indirectly, against a job applicant or any of its employees on grounds of sex or marital status, or by reason of race, nationality, age, colour or ethnic or national origins.</w:t>
      </w:r>
    </w:p>
    <w:p w14:paraId="6888E364" w14:textId="77777777" w:rsidR="00E237C0" w:rsidRDefault="00E237C0">
      <w:pPr>
        <w:rPr>
          <w:rFonts w:ascii="Arial" w:hAnsi="Arial" w:cs="Arial"/>
          <w:sz w:val="22"/>
        </w:rPr>
      </w:pPr>
    </w:p>
    <w:p w14:paraId="66886BA9" w14:textId="77777777" w:rsidR="00E237C0" w:rsidRDefault="00E237C0">
      <w:pPr>
        <w:rPr>
          <w:rFonts w:ascii="Arial" w:hAnsi="Arial" w:cs="Arial"/>
          <w:sz w:val="22"/>
        </w:rPr>
      </w:pPr>
      <w:r>
        <w:rPr>
          <w:rFonts w:ascii="Arial" w:hAnsi="Arial" w:cs="Arial"/>
          <w:b/>
          <w:sz w:val="22"/>
        </w:rPr>
        <w:t>GENERAL INFORMATION</w:t>
      </w:r>
    </w:p>
    <w:p w14:paraId="1A9727A9" w14:textId="77777777" w:rsidR="00E237C0" w:rsidRDefault="00E237C0">
      <w:pPr>
        <w:rPr>
          <w:rFonts w:ascii="Arial" w:hAnsi="Arial" w:cs="Arial"/>
          <w:sz w:val="22"/>
        </w:rPr>
      </w:pPr>
      <w:r>
        <w:rPr>
          <w:rFonts w:ascii="Arial" w:hAnsi="Arial" w:cs="Arial"/>
          <w:sz w:val="22"/>
        </w:rPr>
        <w:t>The successful candidate will be required to undergo a police check</w:t>
      </w:r>
      <w:r w:rsidR="00FD3BDF">
        <w:rPr>
          <w:rFonts w:ascii="Arial" w:hAnsi="Arial" w:cs="Arial"/>
          <w:sz w:val="22"/>
        </w:rPr>
        <w:t>/DBS</w:t>
      </w:r>
      <w:r>
        <w:rPr>
          <w:rFonts w:ascii="Arial" w:hAnsi="Arial" w:cs="Arial"/>
          <w:sz w:val="22"/>
        </w:rPr>
        <w:t xml:space="preserve"> and to satisfy the Authority of his/her medical fitness.  </w:t>
      </w:r>
      <w:r w:rsidR="0012154A">
        <w:rPr>
          <w:rFonts w:ascii="Arial" w:hAnsi="Arial" w:cs="Arial"/>
          <w:sz w:val="22"/>
        </w:rPr>
        <w:t xml:space="preserve">The post will also be subject to satisfactory references and a Disclosure of Criminal Record and Disqualification Declaration. </w:t>
      </w:r>
      <w:r>
        <w:rPr>
          <w:rFonts w:ascii="Arial" w:hAnsi="Arial" w:cs="Arial"/>
          <w:sz w:val="22"/>
        </w:rPr>
        <w:t xml:space="preserve">Candidates are reminded that canvassing of the Head Teacher, members of staff, governing body, County Council or Education Committee, directly or indirectly, is prohibited and will </w:t>
      </w:r>
      <w:r w:rsidR="005722EB">
        <w:rPr>
          <w:rFonts w:ascii="Arial" w:hAnsi="Arial" w:cs="Arial"/>
          <w:sz w:val="22"/>
        </w:rPr>
        <w:t xml:space="preserve">lead to </w:t>
      </w:r>
      <w:r>
        <w:rPr>
          <w:rFonts w:ascii="Arial" w:hAnsi="Arial" w:cs="Arial"/>
          <w:sz w:val="22"/>
        </w:rPr>
        <w:t>disqualification.</w:t>
      </w:r>
    </w:p>
    <w:p w14:paraId="33D93C23" w14:textId="77777777" w:rsidR="00E237C0" w:rsidRDefault="00E237C0">
      <w:pPr>
        <w:rPr>
          <w:rFonts w:ascii="Arial" w:hAnsi="Arial" w:cs="Arial"/>
          <w:sz w:val="22"/>
        </w:rPr>
      </w:pPr>
    </w:p>
    <w:p w14:paraId="2FE4D7F8" w14:textId="77777777" w:rsidR="00E237C0" w:rsidRDefault="00E237C0">
      <w:pPr>
        <w:rPr>
          <w:rFonts w:ascii="Arial" w:hAnsi="Arial" w:cs="Arial"/>
          <w:sz w:val="22"/>
        </w:rPr>
      </w:pPr>
      <w:r>
        <w:rPr>
          <w:rFonts w:ascii="Arial" w:hAnsi="Arial" w:cs="Arial"/>
          <w:sz w:val="22"/>
        </w:rPr>
        <w:t>This school is committed to safeguarding and promoting the welfare of children and young people and expects all staff and volunteers to share this commitment.</w:t>
      </w:r>
    </w:p>
    <w:p w14:paraId="793E02FB" w14:textId="77777777" w:rsidR="00D23A06" w:rsidRDefault="00D23A06">
      <w:pPr>
        <w:rPr>
          <w:rFonts w:ascii="Arial" w:hAnsi="Arial" w:cs="Arial"/>
          <w:sz w:val="22"/>
        </w:rPr>
      </w:pPr>
    </w:p>
    <w:p w14:paraId="5B0558BC" w14:textId="77777777" w:rsidR="00D23A06" w:rsidRDefault="00D23A06">
      <w:pPr>
        <w:rPr>
          <w:rFonts w:ascii="Arial" w:hAnsi="Arial" w:cs="Arial"/>
          <w:sz w:val="22"/>
        </w:rPr>
      </w:pPr>
      <w:r>
        <w:rPr>
          <w:rFonts w:ascii="Arial" w:hAnsi="Arial" w:cs="Arial"/>
          <w:sz w:val="22"/>
        </w:rPr>
        <w:t>We look forward to receiving your application.</w:t>
      </w:r>
    </w:p>
    <w:p w14:paraId="772A0061" w14:textId="77777777" w:rsidR="00D23A06" w:rsidRDefault="00D23A06">
      <w:pPr>
        <w:rPr>
          <w:rFonts w:ascii="Arial" w:hAnsi="Arial" w:cs="Arial"/>
          <w:sz w:val="22"/>
        </w:rPr>
      </w:pPr>
    </w:p>
    <w:p w14:paraId="215D9282" w14:textId="77777777" w:rsidR="00D23A06" w:rsidRDefault="00D23A06">
      <w:pPr>
        <w:rPr>
          <w:rFonts w:ascii="Arial" w:hAnsi="Arial" w:cs="Arial"/>
          <w:sz w:val="22"/>
        </w:rPr>
      </w:pPr>
      <w:r>
        <w:rPr>
          <w:rFonts w:ascii="Arial" w:hAnsi="Arial" w:cs="Arial"/>
          <w:sz w:val="22"/>
        </w:rPr>
        <w:t>Mrs Anna-Clai</w:t>
      </w:r>
      <w:r w:rsidR="009670B5">
        <w:rPr>
          <w:rFonts w:ascii="Arial" w:hAnsi="Arial" w:cs="Arial"/>
          <w:sz w:val="22"/>
        </w:rPr>
        <w:t>r</w:t>
      </w:r>
      <w:r>
        <w:rPr>
          <w:rFonts w:ascii="Arial" w:hAnsi="Arial" w:cs="Arial"/>
          <w:sz w:val="22"/>
        </w:rPr>
        <w:t>e Norden</w:t>
      </w:r>
      <w:r w:rsidR="0028257B">
        <w:rPr>
          <w:rFonts w:ascii="Arial" w:hAnsi="Arial" w:cs="Arial"/>
          <w:sz w:val="22"/>
        </w:rPr>
        <w:t xml:space="preserve">, </w:t>
      </w:r>
      <w:r>
        <w:rPr>
          <w:rFonts w:ascii="Arial" w:hAnsi="Arial" w:cs="Arial"/>
          <w:sz w:val="22"/>
        </w:rPr>
        <w:t>Head Teacher</w:t>
      </w:r>
    </w:p>
    <w:p w14:paraId="1DCA5614" w14:textId="77777777" w:rsidR="00D23A06" w:rsidRDefault="00D23A06">
      <w:pPr>
        <w:rPr>
          <w:rFonts w:ascii="Arial" w:hAnsi="Arial" w:cs="Arial"/>
          <w:sz w:val="22"/>
        </w:rPr>
      </w:pPr>
      <w:proofErr w:type="spellStart"/>
      <w:r>
        <w:rPr>
          <w:rFonts w:ascii="Arial" w:hAnsi="Arial" w:cs="Arial"/>
          <w:sz w:val="22"/>
        </w:rPr>
        <w:t>Swavesey</w:t>
      </w:r>
      <w:proofErr w:type="spellEnd"/>
      <w:r>
        <w:rPr>
          <w:rFonts w:ascii="Arial" w:hAnsi="Arial" w:cs="Arial"/>
          <w:sz w:val="22"/>
        </w:rPr>
        <w:t xml:space="preserve"> Primary School</w:t>
      </w:r>
    </w:p>
    <w:p w14:paraId="7654F05D" w14:textId="77777777" w:rsidR="00D23A06" w:rsidRDefault="00D23A06">
      <w:pPr>
        <w:rPr>
          <w:rFonts w:ascii="Arial" w:hAnsi="Arial" w:cs="Arial"/>
          <w:sz w:val="22"/>
        </w:rPr>
      </w:pPr>
      <w:proofErr w:type="spellStart"/>
      <w:r>
        <w:rPr>
          <w:rFonts w:ascii="Arial" w:hAnsi="Arial" w:cs="Arial"/>
          <w:sz w:val="22"/>
        </w:rPr>
        <w:t>Middlewatch</w:t>
      </w:r>
      <w:proofErr w:type="spellEnd"/>
      <w:r w:rsidR="0028257B">
        <w:rPr>
          <w:rFonts w:ascii="Arial" w:hAnsi="Arial" w:cs="Arial"/>
          <w:sz w:val="22"/>
        </w:rPr>
        <w:t xml:space="preserve">, </w:t>
      </w:r>
      <w:proofErr w:type="spellStart"/>
      <w:r>
        <w:rPr>
          <w:rFonts w:ascii="Arial" w:hAnsi="Arial" w:cs="Arial"/>
          <w:sz w:val="22"/>
        </w:rPr>
        <w:t>Swavesey</w:t>
      </w:r>
      <w:proofErr w:type="spellEnd"/>
      <w:r w:rsidR="0028257B">
        <w:rPr>
          <w:rFonts w:ascii="Arial" w:hAnsi="Arial" w:cs="Arial"/>
          <w:sz w:val="22"/>
        </w:rPr>
        <w:t xml:space="preserve">, </w:t>
      </w:r>
      <w:r>
        <w:rPr>
          <w:rFonts w:ascii="Arial" w:hAnsi="Arial" w:cs="Arial"/>
          <w:sz w:val="22"/>
        </w:rPr>
        <w:t>CB24 4RN</w:t>
      </w:r>
    </w:p>
    <w:p w14:paraId="33961B58" w14:textId="77777777" w:rsidR="00E237C0" w:rsidRDefault="00E237C0">
      <w:pPr>
        <w:rPr>
          <w:rFonts w:ascii="Arial" w:hAnsi="Arial" w:cs="Arial"/>
          <w:sz w:val="22"/>
        </w:rPr>
      </w:pPr>
      <w:r>
        <w:rPr>
          <w:rFonts w:ascii="Arial" w:hAnsi="Arial" w:cs="Arial"/>
          <w:sz w:val="22"/>
        </w:rPr>
        <w:t xml:space="preserve">   </w:t>
      </w:r>
      <w:r>
        <w:rPr>
          <w:rFonts w:ascii="Arial" w:hAnsi="Arial" w:cs="Arial"/>
          <w:sz w:val="22"/>
        </w:rPr>
        <w:tab/>
        <w:t xml:space="preserve">  </w:t>
      </w:r>
    </w:p>
    <w:p w14:paraId="20A3C6AD" w14:textId="77777777" w:rsidR="00D23A06" w:rsidRDefault="00E237C0">
      <w:pPr>
        <w:rPr>
          <w:rFonts w:ascii="Arial" w:hAnsi="Arial" w:cs="Arial"/>
          <w:sz w:val="22"/>
        </w:rPr>
      </w:pPr>
      <w:r>
        <w:rPr>
          <w:rFonts w:ascii="Arial" w:hAnsi="Arial" w:cs="Arial"/>
          <w:sz w:val="22"/>
        </w:rPr>
        <w:t xml:space="preserve">Tel: 01954 273312      </w:t>
      </w:r>
    </w:p>
    <w:p w14:paraId="4609AE2B" w14:textId="4EA9577B" w:rsidR="00E237C0" w:rsidRDefault="00E237C0">
      <w:pPr>
        <w:rPr>
          <w:rFonts w:ascii="Arial" w:hAnsi="Arial" w:cs="Arial"/>
          <w:sz w:val="22"/>
        </w:rPr>
      </w:pPr>
      <w:r>
        <w:rPr>
          <w:rFonts w:ascii="Arial" w:hAnsi="Arial" w:cs="Arial"/>
          <w:sz w:val="22"/>
        </w:rPr>
        <w:t xml:space="preserve">E-Mail: </w:t>
      </w:r>
      <w:r w:rsidR="00B01A2E">
        <w:rPr>
          <w:rFonts w:ascii="Arial" w:hAnsi="Arial" w:cs="Arial"/>
          <w:sz w:val="22"/>
        </w:rPr>
        <w:t>office</w:t>
      </w:r>
      <w:r w:rsidRPr="00D23A06">
        <w:rPr>
          <w:rFonts w:ascii="Arial" w:hAnsi="Arial" w:cs="Arial"/>
          <w:sz w:val="22"/>
        </w:rPr>
        <w:t>@swavesey.cambs.sch.uk</w:t>
      </w:r>
      <w:r>
        <w:rPr>
          <w:rFonts w:ascii="Arial" w:hAnsi="Arial" w:cs="Arial"/>
          <w:sz w:val="22"/>
        </w:rPr>
        <w:t xml:space="preserve"> </w:t>
      </w:r>
    </w:p>
    <w:sectPr w:rsidR="00E237C0" w:rsidSect="001350C4">
      <w:headerReference w:type="default" r:id="rId11"/>
      <w:footerReference w:type="default" r:id="rId12"/>
      <w:pgSz w:w="11907" w:h="16840"/>
      <w:pgMar w:top="1140" w:right="1412" w:bottom="1140" w:left="1412" w:header="709"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87096" w14:textId="77777777" w:rsidR="00C13DFF" w:rsidRDefault="00C13DFF">
      <w:r>
        <w:separator/>
      </w:r>
    </w:p>
  </w:endnote>
  <w:endnote w:type="continuationSeparator" w:id="0">
    <w:p w14:paraId="31B9A66F" w14:textId="77777777" w:rsidR="00C13DFF" w:rsidRDefault="00C13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592DE" w14:textId="3DC73D83" w:rsidR="0041334F" w:rsidRPr="006A488B" w:rsidRDefault="00445FD9">
    <w:pPr>
      <w:pStyle w:val="Footer"/>
      <w:rPr>
        <w:sz w:val="18"/>
      </w:rPr>
    </w:pPr>
    <w:r>
      <w:rPr>
        <w:sz w:val="18"/>
      </w:rPr>
      <w:tab/>
    </w:r>
    <w:r w:rsidRPr="007555EF">
      <w:rPr>
        <w:rStyle w:val="PageNumber"/>
        <w:rFonts w:ascii="Arial" w:hAnsi="Arial"/>
        <w:sz w:val="18"/>
      </w:rPr>
      <w:fldChar w:fldCharType="begin"/>
    </w:r>
    <w:r w:rsidRPr="007555EF">
      <w:rPr>
        <w:rStyle w:val="PageNumber"/>
        <w:rFonts w:ascii="Arial" w:hAnsi="Arial"/>
        <w:sz w:val="18"/>
      </w:rPr>
      <w:instrText xml:space="preserve"> PAGE </w:instrText>
    </w:r>
    <w:r w:rsidRPr="007555EF">
      <w:rPr>
        <w:rStyle w:val="PageNumber"/>
        <w:rFonts w:ascii="Arial" w:hAnsi="Arial"/>
        <w:sz w:val="18"/>
      </w:rPr>
      <w:fldChar w:fldCharType="separate"/>
    </w:r>
    <w:r w:rsidR="00E12151">
      <w:rPr>
        <w:rStyle w:val="PageNumber"/>
        <w:rFonts w:ascii="Arial" w:hAnsi="Arial"/>
        <w:noProof/>
        <w:sz w:val="18"/>
      </w:rPr>
      <w:t>2</w:t>
    </w:r>
    <w:r w:rsidRPr="007555EF">
      <w:rPr>
        <w:rStyle w:val="PageNumber"/>
        <w:rFonts w:ascii="Arial" w:hAnsi="Arial"/>
        <w:sz w:val="18"/>
      </w:rPr>
      <w:fldChar w:fldCharType="end"/>
    </w:r>
    <w:r>
      <w:rPr>
        <w:rStyle w:val="PageNumber"/>
        <w:sz w:val="18"/>
      </w:rPr>
      <w:tab/>
    </w:r>
    <w:r w:rsidR="00CD6909">
      <w:rPr>
        <w:rStyle w:val="PageNumber"/>
        <w:sz w:val="18"/>
      </w:rPr>
      <w:t xml:space="preserve">November </w:t>
    </w:r>
    <w:r w:rsidR="00F62CD6">
      <w:rPr>
        <w:rStyle w:val="PageNumber"/>
        <w:sz w:val="18"/>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386BDB" w14:textId="77777777" w:rsidR="00C13DFF" w:rsidRDefault="00C13DFF">
      <w:r>
        <w:separator/>
      </w:r>
    </w:p>
  </w:footnote>
  <w:footnote w:type="continuationSeparator" w:id="0">
    <w:p w14:paraId="3F8B864C" w14:textId="77777777" w:rsidR="00C13DFF" w:rsidRDefault="00C13D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B5E93" w14:textId="77777777" w:rsidR="0028257B" w:rsidRDefault="0028257B" w:rsidP="0028257B">
    <w:pPr>
      <w:pStyle w:val="Header"/>
      <w:jc w:val="center"/>
      <w:rPr>
        <w:rFonts w:ascii="Arial" w:hAnsi="Arial"/>
        <w:sz w:val="22"/>
        <w:szCs w:val="22"/>
      </w:rPr>
    </w:pPr>
    <w:r>
      <w:rPr>
        <w:rFonts w:ascii="Arial" w:hAnsi="Arial"/>
        <w:noProof/>
        <w:sz w:val="18"/>
        <w:lang w:eastAsia="en-GB"/>
      </w:rPr>
      <w:drawing>
        <wp:inline distT="0" distB="0" distL="0" distR="0" wp14:anchorId="669EEC25" wp14:editId="79D6458B">
          <wp:extent cx="922020" cy="9042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p into Learning green text-transparent_play EY&amp;P.png"/>
                  <pic:cNvPicPr/>
                </pic:nvPicPr>
                <pic:blipFill>
                  <a:blip r:embed="rId1">
                    <a:extLst>
                      <a:ext uri="{28A0092B-C50C-407E-A947-70E740481C1C}">
                        <a14:useLocalDpi xmlns:a14="http://schemas.microsoft.com/office/drawing/2010/main" val="0"/>
                      </a:ext>
                    </a:extLst>
                  </a:blip>
                  <a:stretch>
                    <a:fillRect/>
                  </a:stretch>
                </pic:blipFill>
                <pic:spPr>
                  <a:xfrm>
                    <a:off x="0" y="0"/>
                    <a:ext cx="922020" cy="904260"/>
                  </a:xfrm>
                  <a:prstGeom prst="rect">
                    <a:avLst/>
                  </a:prstGeom>
                </pic:spPr>
              </pic:pic>
            </a:graphicData>
          </a:graphic>
        </wp:inline>
      </w:drawing>
    </w:r>
  </w:p>
  <w:p w14:paraId="57A8018C" w14:textId="77777777" w:rsidR="00445FD9" w:rsidRPr="009D318C" w:rsidRDefault="0028257B" w:rsidP="0028257B">
    <w:pPr>
      <w:pStyle w:val="Header"/>
      <w:jc w:val="center"/>
      <w:rPr>
        <w:rFonts w:ascii="Arial" w:hAnsi="Arial"/>
        <w:sz w:val="18"/>
      </w:rPr>
    </w:pPr>
    <w:r w:rsidRPr="009E4606">
      <w:rPr>
        <w:rFonts w:ascii="Arial" w:hAnsi="Arial"/>
        <w:sz w:val="22"/>
        <w:szCs w:val="22"/>
      </w:rPr>
      <w:t>Swavesey Primary</w:t>
    </w:r>
    <w:r>
      <w:rPr>
        <w:rFonts w:ascii="Arial" w:hAnsi="Arial"/>
        <w:sz w:val="22"/>
        <w:szCs w:val="22"/>
      </w:rPr>
      <w:t xml:space="preserve">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30447D"/>
    <w:multiLevelType w:val="hybridMultilevel"/>
    <w:tmpl w:val="58AE9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7C0"/>
    <w:rsid w:val="00015525"/>
    <w:rsid w:val="0002175C"/>
    <w:rsid w:val="00031D3B"/>
    <w:rsid w:val="00065608"/>
    <w:rsid w:val="000744A6"/>
    <w:rsid w:val="00090910"/>
    <w:rsid w:val="000E6BE7"/>
    <w:rsid w:val="001204AC"/>
    <w:rsid w:val="0012154A"/>
    <w:rsid w:val="001350C4"/>
    <w:rsid w:val="00157814"/>
    <w:rsid w:val="00193D45"/>
    <w:rsid w:val="001D7003"/>
    <w:rsid w:val="00217FFC"/>
    <w:rsid w:val="002251BB"/>
    <w:rsid w:val="00263ADE"/>
    <w:rsid w:val="0028257B"/>
    <w:rsid w:val="002A3DCD"/>
    <w:rsid w:val="002C4F15"/>
    <w:rsid w:val="002C7CDE"/>
    <w:rsid w:val="003139B5"/>
    <w:rsid w:val="003153FD"/>
    <w:rsid w:val="00315BDF"/>
    <w:rsid w:val="00320EFE"/>
    <w:rsid w:val="00336124"/>
    <w:rsid w:val="00380815"/>
    <w:rsid w:val="003D2762"/>
    <w:rsid w:val="004020C1"/>
    <w:rsid w:val="0041334F"/>
    <w:rsid w:val="00431164"/>
    <w:rsid w:val="00445FD9"/>
    <w:rsid w:val="004A2EE8"/>
    <w:rsid w:val="004D1FCD"/>
    <w:rsid w:val="004F15D8"/>
    <w:rsid w:val="00532691"/>
    <w:rsid w:val="0054456F"/>
    <w:rsid w:val="005722EB"/>
    <w:rsid w:val="005875F3"/>
    <w:rsid w:val="005C3079"/>
    <w:rsid w:val="005C4FD5"/>
    <w:rsid w:val="005C5D26"/>
    <w:rsid w:val="005D4F0F"/>
    <w:rsid w:val="0060594E"/>
    <w:rsid w:val="00623139"/>
    <w:rsid w:val="006304A6"/>
    <w:rsid w:val="0063075D"/>
    <w:rsid w:val="00650276"/>
    <w:rsid w:val="0066780B"/>
    <w:rsid w:val="00675D2D"/>
    <w:rsid w:val="00680025"/>
    <w:rsid w:val="00692DD5"/>
    <w:rsid w:val="00693737"/>
    <w:rsid w:val="006A488B"/>
    <w:rsid w:val="006B1A65"/>
    <w:rsid w:val="006D65CC"/>
    <w:rsid w:val="007167E7"/>
    <w:rsid w:val="007555EF"/>
    <w:rsid w:val="00761548"/>
    <w:rsid w:val="0077299D"/>
    <w:rsid w:val="00772A9D"/>
    <w:rsid w:val="007B57FF"/>
    <w:rsid w:val="007D5D04"/>
    <w:rsid w:val="007E3143"/>
    <w:rsid w:val="007F06F5"/>
    <w:rsid w:val="007F4816"/>
    <w:rsid w:val="00804057"/>
    <w:rsid w:val="00835422"/>
    <w:rsid w:val="0087071A"/>
    <w:rsid w:val="008B4472"/>
    <w:rsid w:val="008B533D"/>
    <w:rsid w:val="008D364E"/>
    <w:rsid w:val="008E2064"/>
    <w:rsid w:val="009226D2"/>
    <w:rsid w:val="00932623"/>
    <w:rsid w:val="00957AB5"/>
    <w:rsid w:val="00962EE7"/>
    <w:rsid w:val="009670B5"/>
    <w:rsid w:val="0097770F"/>
    <w:rsid w:val="009C0374"/>
    <w:rsid w:val="009C0B77"/>
    <w:rsid w:val="009D0146"/>
    <w:rsid w:val="009D318C"/>
    <w:rsid w:val="009D5F4C"/>
    <w:rsid w:val="009E4606"/>
    <w:rsid w:val="009E7E13"/>
    <w:rsid w:val="00A51400"/>
    <w:rsid w:val="00A64B0B"/>
    <w:rsid w:val="00A776AF"/>
    <w:rsid w:val="00AA3226"/>
    <w:rsid w:val="00AD4C52"/>
    <w:rsid w:val="00AF7018"/>
    <w:rsid w:val="00B01A2E"/>
    <w:rsid w:val="00B05AEF"/>
    <w:rsid w:val="00B068CE"/>
    <w:rsid w:val="00B07409"/>
    <w:rsid w:val="00B10BAD"/>
    <w:rsid w:val="00B13BC1"/>
    <w:rsid w:val="00B42E24"/>
    <w:rsid w:val="00B50CE3"/>
    <w:rsid w:val="00B75446"/>
    <w:rsid w:val="00B856CA"/>
    <w:rsid w:val="00BA5B34"/>
    <w:rsid w:val="00BB4469"/>
    <w:rsid w:val="00C00D9B"/>
    <w:rsid w:val="00C02ADC"/>
    <w:rsid w:val="00C04341"/>
    <w:rsid w:val="00C13DFF"/>
    <w:rsid w:val="00C2152C"/>
    <w:rsid w:val="00C5472A"/>
    <w:rsid w:val="00C93EC2"/>
    <w:rsid w:val="00CB76BE"/>
    <w:rsid w:val="00CD6909"/>
    <w:rsid w:val="00CE4955"/>
    <w:rsid w:val="00D16BC1"/>
    <w:rsid w:val="00D20F90"/>
    <w:rsid w:val="00D21599"/>
    <w:rsid w:val="00D23A06"/>
    <w:rsid w:val="00D27B08"/>
    <w:rsid w:val="00D51493"/>
    <w:rsid w:val="00D71501"/>
    <w:rsid w:val="00D94522"/>
    <w:rsid w:val="00DB02CA"/>
    <w:rsid w:val="00DB14FC"/>
    <w:rsid w:val="00DF0687"/>
    <w:rsid w:val="00DF39B7"/>
    <w:rsid w:val="00E12151"/>
    <w:rsid w:val="00E237C0"/>
    <w:rsid w:val="00E64BCC"/>
    <w:rsid w:val="00E65F44"/>
    <w:rsid w:val="00E77E7B"/>
    <w:rsid w:val="00EA0938"/>
    <w:rsid w:val="00EA7297"/>
    <w:rsid w:val="00EB1399"/>
    <w:rsid w:val="00F0319A"/>
    <w:rsid w:val="00F058F7"/>
    <w:rsid w:val="00F0719C"/>
    <w:rsid w:val="00F42175"/>
    <w:rsid w:val="00F4363B"/>
    <w:rsid w:val="00F50E5D"/>
    <w:rsid w:val="00F5683C"/>
    <w:rsid w:val="00F62CD6"/>
    <w:rsid w:val="00F73681"/>
    <w:rsid w:val="00FD0343"/>
    <w:rsid w:val="00FD3BDF"/>
    <w:rsid w:val="00FD3E3A"/>
    <w:rsid w:val="00FE1522"/>
    <w:rsid w:val="00FE49C9"/>
    <w:rsid w:val="00FF6FF1"/>
    <w:rsid w:val="09225730"/>
    <w:rsid w:val="10240A8F"/>
    <w:rsid w:val="113B30E0"/>
    <w:rsid w:val="26A2D62F"/>
    <w:rsid w:val="275C50BF"/>
    <w:rsid w:val="30F54D60"/>
    <w:rsid w:val="3AD91629"/>
    <w:rsid w:val="3E388A69"/>
    <w:rsid w:val="486C1531"/>
    <w:rsid w:val="61180412"/>
    <w:rsid w:val="61558392"/>
    <w:rsid w:val="7457C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09E2486E"/>
  <w15:docId w15:val="{6E92543B-14BB-4682-8273-75421A2EA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0319A"/>
    <w:rPr>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319A"/>
    <w:pPr>
      <w:tabs>
        <w:tab w:val="center" w:pos="4320"/>
        <w:tab w:val="right" w:pos="8640"/>
      </w:tabs>
    </w:pPr>
  </w:style>
  <w:style w:type="paragraph" w:styleId="Footer">
    <w:name w:val="footer"/>
    <w:basedOn w:val="Normal"/>
    <w:rsid w:val="00F0319A"/>
    <w:pPr>
      <w:tabs>
        <w:tab w:val="center" w:pos="4320"/>
        <w:tab w:val="right" w:pos="8640"/>
      </w:tabs>
    </w:pPr>
  </w:style>
  <w:style w:type="character" w:styleId="PageNumber">
    <w:name w:val="page number"/>
    <w:basedOn w:val="DefaultParagraphFont"/>
    <w:rsid w:val="00F0319A"/>
  </w:style>
  <w:style w:type="character" w:styleId="Hyperlink">
    <w:name w:val="Hyperlink"/>
    <w:basedOn w:val="DefaultParagraphFont"/>
    <w:rsid w:val="00F0319A"/>
    <w:rPr>
      <w:color w:val="0000FF"/>
      <w:u w:val="single"/>
    </w:rPr>
  </w:style>
  <w:style w:type="paragraph" w:styleId="ListParagraph">
    <w:name w:val="List Paragraph"/>
    <w:basedOn w:val="Normal"/>
    <w:uiPriority w:val="34"/>
    <w:qFormat/>
    <w:rsid w:val="00445FD9"/>
    <w:pPr>
      <w:ind w:left="720"/>
      <w:contextualSpacing/>
    </w:pPr>
  </w:style>
  <w:style w:type="paragraph" w:styleId="BalloonText">
    <w:name w:val="Balloon Text"/>
    <w:basedOn w:val="Normal"/>
    <w:link w:val="BalloonTextChar"/>
    <w:rsid w:val="009E4606"/>
    <w:rPr>
      <w:rFonts w:ascii="Tahoma" w:hAnsi="Tahoma" w:cs="Tahoma"/>
      <w:sz w:val="16"/>
      <w:szCs w:val="16"/>
    </w:rPr>
  </w:style>
  <w:style w:type="character" w:customStyle="1" w:styleId="BalloonTextChar">
    <w:name w:val="Balloon Text Char"/>
    <w:basedOn w:val="DefaultParagraphFont"/>
    <w:link w:val="BalloonText"/>
    <w:rsid w:val="009E4606"/>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CB8C18F806BA4CA1518D1ED1607EF5" ma:contentTypeVersion="15" ma:contentTypeDescription="Create a new document." ma:contentTypeScope="" ma:versionID="861b642909951599d5a8c6bd6e0494a1">
  <xsd:schema xmlns:xsd="http://www.w3.org/2001/XMLSchema" xmlns:xs="http://www.w3.org/2001/XMLSchema" xmlns:p="http://schemas.microsoft.com/office/2006/metadata/properties" xmlns:ns2="f27c3fdc-c5f3-4f92-9b47-bb5e97bd2836" xmlns:ns3="4cd42a92-6cbd-4525-8082-b564011e366a" targetNamespace="http://schemas.microsoft.com/office/2006/metadata/properties" ma:root="true" ma:fieldsID="11719d4188a555e62a4d1807d9d626a7" ns2:_="" ns3:_="">
    <xsd:import namespace="f27c3fdc-c5f3-4f92-9b47-bb5e97bd2836"/>
    <xsd:import namespace="4cd42a92-6cbd-4525-8082-b564011e366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c3fdc-c5f3-4f92-9b47-bb5e97bd28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897f64-f56b-4d34-b777-7c33af1410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cd42a92-6cbd-4525-8082-b564011e366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e01521e-36b8-49ec-a790-8003ec1d70c8}" ma:internalName="TaxCatchAll" ma:showField="CatchAllData" ma:web="4cd42a92-6cbd-4525-8082-b564011e36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cd42a92-6cbd-4525-8082-b564011e366a">
      <UserInfo>
        <DisplayName/>
        <AccountId xsi:nil="true"/>
        <AccountType/>
      </UserInfo>
    </SharedWithUsers>
    <lcf76f155ced4ddcb4097134ff3c332f xmlns="f27c3fdc-c5f3-4f92-9b47-bb5e97bd2836">
      <Terms xmlns="http://schemas.microsoft.com/office/infopath/2007/PartnerControls"/>
    </lcf76f155ced4ddcb4097134ff3c332f>
    <TaxCatchAll xmlns="4cd42a92-6cbd-4525-8082-b564011e366a"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FF42F5-DC8D-46DD-BC0A-B3636762C5C2}">
  <ds:schemaRefs>
    <ds:schemaRef ds:uri="http://schemas.microsoft.com/sharepoint/v3/contenttype/forms"/>
  </ds:schemaRefs>
</ds:datastoreItem>
</file>

<file path=customXml/itemProps2.xml><?xml version="1.0" encoding="utf-8"?>
<ds:datastoreItem xmlns:ds="http://schemas.openxmlformats.org/officeDocument/2006/customXml" ds:itemID="{929E2246-E358-4501-878E-EAE058215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c3fdc-c5f3-4f92-9b47-bb5e97bd2836"/>
    <ds:schemaRef ds:uri="4cd42a92-6cbd-4525-8082-b564011e36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186D71-AAC1-4F93-AA04-DC3B67CE0330}">
  <ds:schemaRefs>
    <ds:schemaRef ds:uri="http://schemas.microsoft.com/office/2006/metadata/properties"/>
    <ds:schemaRef ds:uri="http://schemas.microsoft.com/office/infopath/2007/PartnerControls"/>
    <ds:schemaRef ds:uri="4cd42a92-6cbd-4525-8082-b564011e366a"/>
    <ds:schemaRef ds:uri="f27c3fdc-c5f3-4f92-9b47-bb5e97bd2836"/>
  </ds:schemaRefs>
</ds:datastoreItem>
</file>

<file path=customXml/itemProps4.xml><?xml version="1.0" encoding="utf-8"?>
<ds:datastoreItem xmlns:ds="http://schemas.openxmlformats.org/officeDocument/2006/customXml" ds:itemID="{B8996FF4-A8AE-4038-AB87-AD85251A7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633</Words>
  <Characters>3613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info on job and swavesey cp</vt:lpstr>
    </vt:vector>
  </TitlesOfParts>
  <Company>Cambridgeshire County Council</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 on job and swavesey cp</dc:title>
  <dc:subject>school details</dc:subject>
  <dc:creator>Val dalby</dc:creator>
  <cp:lastModifiedBy>Ms T Carminati</cp:lastModifiedBy>
  <cp:revision>3</cp:revision>
  <cp:lastPrinted>2022-09-22T10:33:00Z</cp:lastPrinted>
  <dcterms:created xsi:type="dcterms:W3CDTF">2022-12-21T19:32:00Z</dcterms:created>
  <dcterms:modified xsi:type="dcterms:W3CDTF">2023-03-20T16:24:00Z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0x0101001BCB8C18F806BA4CA1518D1ED1607EF5</vt:lpwstr>
  </property>
  <property fmtid="{D5CDD505-2E9C-101B-9397-08002B2CF9AE}" pid="3" name="Order">
    <vt:r8>3047100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