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978" w:rsidRDefault="005A3978" w:rsidP="005A3978">
      <w:pPr>
        <w:rPr>
          <w:b/>
          <w:bCs/>
          <w:color w:val="CA005D"/>
          <w:sz w:val="28"/>
          <w:szCs w:val="28"/>
        </w:rPr>
      </w:pPr>
      <w:r>
        <w:rPr>
          <w:noProof/>
          <w:szCs w:val="24"/>
          <w:lang w:eastAsia="en-GB"/>
        </w:rPr>
        <w:drawing>
          <wp:anchor distT="36576" distB="36576" distL="36576" distR="36576" simplePos="0" relativeHeight="251660288" behindDoc="0" locked="0" layoutInCell="1" allowOverlap="1" wp14:anchorId="663F8C30" wp14:editId="2EF1F5AA">
            <wp:simplePos x="0" y="0"/>
            <wp:positionH relativeFrom="column">
              <wp:posOffset>7557135</wp:posOffset>
            </wp:positionH>
            <wp:positionV relativeFrom="paragraph">
              <wp:posOffset>-203835</wp:posOffset>
            </wp:positionV>
            <wp:extent cx="922020" cy="9874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2020" cy="987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noProof/>
          <w:color w:val="FFFFFF"/>
          <w:sz w:val="22"/>
          <w:lang w:eastAsia="en-GB"/>
        </w:rPr>
        <w:drawing>
          <wp:anchor distT="0" distB="0" distL="114300" distR="114300" simplePos="0" relativeHeight="251659264" behindDoc="1" locked="0" layoutInCell="1" allowOverlap="1" wp14:anchorId="136A47A3" wp14:editId="6F4AF9A0">
            <wp:simplePos x="0" y="0"/>
            <wp:positionH relativeFrom="column">
              <wp:posOffset>-85725</wp:posOffset>
            </wp:positionH>
            <wp:positionV relativeFrom="paragraph">
              <wp:posOffset>-9525</wp:posOffset>
            </wp:positionV>
            <wp:extent cx="7524750" cy="4476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0" cy="447675"/>
                    </a:xfrm>
                    <a:prstGeom prst="rect">
                      <a:avLst/>
                    </a:prstGeom>
                    <a:noFill/>
                  </pic:spPr>
                </pic:pic>
              </a:graphicData>
            </a:graphic>
            <wp14:sizeRelH relativeFrom="page">
              <wp14:pctWidth>0</wp14:pctWidth>
            </wp14:sizeRelH>
            <wp14:sizeRelV relativeFrom="page">
              <wp14:pctHeight>0</wp14:pctHeight>
            </wp14:sizeRelV>
          </wp:anchor>
        </w:drawing>
      </w:r>
      <w:r>
        <w:rPr>
          <w:noProof/>
          <w:szCs w:val="24"/>
          <w:lang w:eastAsia="en-GB"/>
        </w:rPr>
        <w:drawing>
          <wp:anchor distT="36576" distB="36576" distL="36576" distR="36576" simplePos="0" relativeHeight="251661312" behindDoc="0" locked="0" layoutInCell="1" allowOverlap="1" wp14:anchorId="2A575EEB" wp14:editId="74E13782">
            <wp:simplePos x="0" y="0"/>
            <wp:positionH relativeFrom="column">
              <wp:posOffset>8533765</wp:posOffset>
            </wp:positionH>
            <wp:positionV relativeFrom="paragraph">
              <wp:posOffset>-195580</wp:posOffset>
            </wp:positionV>
            <wp:extent cx="809625" cy="1094105"/>
            <wp:effectExtent l="0" t="0" r="9525" b="0"/>
            <wp:wrapNone/>
            <wp:docPr id="4" name="Picture 4" descr="6th Form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th Form Logo 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625" cy="1094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01EF2">
        <w:rPr>
          <w:rFonts w:ascii="Arial" w:hAnsi="Arial" w:cs="Arial"/>
          <w:b/>
          <w:bCs/>
          <w:color w:val="FFFFFF"/>
          <w:sz w:val="52"/>
          <w:szCs w:val="144"/>
        </w:rPr>
        <w:t xml:space="preserve">The Deanery </w:t>
      </w:r>
      <w:r w:rsidRPr="004E0260">
        <w:rPr>
          <w:rFonts w:ascii="Calibri" w:hAnsi="Calibri" w:cs="Calibri"/>
          <w:b/>
          <w:bCs/>
          <w:color w:val="CA005D"/>
          <w:sz w:val="36"/>
          <w:szCs w:val="28"/>
        </w:rPr>
        <w:t>Church of England High School and Sixth Form College</w:t>
      </w:r>
      <w:r w:rsidRPr="004E0260">
        <w:rPr>
          <w:sz w:val="32"/>
          <w:szCs w:val="24"/>
        </w:rPr>
        <w:t xml:space="preserve"> </w:t>
      </w:r>
    </w:p>
    <w:p w:rsidR="00443A2C" w:rsidRDefault="00443A2C"/>
    <w:p w:rsidR="000E11FF" w:rsidRPr="00443A2C" w:rsidRDefault="00443A2C" w:rsidP="00443A2C">
      <w:pPr>
        <w:jc w:val="center"/>
        <w:rPr>
          <w:b/>
          <w:sz w:val="24"/>
        </w:rPr>
      </w:pPr>
      <w:r w:rsidRPr="00443A2C">
        <w:rPr>
          <w:b/>
          <w:sz w:val="24"/>
        </w:rPr>
        <w:t xml:space="preserve">Job Description: </w:t>
      </w:r>
      <w:r w:rsidR="00614D55">
        <w:rPr>
          <w:b/>
          <w:sz w:val="24"/>
        </w:rPr>
        <w:t>SENCO</w:t>
      </w:r>
    </w:p>
    <w:p w:rsidR="00443A2C" w:rsidRDefault="00443A2C"/>
    <w:p w:rsidR="00443A2C" w:rsidRDefault="00443A2C">
      <w:pPr>
        <w:rPr>
          <w:sz w:val="22"/>
        </w:rPr>
      </w:pPr>
      <w:r w:rsidRPr="00443A2C">
        <w:rPr>
          <w:sz w:val="22"/>
        </w:rPr>
        <w:t>Reporting to:</w:t>
      </w:r>
      <w:r w:rsidRPr="00443A2C">
        <w:rPr>
          <w:sz w:val="22"/>
        </w:rPr>
        <w:tab/>
      </w:r>
      <w:r w:rsidR="00614D55">
        <w:rPr>
          <w:sz w:val="22"/>
        </w:rPr>
        <w:t>Assistant Head [Standards]</w:t>
      </w:r>
    </w:p>
    <w:p w:rsidR="00443A2C" w:rsidRPr="00443A2C" w:rsidRDefault="00443A2C">
      <w:pPr>
        <w:rPr>
          <w:sz w:val="22"/>
        </w:rPr>
      </w:pPr>
    </w:p>
    <w:p w:rsidR="00443A2C" w:rsidRPr="00443A2C" w:rsidRDefault="00443A2C">
      <w:pPr>
        <w:rPr>
          <w:sz w:val="22"/>
        </w:rPr>
      </w:pPr>
      <w:r>
        <w:rPr>
          <w:sz w:val="22"/>
        </w:rPr>
        <w:t>Salary:</w:t>
      </w:r>
      <w:r>
        <w:rPr>
          <w:sz w:val="22"/>
        </w:rPr>
        <w:tab/>
      </w:r>
      <w:r>
        <w:rPr>
          <w:sz w:val="22"/>
        </w:rPr>
        <w:tab/>
        <w:t>T</w:t>
      </w:r>
      <w:r w:rsidR="00F15A32">
        <w:rPr>
          <w:sz w:val="22"/>
        </w:rPr>
        <w:t xml:space="preserve">PS + </w:t>
      </w:r>
      <w:r w:rsidR="00661C08">
        <w:rPr>
          <w:sz w:val="22"/>
        </w:rPr>
        <w:t>TLR1c</w:t>
      </w:r>
      <w:bookmarkStart w:id="0" w:name="_GoBack"/>
      <w:bookmarkEnd w:id="0"/>
    </w:p>
    <w:p w:rsidR="00443A2C" w:rsidRDefault="00443A2C"/>
    <w:p w:rsidR="00443A2C" w:rsidRPr="00614D55" w:rsidRDefault="00443A2C" w:rsidP="00443A2C">
      <w:pPr>
        <w:jc w:val="both"/>
      </w:pPr>
      <w:r>
        <w:t xml:space="preserve">Everyone at Deanery C.E. High School works to fulfil our School Improvement Plan.  All teachers must fulfil the </w:t>
      </w:r>
      <w:r w:rsidRPr="00614D55">
        <w:t>DfE Teacher Standards</w:t>
      </w:r>
      <w:r>
        <w:t xml:space="preserve"> at all times and, where appropriate, </w:t>
      </w:r>
      <w:r w:rsidRPr="00614D55">
        <w:t>the UPR Standards</w:t>
      </w:r>
      <w:r>
        <w:t xml:space="preserve">.  You are required to carry out the duties of a schoolteacher as set out in the relevant sections of the latest </w:t>
      </w:r>
      <w:r w:rsidRPr="00614D55">
        <w:t>School Teachers’ Pay and Conditions Document.</w:t>
      </w:r>
    </w:p>
    <w:p w:rsidR="00443A2C" w:rsidRDefault="00443A2C">
      <w:pPr>
        <w:rPr>
          <w:b/>
        </w:rPr>
      </w:pPr>
    </w:p>
    <w:p w:rsidR="00614D55" w:rsidRDefault="00614D55" w:rsidP="00614D55">
      <w:pPr>
        <w:rPr>
          <w:b/>
        </w:rPr>
      </w:pPr>
      <w:r>
        <w:rPr>
          <w:b/>
        </w:rPr>
        <w:t>Role Purpose</w:t>
      </w:r>
    </w:p>
    <w:p w:rsidR="00614D55" w:rsidRPr="00614D55" w:rsidRDefault="00614D55" w:rsidP="00614D55">
      <w:pPr>
        <w:rPr>
          <w:b/>
        </w:rPr>
      </w:pPr>
    </w:p>
    <w:p w:rsidR="00614D55" w:rsidRPr="00614D55" w:rsidRDefault="00614D55" w:rsidP="00614D55">
      <w:pPr>
        <w:rPr>
          <w:b/>
        </w:rPr>
      </w:pPr>
      <w:r w:rsidRPr="00614D55">
        <w:rPr>
          <w:b/>
        </w:rPr>
        <w:t xml:space="preserve">General </w:t>
      </w:r>
    </w:p>
    <w:p w:rsidR="00614D55" w:rsidRPr="00614D55" w:rsidRDefault="00614D55" w:rsidP="00614D55">
      <w:r w:rsidRPr="00614D55">
        <w:t xml:space="preserve">1.1 </w:t>
      </w:r>
      <w:r>
        <w:tab/>
      </w:r>
      <w:r w:rsidRPr="00614D55">
        <w:t xml:space="preserve">To actively promote our </w:t>
      </w:r>
      <w:r>
        <w:t>school’s shared vision and values.</w:t>
      </w:r>
    </w:p>
    <w:p w:rsidR="00614D55" w:rsidRPr="00614D55" w:rsidRDefault="00614D55" w:rsidP="00614D55">
      <w:r w:rsidRPr="00614D55">
        <w:t xml:space="preserve">1.2 </w:t>
      </w:r>
      <w:r>
        <w:tab/>
      </w:r>
      <w:r w:rsidRPr="00614D55">
        <w:t>To ensure effective safeguarding procedures are understood and employed by all members of the Inclusions team</w:t>
      </w:r>
      <w:r>
        <w:t>.</w:t>
      </w:r>
      <w:r w:rsidRPr="00614D55">
        <w:t xml:space="preserve"> </w:t>
      </w:r>
    </w:p>
    <w:p w:rsidR="00614D55" w:rsidRPr="00614D55" w:rsidRDefault="00614D55" w:rsidP="00614D55">
      <w:pPr>
        <w:ind w:left="720" w:hanging="720"/>
      </w:pPr>
      <w:r w:rsidRPr="00614D55">
        <w:t xml:space="preserve">1.3 </w:t>
      </w:r>
      <w:r>
        <w:tab/>
      </w:r>
      <w:r w:rsidRPr="00614D55">
        <w:t xml:space="preserve">To work closely with the </w:t>
      </w:r>
      <w:r>
        <w:t>Senior</w:t>
      </w:r>
      <w:r w:rsidRPr="00614D55">
        <w:t xml:space="preserve"> Leadership Team and colleagues in the strategic development and implementation of the </w:t>
      </w:r>
      <w:r>
        <w:t>school’s</w:t>
      </w:r>
      <w:r w:rsidRPr="00614D55">
        <w:t xml:space="preserve"> Special Educational Needs (SEND) policy and to ensure the objectives to develop SEND are reflected </w:t>
      </w:r>
      <w:r>
        <w:t>across</w:t>
      </w:r>
      <w:r w:rsidRPr="00614D55">
        <w:t xml:space="preserve"> the </w:t>
      </w:r>
      <w:r>
        <w:t>school.</w:t>
      </w:r>
      <w:r w:rsidRPr="00614D55">
        <w:t xml:space="preserve"> </w:t>
      </w:r>
    </w:p>
    <w:p w:rsidR="00614D55" w:rsidRPr="00614D55" w:rsidRDefault="00614D55" w:rsidP="00614D55">
      <w:r w:rsidRPr="00614D55">
        <w:t xml:space="preserve">1.4 </w:t>
      </w:r>
      <w:r>
        <w:tab/>
      </w:r>
      <w:r w:rsidRPr="00614D55">
        <w:t>To undertake day-to-day co-ordination of SEND students’ provisions through close liaison with staff, parents and external agencies</w:t>
      </w:r>
      <w:r>
        <w:t>.</w:t>
      </w:r>
      <w:r w:rsidRPr="00614D55">
        <w:t xml:space="preserve"> </w:t>
      </w:r>
    </w:p>
    <w:p w:rsidR="00614D55" w:rsidRPr="00614D55" w:rsidRDefault="00614D55" w:rsidP="00614D55">
      <w:r w:rsidRPr="00614D55">
        <w:t xml:space="preserve">1.5 </w:t>
      </w:r>
      <w:r>
        <w:tab/>
      </w:r>
      <w:r w:rsidRPr="00614D55">
        <w:t>To be responsible for high quality support provision for all studen</w:t>
      </w:r>
      <w:r>
        <w:t>ts with SEND across the school.</w:t>
      </w:r>
    </w:p>
    <w:p w:rsidR="00614D55" w:rsidRPr="00614D55" w:rsidRDefault="00614D55" w:rsidP="00614D55">
      <w:pPr>
        <w:ind w:left="720" w:hanging="720"/>
      </w:pPr>
      <w:r w:rsidRPr="00614D55">
        <w:t xml:space="preserve">1.6 </w:t>
      </w:r>
      <w:r>
        <w:tab/>
      </w:r>
      <w:r w:rsidRPr="00614D55">
        <w:t>To lead a team of teachers and support staff in curriculum planning and developing pedagogy and to support all staff in understanding the needs of all SEND students</w:t>
      </w:r>
      <w:r>
        <w:t>.</w:t>
      </w:r>
    </w:p>
    <w:p w:rsidR="00614D55" w:rsidRPr="00614D55" w:rsidRDefault="00614D55" w:rsidP="00614D55">
      <w:pPr>
        <w:ind w:left="720" w:hanging="720"/>
      </w:pPr>
      <w:r w:rsidRPr="00614D55">
        <w:t xml:space="preserve">1.5 </w:t>
      </w:r>
      <w:r>
        <w:tab/>
      </w:r>
      <w:r w:rsidRPr="00614D55">
        <w:t>To ensure the effectiveness of all support, intervention and teaching for SEND students through careful monitoring, self-evaluation and appropriate follow up and s</w:t>
      </w:r>
      <w:r>
        <w:t>upport.</w:t>
      </w:r>
    </w:p>
    <w:p w:rsidR="00614D55" w:rsidRDefault="00614D55" w:rsidP="00614D55">
      <w:r w:rsidRPr="00614D55">
        <w:t xml:space="preserve">1.6 </w:t>
      </w:r>
      <w:r>
        <w:tab/>
      </w:r>
      <w:r w:rsidRPr="00614D55">
        <w:t>To ensure equal access and opportunities for students a</w:t>
      </w:r>
      <w:r>
        <w:t>nd staff in the school.</w:t>
      </w:r>
    </w:p>
    <w:p w:rsidR="00614D55" w:rsidRPr="00614D55" w:rsidRDefault="00614D55" w:rsidP="00614D55"/>
    <w:p w:rsidR="00614D55" w:rsidRPr="00614D55" w:rsidRDefault="00614D55" w:rsidP="00614D55">
      <w:pPr>
        <w:rPr>
          <w:b/>
        </w:rPr>
      </w:pPr>
      <w:r>
        <w:rPr>
          <w:b/>
        </w:rPr>
        <w:t>Key Areas of Responsibility</w:t>
      </w:r>
    </w:p>
    <w:p w:rsidR="00614D55" w:rsidRPr="00614D55" w:rsidRDefault="00614D55" w:rsidP="00614D55">
      <w:pPr>
        <w:ind w:left="720" w:hanging="720"/>
      </w:pPr>
      <w:r w:rsidRPr="00614D55">
        <w:t xml:space="preserve">2.1 </w:t>
      </w:r>
      <w:r>
        <w:tab/>
      </w:r>
      <w:r w:rsidRPr="00614D55">
        <w:t>To promote the highest of expectations and inspire innovation and creativity across Inclusions through high quality teaching and support programmes and the establishment of a caring, respectful and inclusive learning environment that challenges members of our community to be the very best they can be</w:t>
      </w:r>
      <w:r>
        <w:t>.</w:t>
      </w:r>
      <w:r w:rsidRPr="00614D55">
        <w:t xml:space="preserve"> </w:t>
      </w:r>
    </w:p>
    <w:p w:rsidR="00614D55" w:rsidRPr="00614D55" w:rsidRDefault="00614D55" w:rsidP="00614D55">
      <w:pPr>
        <w:ind w:left="720" w:hanging="720"/>
      </w:pPr>
      <w:r w:rsidRPr="00614D55">
        <w:t xml:space="preserve">2.2 </w:t>
      </w:r>
      <w:r>
        <w:tab/>
      </w:r>
      <w:r w:rsidRPr="00614D55">
        <w:t xml:space="preserve">To be responsible for the performance of SEND students across the </w:t>
      </w:r>
      <w:r>
        <w:t>school</w:t>
      </w:r>
      <w:r w:rsidRPr="00614D55">
        <w:t xml:space="preserve"> through strategic planning</w:t>
      </w:r>
      <w:r>
        <w:t>,</w:t>
      </w:r>
      <w:r w:rsidRPr="00614D55">
        <w:t xml:space="preserve"> identifying areas for development with key timeframes for action and appropr</w:t>
      </w:r>
      <w:r>
        <w:t>iate intervention and follow up.</w:t>
      </w:r>
    </w:p>
    <w:p w:rsidR="00614D55" w:rsidRPr="00614D55" w:rsidRDefault="00614D55" w:rsidP="00614D55">
      <w:pPr>
        <w:ind w:left="720" w:hanging="720"/>
      </w:pPr>
      <w:r w:rsidRPr="00614D55">
        <w:t xml:space="preserve">2.3 </w:t>
      </w:r>
      <w:r>
        <w:tab/>
      </w:r>
      <w:r w:rsidRPr="00614D55">
        <w:t>To develop, effectively monitor and evaluate and rigorously follow up curriculum planning, teaching approaches and assessment and reporting procedures for all student</w:t>
      </w:r>
      <w:r>
        <w:t>s with SEND.</w:t>
      </w:r>
    </w:p>
    <w:p w:rsidR="00614D55" w:rsidRPr="00614D55" w:rsidRDefault="00614D55" w:rsidP="00614D55">
      <w:r w:rsidRPr="00614D55">
        <w:t xml:space="preserve">2.4 </w:t>
      </w:r>
      <w:r>
        <w:tab/>
      </w:r>
      <w:r w:rsidRPr="00614D55">
        <w:t>To collate and interpret specialist assessment data to inform practice</w:t>
      </w:r>
      <w:r>
        <w:t>.</w:t>
      </w:r>
      <w:r w:rsidRPr="00614D55">
        <w:t xml:space="preserve"> </w:t>
      </w:r>
    </w:p>
    <w:p w:rsidR="00614D55" w:rsidRPr="00614D55" w:rsidRDefault="00614D55" w:rsidP="00614D55">
      <w:pPr>
        <w:ind w:left="720" w:hanging="720"/>
      </w:pPr>
      <w:r w:rsidRPr="00614D55">
        <w:t xml:space="preserve">2.5 </w:t>
      </w:r>
      <w:r>
        <w:tab/>
      </w:r>
      <w:r w:rsidRPr="00614D55">
        <w:t xml:space="preserve">To ensure the learning needs of every individual SEND student are met and to respond proactively where gaps in performance become evident from data analysis, quality assurance of provision in all classes across all year groups, target setting, including IEPs and development of </w:t>
      </w:r>
      <w:r>
        <w:t>a recording system for progress.</w:t>
      </w:r>
    </w:p>
    <w:p w:rsidR="00614D55" w:rsidRPr="00614D55" w:rsidRDefault="00614D55" w:rsidP="00614D55">
      <w:pPr>
        <w:ind w:left="720" w:hanging="720"/>
      </w:pPr>
      <w:r w:rsidRPr="00614D55">
        <w:lastRenderedPageBreak/>
        <w:t xml:space="preserve">2.6 </w:t>
      </w:r>
      <w:r>
        <w:tab/>
      </w:r>
      <w:r w:rsidRPr="00614D55">
        <w:t>To monitor the progress, targets and outcomes for students with SEND from teachers’ plans, evaluate the effectiveness of teaching and learning through various quality assurance activities and use these analyses to guide future improvements</w:t>
      </w:r>
      <w:r>
        <w:t>.</w:t>
      </w:r>
      <w:r w:rsidRPr="00614D55">
        <w:t xml:space="preserve"> </w:t>
      </w:r>
    </w:p>
    <w:p w:rsidR="00614D55" w:rsidRPr="00614D55" w:rsidRDefault="00614D55" w:rsidP="00614D55">
      <w:pPr>
        <w:ind w:left="720" w:hanging="720"/>
      </w:pPr>
      <w:r w:rsidRPr="00614D55">
        <w:t xml:space="preserve">2.7 </w:t>
      </w:r>
      <w:r>
        <w:tab/>
      </w:r>
      <w:r w:rsidRPr="00614D55">
        <w:t xml:space="preserve">To ensure </w:t>
      </w:r>
      <w:r>
        <w:t>school</w:t>
      </w:r>
      <w:r w:rsidRPr="00614D55">
        <w:t xml:space="preserve"> policy with regard to attendance, punctuality and behaviour is implemented effectively and regularly evaluated and that all actions taken align with our </w:t>
      </w:r>
      <w:r>
        <w:t>school’s shared vision and value.</w:t>
      </w:r>
    </w:p>
    <w:p w:rsidR="00614D55" w:rsidRDefault="00614D55" w:rsidP="00614D55">
      <w:pPr>
        <w:ind w:left="720" w:hanging="720"/>
      </w:pPr>
      <w:r w:rsidRPr="00614D55">
        <w:t>2.</w:t>
      </w:r>
      <w:r>
        <w:t>8</w:t>
      </w:r>
      <w:r w:rsidRPr="00614D55">
        <w:t xml:space="preserve"> </w:t>
      </w:r>
      <w:r>
        <w:tab/>
      </w:r>
      <w:r w:rsidRPr="00614D55">
        <w:t xml:space="preserve">To ensure equal opportunities issues are addressed and to work with the </w:t>
      </w:r>
      <w:r>
        <w:t>Senior</w:t>
      </w:r>
      <w:r w:rsidRPr="00614D55">
        <w:t xml:space="preserve"> Leadership Team, teachers, school support officers and support staff to ensure all students learning is of equal importance and that there are realist</w:t>
      </w:r>
      <w:r>
        <w:t>ic expectations of all students.</w:t>
      </w:r>
    </w:p>
    <w:p w:rsidR="00614D55" w:rsidRPr="00614D55" w:rsidRDefault="00614D55" w:rsidP="00614D55"/>
    <w:p w:rsidR="00614D55" w:rsidRPr="00614D55" w:rsidRDefault="00614D55" w:rsidP="00614D55">
      <w:pPr>
        <w:rPr>
          <w:b/>
        </w:rPr>
      </w:pPr>
      <w:r w:rsidRPr="00614D55">
        <w:rPr>
          <w:b/>
        </w:rPr>
        <w:t xml:space="preserve">Staff </w:t>
      </w:r>
    </w:p>
    <w:p w:rsidR="00614D55" w:rsidRPr="00614D55" w:rsidRDefault="00614D55" w:rsidP="00614D55">
      <w:r w:rsidRPr="00614D55">
        <w:t xml:space="preserve">3.1 </w:t>
      </w:r>
      <w:r>
        <w:tab/>
      </w:r>
      <w:r w:rsidRPr="00614D55">
        <w:t xml:space="preserve">To develop strong teamwork and collaborative approaches to all aspects of </w:t>
      </w:r>
      <w:r>
        <w:t>school</w:t>
      </w:r>
      <w:r w:rsidRPr="00614D55">
        <w:t xml:space="preserve"> life that align to our </w:t>
      </w:r>
      <w:r>
        <w:t>shared vision and values.</w:t>
      </w:r>
    </w:p>
    <w:p w:rsidR="00614D55" w:rsidRDefault="00614D55" w:rsidP="00614D55">
      <w:pPr>
        <w:ind w:left="720" w:hanging="720"/>
      </w:pPr>
      <w:r w:rsidRPr="00614D55">
        <w:t xml:space="preserve">3.2 </w:t>
      </w:r>
      <w:r>
        <w:tab/>
      </w:r>
      <w:r w:rsidRPr="00614D55">
        <w:t>To line manage all staff in Inclusions effectively in order to ensure the highest of expectations and aspirations are at the core of all strategic</w:t>
      </w:r>
      <w:r>
        <w:t xml:space="preserve"> and operational decisions made.</w:t>
      </w:r>
    </w:p>
    <w:p w:rsidR="00614D55" w:rsidRPr="00614D55" w:rsidRDefault="00614D55" w:rsidP="00614D55">
      <w:pPr>
        <w:ind w:left="720" w:hanging="720"/>
      </w:pPr>
      <w:r w:rsidRPr="00614D55">
        <w:t xml:space="preserve">3.3 </w:t>
      </w:r>
      <w:r>
        <w:tab/>
      </w:r>
      <w:r w:rsidRPr="00614D55">
        <w:t>To celebrate successes and achievements of individuals within the team and to regularly share best practice as one means of contributing to effective</w:t>
      </w:r>
      <w:r>
        <w:t xml:space="preserve"> staff professional development.</w:t>
      </w:r>
    </w:p>
    <w:p w:rsidR="00614D55" w:rsidRPr="00614D55" w:rsidRDefault="00614D55" w:rsidP="00614D55">
      <w:pPr>
        <w:ind w:left="720" w:hanging="720"/>
      </w:pPr>
      <w:r w:rsidRPr="00614D55">
        <w:t xml:space="preserve">3.4 </w:t>
      </w:r>
      <w:r>
        <w:tab/>
      </w:r>
      <w:r w:rsidRPr="00614D55">
        <w:t xml:space="preserve">To lead on facilitating whole </w:t>
      </w:r>
      <w:r>
        <w:t>school</w:t>
      </w:r>
      <w:r w:rsidRPr="00614D55">
        <w:t xml:space="preserve">, teams and individual high quality professional development that is tailored to the needs of the </w:t>
      </w:r>
      <w:r>
        <w:t>school</w:t>
      </w:r>
      <w:r w:rsidRPr="00614D55">
        <w:t xml:space="preserve">, taking into account the </w:t>
      </w:r>
      <w:r>
        <w:t>school’s</w:t>
      </w:r>
      <w:r w:rsidRPr="00614D55">
        <w:t xml:space="preserve"> strategic priorities and reflecting current special educational needs iss</w:t>
      </w:r>
      <w:r>
        <w:t>ues at national and local level.</w:t>
      </w:r>
    </w:p>
    <w:p w:rsidR="00614D55" w:rsidRPr="00614D55" w:rsidRDefault="00614D55" w:rsidP="00614D55">
      <w:pPr>
        <w:ind w:left="720" w:hanging="720"/>
      </w:pPr>
      <w:r w:rsidRPr="00614D55">
        <w:t xml:space="preserve">3.5 </w:t>
      </w:r>
      <w:r>
        <w:tab/>
      </w:r>
      <w:r w:rsidRPr="00614D55">
        <w:t>To provide professional guidance to staff in order to secure good teaching for SEND students, through written guidance, meetings, training and quality assurance of provision through various monitoring activities</w:t>
      </w:r>
      <w:r>
        <w:t>.</w:t>
      </w:r>
      <w:r w:rsidRPr="00614D55">
        <w:t xml:space="preserve"> </w:t>
      </w:r>
    </w:p>
    <w:p w:rsidR="00614D55" w:rsidRPr="00614D55" w:rsidRDefault="00614D55" w:rsidP="00614D55">
      <w:r w:rsidRPr="00614D55">
        <w:t xml:space="preserve">3.6 </w:t>
      </w:r>
      <w:r>
        <w:tab/>
      </w:r>
      <w:r w:rsidRPr="00614D55">
        <w:t>To effectively challenge under performance, implement support where necessary and follow up rigorously</w:t>
      </w:r>
      <w:r>
        <w:t>.</w:t>
      </w:r>
      <w:r w:rsidRPr="00614D55">
        <w:t xml:space="preserve"> </w:t>
      </w:r>
    </w:p>
    <w:p w:rsidR="00614D55" w:rsidRPr="00614D55" w:rsidRDefault="00614D55" w:rsidP="00614D55">
      <w:r w:rsidRPr="00614D55">
        <w:t xml:space="preserve">3.7 </w:t>
      </w:r>
      <w:r>
        <w:tab/>
      </w:r>
      <w:r w:rsidRPr="00614D55">
        <w:t>To monitor, track and intervene through a strong understanding of data and data systems</w:t>
      </w:r>
      <w:r>
        <w:t>.</w:t>
      </w:r>
      <w:r w:rsidRPr="00614D55">
        <w:t xml:space="preserve"> </w:t>
      </w:r>
    </w:p>
    <w:p w:rsidR="00614D55" w:rsidRPr="00614D55" w:rsidRDefault="00614D55" w:rsidP="00614D55">
      <w:r w:rsidRPr="00614D55">
        <w:t xml:space="preserve">3.8 </w:t>
      </w:r>
      <w:r>
        <w:tab/>
      </w:r>
      <w:r w:rsidRPr="00614D55">
        <w:t xml:space="preserve">To manage cover during staff absence. </w:t>
      </w:r>
    </w:p>
    <w:p w:rsidR="00614D55" w:rsidRPr="00614D55" w:rsidRDefault="00614D55" w:rsidP="00614D55">
      <w:r w:rsidRPr="00614D55">
        <w:t xml:space="preserve">3.9 </w:t>
      </w:r>
      <w:r>
        <w:tab/>
      </w:r>
      <w:r w:rsidRPr="00614D55">
        <w:t xml:space="preserve">To provide regular information to the </w:t>
      </w:r>
      <w:r>
        <w:t>Senior</w:t>
      </w:r>
      <w:r w:rsidRPr="00614D55">
        <w:t xml:space="preserve"> Leadership Team and governing body on the evaluation of SEND provision</w:t>
      </w:r>
      <w:r>
        <w:t>.</w:t>
      </w:r>
      <w:r w:rsidRPr="00614D55">
        <w:t xml:space="preserve"> </w:t>
      </w:r>
    </w:p>
    <w:p w:rsidR="00614D55" w:rsidRPr="00614D55" w:rsidRDefault="00614D55" w:rsidP="00614D55">
      <w:r w:rsidRPr="00614D55">
        <w:t>3.1</w:t>
      </w:r>
      <w:r>
        <w:t>0</w:t>
      </w:r>
      <w:r w:rsidRPr="00614D55">
        <w:t xml:space="preserve"> </w:t>
      </w:r>
      <w:r>
        <w:tab/>
      </w:r>
      <w:r w:rsidRPr="00614D55">
        <w:t>To co-ordinate all Annual Reviews and attend/chair when necessary</w:t>
      </w:r>
      <w:r>
        <w:t>.</w:t>
      </w:r>
      <w:r w:rsidRPr="00614D55">
        <w:t xml:space="preserve"> </w:t>
      </w:r>
    </w:p>
    <w:p w:rsidR="00614D55" w:rsidRDefault="00614D55" w:rsidP="00614D55">
      <w:pPr>
        <w:ind w:left="720" w:hanging="720"/>
      </w:pPr>
      <w:r>
        <w:t>3.11</w:t>
      </w:r>
      <w:r w:rsidRPr="00614D55">
        <w:t xml:space="preserve"> </w:t>
      </w:r>
      <w:r>
        <w:tab/>
      </w:r>
      <w:r w:rsidRPr="00614D55">
        <w:t xml:space="preserve">To ensure that all relevant SEND information about students’ barriers to learning and progress is shared with staff in an effective, secure way that enables them to make suitable adjustment to their planning and practice. </w:t>
      </w:r>
    </w:p>
    <w:p w:rsidR="00614D55" w:rsidRPr="00614D55" w:rsidRDefault="00614D55" w:rsidP="00614D55">
      <w:pPr>
        <w:ind w:left="720" w:hanging="720"/>
      </w:pPr>
    </w:p>
    <w:p w:rsidR="00614D55" w:rsidRPr="00614D55" w:rsidRDefault="00614D55" w:rsidP="00614D55">
      <w:pPr>
        <w:rPr>
          <w:b/>
        </w:rPr>
      </w:pPr>
      <w:r w:rsidRPr="00614D55">
        <w:rPr>
          <w:b/>
        </w:rPr>
        <w:t xml:space="preserve">Students </w:t>
      </w:r>
    </w:p>
    <w:p w:rsidR="00614D55" w:rsidRPr="00614D55" w:rsidRDefault="00614D55" w:rsidP="00614D55">
      <w:pPr>
        <w:ind w:left="720" w:hanging="720"/>
      </w:pPr>
      <w:r w:rsidRPr="00614D55">
        <w:t xml:space="preserve">4.1 </w:t>
      </w:r>
      <w:r>
        <w:tab/>
      </w:r>
      <w:r w:rsidRPr="00614D55">
        <w:t>To ensure that all students receive their entitlement to an inclusive education in a caring and respectful environment that challenges them to be the very best they can be</w:t>
      </w:r>
      <w:r>
        <w:t>.</w:t>
      </w:r>
      <w:r w:rsidRPr="00614D55">
        <w:t xml:space="preserve"> </w:t>
      </w:r>
    </w:p>
    <w:p w:rsidR="00614D55" w:rsidRPr="00614D55" w:rsidRDefault="00614D55" w:rsidP="00614D55">
      <w:r w:rsidRPr="00614D55">
        <w:t xml:space="preserve">4.2 </w:t>
      </w:r>
      <w:r>
        <w:tab/>
      </w:r>
      <w:r w:rsidRPr="00614D55">
        <w:t>To ensure that students have access to high quality, relevant and engaging resources for learning</w:t>
      </w:r>
      <w:r>
        <w:t>.</w:t>
      </w:r>
      <w:r w:rsidRPr="00614D55">
        <w:t xml:space="preserve"> </w:t>
      </w:r>
    </w:p>
    <w:p w:rsidR="00614D55" w:rsidRPr="00614D55" w:rsidRDefault="00614D55" w:rsidP="00614D55">
      <w:r w:rsidRPr="00614D55">
        <w:t xml:space="preserve">4.3 </w:t>
      </w:r>
      <w:r>
        <w:tab/>
      </w:r>
      <w:r w:rsidRPr="00614D55">
        <w:t xml:space="preserve">To form and maintain appropriate relationships and boundaries with students to safeguard their welfare. </w:t>
      </w:r>
    </w:p>
    <w:p w:rsidR="00614D55" w:rsidRDefault="00614D55" w:rsidP="00614D55">
      <w:pPr>
        <w:ind w:left="720" w:hanging="720"/>
      </w:pPr>
      <w:r w:rsidRPr="00614D55">
        <w:t xml:space="preserve">4.4 </w:t>
      </w:r>
      <w:r>
        <w:tab/>
      </w:r>
      <w:r w:rsidRPr="00614D55">
        <w:t>To liaise with staff, parents, external agencies and other schools to co-ordinate their contribution, provide maximum support and ensure continuity of provision for all students with SEND</w:t>
      </w:r>
      <w:r>
        <w:t>.</w:t>
      </w:r>
    </w:p>
    <w:p w:rsidR="00614D55" w:rsidRPr="00614D55" w:rsidRDefault="00614D55" w:rsidP="00614D55">
      <w:pPr>
        <w:ind w:left="720" w:hanging="720"/>
      </w:pPr>
      <w:r w:rsidRPr="00614D55">
        <w:t xml:space="preserve"> </w:t>
      </w:r>
    </w:p>
    <w:p w:rsidR="00614D55" w:rsidRPr="00614D55" w:rsidRDefault="00614D55" w:rsidP="00614D55">
      <w:pPr>
        <w:rPr>
          <w:b/>
        </w:rPr>
      </w:pPr>
      <w:r w:rsidRPr="00614D55">
        <w:rPr>
          <w:b/>
        </w:rPr>
        <w:t xml:space="preserve">Resources </w:t>
      </w:r>
    </w:p>
    <w:p w:rsidR="00614D55" w:rsidRPr="00614D55" w:rsidRDefault="00614D55" w:rsidP="00614D55">
      <w:r>
        <w:t>5.1</w:t>
      </w:r>
      <w:r w:rsidRPr="00614D55">
        <w:t xml:space="preserve"> </w:t>
      </w:r>
      <w:r>
        <w:tab/>
      </w:r>
      <w:r w:rsidRPr="00614D55">
        <w:t>To demonstrate commitment to innovations that are in the best interests of our students</w:t>
      </w:r>
      <w:r>
        <w:t>.</w:t>
      </w:r>
      <w:r w:rsidRPr="00614D55">
        <w:t xml:space="preserve"> </w:t>
      </w:r>
    </w:p>
    <w:p w:rsidR="00614D55" w:rsidRPr="00614D55" w:rsidRDefault="00614D55" w:rsidP="00614D55">
      <w:pPr>
        <w:ind w:left="720" w:hanging="720"/>
      </w:pPr>
      <w:r w:rsidRPr="00614D55">
        <w:t>5.</w:t>
      </w:r>
      <w:r>
        <w:t>2</w:t>
      </w:r>
      <w:r>
        <w:tab/>
      </w:r>
      <w:r w:rsidRPr="00614D55">
        <w:t xml:space="preserve">To maintain and develop resources, co-ordinate their deployment and monitor their effectiveness in meeting the objectives of </w:t>
      </w:r>
      <w:r>
        <w:t>school</w:t>
      </w:r>
      <w:r w:rsidRPr="00614D55">
        <w:t xml:space="preserve"> and SEND p</w:t>
      </w:r>
      <w:r>
        <w:t>olicies with maximum efficiency.</w:t>
      </w:r>
    </w:p>
    <w:p w:rsidR="00614D55" w:rsidRDefault="00614D55" w:rsidP="00614D55">
      <w:pPr>
        <w:ind w:left="720" w:hanging="720"/>
      </w:pPr>
      <w:r w:rsidRPr="00614D55">
        <w:t>5.</w:t>
      </w:r>
      <w:r>
        <w:t>3</w:t>
      </w:r>
      <w:r w:rsidRPr="00614D55">
        <w:t xml:space="preserve"> </w:t>
      </w:r>
      <w:r>
        <w:tab/>
      </w:r>
      <w:r w:rsidRPr="00614D55">
        <w:t xml:space="preserve">To analyse and interpret relevant school, local and national data and </w:t>
      </w:r>
      <w:proofErr w:type="gramStart"/>
      <w:r w:rsidRPr="00614D55">
        <w:t>advise</w:t>
      </w:r>
      <w:proofErr w:type="gramEnd"/>
      <w:r w:rsidRPr="00614D55">
        <w:t xml:space="preserve"> the </w:t>
      </w:r>
      <w:r>
        <w:t>Senior</w:t>
      </w:r>
      <w:r w:rsidRPr="00614D55">
        <w:t xml:space="preserve"> Leadership Team on the level of resources r</w:t>
      </w:r>
      <w:r>
        <w:t>equired to maximise achievement.</w:t>
      </w:r>
    </w:p>
    <w:p w:rsidR="00614D55" w:rsidRPr="00614D55" w:rsidRDefault="00614D55" w:rsidP="00614D55">
      <w:pPr>
        <w:ind w:left="720" w:hanging="720"/>
      </w:pPr>
    </w:p>
    <w:p w:rsidR="00614D55" w:rsidRPr="00614D55" w:rsidRDefault="00614D55" w:rsidP="00614D55">
      <w:r w:rsidRPr="00614D55">
        <w:t>This job description will be reviewed on an annual basis and, following consultation with you, may be changed to reflect or anticipate changes in the job requirements which are commensurate with the job title and grade.</w:t>
      </w:r>
    </w:p>
    <w:sectPr w:rsidR="00614D55" w:rsidRPr="00614D55" w:rsidSect="005A3978">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A2C"/>
    <w:rsid w:val="00025582"/>
    <w:rsid w:val="000E11FF"/>
    <w:rsid w:val="00151AD7"/>
    <w:rsid w:val="00186F3D"/>
    <w:rsid w:val="002D493E"/>
    <w:rsid w:val="00443A2C"/>
    <w:rsid w:val="00462CB0"/>
    <w:rsid w:val="005616D1"/>
    <w:rsid w:val="005A04C3"/>
    <w:rsid w:val="005A3978"/>
    <w:rsid w:val="00614D55"/>
    <w:rsid w:val="00661C08"/>
    <w:rsid w:val="007F5320"/>
    <w:rsid w:val="00815C9A"/>
    <w:rsid w:val="008B15A1"/>
    <w:rsid w:val="008F6CBD"/>
    <w:rsid w:val="0091128B"/>
    <w:rsid w:val="0092289F"/>
    <w:rsid w:val="009B2639"/>
    <w:rsid w:val="00A03F20"/>
    <w:rsid w:val="00A73E86"/>
    <w:rsid w:val="00BA5E37"/>
    <w:rsid w:val="00CB0560"/>
    <w:rsid w:val="00D8130F"/>
    <w:rsid w:val="00D963A4"/>
    <w:rsid w:val="00E41A83"/>
    <w:rsid w:val="00E9231C"/>
    <w:rsid w:val="00EB354F"/>
    <w:rsid w:val="00F15A32"/>
    <w:rsid w:val="00FF0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2660"/>
  <w15:docId w15:val="{CE506272-9065-4DF4-B793-577B7E2F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Deanery High School</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swogant</dc:creator>
  <cp:lastModifiedBy>swogant</cp:lastModifiedBy>
  <cp:revision>3</cp:revision>
  <cp:lastPrinted>2017-04-05T14:50:00Z</cp:lastPrinted>
  <dcterms:created xsi:type="dcterms:W3CDTF">2018-02-05T09:56:00Z</dcterms:created>
  <dcterms:modified xsi:type="dcterms:W3CDTF">2018-02-05T11:24:00Z</dcterms:modified>
</cp:coreProperties>
</file>