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FC" w:rsidRDefault="007876B8" w:rsidP="007876B8">
      <w:pPr>
        <w:tabs>
          <w:tab w:val="left" w:pos="8010"/>
        </w:tabs>
        <w:ind w:left="648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</w:t>
      </w:r>
      <w:r>
        <w:rPr>
          <w:b/>
          <w:noProof/>
          <w:sz w:val="32"/>
          <w:szCs w:val="32"/>
          <w:lang w:eastAsia="zh-CN"/>
        </w:rPr>
        <w:drawing>
          <wp:inline distT="0" distB="0" distL="0" distR="0" wp14:anchorId="0A98E37E" wp14:editId="265C12C5">
            <wp:extent cx="1731645" cy="492662"/>
            <wp:effectExtent l="0" t="0" r="190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516" cy="498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3AFC" w:rsidRDefault="00BC3AFC" w:rsidP="00BC3A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Department d</w:t>
      </w:r>
      <w:r w:rsidRPr="007E4F2C">
        <w:rPr>
          <w:b/>
          <w:sz w:val="32"/>
          <w:szCs w:val="32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C3AFC" w:rsidRPr="00BB6B67" w:rsidTr="00437EEF">
        <w:tc>
          <w:tcPr>
            <w:tcW w:w="2263" w:type="dxa"/>
            <w:shd w:val="clear" w:color="auto" w:fill="BFBFBF" w:themeFill="background1" w:themeFillShade="BF"/>
          </w:tcPr>
          <w:p w:rsidR="00BC3AFC" w:rsidRPr="00BB6B67" w:rsidRDefault="00BC3AFC" w:rsidP="00832084">
            <w:pPr>
              <w:rPr>
                <w:b/>
                <w:szCs w:val="24"/>
              </w:rPr>
            </w:pPr>
          </w:p>
        </w:tc>
        <w:tc>
          <w:tcPr>
            <w:tcW w:w="6753" w:type="dxa"/>
            <w:shd w:val="clear" w:color="auto" w:fill="BFBFBF" w:themeFill="background1" w:themeFillShade="BF"/>
          </w:tcPr>
          <w:p w:rsidR="00BC3AFC" w:rsidRPr="00BB6B67" w:rsidRDefault="00BC3AFC" w:rsidP="00832084">
            <w:pPr>
              <w:rPr>
                <w:szCs w:val="24"/>
              </w:rPr>
            </w:pPr>
          </w:p>
        </w:tc>
      </w:tr>
      <w:tr w:rsidR="00BC3AFC" w:rsidRPr="00BB6B67" w:rsidTr="00437EEF">
        <w:tc>
          <w:tcPr>
            <w:tcW w:w="2263" w:type="dxa"/>
            <w:shd w:val="clear" w:color="auto" w:fill="D9D9D9" w:themeFill="background1" w:themeFillShade="D9"/>
          </w:tcPr>
          <w:p w:rsidR="00437EEF" w:rsidRDefault="00437EEF" w:rsidP="00832084">
            <w:pPr>
              <w:rPr>
                <w:b/>
                <w:szCs w:val="24"/>
              </w:rPr>
            </w:pPr>
          </w:p>
          <w:p w:rsidR="00BC3AFC" w:rsidRPr="00BB6B67" w:rsidRDefault="00BC3AFC" w:rsidP="00832084">
            <w:pPr>
              <w:rPr>
                <w:b/>
                <w:szCs w:val="24"/>
              </w:rPr>
            </w:pPr>
            <w:r w:rsidRPr="00BB6B67">
              <w:rPr>
                <w:b/>
                <w:szCs w:val="24"/>
              </w:rPr>
              <w:t>Department</w:t>
            </w:r>
            <w:r>
              <w:rPr>
                <w:b/>
                <w:szCs w:val="24"/>
              </w:rPr>
              <w:t xml:space="preserve"> name:</w:t>
            </w:r>
          </w:p>
          <w:p w:rsidR="00BC3AFC" w:rsidRPr="00BB6B67" w:rsidRDefault="00BC3AFC" w:rsidP="00832084">
            <w:pPr>
              <w:rPr>
                <w:b/>
                <w:szCs w:val="24"/>
              </w:rPr>
            </w:pPr>
            <w:r w:rsidRPr="00BB6B67">
              <w:rPr>
                <w:b/>
                <w:szCs w:val="24"/>
              </w:rPr>
              <w:t xml:space="preserve"> </w:t>
            </w:r>
          </w:p>
        </w:tc>
        <w:tc>
          <w:tcPr>
            <w:tcW w:w="6753" w:type="dxa"/>
          </w:tcPr>
          <w:p w:rsidR="00437EEF" w:rsidRDefault="00437EEF" w:rsidP="00832084">
            <w:pPr>
              <w:rPr>
                <w:szCs w:val="24"/>
              </w:rPr>
            </w:pPr>
          </w:p>
          <w:p w:rsidR="00BC3AFC" w:rsidRPr="00BB6B67" w:rsidRDefault="00896D81" w:rsidP="00832084">
            <w:pPr>
              <w:rPr>
                <w:szCs w:val="24"/>
              </w:rPr>
            </w:pPr>
            <w:r>
              <w:rPr>
                <w:szCs w:val="24"/>
              </w:rPr>
              <w:t>Law</w:t>
            </w:r>
          </w:p>
        </w:tc>
      </w:tr>
      <w:tr w:rsidR="00BC3AFC" w:rsidRPr="00BB6B67" w:rsidTr="00437EEF">
        <w:tc>
          <w:tcPr>
            <w:tcW w:w="2263" w:type="dxa"/>
            <w:shd w:val="clear" w:color="auto" w:fill="D9D9D9" w:themeFill="background1" w:themeFillShade="D9"/>
          </w:tcPr>
          <w:p w:rsidR="00437EEF" w:rsidRDefault="00437EEF" w:rsidP="00832084">
            <w:pPr>
              <w:rPr>
                <w:b/>
                <w:szCs w:val="24"/>
              </w:rPr>
            </w:pPr>
          </w:p>
          <w:p w:rsidR="00BC3AFC" w:rsidRDefault="00BC3AFC" w:rsidP="00832084">
            <w:pPr>
              <w:rPr>
                <w:b/>
                <w:szCs w:val="24"/>
              </w:rPr>
            </w:pPr>
            <w:r w:rsidRPr="00BB6B67">
              <w:rPr>
                <w:b/>
                <w:szCs w:val="24"/>
              </w:rPr>
              <w:t>Post Details</w:t>
            </w:r>
            <w:r>
              <w:rPr>
                <w:b/>
                <w:szCs w:val="24"/>
              </w:rPr>
              <w:t>:</w:t>
            </w:r>
          </w:p>
          <w:p w:rsidR="00BC3AFC" w:rsidRDefault="00BC3AFC" w:rsidP="00832084">
            <w:pPr>
              <w:rPr>
                <w:b/>
                <w:szCs w:val="24"/>
              </w:rPr>
            </w:pPr>
          </w:p>
          <w:p w:rsidR="00BC3AFC" w:rsidRDefault="00BC3AFC" w:rsidP="00832084">
            <w:pPr>
              <w:rPr>
                <w:b/>
                <w:szCs w:val="24"/>
              </w:rPr>
            </w:pPr>
          </w:p>
          <w:p w:rsidR="00BC3AFC" w:rsidRPr="00BB6B67" w:rsidRDefault="00BC3AFC" w:rsidP="00832084">
            <w:pPr>
              <w:rPr>
                <w:b/>
                <w:szCs w:val="24"/>
              </w:rPr>
            </w:pPr>
          </w:p>
          <w:p w:rsidR="00BC3AFC" w:rsidRPr="00BB6B67" w:rsidRDefault="00BC3AFC" w:rsidP="00832084">
            <w:pPr>
              <w:rPr>
                <w:b/>
                <w:szCs w:val="24"/>
              </w:rPr>
            </w:pPr>
          </w:p>
        </w:tc>
        <w:tc>
          <w:tcPr>
            <w:tcW w:w="6753" w:type="dxa"/>
          </w:tcPr>
          <w:p w:rsidR="00437EEF" w:rsidRDefault="00437EEF" w:rsidP="00832084">
            <w:pPr>
              <w:rPr>
                <w:rFonts w:asciiTheme="minorHAnsi" w:hAnsiTheme="minorHAnsi"/>
                <w:sz w:val="22"/>
              </w:rPr>
            </w:pPr>
          </w:p>
          <w:p w:rsidR="00E25509" w:rsidRDefault="00896D81" w:rsidP="0083208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Teacher of </w:t>
            </w:r>
            <w:r w:rsidR="00E25509">
              <w:rPr>
                <w:rFonts w:asciiTheme="minorHAnsi" w:hAnsiTheme="minorHAnsi"/>
                <w:sz w:val="22"/>
              </w:rPr>
              <w:t xml:space="preserve">BTEC </w:t>
            </w:r>
            <w:r>
              <w:rPr>
                <w:rFonts w:asciiTheme="minorHAnsi" w:hAnsiTheme="minorHAnsi"/>
                <w:sz w:val="22"/>
              </w:rPr>
              <w:t>Law</w:t>
            </w:r>
            <w:r w:rsidR="008A3C54">
              <w:rPr>
                <w:rFonts w:asciiTheme="minorHAnsi" w:hAnsiTheme="minorHAnsi"/>
                <w:sz w:val="22"/>
              </w:rPr>
              <w:t xml:space="preserve"> and or Criminology</w:t>
            </w:r>
            <w:r w:rsidR="006663CE">
              <w:rPr>
                <w:rFonts w:asciiTheme="minorHAnsi" w:hAnsiTheme="minorHAnsi"/>
                <w:sz w:val="22"/>
              </w:rPr>
              <w:t xml:space="preserve"> </w:t>
            </w:r>
          </w:p>
          <w:p w:rsidR="00896D81" w:rsidRDefault="00E25509" w:rsidP="0083208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0.6 </w:t>
            </w:r>
            <w:r w:rsidR="00D954CA">
              <w:rPr>
                <w:rFonts w:asciiTheme="minorHAnsi" w:hAnsiTheme="minorHAnsi"/>
                <w:sz w:val="22"/>
              </w:rPr>
              <w:t xml:space="preserve">up to full time - </w:t>
            </w:r>
            <w:r>
              <w:rPr>
                <w:rFonts w:asciiTheme="minorHAnsi" w:hAnsiTheme="minorHAnsi"/>
                <w:sz w:val="22"/>
              </w:rPr>
              <w:t>maternity</w:t>
            </w:r>
            <w:r w:rsidR="00632B83">
              <w:rPr>
                <w:rFonts w:asciiTheme="minorHAnsi" w:hAnsiTheme="minorHAnsi"/>
                <w:sz w:val="22"/>
              </w:rPr>
              <w:t xml:space="preserve"> cover</w:t>
            </w:r>
          </w:p>
          <w:p w:rsidR="00896D81" w:rsidRDefault="00896D81" w:rsidP="00832084">
            <w:pPr>
              <w:rPr>
                <w:rFonts w:asciiTheme="minorHAnsi" w:hAnsiTheme="minorHAnsi"/>
                <w:sz w:val="22"/>
              </w:rPr>
            </w:pPr>
          </w:p>
          <w:p w:rsidR="00BC3AFC" w:rsidRDefault="00896D81" w:rsidP="00E25509">
            <w:pPr>
              <w:rPr>
                <w:rFonts w:asciiTheme="minorHAnsi" w:hAnsiTheme="minorHAnsi"/>
                <w:sz w:val="22"/>
              </w:rPr>
            </w:pPr>
            <w:r w:rsidRPr="00765EBA">
              <w:rPr>
                <w:rFonts w:asciiTheme="minorHAnsi" w:hAnsiTheme="minorHAnsi"/>
                <w:sz w:val="22"/>
              </w:rPr>
              <w:t xml:space="preserve">The post will require the applicant to </w:t>
            </w:r>
            <w:r w:rsidR="006F12CD">
              <w:rPr>
                <w:rFonts w:asciiTheme="minorHAnsi" w:hAnsiTheme="minorHAnsi"/>
                <w:sz w:val="22"/>
              </w:rPr>
              <w:t xml:space="preserve">teach </w:t>
            </w:r>
            <w:r w:rsidR="006663CE">
              <w:rPr>
                <w:rFonts w:asciiTheme="minorHAnsi" w:hAnsiTheme="minorHAnsi"/>
                <w:sz w:val="22"/>
              </w:rPr>
              <w:t>BTEC Law so</w:t>
            </w:r>
            <w:r w:rsidRPr="00765EBA">
              <w:rPr>
                <w:rFonts w:asciiTheme="minorHAnsi" w:hAnsiTheme="minorHAnsi"/>
                <w:sz w:val="22"/>
              </w:rPr>
              <w:t xml:space="preserve"> experience of teaching on</w:t>
            </w:r>
            <w:r w:rsidR="006663CE">
              <w:rPr>
                <w:rFonts w:asciiTheme="minorHAnsi" w:hAnsiTheme="minorHAnsi"/>
                <w:sz w:val="22"/>
              </w:rPr>
              <w:t xml:space="preserve"> the </w:t>
            </w:r>
            <w:r w:rsidRPr="00765EBA">
              <w:rPr>
                <w:rFonts w:asciiTheme="minorHAnsi" w:hAnsiTheme="minorHAnsi"/>
                <w:sz w:val="22"/>
              </w:rPr>
              <w:t>vocational course</w:t>
            </w:r>
            <w:r w:rsidR="006663CE">
              <w:rPr>
                <w:rFonts w:asciiTheme="minorHAnsi" w:hAnsiTheme="minorHAnsi"/>
                <w:sz w:val="22"/>
              </w:rPr>
              <w:t xml:space="preserve"> is required</w:t>
            </w:r>
            <w:r w:rsidRPr="00765EBA">
              <w:rPr>
                <w:rFonts w:asciiTheme="minorHAnsi" w:hAnsiTheme="minorHAnsi"/>
                <w:sz w:val="22"/>
              </w:rPr>
              <w:t>.</w:t>
            </w:r>
            <w:r w:rsidR="006663CE">
              <w:rPr>
                <w:rFonts w:asciiTheme="minorHAnsi" w:hAnsiTheme="minorHAnsi"/>
                <w:sz w:val="22"/>
              </w:rPr>
              <w:t xml:space="preserve">  </w:t>
            </w:r>
            <w:r w:rsidR="00931883">
              <w:rPr>
                <w:rFonts w:asciiTheme="minorHAnsi" w:hAnsiTheme="minorHAnsi"/>
                <w:sz w:val="22"/>
              </w:rPr>
              <w:t xml:space="preserve">Experience of teaching </w:t>
            </w:r>
            <w:r w:rsidR="00D65AC9">
              <w:rPr>
                <w:rFonts w:asciiTheme="minorHAnsi" w:hAnsiTheme="minorHAnsi"/>
                <w:sz w:val="22"/>
              </w:rPr>
              <w:t xml:space="preserve">A </w:t>
            </w:r>
            <w:r w:rsidR="00E25509">
              <w:rPr>
                <w:rFonts w:asciiTheme="minorHAnsi" w:hAnsiTheme="minorHAnsi"/>
                <w:sz w:val="22"/>
              </w:rPr>
              <w:t>Level Law will also be an advantage.</w:t>
            </w:r>
          </w:p>
          <w:p w:rsidR="00E25509" w:rsidRPr="00BB6B67" w:rsidRDefault="00E25509" w:rsidP="00E25509">
            <w:pPr>
              <w:rPr>
                <w:szCs w:val="24"/>
              </w:rPr>
            </w:pPr>
          </w:p>
        </w:tc>
      </w:tr>
      <w:tr w:rsidR="00BC3AFC" w:rsidRPr="00BB6B67" w:rsidTr="00437EEF">
        <w:tc>
          <w:tcPr>
            <w:tcW w:w="2263" w:type="dxa"/>
            <w:shd w:val="clear" w:color="auto" w:fill="D9D9D9" w:themeFill="background1" w:themeFillShade="D9"/>
          </w:tcPr>
          <w:p w:rsidR="00437EEF" w:rsidRDefault="00437EEF" w:rsidP="00832084">
            <w:pPr>
              <w:rPr>
                <w:b/>
                <w:szCs w:val="24"/>
              </w:rPr>
            </w:pPr>
          </w:p>
          <w:p w:rsidR="00BC3AFC" w:rsidRPr="00BB6B67" w:rsidRDefault="00BC3AFC" w:rsidP="00832084">
            <w:pPr>
              <w:rPr>
                <w:b/>
                <w:szCs w:val="24"/>
              </w:rPr>
            </w:pPr>
            <w:r w:rsidRPr="00BB6B67">
              <w:rPr>
                <w:b/>
                <w:szCs w:val="24"/>
              </w:rPr>
              <w:t>Staffing structure</w:t>
            </w:r>
            <w:r>
              <w:rPr>
                <w:b/>
                <w:szCs w:val="24"/>
              </w:rPr>
              <w:t>:</w:t>
            </w:r>
          </w:p>
          <w:p w:rsidR="00BC3AFC" w:rsidRPr="00BB6B67" w:rsidRDefault="00BC3AFC" w:rsidP="00832084">
            <w:pPr>
              <w:rPr>
                <w:b/>
                <w:szCs w:val="24"/>
              </w:rPr>
            </w:pPr>
          </w:p>
          <w:p w:rsidR="00BC3AFC" w:rsidRPr="00BB6B67" w:rsidRDefault="00BC3AFC" w:rsidP="00832084">
            <w:pPr>
              <w:rPr>
                <w:b/>
                <w:szCs w:val="24"/>
              </w:rPr>
            </w:pPr>
          </w:p>
          <w:p w:rsidR="00BC3AFC" w:rsidRPr="00BB6B67" w:rsidRDefault="00BC3AFC" w:rsidP="00832084">
            <w:pPr>
              <w:rPr>
                <w:b/>
                <w:szCs w:val="24"/>
              </w:rPr>
            </w:pPr>
          </w:p>
          <w:p w:rsidR="00BC3AFC" w:rsidRPr="00BB6B67" w:rsidRDefault="00BC3AFC" w:rsidP="00832084">
            <w:pPr>
              <w:rPr>
                <w:b/>
                <w:szCs w:val="24"/>
              </w:rPr>
            </w:pPr>
          </w:p>
        </w:tc>
        <w:tc>
          <w:tcPr>
            <w:tcW w:w="6753" w:type="dxa"/>
          </w:tcPr>
          <w:p w:rsidR="00437EEF" w:rsidRDefault="00437EEF" w:rsidP="00832084">
            <w:pPr>
              <w:rPr>
                <w:sz w:val="22"/>
              </w:rPr>
            </w:pPr>
          </w:p>
          <w:p w:rsidR="00BC3AFC" w:rsidRPr="00437EEF" w:rsidRDefault="00896D81" w:rsidP="00832084">
            <w:pPr>
              <w:rPr>
                <w:sz w:val="22"/>
              </w:rPr>
            </w:pPr>
            <w:r w:rsidRPr="00437EEF">
              <w:rPr>
                <w:sz w:val="22"/>
              </w:rPr>
              <w:t xml:space="preserve">Head of Department </w:t>
            </w:r>
            <w:r w:rsidR="00437EEF">
              <w:rPr>
                <w:sz w:val="22"/>
              </w:rPr>
              <w:t>a</w:t>
            </w:r>
            <w:r w:rsidR="00E25509">
              <w:rPr>
                <w:sz w:val="22"/>
              </w:rPr>
              <w:t>nd Head of Subject (A Level)</w:t>
            </w:r>
          </w:p>
          <w:p w:rsidR="00896D81" w:rsidRPr="00437EEF" w:rsidRDefault="00896D81" w:rsidP="00832084">
            <w:pPr>
              <w:rPr>
                <w:sz w:val="22"/>
              </w:rPr>
            </w:pPr>
            <w:r w:rsidRPr="00437EEF">
              <w:rPr>
                <w:sz w:val="22"/>
              </w:rPr>
              <w:t>Head of Subject (BTEC)</w:t>
            </w:r>
          </w:p>
          <w:p w:rsidR="00896D81" w:rsidRPr="00437EEF" w:rsidRDefault="00896D81" w:rsidP="00832084">
            <w:pPr>
              <w:rPr>
                <w:sz w:val="22"/>
              </w:rPr>
            </w:pPr>
            <w:r w:rsidRPr="00437EEF">
              <w:rPr>
                <w:sz w:val="22"/>
              </w:rPr>
              <w:t xml:space="preserve">Teachers </w:t>
            </w:r>
            <w:r w:rsidR="00E25509">
              <w:rPr>
                <w:sz w:val="22"/>
              </w:rPr>
              <w:t xml:space="preserve">in the department </w:t>
            </w:r>
            <w:r w:rsidRPr="00437EEF">
              <w:rPr>
                <w:sz w:val="22"/>
              </w:rPr>
              <w:t xml:space="preserve">– </w:t>
            </w:r>
            <w:r w:rsidR="001C0264">
              <w:rPr>
                <w:sz w:val="22"/>
              </w:rPr>
              <w:t>8</w:t>
            </w:r>
          </w:p>
          <w:p w:rsidR="00BC3AFC" w:rsidRPr="00BB6B67" w:rsidRDefault="00BC3AFC" w:rsidP="00832084">
            <w:pPr>
              <w:rPr>
                <w:szCs w:val="24"/>
              </w:rPr>
            </w:pPr>
          </w:p>
        </w:tc>
      </w:tr>
      <w:tr w:rsidR="00BC3AFC" w:rsidRPr="00BB6B67" w:rsidTr="00437EEF">
        <w:tc>
          <w:tcPr>
            <w:tcW w:w="2263" w:type="dxa"/>
            <w:shd w:val="clear" w:color="auto" w:fill="D9D9D9" w:themeFill="background1" w:themeFillShade="D9"/>
          </w:tcPr>
          <w:p w:rsidR="00437EEF" w:rsidRDefault="00437EEF" w:rsidP="00832084">
            <w:pPr>
              <w:rPr>
                <w:b/>
                <w:szCs w:val="24"/>
              </w:rPr>
            </w:pPr>
          </w:p>
          <w:p w:rsidR="00BC3AFC" w:rsidRPr="00BB6B67" w:rsidRDefault="00BC3AFC" w:rsidP="00832084">
            <w:pPr>
              <w:rPr>
                <w:b/>
                <w:szCs w:val="24"/>
              </w:rPr>
            </w:pPr>
            <w:r w:rsidRPr="00BB6B67">
              <w:rPr>
                <w:b/>
                <w:szCs w:val="24"/>
              </w:rPr>
              <w:t>Department subjects and examination boards</w:t>
            </w:r>
            <w:r>
              <w:rPr>
                <w:b/>
                <w:szCs w:val="24"/>
              </w:rPr>
              <w:t>:</w:t>
            </w:r>
            <w:r w:rsidRPr="00BB6B67">
              <w:rPr>
                <w:b/>
                <w:szCs w:val="24"/>
              </w:rPr>
              <w:t xml:space="preserve"> </w:t>
            </w:r>
          </w:p>
          <w:p w:rsidR="00BC3AFC" w:rsidRPr="00BB6B67" w:rsidRDefault="00BC3AFC" w:rsidP="00832084">
            <w:pPr>
              <w:rPr>
                <w:b/>
                <w:szCs w:val="24"/>
              </w:rPr>
            </w:pPr>
          </w:p>
        </w:tc>
        <w:tc>
          <w:tcPr>
            <w:tcW w:w="6753" w:type="dxa"/>
          </w:tcPr>
          <w:p w:rsidR="00437EEF" w:rsidRDefault="00437EEF" w:rsidP="00832084">
            <w:pPr>
              <w:rPr>
                <w:szCs w:val="24"/>
              </w:rPr>
            </w:pPr>
          </w:p>
          <w:p w:rsidR="00BC3AFC" w:rsidRDefault="00896D81" w:rsidP="00832084">
            <w:pPr>
              <w:rPr>
                <w:szCs w:val="24"/>
              </w:rPr>
            </w:pPr>
            <w:r>
              <w:rPr>
                <w:szCs w:val="24"/>
              </w:rPr>
              <w:t>BTEC Law – Pearson/Edexcel</w:t>
            </w:r>
          </w:p>
          <w:p w:rsidR="00896D81" w:rsidRDefault="00896D81" w:rsidP="00832084">
            <w:pPr>
              <w:rPr>
                <w:szCs w:val="24"/>
              </w:rPr>
            </w:pPr>
            <w:r>
              <w:rPr>
                <w:szCs w:val="24"/>
              </w:rPr>
              <w:t>A-level Law - OCR</w:t>
            </w:r>
            <w:bookmarkStart w:id="0" w:name="_GoBack"/>
            <w:bookmarkEnd w:id="0"/>
          </w:p>
          <w:p w:rsidR="00BC3AFC" w:rsidRDefault="00BC3AFC" w:rsidP="00832084">
            <w:pPr>
              <w:rPr>
                <w:szCs w:val="24"/>
              </w:rPr>
            </w:pPr>
          </w:p>
          <w:p w:rsidR="00BC3AFC" w:rsidRPr="00BB6B67" w:rsidRDefault="00BC3AFC" w:rsidP="00832084">
            <w:pPr>
              <w:rPr>
                <w:szCs w:val="24"/>
              </w:rPr>
            </w:pPr>
          </w:p>
        </w:tc>
      </w:tr>
      <w:tr w:rsidR="00BC3AFC" w:rsidRPr="00BB6B67" w:rsidTr="00437EEF">
        <w:tc>
          <w:tcPr>
            <w:tcW w:w="2263" w:type="dxa"/>
            <w:shd w:val="clear" w:color="auto" w:fill="D9D9D9" w:themeFill="background1" w:themeFillShade="D9"/>
          </w:tcPr>
          <w:p w:rsidR="00437EEF" w:rsidRDefault="00437EEF" w:rsidP="00832084">
            <w:pPr>
              <w:rPr>
                <w:b/>
                <w:szCs w:val="24"/>
              </w:rPr>
            </w:pPr>
          </w:p>
          <w:p w:rsidR="00BC3AFC" w:rsidRDefault="00BC3AFC" w:rsidP="00832084">
            <w:pPr>
              <w:rPr>
                <w:b/>
                <w:szCs w:val="24"/>
              </w:rPr>
            </w:pPr>
            <w:r w:rsidRPr="00BB6B67">
              <w:rPr>
                <w:b/>
                <w:szCs w:val="24"/>
              </w:rPr>
              <w:t>Further Details</w:t>
            </w:r>
            <w:r>
              <w:rPr>
                <w:b/>
                <w:szCs w:val="24"/>
              </w:rPr>
              <w:t>:</w:t>
            </w:r>
            <w:r w:rsidRPr="00BB6B67">
              <w:rPr>
                <w:b/>
                <w:szCs w:val="24"/>
              </w:rPr>
              <w:t xml:space="preserve"> </w:t>
            </w:r>
          </w:p>
          <w:p w:rsidR="00BC3AFC" w:rsidRDefault="00BC3AFC" w:rsidP="00832084">
            <w:pPr>
              <w:rPr>
                <w:b/>
                <w:szCs w:val="24"/>
              </w:rPr>
            </w:pPr>
          </w:p>
          <w:p w:rsidR="00BC3AFC" w:rsidRDefault="00BC3AFC" w:rsidP="00832084">
            <w:pPr>
              <w:rPr>
                <w:b/>
                <w:szCs w:val="24"/>
              </w:rPr>
            </w:pPr>
          </w:p>
          <w:p w:rsidR="00BC3AFC" w:rsidRDefault="00BC3AFC" w:rsidP="00832084">
            <w:pPr>
              <w:rPr>
                <w:b/>
                <w:szCs w:val="24"/>
              </w:rPr>
            </w:pPr>
          </w:p>
          <w:p w:rsidR="00BC3AFC" w:rsidRDefault="00BC3AFC" w:rsidP="00832084">
            <w:pPr>
              <w:rPr>
                <w:b/>
                <w:szCs w:val="24"/>
              </w:rPr>
            </w:pPr>
          </w:p>
          <w:p w:rsidR="00BC3AFC" w:rsidRDefault="00BC3AFC" w:rsidP="00832084">
            <w:pPr>
              <w:rPr>
                <w:b/>
                <w:szCs w:val="24"/>
              </w:rPr>
            </w:pPr>
          </w:p>
          <w:p w:rsidR="00BC3AFC" w:rsidRDefault="00BC3AFC" w:rsidP="00832084">
            <w:pPr>
              <w:rPr>
                <w:b/>
                <w:szCs w:val="24"/>
              </w:rPr>
            </w:pPr>
          </w:p>
          <w:p w:rsidR="00BC3AFC" w:rsidRDefault="00BC3AFC" w:rsidP="00832084">
            <w:pPr>
              <w:rPr>
                <w:b/>
                <w:szCs w:val="24"/>
              </w:rPr>
            </w:pPr>
          </w:p>
          <w:p w:rsidR="00BC3AFC" w:rsidRPr="00BB6B67" w:rsidRDefault="00BC3AFC" w:rsidP="00832084">
            <w:pPr>
              <w:rPr>
                <w:b/>
                <w:szCs w:val="24"/>
              </w:rPr>
            </w:pPr>
          </w:p>
        </w:tc>
        <w:tc>
          <w:tcPr>
            <w:tcW w:w="6753" w:type="dxa"/>
          </w:tcPr>
          <w:p w:rsidR="00437EEF" w:rsidRDefault="00437EEF" w:rsidP="00896D8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  <w:p w:rsidR="00896D81" w:rsidRPr="00896D81" w:rsidRDefault="00896D81" w:rsidP="00896D81">
            <w:pPr>
              <w:rPr>
                <w:rFonts w:asciiTheme="minorHAnsi" w:eastAsia="Times New Roman" w:hAnsiTheme="minorHAnsi" w:cs="Times New Roman"/>
                <w:sz w:val="22"/>
              </w:rPr>
            </w:pPr>
            <w:r w:rsidRPr="00896D81">
              <w:rPr>
                <w:rFonts w:asciiTheme="minorHAnsi" w:eastAsia="Times New Roman" w:hAnsiTheme="minorHAnsi" w:cs="Times New Roman"/>
                <w:sz w:val="22"/>
              </w:rPr>
              <w:t xml:space="preserve">The Law Department at Aquinas is well established, large, successful and expanding. The Department has enjoyed a period of sustained growth with exceptionally good exam results over a period of four years.  We offer both OCR </w:t>
            </w:r>
            <w:r w:rsidR="005D34F1">
              <w:rPr>
                <w:rFonts w:asciiTheme="minorHAnsi" w:eastAsia="Times New Roman" w:hAnsiTheme="minorHAnsi" w:cs="Times New Roman"/>
                <w:sz w:val="22"/>
              </w:rPr>
              <w:t>Linear A level</w:t>
            </w:r>
            <w:r w:rsidRPr="00896D81">
              <w:rPr>
                <w:rFonts w:asciiTheme="minorHAnsi" w:eastAsia="Times New Roman" w:hAnsiTheme="minorHAnsi" w:cs="Times New Roman"/>
                <w:sz w:val="22"/>
              </w:rPr>
              <w:t>, together with BTEC Applied Law at Certificate an</w:t>
            </w:r>
            <w:r w:rsidR="005D34F1">
              <w:rPr>
                <w:rFonts w:asciiTheme="minorHAnsi" w:eastAsia="Times New Roman" w:hAnsiTheme="minorHAnsi" w:cs="Times New Roman"/>
                <w:sz w:val="22"/>
              </w:rPr>
              <w:t>d Diploma level. We have over 40</w:t>
            </w:r>
            <w:r w:rsidRPr="00896D81">
              <w:rPr>
                <w:rFonts w:asciiTheme="minorHAnsi" w:eastAsia="Times New Roman" w:hAnsiTheme="minorHAnsi" w:cs="Times New Roman"/>
                <w:sz w:val="22"/>
              </w:rPr>
              <w:t xml:space="preserve">0 student enrolled on these courses, in a Department which currently consists of </w:t>
            </w:r>
            <w:r w:rsidR="001C0264">
              <w:rPr>
                <w:rFonts w:asciiTheme="minorHAnsi" w:eastAsia="Times New Roman" w:hAnsiTheme="minorHAnsi" w:cs="Times New Roman"/>
                <w:sz w:val="22"/>
              </w:rPr>
              <w:t>eight teachers.</w:t>
            </w:r>
            <w:r w:rsidRPr="00896D81">
              <w:rPr>
                <w:rFonts w:asciiTheme="minorHAnsi" w:eastAsia="Times New Roman" w:hAnsiTheme="minorHAnsi" w:cs="Times New Roman"/>
                <w:sz w:val="22"/>
              </w:rPr>
              <w:t xml:space="preserve"> </w:t>
            </w:r>
          </w:p>
          <w:p w:rsidR="00896D81" w:rsidRPr="00896D81" w:rsidRDefault="00896D81" w:rsidP="00896D8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  <w:p w:rsidR="00896D81" w:rsidRPr="00896D81" w:rsidRDefault="00896D81" w:rsidP="00896D81">
            <w:pPr>
              <w:rPr>
                <w:rFonts w:asciiTheme="minorHAnsi" w:eastAsia="Times New Roman" w:hAnsiTheme="minorHAnsi" w:cs="Times New Roman"/>
                <w:sz w:val="22"/>
              </w:rPr>
            </w:pPr>
            <w:r w:rsidRPr="00896D81">
              <w:rPr>
                <w:rFonts w:asciiTheme="minorHAnsi" w:eastAsia="Times New Roman" w:hAnsiTheme="minorHAnsi" w:cs="Times New Roman"/>
                <w:sz w:val="22"/>
              </w:rPr>
              <w:t xml:space="preserve">We are a team of dedicated, enthusiastic teachers and are looking for someone who shares our values and goals, which are to deliver high quality lessons in a caring and supportive environment. The successful candidate would be expected to contribute to our team and ensure that each student reaches their full potential.  </w:t>
            </w:r>
          </w:p>
          <w:p w:rsidR="00BC3AFC" w:rsidRPr="00BB6B67" w:rsidRDefault="00BC3AFC" w:rsidP="00832084">
            <w:pPr>
              <w:rPr>
                <w:szCs w:val="24"/>
              </w:rPr>
            </w:pPr>
          </w:p>
        </w:tc>
      </w:tr>
    </w:tbl>
    <w:p w:rsidR="00453091" w:rsidRDefault="00453091" w:rsidP="00BC3AFC"/>
    <w:sectPr w:rsidR="00453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FC"/>
    <w:rsid w:val="001C0264"/>
    <w:rsid w:val="00437EEF"/>
    <w:rsid w:val="00453091"/>
    <w:rsid w:val="005D34F1"/>
    <w:rsid w:val="00632B83"/>
    <w:rsid w:val="006663CE"/>
    <w:rsid w:val="006F12CD"/>
    <w:rsid w:val="007876B8"/>
    <w:rsid w:val="00896D81"/>
    <w:rsid w:val="008A3C54"/>
    <w:rsid w:val="00931883"/>
    <w:rsid w:val="00BC3AFC"/>
    <w:rsid w:val="00C766F5"/>
    <w:rsid w:val="00D34BFE"/>
    <w:rsid w:val="00D65AC9"/>
    <w:rsid w:val="00D954CA"/>
    <w:rsid w:val="00E25509"/>
    <w:rsid w:val="00F4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553BE-7477-4226-809C-DA9855A5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AFC"/>
    <w:rPr>
      <w:rFonts w:ascii="Calibri" w:eastAsiaTheme="minorHAnsi" w:hAnsi="Calibri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AFC"/>
    <w:pPr>
      <w:spacing w:after="0" w:line="240" w:lineRule="auto"/>
    </w:pPr>
    <w:rPr>
      <w:rFonts w:ascii="Calibri" w:eastAsiaTheme="minorHAnsi" w:hAnsi="Calibri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509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Barlow</dc:creator>
  <cp:keywords/>
  <dc:description/>
  <cp:lastModifiedBy>Linda Barlow</cp:lastModifiedBy>
  <cp:revision>6</cp:revision>
  <cp:lastPrinted>2019-05-17T09:14:00Z</cp:lastPrinted>
  <dcterms:created xsi:type="dcterms:W3CDTF">2019-05-17T09:14:00Z</dcterms:created>
  <dcterms:modified xsi:type="dcterms:W3CDTF">2019-07-18T14:19:00Z</dcterms:modified>
</cp:coreProperties>
</file>