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408" w:rsidRDefault="000D77E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p>
    <w:p w:rsidR="0050174A" w:rsidRPr="00D87768" w:rsidRDefault="0050174A" w:rsidP="0050174A">
      <w:pPr>
        <w:rPr>
          <w:rFonts w:cs="Arial"/>
          <w:b/>
          <w:color w:val="00AEEF"/>
          <w:sz w:val="28"/>
        </w:rPr>
      </w:pPr>
      <w:r w:rsidRPr="00D87768">
        <w:rPr>
          <w:rFonts w:cs="Arial"/>
          <w:b/>
          <w:color w:val="00AEEF"/>
          <w:sz w:val="28"/>
        </w:rPr>
        <w:t xml:space="preserve">JOB </w:t>
      </w:r>
      <w:proofErr w:type="gramStart"/>
      <w:r w:rsidRPr="00D87768">
        <w:rPr>
          <w:rFonts w:cs="Arial"/>
          <w:b/>
          <w:color w:val="00AEEF"/>
          <w:sz w:val="28"/>
        </w:rPr>
        <w:t>TITLE</w:t>
      </w:r>
      <w:r w:rsidR="00BF75C2">
        <w:rPr>
          <w:rFonts w:cs="Arial"/>
          <w:b/>
          <w:color w:val="00AEEF"/>
          <w:sz w:val="28"/>
        </w:rPr>
        <w:t xml:space="preserve">  -</w:t>
      </w:r>
      <w:proofErr w:type="gramEnd"/>
      <w:r w:rsidR="00BF75C2">
        <w:rPr>
          <w:rFonts w:cs="Arial"/>
          <w:b/>
          <w:color w:val="00AEEF"/>
          <w:sz w:val="28"/>
        </w:rPr>
        <w:t xml:space="preserve"> </w:t>
      </w:r>
      <w:r w:rsidR="007D5ACF">
        <w:rPr>
          <w:rFonts w:cs="Arial"/>
          <w:b/>
          <w:color w:val="00AEEF"/>
          <w:sz w:val="28"/>
        </w:rPr>
        <w:t>Key Stage 3 &amp; 4</w:t>
      </w:r>
      <w:r w:rsidR="0099595F">
        <w:rPr>
          <w:rFonts w:cs="Arial"/>
          <w:b/>
          <w:color w:val="00AEEF"/>
          <w:sz w:val="28"/>
        </w:rPr>
        <w:t xml:space="preserve"> English</w:t>
      </w:r>
      <w:r w:rsidR="00F91D59">
        <w:rPr>
          <w:rFonts w:cs="Arial"/>
          <w:b/>
          <w:color w:val="00AEEF"/>
          <w:sz w:val="28"/>
        </w:rPr>
        <w:t xml:space="preserve"> Teacher</w:t>
      </w:r>
    </w:p>
    <w:p w:rsidR="0050174A" w:rsidRPr="0024368F" w:rsidRDefault="0050174A" w:rsidP="0050174A">
      <w:pPr>
        <w:rPr>
          <w:rFonts w:cs="Arial"/>
          <w:color w:val="00AEEF"/>
          <w:sz w:val="28"/>
        </w:rPr>
      </w:pPr>
      <w:r w:rsidRPr="00D87768">
        <w:rPr>
          <w:rFonts w:cs="Arial"/>
          <w:color w:val="00AEEF"/>
          <w:sz w:val="28"/>
        </w:rPr>
        <w:t>Job Description</w:t>
      </w:r>
    </w:p>
    <w:p w:rsidR="0050174A" w:rsidRPr="0050174A" w:rsidRDefault="0050174A" w:rsidP="0050174A">
      <w:pPr>
        <w:rPr>
          <w:rFonts w:cs="Arial"/>
        </w:rPr>
      </w:pPr>
      <w:r w:rsidRPr="0050174A">
        <w:rPr>
          <w:rFonts w:cs="Arial"/>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9E7E02" w:rsidRDefault="00773A51" w:rsidP="008051A6">
            <w:pPr>
              <w:jc w:val="both"/>
              <w:rPr>
                <w:rFonts w:asciiTheme="minorHAnsi" w:hAnsiTheme="minorHAnsi" w:cs="Arial"/>
                <w:b/>
                <w:color w:val="1F3864" w:themeColor="accent5" w:themeShade="80"/>
                <w:sz w:val="22"/>
                <w:szCs w:val="22"/>
              </w:rPr>
            </w:pPr>
            <w:r>
              <w:rPr>
                <w:rFonts w:asciiTheme="minorHAnsi" w:hAnsiTheme="minorHAnsi" w:cs="Arial"/>
                <w:sz w:val="22"/>
                <w:szCs w:val="22"/>
              </w:rPr>
              <w:t xml:space="preserve">  </w:t>
            </w:r>
            <w:r w:rsidR="00DC42F5">
              <w:rPr>
                <w:rFonts w:asciiTheme="minorHAnsi" w:hAnsiTheme="minorHAnsi" w:cs="Arial"/>
                <w:b/>
                <w:color w:val="1F3864" w:themeColor="accent5" w:themeShade="80"/>
                <w:sz w:val="22"/>
                <w:szCs w:val="22"/>
              </w:rPr>
              <w:t>Key Stage 3 &amp; 4</w:t>
            </w:r>
            <w:bookmarkStart w:id="0" w:name="_GoBack"/>
            <w:bookmarkEnd w:id="0"/>
            <w:r w:rsidR="0099595F">
              <w:rPr>
                <w:rFonts w:asciiTheme="minorHAnsi" w:hAnsiTheme="minorHAnsi" w:cs="Arial"/>
                <w:b/>
                <w:color w:val="1F3864" w:themeColor="accent5" w:themeShade="80"/>
                <w:sz w:val="22"/>
                <w:szCs w:val="22"/>
              </w:rPr>
              <w:t xml:space="preserve"> English Teacher</w:t>
            </w:r>
            <w:r w:rsidRPr="009E7E02">
              <w:rPr>
                <w:rFonts w:asciiTheme="minorHAnsi" w:hAnsiTheme="minorHAnsi" w:cs="Arial"/>
                <w:b/>
                <w:color w:val="1F3864" w:themeColor="accent5" w:themeShade="80"/>
                <w:sz w:val="22"/>
                <w:szCs w:val="22"/>
              </w:rPr>
              <w:t>:</w:t>
            </w:r>
          </w:p>
          <w:p w:rsidR="00224F13" w:rsidRPr="00224F13" w:rsidRDefault="00F91D59" w:rsidP="00224F13">
            <w:pPr>
              <w:pStyle w:val="ListParagraph"/>
              <w:numPr>
                <w:ilvl w:val="0"/>
                <w:numId w:val="1"/>
              </w:numPr>
              <w:ind w:left="436" w:hanging="283"/>
              <w:jc w:val="both"/>
              <w:rPr>
                <w:rFonts w:asciiTheme="minorHAnsi" w:hAnsiTheme="minorHAnsi" w:cs="Arial"/>
                <w:sz w:val="22"/>
                <w:szCs w:val="22"/>
              </w:rPr>
            </w:pPr>
            <w:r w:rsidRPr="00F91D59">
              <w:rPr>
                <w:rFonts w:asciiTheme="minorHAnsi" w:hAnsiTheme="minorHAnsi" w:cs="Arial"/>
                <w:sz w:val="22"/>
                <w:szCs w:val="22"/>
              </w:rPr>
              <w:t xml:space="preserve">To ensure documented lesson plans are delivered to meet the outcomes as set </w:t>
            </w:r>
            <w:r w:rsidR="0024368F">
              <w:rPr>
                <w:rFonts w:asciiTheme="minorHAnsi" w:hAnsiTheme="minorHAnsi" w:cs="Arial"/>
                <w:sz w:val="22"/>
                <w:szCs w:val="22"/>
              </w:rPr>
              <w:t>out in the relevant Focus Learning Trust (FLT)</w:t>
            </w:r>
            <w:r w:rsidRPr="00F91D59">
              <w:rPr>
                <w:rFonts w:asciiTheme="minorHAnsi" w:hAnsiTheme="minorHAnsi" w:cs="Arial"/>
                <w:sz w:val="22"/>
                <w:szCs w:val="22"/>
              </w:rPr>
              <w:t xml:space="preserve"> </w:t>
            </w:r>
            <w:r w:rsidR="0099595F">
              <w:rPr>
                <w:rFonts w:asciiTheme="minorHAnsi" w:hAnsiTheme="minorHAnsi" w:cs="Arial"/>
                <w:sz w:val="22"/>
                <w:szCs w:val="22"/>
              </w:rPr>
              <w:t>English</w:t>
            </w:r>
            <w:r w:rsidRPr="00F91D59">
              <w:rPr>
                <w:rFonts w:asciiTheme="minorHAnsi" w:hAnsiTheme="minorHAnsi" w:cs="Arial"/>
                <w:sz w:val="22"/>
                <w:szCs w:val="22"/>
              </w:rPr>
              <w:t xml:space="preserve"> </w:t>
            </w:r>
            <w:r w:rsidR="00C03A02">
              <w:rPr>
                <w:rFonts w:asciiTheme="minorHAnsi" w:hAnsiTheme="minorHAnsi" w:cs="Arial"/>
                <w:sz w:val="22"/>
                <w:szCs w:val="22"/>
              </w:rPr>
              <w:t xml:space="preserve">Language and Literature </w:t>
            </w:r>
            <w:r w:rsidRPr="00F91D59">
              <w:rPr>
                <w:rFonts w:asciiTheme="minorHAnsi" w:hAnsiTheme="minorHAnsi" w:cs="Arial"/>
                <w:sz w:val="22"/>
                <w:szCs w:val="22"/>
              </w:rPr>
              <w:t>curriculum a</w:t>
            </w:r>
            <w:r w:rsidR="00AF08E9">
              <w:rPr>
                <w:rFonts w:asciiTheme="minorHAnsi" w:hAnsiTheme="minorHAnsi" w:cs="Arial"/>
                <w:sz w:val="22"/>
                <w:szCs w:val="22"/>
              </w:rPr>
              <w:t>nd the relevant GCSE</w:t>
            </w:r>
            <w:r w:rsidR="0099595F">
              <w:rPr>
                <w:rFonts w:asciiTheme="minorHAnsi" w:hAnsiTheme="minorHAnsi" w:cs="Arial"/>
                <w:sz w:val="22"/>
                <w:szCs w:val="22"/>
              </w:rPr>
              <w:t xml:space="preserve"> </w:t>
            </w:r>
            <w:r w:rsidRPr="00F91D59">
              <w:rPr>
                <w:rFonts w:asciiTheme="minorHAnsi" w:hAnsiTheme="minorHAnsi" w:cs="Arial"/>
                <w:sz w:val="22"/>
                <w:szCs w:val="22"/>
              </w:rPr>
              <w:t>E</w:t>
            </w:r>
            <w:r w:rsidR="00883C39">
              <w:rPr>
                <w:rFonts w:asciiTheme="minorHAnsi" w:hAnsiTheme="minorHAnsi" w:cs="Arial"/>
                <w:sz w:val="22"/>
                <w:szCs w:val="22"/>
              </w:rPr>
              <w:t>xamination Board specifications</w:t>
            </w:r>
          </w:p>
          <w:p w:rsidR="0050174A" w:rsidRPr="00BF75C2" w:rsidRDefault="0050174A" w:rsidP="00F91D59">
            <w:pPr>
              <w:pStyle w:val="ListParagraph"/>
              <w:numPr>
                <w:ilvl w:val="0"/>
                <w:numId w:val="1"/>
              </w:numPr>
              <w:ind w:left="436" w:hanging="283"/>
              <w:jc w:val="both"/>
              <w:rPr>
                <w:rFonts w:asciiTheme="minorHAnsi" w:hAnsiTheme="minorHAnsi" w:cs="Arial"/>
                <w:color w:val="FF0000"/>
                <w:sz w:val="22"/>
                <w:szCs w:val="22"/>
              </w:rPr>
            </w:pPr>
            <w:r w:rsidRPr="00F91D59">
              <w:rPr>
                <w:rFonts w:asciiTheme="minorHAnsi" w:hAnsiTheme="minorHAnsi" w:cs="Arial"/>
                <w:sz w:val="22"/>
                <w:szCs w:val="22"/>
              </w:rPr>
              <w:t xml:space="preserve">The role is central to the efficient </w:t>
            </w:r>
            <w:r w:rsidR="00F91D59" w:rsidRPr="00F91D59">
              <w:rPr>
                <w:rFonts w:asciiTheme="minorHAnsi" w:hAnsiTheme="minorHAnsi" w:cs="Arial"/>
                <w:sz w:val="22"/>
                <w:szCs w:val="22"/>
              </w:rPr>
              <w:t>an</w:t>
            </w:r>
            <w:r w:rsidR="00BF75C2">
              <w:rPr>
                <w:rFonts w:asciiTheme="minorHAnsi" w:hAnsiTheme="minorHAnsi" w:cs="Arial"/>
                <w:sz w:val="22"/>
                <w:szCs w:val="22"/>
              </w:rPr>
              <w:t xml:space="preserve">d effective teaching of </w:t>
            </w:r>
            <w:r w:rsidR="0099595F">
              <w:rPr>
                <w:rFonts w:asciiTheme="minorHAnsi" w:hAnsiTheme="minorHAnsi" w:cs="Arial"/>
                <w:sz w:val="22"/>
                <w:szCs w:val="22"/>
              </w:rPr>
              <w:t>English</w:t>
            </w:r>
            <w:r w:rsidR="00DE6AAB">
              <w:rPr>
                <w:rFonts w:asciiTheme="minorHAnsi" w:hAnsiTheme="minorHAnsi" w:cs="Arial"/>
                <w:sz w:val="22"/>
                <w:szCs w:val="22"/>
              </w:rPr>
              <w:t xml:space="preserve"> Language and Literature</w:t>
            </w:r>
            <w:r w:rsidR="00390D8E">
              <w:rPr>
                <w:rFonts w:asciiTheme="minorHAnsi" w:hAnsiTheme="minorHAnsi" w:cs="Arial"/>
                <w:sz w:val="22"/>
                <w:szCs w:val="22"/>
              </w:rPr>
              <w:t>,</w:t>
            </w:r>
            <w:r w:rsidR="00224F13">
              <w:rPr>
                <w:rFonts w:asciiTheme="minorHAnsi" w:hAnsiTheme="minorHAnsi" w:cs="Arial"/>
                <w:sz w:val="22"/>
                <w:szCs w:val="22"/>
              </w:rPr>
              <w:t xml:space="preserve"> using the 50:50 model</w:t>
            </w:r>
            <w:r w:rsidR="00F91D59" w:rsidRPr="00F91D59">
              <w:rPr>
                <w:rFonts w:asciiTheme="minorHAnsi" w:hAnsiTheme="minorHAnsi" w:cs="Arial"/>
                <w:sz w:val="22"/>
                <w:szCs w:val="22"/>
              </w:rPr>
              <w:t xml:space="preserve"> to inspire and enthuse all students to achieve at the highest levels whilst supporting </w:t>
            </w:r>
            <w:r w:rsidR="00883C39">
              <w:rPr>
                <w:rFonts w:asciiTheme="minorHAnsi" w:hAnsiTheme="minorHAnsi" w:cs="Arial"/>
                <w:sz w:val="22"/>
                <w:szCs w:val="22"/>
              </w:rPr>
              <w:t>the development of all learners</w:t>
            </w:r>
            <w:r w:rsidR="00F91D59" w:rsidRPr="00F91D59">
              <w:rPr>
                <w:rFonts w:asciiTheme="minorHAnsi" w:hAnsiTheme="minorHAnsi" w:cs="Arial"/>
                <w:sz w:val="22"/>
                <w:szCs w:val="22"/>
              </w:rPr>
              <w:t xml:space="preserve"> </w:t>
            </w:r>
          </w:p>
          <w:p w:rsidR="00DE6AAB" w:rsidRPr="00DE6AAB" w:rsidRDefault="00BF75C2" w:rsidP="00DE6AAB">
            <w:pPr>
              <w:pStyle w:val="ListParagraph"/>
              <w:numPr>
                <w:ilvl w:val="0"/>
                <w:numId w:val="1"/>
              </w:numPr>
              <w:ind w:left="436" w:hanging="283"/>
              <w:jc w:val="both"/>
              <w:rPr>
                <w:rFonts w:asciiTheme="minorHAnsi" w:hAnsiTheme="minorHAnsi" w:cs="Arial"/>
                <w:color w:val="FF0000"/>
                <w:sz w:val="22"/>
                <w:szCs w:val="22"/>
              </w:rPr>
            </w:pPr>
            <w:r>
              <w:rPr>
                <w:rFonts w:asciiTheme="minorHAnsi" w:hAnsiTheme="minorHAnsi" w:cs="Arial"/>
                <w:sz w:val="22"/>
                <w:szCs w:val="22"/>
              </w:rPr>
              <w:t xml:space="preserve">To equip students with the transferable skills of time management, </w:t>
            </w:r>
            <w:r w:rsidR="00080BAA">
              <w:rPr>
                <w:rFonts w:asciiTheme="minorHAnsi" w:hAnsiTheme="minorHAnsi" w:cs="Arial"/>
                <w:sz w:val="22"/>
                <w:szCs w:val="22"/>
              </w:rPr>
              <w:t>r</w:t>
            </w:r>
            <w:r w:rsidR="00224F13">
              <w:rPr>
                <w:rFonts w:asciiTheme="minorHAnsi" w:hAnsiTheme="minorHAnsi" w:cs="Arial"/>
                <w:sz w:val="22"/>
                <w:szCs w:val="22"/>
              </w:rPr>
              <w:t>esearch, IT and problem solving</w:t>
            </w:r>
          </w:p>
          <w:p w:rsidR="00200A26" w:rsidRPr="00753274" w:rsidRDefault="00224F13" w:rsidP="00A206AA">
            <w:pPr>
              <w:pStyle w:val="ListParagraph"/>
              <w:numPr>
                <w:ilvl w:val="0"/>
                <w:numId w:val="1"/>
              </w:numPr>
              <w:ind w:left="436" w:hanging="283"/>
              <w:jc w:val="both"/>
              <w:rPr>
                <w:rFonts w:asciiTheme="minorHAnsi" w:hAnsiTheme="minorHAnsi" w:cs="Arial"/>
                <w:color w:val="FF0000"/>
                <w:sz w:val="22"/>
                <w:szCs w:val="22"/>
              </w:rPr>
            </w:pPr>
            <w:r>
              <w:rPr>
                <w:rFonts w:asciiTheme="minorHAnsi" w:hAnsiTheme="minorHAnsi" w:cs="Arial"/>
                <w:sz w:val="22"/>
                <w:szCs w:val="22"/>
              </w:rPr>
              <w:t xml:space="preserve">The candidate will need to be willing to undertake other teaching responsibilities </w:t>
            </w:r>
            <w:r w:rsidR="00DE6AAB">
              <w:rPr>
                <w:rFonts w:asciiTheme="minorHAnsi" w:hAnsiTheme="minorHAnsi" w:cs="Arial"/>
                <w:sz w:val="22"/>
                <w:szCs w:val="22"/>
              </w:rPr>
              <w:t xml:space="preserve">such as LAMDA </w:t>
            </w:r>
            <w:r>
              <w:rPr>
                <w:rFonts w:asciiTheme="minorHAnsi" w:hAnsiTheme="minorHAnsi" w:cs="Arial"/>
                <w:sz w:val="22"/>
                <w:szCs w:val="22"/>
              </w:rPr>
              <w:t>as required.</w:t>
            </w:r>
          </w:p>
          <w:p w:rsidR="00753274" w:rsidRPr="001510EB" w:rsidRDefault="00753274" w:rsidP="00753274">
            <w:pPr>
              <w:pStyle w:val="ListParagraph"/>
              <w:ind w:left="436"/>
              <w:jc w:val="both"/>
              <w:rPr>
                <w:rFonts w:asciiTheme="minorHAnsi" w:hAnsiTheme="minorHAnsi" w:cs="Arial"/>
                <w:color w:val="FF0000"/>
                <w:sz w:val="22"/>
                <w:szCs w:val="22"/>
              </w:rPr>
            </w:pPr>
          </w:p>
        </w:tc>
      </w:tr>
    </w:tbl>
    <w:p w:rsidR="0050174A" w:rsidRPr="0050174A" w:rsidRDefault="0050174A" w:rsidP="0050174A">
      <w:pPr>
        <w:rPr>
          <w:rFonts w:cs="Arial"/>
        </w:rPr>
      </w:pPr>
      <w:r w:rsidRPr="0050174A">
        <w:rPr>
          <w:rFonts w:cs="Arial"/>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0174A" w:rsidTr="00D87768">
        <w:tc>
          <w:tcPr>
            <w:tcW w:w="10289" w:type="dxa"/>
            <w:tcBorders>
              <w:bottom w:val="single" w:sz="18" w:space="0" w:color="FFFFFF" w:themeColor="background1"/>
            </w:tcBorders>
          </w:tcPr>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The key duties include but are not limited to the following: </w:t>
            </w:r>
          </w:p>
          <w:p w:rsidR="009A63B4" w:rsidRPr="0050174A" w:rsidRDefault="0050174A" w:rsidP="008051A6">
            <w:pPr>
              <w:rPr>
                <w:rFonts w:asciiTheme="minorHAnsi" w:hAnsiTheme="minorHAnsi" w:cs="Arial"/>
                <w:b/>
                <w:bCs/>
                <w:color w:val="323E4F" w:themeColor="text2" w:themeShade="BF"/>
                <w:sz w:val="22"/>
                <w:szCs w:val="22"/>
                <w:lang w:val="en-GB"/>
              </w:rPr>
            </w:pPr>
            <w:r w:rsidRPr="0050174A">
              <w:rPr>
                <w:rFonts w:asciiTheme="minorHAnsi" w:hAnsiTheme="minorHAnsi" w:cs="Arial"/>
                <w:b/>
                <w:bCs/>
                <w:caps/>
                <w:color w:val="323E4F" w:themeColor="text2" w:themeShade="BF"/>
                <w:sz w:val="22"/>
                <w:szCs w:val="22"/>
                <w:lang w:val="en-GB"/>
              </w:rPr>
              <w:t>Specific</w:t>
            </w:r>
            <w:r w:rsidRPr="0050174A">
              <w:rPr>
                <w:rFonts w:asciiTheme="minorHAnsi" w:hAnsiTheme="minorHAnsi" w:cs="Arial"/>
                <w:b/>
                <w:bCs/>
                <w:color w:val="323E4F" w:themeColor="text2" w:themeShade="BF"/>
                <w:sz w:val="22"/>
                <w:szCs w:val="22"/>
                <w:lang w:val="en-GB"/>
              </w:rPr>
              <w:t xml:space="preserve"> DUTIES</w:t>
            </w:r>
          </w:p>
          <w:p w:rsidR="00B267DF" w:rsidRPr="009A63B4" w:rsidRDefault="00B267DF"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 xml:space="preserve">To plan, implement and monitor schemes of </w:t>
            </w:r>
            <w:r w:rsidR="00883C39">
              <w:rPr>
                <w:rFonts w:asciiTheme="minorHAnsi" w:hAnsiTheme="minorHAnsi" w:cs="Arial"/>
                <w:sz w:val="22"/>
                <w:szCs w:val="22"/>
                <w:lang w:val="en-GB"/>
              </w:rPr>
              <w:t>work, lesson plans and student Self Directed L</w:t>
            </w:r>
            <w:r w:rsidRPr="009A63B4">
              <w:rPr>
                <w:rFonts w:asciiTheme="minorHAnsi" w:hAnsiTheme="minorHAnsi" w:cs="Arial"/>
                <w:sz w:val="22"/>
                <w:szCs w:val="22"/>
                <w:lang w:val="en-GB"/>
              </w:rPr>
              <w:t>earning assignments for subject.  Each lesson plan is to indicate which outcomes will be addressed in the lesson and what resources will be used, in line with the FLT subject curriculum</w:t>
            </w:r>
          </w:p>
          <w:p w:rsidR="00B267DF" w:rsidRDefault="00B267DF"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 xml:space="preserve">Be familiar with all relevant Examination Board syllabus documents and the FLT subject curriculum and ensure that they are followed and complied with </w:t>
            </w:r>
            <w:r w:rsidR="009A63B4">
              <w:rPr>
                <w:rFonts w:asciiTheme="minorHAnsi" w:hAnsiTheme="minorHAnsi" w:cs="Arial"/>
                <w:sz w:val="22"/>
                <w:szCs w:val="22"/>
                <w:lang w:val="en-GB"/>
              </w:rPr>
              <w:t xml:space="preserve"> </w:t>
            </w:r>
          </w:p>
          <w:p w:rsidR="00883C39" w:rsidRDefault="00883C39" w:rsidP="00B267DF">
            <w:pPr>
              <w:pStyle w:val="ListParagraph"/>
              <w:numPr>
                <w:ilvl w:val="0"/>
                <w:numId w:val="3"/>
              </w:numPr>
              <w:rPr>
                <w:rFonts w:asciiTheme="minorHAnsi" w:hAnsiTheme="minorHAnsi" w:cs="Arial"/>
                <w:sz w:val="22"/>
                <w:szCs w:val="22"/>
                <w:lang w:val="en-GB"/>
              </w:rPr>
            </w:pPr>
            <w:r>
              <w:rPr>
                <w:rFonts w:asciiTheme="minorHAnsi" w:hAnsiTheme="minorHAnsi" w:cs="Arial"/>
                <w:sz w:val="22"/>
                <w:szCs w:val="22"/>
                <w:lang w:val="en-GB"/>
              </w:rPr>
              <w:t xml:space="preserve">To ensure the </w:t>
            </w:r>
            <w:proofErr w:type="gramStart"/>
            <w:r>
              <w:rPr>
                <w:rFonts w:asciiTheme="minorHAnsi" w:hAnsiTheme="minorHAnsi" w:cs="Arial"/>
                <w:sz w:val="22"/>
                <w:szCs w:val="22"/>
                <w:lang w:val="en-GB"/>
              </w:rPr>
              <w:t>Self Directed</w:t>
            </w:r>
            <w:proofErr w:type="gramEnd"/>
            <w:r>
              <w:rPr>
                <w:rFonts w:asciiTheme="minorHAnsi" w:hAnsiTheme="minorHAnsi" w:cs="Arial"/>
                <w:sz w:val="22"/>
                <w:szCs w:val="22"/>
                <w:lang w:val="en-GB"/>
              </w:rPr>
              <w:t xml:space="preserve"> Learning philosophy of the school is present in the opportunities presented to the students</w:t>
            </w:r>
          </w:p>
          <w:p w:rsidR="00883C39" w:rsidRPr="009A63B4" w:rsidRDefault="00883C39" w:rsidP="00B267DF">
            <w:pPr>
              <w:pStyle w:val="ListParagraph"/>
              <w:numPr>
                <w:ilvl w:val="0"/>
                <w:numId w:val="3"/>
              </w:numPr>
              <w:rPr>
                <w:rFonts w:asciiTheme="minorHAnsi" w:hAnsiTheme="minorHAnsi" w:cs="Arial"/>
                <w:sz w:val="22"/>
                <w:szCs w:val="22"/>
                <w:lang w:val="en-GB"/>
              </w:rPr>
            </w:pPr>
            <w:r>
              <w:rPr>
                <w:rFonts w:asciiTheme="minorHAnsi" w:hAnsiTheme="minorHAnsi" w:cs="Arial"/>
                <w:sz w:val="22"/>
                <w:szCs w:val="22"/>
                <w:lang w:val="en-GB"/>
              </w:rPr>
              <w:t>To develop and fully utilise assignments and tasks centred on the school virtual learning environment (Canvas) including homework, quizzes and discussion forums</w:t>
            </w:r>
          </w:p>
          <w:p w:rsidR="0089005E" w:rsidRPr="009A63B4" w:rsidRDefault="0089005E"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In conjuncti</w:t>
            </w:r>
            <w:r w:rsidR="00BB7376">
              <w:rPr>
                <w:rFonts w:asciiTheme="minorHAnsi" w:hAnsiTheme="minorHAnsi" w:cs="Arial"/>
                <w:sz w:val="22"/>
                <w:szCs w:val="22"/>
                <w:lang w:val="en-GB"/>
              </w:rPr>
              <w:t>on with the head teacher</w:t>
            </w:r>
            <w:r w:rsidRPr="009A63B4">
              <w:rPr>
                <w:rFonts w:asciiTheme="minorHAnsi" w:hAnsiTheme="minorHAnsi" w:cs="Arial"/>
                <w:sz w:val="22"/>
                <w:szCs w:val="22"/>
                <w:lang w:val="en-GB"/>
              </w:rPr>
              <w:t xml:space="preserve"> and Campus Administrator</w:t>
            </w:r>
            <w:r w:rsidR="003B3604">
              <w:rPr>
                <w:rFonts w:asciiTheme="minorHAnsi" w:hAnsiTheme="minorHAnsi" w:cs="Arial"/>
                <w:sz w:val="22"/>
                <w:szCs w:val="22"/>
                <w:lang w:val="en-GB"/>
              </w:rPr>
              <w:t xml:space="preserve"> Team</w:t>
            </w:r>
            <w:r w:rsidRPr="009A63B4">
              <w:rPr>
                <w:rFonts w:asciiTheme="minorHAnsi" w:hAnsiTheme="minorHAnsi" w:cs="Arial"/>
                <w:sz w:val="22"/>
                <w:szCs w:val="22"/>
                <w:lang w:val="en-GB"/>
              </w:rPr>
              <w:t>, ensure that lesson plans are tailored to accommodate students with an individual learning plan (ILP) and ensure that the lesson plan delivers what the ILP requires, primarily through di</w:t>
            </w:r>
            <w:r w:rsidR="009A63B4">
              <w:rPr>
                <w:rFonts w:asciiTheme="minorHAnsi" w:hAnsiTheme="minorHAnsi" w:cs="Arial"/>
                <w:sz w:val="22"/>
                <w:szCs w:val="22"/>
                <w:lang w:val="en-GB"/>
              </w:rPr>
              <w:t>fferentiation</w:t>
            </w:r>
          </w:p>
          <w:p w:rsidR="0089005E" w:rsidRPr="009A63B4" w:rsidRDefault="0089005E"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Use a wide range of resources and extracurricular activities to provide students with a b</w:t>
            </w:r>
            <w:r w:rsidR="004E18DB">
              <w:rPr>
                <w:rFonts w:asciiTheme="minorHAnsi" w:hAnsiTheme="minorHAnsi" w:cs="Arial"/>
                <w:sz w:val="22"/>
                <w:szCs w:val="22"/>
                <w:lang w:val="en-GB"/>
              </w:rPr>
              <w:t>roa</w:t>
            </w:r>
            <w:r w:rsidRPr="009A63B4">
              <w:rPr>
                <w:rFonts w:asciiTheme="minorHAnsi" w:hAnsiTheme="minorHAnsi" w:cs="Arial"/>
                <w:sz w:val="22"/>
                <w:szCs w:val="22"/>
                <w:lang w:val="en-GB"/>
              </w:rPr>
              <w:t>d range of activities and experiences in keeping with the School’</w:t>
            </w:r>
            <w:r w:rsidR="009A63B4">
              <w:rPr>
                <w:rFonts w:asciiTheme="minorHAnsi" w:hAnsiTheme="minorHAnsi" w:cs="Arial"/>
                <w:sz w:val="22"/>
                <w:szCs w:val="22"/>
                <w:lang w:val="en-GB"/>
              </w:rPr>
              <w:t>s guidelines</w:t>
            </w:r>
          </w:p>
          <w:p w:rsidR="0089005E" w:rsidRPr="009A63B4" w:rsidRDefault="0089005E"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 xml:space="preserve">To set targets, based on prior attainments, and undertake effective, informative marking which will </w:t>
            </w:r>
            <w:r w:rsidR="009A63B4">
              <w:rPr>
                <w:rFonts w:asciiTheme="minorHAnsi" w:hAnsiTheme="minorHAnsi" w:cs="Arial"/>
                <w:sz w:val="22"/>
                <w:szCs w:val="22"/>
                <w:lang w:val="en-GB"/>
              </w:rPr>
              <w:t>extend and develop all students</w:t>
            </w:r>
          </w:p>
          <w:p w:rsidR="0050174A" w:rsidRPr="00BB7376" w:rsidRDefault="00B267DF" w:rsidP="00BB7376">
            <w:pPr>
              <w:pStyle w:val="ListParagraph"/>
              <w:numPr>
                <w:ilvl w:val="0"/>
                <w:numId w:val="3"/>
              </w:numPr>
              <w:rPr>
                <w:rFonts w:asciiTheme="minorHAnsi" w:hAnsiTheme="minorHAnsi" w:cs="Arial"/>
                <w:sz w:val="22"/>
                <w:szCs w:val="22"/>
              </w:rPr>
            </w:pPr>
            <w:r w:rsidRPr="009A63B4">
              <w:rPr>
                <w:rFonts w:asciiTheme="minorHAnsi" w:hAnsiTheme="minorHAnsi" w:cs="Arial"/>
                <w:sz w:val="22"/>
                <w:szCs w:val="22"/>
              </w:rPr>
              <w:t xml:space="preserve">To </w:t>
            </w:r>
            <w:r w:rsidR="0089005E" w:rsidRPr="009A63B4">
              <w:rPr>
                <w:rFonts w:asciiTheme="minorHAnsi" w:hAnsiTheme="minorHAnsi" w:cs="Arial"/>
                <w:sz w:val="22"/>
                <w:szCs w:val="22"/>
              </w:rPr>
              <w:t>keep appropriate records of progress and attainment of students for use in planning and for r</w:t>
            </w:r>
            <w:r w:rsidR="009A63B4">
              <w:rPr>
                <w:rFonts w:asciiTheme="minorHAnsi" w:hAnsiTheme="minorHAnsi" w:cs="Arial"/>
                <w:sz w:val="22"/>
                <w:szCs w:val="22"/>
              </w:rPr>
              <w:t>eporting accordingly to parents</w:t>
            </w:r>
          </w:p>
          <w:p w:rsidR="0089005E" w:rsidRPr="009A63B4" w:rsidRDefault="0089005E" w:rsidP="0089005E">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Develop and maintain links with students, parents, colleagues, line manager, head teacher and FLT subject curriculum leader</w:t>
            </w:r>
          </w:p>
          <w:p w:rsidR="0050174A" w:rsidRDefault="00B267DF" w:rsidP="0050174A">
            <w:pPr>
              <w:pStyle w:val="ListParagraph"/>
              <w:numPr>
                <w:ilvl w:val="0"/>
                <w:numId w:val="3"/>
              </w:numPr>
              <w:rPr>
                <w:rFonts w:asciiTheme="minorHAnsi" w:hAnsiTheme="minorHAnsi" w:cs="Arial"/>
                <w:sz w:val="22"/>
                <w:szCs w:val="22"/>
              </w:rPr>
            </w:pPr>
            <w:r w:rsidRPr="009A63B4">
              <w:rPr>
                <w:rFonts w:asciiTheme="minorHAnsi" w:hAnsiTheme="minorHAnsi" w:cs="Arial"/>
                <w:sz w:val="22"/>
                <w:szCs w:val="22"/>
              </w:rPr>
              <w:t xml:space="preserve">Working in conjunction with </w:t>
            </w:r>
            <w:r w:rsidR="004E18DB">
              <w:rPr>
                <w:rFonts w:asciiTheme="minorHAnsi" w:hAnsiTheme="minorHAnsi" w:cs="Arial"/>
                <w:sz w:val="22"/>
                <w:szCs w:val="22"/>
              </w:rPr>
              <w:t>line manager and</w:t>
            </w:r>
            <w:r w:rsidR="009A63B4" w:rsidRPr="009A63B4">
              <w:rPr>
                <w:rFonts w:asciiTheme="minorHAnsi" w:hAnsiTheme="minorHAnsi" w:cs="Arial"/>
                <w:sz w:val="22"/>
                <w:szCs w:val="22"/>
              </w:rPr>
              <w:t xml:space="preserve"> </w:t>
            </w:r>
            <w:r w:rsidRPr="009A63B4">
              <w:rPr>
                <w:rFonts w:asciiTheme="minorHAnsi" w:hAnsiTheme="minorHAnsi" w:cs="Arial"/>
                <w:sz w:val="22"/>
                <w:szCs w:val="22"/>
              </w:rPr>
              <w:t>head teacher</w:t>
            </w:r>
            <w:r w:rsidR="00BB7376">
              <w:rPr>
                <w:rFonts w:asciiTheme="minorHAnsi" w:hAnsiTheme="minorHAnsi" w:cs="Arial"/>
                <w:sz w:val="22"/>
                <w:szCs w:val="22"/>
              </w:rPr>
              <w:t xml:space="preserve"> </w:t>
            </w:r>
            <w:r w:rsidR="0089005E" w:rsidRPr="009A63B4">
              <w:rPr>
                <w:rFonts w:asciiTheme="minorHAnsi" w:hAnsiTheme="minorHAnsi" w:cs="Arial"/>
                <w:sz w:val="22"/>
                <w:szCs w:val="22"/>
              </w:rPr>
              <w:t xml:space="preserve">to ensure </w:t>
            </w:r>
            <w:r w:rsidR="009A63B4" w:rsidRPr="009A63B4">
              <w:rPr>
                <w:rFonts w:asciiTheme="minorHAnsi" w:hAnsiTheme="minorHAnsi" w:cs="Arial"/>
                <w:sz w:val="22"/>
                <w:szCs w:val="22"/>
              </w:rPr>
              <w:t>best possible potential outcome</w:t>
            </w:r>
            <w:r w:rsidR="009A63B4">
              <w:rPr>
                <w:rFonts w:asciiTheme="minorHAnsi" w:hAnsiTheme="minorHAnsi" w:cs="Arial"/>
                <w:sz w:val="22"/>
                <w:szCs w:val="22"/>
              </w:rPr>
              <w:t xml:space="preserve"> for each individual student</w:t>
            </w:r>
          </w:p>
          <w:p w:rsidR="00390D8E" w:rsidRDefault="00B267DF" w:rsidP="00390D8E">
            <w:pPr>
              <w:pStyle w:val="ListParagraph"/>
              <w:numPr>
                <w:ilvl w:val="0"/>
                <w:numId w:val="3"/>
              </w:numPr>
              <w:rPr>
                <w:rFonts w:asciiTheme="minorHAnsi" w:hAnsiTheme="minorHAnsi" w:cs="Arial"/>
                <w:sz w:val="22"/>
                <w:szCs w:val="22"/>
              </w:rPr>
            </w:pPr>
            <w:r w:rsidRPr="009A63B4">
              <w:rPr>
                <w:rFonts w:asciiTheme="minorHAnsi" w:hAnsiTheme="minorHAnsi" w:cs="Arial"/>
                <w:sz w:val="22"/>
                <w:szCs w:val="22"/>
              </w:rPr>
              <w:t>To keep order and control in the classroom</w:t>
            </w:r>
            <w:r w:rsidR="003B3604">
              <w:rPr>
                <w:rFonts w:asciiTheme="minorHAnsi" w:hAnsiTheme="minorHAnsi" w:cs="Arial"/>
                <w:sz w:val="22"/>
                <w:szCs w:val="22"/>
              </w:rPr>
              <w:t xml:space="preserve"> and learning centre</w:t>
            </w:r>
            <w:r w:rsidR="009A63B4">
              <w:rPr>
                <w:rFonts w:asciiTheme="minorHAnsi" w:hAnsiTheme="minorHAnsi" w:cs="Arial"/>
                <w:sz w:val="22"/>
                <w:szCs w:val="22"/>
              </w:rPr>
              <w:t xml:space="preserve"> in line with the Focus behaviour policy</w:t>
            </w:r>
            <w:r w:rsidRPr="009A63B4">
              <w:rPr>
                <w:rFonts w:asciiTheme="minorHAnsi" w:hAnsiTheme="minorHAnsi" w:cs="Arial"/>
                <w:sz w:val="22"/>
                <w:szCs w:val="22"/>
              </w:rPr>
              <w:t xml:space="preserve"> and ensure students are provided with a well-rounded education in a safe and happy, supportive environment</w:t>
            </w:r>
            <w:r w:rsidR="00C80BE3">
              <w:rPr>
                <w:rFonts w:asciiTheme="minorHAnsi" w:hAnsiTheme="minorHAnsi" w:cs="Arial"/>
                <w:sz w:val="22"/>
                <w:szCs w:val="22"/>
              </w:rPr>
              <w:t>.</w:t>
            </w:r>
          </w:p>
          <w:p w:rsidR="00A86D0C" w:rsidRPr="00390D8E" w:rsidRDefault="00A86D0C" w:rsidP="00390D8E">
            <w:pPr>
              <w:pStyle w:val="ListParagraph"/>
              <w:ind w:left="1080"/>
              <w:rPr>
                <w:rFonts w:asciiTheme="minorHAnsi" w:hAnsiTheme="minorHAnsi" w:cs="Arial"/>
                <w:sz w:val="22"/>
                <w:szCs w:val="22"/>
              </w:rPr>
            </w:pPr>
            <w:r w:rsidRPr="00390D8E">
              <w:rPr>
                <w:rFonts w:cs="Arial"/>
                <w:lang w:eastAsia="zh-TW"/>
              </w:rPr>
              <w:t xml:space="preserve"> </w:t>
            </w: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t>General Duties</w:t>
            </w:r>
          </w:p>
          <w:p w:rsidR="0050174A" w:rsidRPr="0050174A" w:rsidRDefault="0050174A" w:rsidP="0050174A">
            <w:pPr>
              <w:numPr>
                <w:ilvl w:val="0"/>
                <w:numId w:val="3"/>
              </w:numPr>
              <w:rPr>
                <w:rFonts w:asciiTheme="minorHAnsi" w:hAnsiTheme="minorHAnsi" w:cs="Arial"/>
                <w:b/>
                <w:sz w:val="22"/>
                <w:szCs w:val="22"/>
                <w:u w:val="single"/>
                <w:lang w:val="en-GB" w:eastAsia="en-US"/>
              </w:rPr>
            </w:pPr>
            <w:r w:rsidRPr="0050174A">
              <w:rPr>
                <w:rFonts w:asciiTheme="minorHAnsi" w:hAnsiTheme="minorHAnsi" w:cs="Arial"/>
                <w:sz w:val="22"/>
                <w:szCs w:val="22"/>
                <w:lang w:val="en-US" w:eastAsia="en-US"/>
              </w:rPr>
              <w:t>To perform such other duties as may be requested from time to time, commensurate with the role</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Uphold and promulgate the Focus ethos within all areas of responsibility</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lastRenderedPageBreak/>
              <w:t xml:space="preserve">Contribute to, share in and promote the wider and </w:t>
            </w:r>
            <w:proofErr w:type="gramStart"/>
            <w:r w:rsidRPr="0050174A">
              <w:rPr>
                <w:rFonts w:asciiTheme="minorHAnsi" w:hAnsiTheme="minorHAnsi" w:cs="Arial"/>
                <w:sz w:val="22"/>
                <w:szCs w:val="22"/>
                <w:lang w:val="en-GB"/>
              </w:rPr>
              <w:t>longer term</w:t>
            </w:r>
            <w:proofErr w:type="gramEnd"/>
            <w:r w:rsidRPr="0050174A">
              <w:rPr>
                <w:rFonts w:asciiTheme="minorHAnsi" w:hAnsiTheme="minorHAnsi" w:cs="Arial"/>
                <w:sz w:val="22"/>
                <w:szCs w:val="22"/>
                <w:lang w:val="en-GB"/>
              </w:rPr>
              <w:t xml:space="preserve"> vision of FLT and </w:t>
            </w:r>
            <w:r w:rsidR="003B3604">
              <w:rPr>
                <w:rFonts w:asciiTheme="minorHAnsi" w:hAnsiTheme="minorHAnsi" w:cs="Arial"/>
                <w:sz w:val="22"/>
                <w:szCs w:val="22"/>
                <w:lang w:val="en-GB"/>
              </w:rPr>
              <w:t>OneSchool</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promote equality, diversity and inclusion and demonstrate this within the role, adhering to the FLT Equal Opportunity Policy</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 xml:space="preserve">Comply with and support the implementation of all School and FLT policies </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adhere to Health &amp; Safety Policies and ensure all tasks are carried out with due regard to Health and Safety</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work with due regard to confidentiality and the principles of Data Protection, encouraging others to do the same</w:t>
            </w:r>
            <w:r w:rsidR="00C80BE3">
              <w:rPr>
                <w:rFonts w:asciiTheme="minorHAnsi" w:hAnsiTheme="minorHAnsi" w:cs="Arial"/>
                <w:sz w:val="22"/>
                <w:szCs w:val="22"/>
                <w:lang w:val="en-GB" w:eastAsia="en-US"/>
              </w:rPr>
              <w:t>.</w:t>
            </w:r>
          </w:p>
          <w:p w:rsidR="0050174A" w:rsidRPr="0050174A" w:rsidRDefault="0050174A" w:rsidP="008051A6">
            <w:pPr>
              <w:rPr>
                <w:rFonts w:asciiTheme="minorHAnsi" w:hAnsiTheme="minorHAnsi" w:cs="Arial"/>
                <w:sz w:val="22"/>
                <w:szCs w:val="22"/>
                <w:lang w:val="en-GB" w:eastAsia="en-US"/>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t>PERSONAL Duties</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eastAsia="en-US"/>
              </w:rPr>
              <w:t>To set an example of positive personal integrity and professionalism, with positive, appropriate and effective communications and relationships at all levels</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Ensure high standards are maintained, progressed and promoted in all areas of work</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undertake appropriate</w:t>
            </w:r>
            <w:r w:rsidR="00D96163">
              <w:rPr>
                <w:rFonts w:asciiTheme="minorHAnsi" w:hAnsiTheme="minorHAnsi" w:cs="Arial"/>
                <w:sz w:val="22"/>
                <w:szCs w:val="22"/>
                <w:lang w:val="en-GB" w:eastAsia="en-US"/>
              </w:rPr>
              <w:t xml:space="preserve"> continuous</w:t>
            </w:r>
            <w:r w:rsidRPr="0050174A">
              <w:rPr>
                <w:rFonts w:asciiTheme="minorHAnsi" w:hAnsiTheme="minorHAnsi" w:cs="Arial"/>
                <w:sz w:val="22"/>
                <w:szCs w:val="22"/>
                <w:lang w:val="en-GB" w:eastAsia="en-US"/>
              </w:rPr>
              <w:t xml:space="preserve"> professional development</w:t>
            </w:r>
            <w:r w:rsidR="00D96163">
              <w:rPr>
                <w:rFonts w:asciiTheme="minorHAnsi" w:hAnsiTheme="minorHAnsi" w:cs="Arial"/>
                <w:sz w:val="22"/>
                <w:szCs w:val="22"/>
                <w:lang w:val="en-GB" w:eastAsia="en-US"/>
              </w:rPr>
              <w:t>; attend training at National Support Office based in Warwick;</w:t>
            </w:r>
            <w:r w:rsidRPr="0050174A">
              <w:rPr>
                <w:rFonts w:asciiTheme="minorHAnsi" w:hAnsiTheme="minorHAnsi" w:cs="Arial"/>
                <w:sz w:val="22"/>
                <w:szCs w:val="22"/>
                <w:lang w:val="en-GB" w:eastAsia="en-US"/>
              </w:rPr>
              <w:t xml:space="preserve"> and positively participate in the appraisal of own performance </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 xml:space="preserve">Communicate and co-operate effectively and positively with specialists from outside agencies where applicable </w:t>
            </w:r>
          </w:p>
          <w:p w:rsidR="0050174A" w:rsidRPr="0050174A" w:rsidRDefault="00D96163" w:rsidP="0050174A">
            <w:pPr>
              <w:numPr>
                <w:ilvl w:val="0"/>
                <w:numId w:val="3"/>
              </w:numPr>
              <w:rPr>
                <w:rFonts w:asciiTheme="minorHAnsi" w:hAnsiTheme="minorHAnsi" w:cs="Arial"/>
                <w:sz w:val="22"/>
                <w:szCs w:val="22"/>
                <w:lang w:val="en-GB" w:eastAsia="en-US"/>
              </w:rPr>
            </w:pPr>
            <w:r>
              <w:rPr>
                <w:rFonts w:asciiTheme="minorHAnsi" w:hAnsiTheme="minorHAnsi" w:cs="Arial"/>
                <w:sz w:val="22"/>
                <w:szCs w:val="22"/>
                <w:lang w:val="en-GB" w:eastAsia="en-US"/>
              </w:rPr>
              <w:t>Attend all relevant</w:t>
            </w:r>
            <w:r w:rsidR="0050174A" w:rsidRPr="0050174A">
              <w:rPr>
                <w:rFonts w:asciiTheme="minorHAnsi" w:hAnsiTheme="minorHAnsi" w:cs="Arial"/>
                <w:sz w:val="22"/>
                <w:szCs w:val="22"/>
                <w:lang w:val="en-GB" w:eastAsia="en-US"/>
              </w:rPr>
              <w:t xml:space="preserve"> staff meetings</w:t>
            </w:r>
            <w:r>
              <w:rPr>
                <w:rFonts w:asciiTheme="minorHAnsi" w:hAnsiTheme="minorHAnsi" w:cs="Arial"/>
                <w:sz w:val="22"/>
                <w:szCs w:val="22"/>
                <w:lang w:val="en-GB" w:eastAsia="en-US"/>
              </w:rPr>
              <w:t>, consultations and school events with a clear and professional sense of purpose</w:t>
            </w:r>
            <w:r w:rsidR="00C80BE3">
              <w:rPr>
                <w:rFonts w:asciiTheme="minorHAnsi" w:hAnsiTheme="minorHAnsi" w:cs="Arial"/>
                <w:sz w:val="22"/>
                <w:szCs w:val="22"/>
                <w:lang w:val="en-GB" w:eastAsia="en-US"/>
              </w:rPr>
              <w:t>.</w:t>
            </w:r>
          </w:p>
          <w:p w:rsidR="0050174A" w:rsidRPr="0050174A" w:rsidRDefault="0050174A" w:rsidP="008051A6">
            <w:pPr>
              <w:pStyle w:val="ListParagraph"/>
              <w:rPr>
                <w:rFonts w:asciiTheme="minorHAnsi" w:hAnsiTheme="minorHAnsi" w:cs="Arial"/>
                <w:sz w:val="22"/>
                <w:szCs w:val="22"/>
                <w:lang w:val="en-GB"/>
              </w:rPr>
            </w:pPr>
          </w:p>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b/>
                <w:color w:val="323E4F" w:themeColor="text2" w:themeShade="BF"/>
                <w:sz w:val="22"/>
                <w:szCs w:val="22"/>
              </w:rPr>
              <w:t>SAFEGUARDING</w:t>
            </w:r>
          </w:p>
        </w:tc>
      </w:tr>
      <w:tr w:rsidR="0050174A" w:rsidRPr="0050174A" w:rsidTr="00D87768">
        <w:tc>
          <w:tcPr>
            <w:tcW w:w="10289" w:type="dxa"/>
            <w:tcBorders>
              <w:top w:val="single" w:sz="18" w:space="0" w:color="FFFFFF" w:themeColor="background1"/>
            </w:tcBorders>
          </w:tcPr>
          <w:p w:rsidR="001510EB" w:rsidRDefault="001510EB" w:rsidP="001510EB">
            <w:pPr>
              <w:rPr>
                <w:rFonts w:asciiTheme="minorHAnsi" w:eastAsiaTheme="minorHAnsi" w:hAnsiTheme="minorHAnsi" w:cs="Arial"/>
                <w:sz w:val="22"/>
                <w:szCs w:val="22"/>
              </w:rPr>
            </w:pPr>
            <w:r w:rsidRPr="001510EB">
              <w:rPr>
                <w:rFonts w:asciiTheme="minorHAnsi" w:eastAsiaTheme="minorHAnsi" w:hAnsiTheme="minorHAnsi" w:cs="Arial"/>
                <w:sz w:val="22"/>
                <w:szCs w:val="22"/>
              </w:rPr>
              <w:lastRenderedPageBreak/>
              <w:t>Focus School Linton Park Campus is committed to safeguarding and protecting the children and young people that we work with. As such, all posts are subject to a safer recruitment process, including the disclosure of criminal records and vetting checks.  This position is also subject to satisfactory references.</w:t>
            </w:r>
          </w:p>
          <w:p w:rsidR="001510EB" w:rsidRPr="001510EB" w:rsidRDefault="001510EB" w:rsidP="001510EB">
            <w:pPr>
              <w:rPr>
                <w:rFonts w:asciiTheme="minorHAnsi" w:eastAsiaTheme="minorHAnsi" w:hAnsiTheme="minorHAnsi" w:cs="Arial"/>
                <w:sz w:val="22"/>
                <w:szCs w:val="22"/>
              </w:rPr>
            </w:pPr>
          </w:p>
          <w:p w:rsidR="001510EB" w:rsidRDefault="001510EB" w:rsidP="001510EB">
            <w:pPr>
              <w:rPr>
                <w:rFonts w:asciiTheme="minorHAnsi" w:eastAsiaTheme="minorHAnsi" w:hAnsiTheme="minorHAnsi" w:cs="Arial"/>
                <w:sz w:val="22"/>
                <w:szCs w:val="22"/>
              </w:rPr>
            </w:pPr>
            <w:r w:rsidRPr="001510EB">
              <w:rPr>
                <w:rFonts w:asciiTheme="minorHAnsi" w:eastAsiaTheme="minorHAnsi" w:hAnsiTheme="minorHAnsi" w:cs="Arial"/>
                <w:sz w:val="22"/>
                <w:szCs w:val="22"/>
              </w:rPr>
              <w:t>We ensure that we have a range of policies and procedures in place which promote safeguarding and safer working practice across the school. This is in line with statutory guidance Keeping Children Safe in Education 2018 and The Education Act 2002; we expect all staff and volunteers to share this commitment.</w:t>
            </w:r>
          </w:p>
          <w:p w:rsidR="001510EB" w:rsidRPr="001510EB" w:rsidRDefault="001510EB" w:rsidP="001510EB">
            <w:pPr>
              <w:rPr>
                <w:rFonts w:asciiTheme="minorHAnsi" w:eastAsiaTheme="minorHAnsi" w:hAnsiTheme="minorHAnsi" w:cs="Arial"/>
                <w:sz w:val="22"/>
                <w:szCs w:val="22"/>
              </w:rPr>
            </w:pPr>
          </w:p>
          <w:p w:rsidR="0050174A" w:rsidRPr="0050174A" w:rsidRDefault="001510EB" w:rsidP="001510EB">
            <w:pPr>
              <w:rPr>
                <w:rFonts w:asciiTheme="minorHAnsi" w:hAnsiTheme="minorHAnsi" w:cs="Arial"/>
                <w:sz w:val="22"/>
                <w:szCs w:val="22"/>
                <w:lang w:val="en-GB"/>
              </w:rPr>
            </w:pPr>
            <w:r w:rsidRPr="001510EB">
              <w:rPr>
                <w:rFonts w:asciiTheme="minorHAnsi" w:eastAsiaTheme="minorHAnsi" w:hAnsiTheme="minorHAnsi" w:cs="Arial"/>
                <w:sz w:val="22"/>
                <w:szCs w:val="22"/>
                <w:lang w:val="en-GB" w:eastAsia="en-US"/>
              </w:rPr>
              <w:t>Affiliated to Focus Learning Trust which provides direction and support to 23 UK schools.</w:t>
            </w:r>
          </w:p>
        </w:tc>
      </w:tr>
    </w:tbl>
    <w:p w:rsidR="0050174A" w:rsidRPr="0050174A" w:rsidRDefault="0050174A" w:rsidP="0050174A">
      <w:pPr>
        <w:rPr>
          <w:rFonts w:cs="Arial"/>
          <w:caps/>
        </w:rPr>
      </w:pPr>
      <w:r w:rsidRPr="0050174A">
        <w:rPr>
          <w:rFonts w:cs="Arial"/>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rPr>
          <w:trHeight w:val="1023"/>
        </w:trPr>
        <w:tc>
          <w:tcPr>
            <w:tcW w:w="10307" w:type="dxa"/>
          </w:tcPr>
          <w:p w:rsidR="0050174A" w:rsidRPr="0050174A" w:rsidRDefault="0050174A" w:rsidP="008051A6">
            <w:pPr>
              <w:rPr>
                <w:rFonts w:asciiTheme="minorHAnsi" w:hAnsiTheme="minorHAnsi" w:cs="Arial"/>
                <w:sz w:val="22"/>
                <w:szCs w:val="22"/>
              </w:rPr>
            </w:pPr>
          </w:p>
          <w:p w:rsidR="0050174A" w:rsidRPr="009A63B4" w:rsidRDefault="0050174A" w:rsidP="0050174A">
            <w:pPr>
              <w:pStyle w:val="ListParagraph"/>
              <w:numPr>
                <w:ilvl w:val="0"/>
                <w:numId w:val="2"/>
              </w:numPr>
              <w:rPr>
                <w:rFonts w:asciiTheme="minorHAnsi" w:hAnsiTheme="minorHAnsi" w:cs="Arial"/>
                <w:sz w:val="22"/>
                <w:szCs w:val="22"/>
                <w:lang w:val="en-GB"/>
              </w:rPr>
            </w:pPr>
            <w:r w:rsidRPr="0050174A">
              <w:rPr>
                <w:rFonts w:asciiTheme="minorHAnsi" w:hAnsiTheme="minorHAnsi" w:cs="Arial"/>
                <w:sz w:val="22"/>
                <w:szCs w:val="22"/>
                <w:lang w:val="en-GB"/>
              </w:rPr>
              <w:t xml:space="preserve">Reporting </w:t>
            </w:r>
            <w:r w:rsidRPr="009A63B4">
              <w:rPr>
                <w:rFonts w:asciiTheme="minorHAnsi" w:hAnsiTheme="minorHAnsi" w:cs="Arial"/>
                <w:sz w:val="22"/>
                <w:szCs w:val="22"/>
                <w:lang w:val="en-GB"/>
              </w:rPr>
              <w:t xml:space="preserve">to </w:t>
            </w:r>
            <w:r w:rsidR="009A63B4" w:rsidRPr="009A63B4">
              <w:rPr>
                <w:rFonts w:asciiTheme="minorHAnsi" w:hAnsiTheme="minorHAnsi" w:cs="Arial"/>
                <w:sz w:val="22"/>
                <w:szCs w:val="22"/>
                <w:lang w:val="en-GB"/>
              </w:rPr>
              <w:t>the head teacher via your line manager</w:t>
            </w:r>
            <w:r w:rsidRPr="009A63B4">
              <w:rPr>
                <w:rFonts w:asciiTheme="minorHAnsi" w:hAnsiTheme="minorHAnsi" w:cs="Arial"/>
                <w:sz w:val="22"/>
                <w:szCs w:val="22"/>
                <w:lang w:val="en-GB"/>
              </w:rPr>
              <w:t xml:space="preserve"> </w:t>
            </w:r>
          </w:p>
          <w:p w:rsidR="0050174A" w:rsidRPr="0050174A" w:rsidRDefault="0050174A" w:rsidP="009A63B4">
            <w:pPr>
              <w:pStyle w:val="ListParagraph"/>
              <w:numPr>
                <w:ilvl w:val="0"/>
                <w:numId w:val="2"/>
              </w:numPr>
              <w:rPr>
                <w:rFonts w:asciiTheme="minorHAnsi" w:hAnsiTheme="minorHAnsi"/>
                <w:sz w:val="22"/>
                <w:szCs w:val="22"/>
              </w:rPr>
            </w:pPr>
            <w:r w:rsidRPr="0050174A">
              <w:rPr>
                <w:rFonts w:asciiTheme="minorHAnsi" w:hAnsiTheme="minorHAnsi" w:cs="Arial"/>
                <w:sz w:val="22"/>
                <w:szCs w:val="22"/>
                <w:lang w:val="en-GB"/>
              </w:rPr>
              <w:t xml:space="preserve">No direct reports or ongoing supervision to others </w:t>
            </w:r>
          </w:p>
        </w:tc>
      </w:tr>
    </w:tbl>
    <w:p w:rsidR="0050174A" w:rsidRPr="00D65463" w:rsidRDefault="0050174A" w:rsidP="00D65463">
      <w:pPr>
        <w:spacing w:after="200" w:line="276" w:lineRule="auto"/>
        <w:rPr>
          <w:rFonts w:cs="Arial"/>
          <w:b/>
        </w:rPr>
      </w:pPr>
      <w:r w:rsidRPr="0050174A">
        <w:rPr>
          <w:rFonts w:cs="Arial"/>
          <w:bCs/>
        </w:rPr>
        <w:t xml:space="preserve">SUPPORT FOR THE ROLE </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c>
          <w:tcPr>
            <w:tcW w:w="10307" w:type="dxa"/>
          </w:tcPr>
          <w:p w:rsidR="00C80BE3"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The r</w:t>
            </w:r>
            <w:r w:rsidR="00C80BE3">
              <w:rPr>
                <w:rFonts w:asciiTheme="minorHAnsi" w:hAnsiTheme="minorHAnsi" w:cs="Arial"/>
                <w:sz w:val="22"/>
                <w:szCs w:val="22"/>
                <w:lang w:val="en-GB"/>
              </w:rPr>
              <w:t xml:space="preserve">ole is supported </w:t>
            </w:r>
            <w:r w:rsidR="00BC03C4">
              <w:rPr>
                <w:rFonts w:asciiTheme="minorHAnsi" w:hAnsiTheme="minorHAnsi" w:cs="Arial"/>
                <w:sz w:val="22"/>
                <w:szCs w:val="22"/>
                <w:lang w:val="en-GB"/>
              </w:rPr>
              <w:t xml:space="preserve">by </w:t>
            </w:r>
            <w:r w:rsidR="00C80BE3">
              <w:rPr>
                <w:rFonts w:asciiTheme="minorHAnsi" w:hAnsiTheme="minorHAnsi" w:cs="Arial"/>
                <w:sz w:val="22"/>
                <w:szCs w:val="22"/>
                <w:lang w:val="en-GB"/>
              </w:rPr>
              <w:t xml:space="preserve">the Head Teacher, </w:t>
            </w:r>
            <w:r w:rsidR="00BC03C4">
              <w:rPr>
                <w:rFonts w:asciiTheme="minorHAnsi" w:hAnsiTheme="minorHAnsi" w:cs="Arial"/>
                <w:sz w:val="22"/>
                <w:szCs w:val="22"/>
                <w:lang w:val="en-GB"/>
              </w:rPr>
              <w:t>an allocated line manager and the FLT subject curriculum leader.</w:t>
            </w:r>
          </w:p>
          <w:p w:rsidR="00C80BE3" w:rsidRDefault="00C80BE3" w:rsidP="008051A6">
            <w:pPr>
              <w:rPr>
                <w:rFonts w:asciiTheme="minorHAnsi" w:hAnsiTheme="minorHAnsi" w:cs="Arial"/>
                <w:sz w:val="22"/>
                <w:szCs w:val="22"/>
                <w:lang w:val="en-GB"/>
              </w:rPr>
            </w:pPr>
          </w:p>
          <w:p w:rsidR="0050174A" w:rsidRPr="0050174A" w:rsidRDefault="00C80BE3" w:rsidP="008051A6">
            <w:pPr>
              <w:rPr>
                <w:rFonts w:asciiTheme="minorHAnsi" w:hAnsiTheme="minorHAnsi" w:cs="Arial"/>
                <w:color w:val="FF0000"/>
                <w:sz w:val="22"/>
                <w:szCs w:val="22"/>
                <w:lang w:val="en-GB"/>
              </w:rPr>
            </w:pPr>
            <w:r>
              <w:rPr>
                <w:rFonts w:asciiTheme="minorHAnsi" w:hAnsiTheme="minorHAnsi" w:cs="Arial"/>
                <w:sz w:val="22"/>
                <w:szCs w:val="22"/>
                <w:lang w:val="en-GB"/>
              </w:rPr>
              <w:t xml:space="preserve">Regional Principals </w:t>
            </w:r>
            <w:proofErr w:type="gramStart"/>
            <w:r>
              <w:rPr>
                <w:rFonts w:asciiTheme="minorHAnsi" w:hAnsiTheme="minorHAnsi" w:cs="Arial"/>
                <w:sz w:val="22"/>
                <w:szCs w:val="22"/>
                <w:lang w:val="en-GB"/>
              </w:rPr>
              <w:t>provide assistance</w:t>
            </w:r>
            <w:proofErr w:type="gramEnd"/>
            <w:r>
              <w:rPr>
                <w:rFonts w:asciiTheme="minorHAnsi" w:hAnsiTheme="minorHAnsi" w:cs="Arial"/>
                <w:sz w:val="22"/>
                <w:szCs w:val="22"/>
                <w:lang w:val="en-GB"/>
              </w:rPr>
              <w:t xml:space="preserve"> in areas such as curriculum, SDL, SEND, performance management, CPD, data, pedagogy, and to support progress, promote consistency and share good practice between schools.</w:t>
            </w:r>
            <w:r w:rsidR="0050174A" w:rsidRPr="0050174A">
              <w:rPr>
                <w:rFonts w:asciiTheme="minorHAnsi" w:hAnsiTheme="minorHAnsi" w:cs="Arial"/>
                <w:color w:val="FF0000"/>
                <w:sz w:val="22"/>
                <w:szCs w:val="22"/>
                <w:lang w:val="en-GB"/>
              </w:rPr>
              <w:t xml:space="preserve"> </w:t>
            </w:r>
          </w:p>
          <w:p w:rsidR="0050174A" w:rsidRPr="0050174A" w:rsidRDefault="0050174A" w:rsidP="008051A6">
            <w:pPr>
              <w:rPr>
                <w:rFonts w:asciiTheme="minorHAnsi" w:hAnsiTheme="minorHAnsi" w:cs="Arial"/>
                <w:sz w:val="22"/>
                <w:szCs w:val="22"/>
                <w:lang w:val="en-GB"/>
              </w:rPr>
            </w:pPr>
          </w:p>
          <w:p w:rsidR="0050174A" w:rsidRPr="00C80BE3"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Focus Learning Trust provides a range of support services in areas such as ICT, recruitment, HR, policies, resources and compliance. </w:t>
            </w:r>
          </w:p>
        </w:tc>
      </w:tr>
    </w:tbl>
    <w:p w:rsidR="00DE6AAB" w:rsidRDefault="00DE6AAB" w:rsidP="0050174A">
      <w:pPr>
        <w:rPr>
          <w:rFonts w:cs="Arial"/>
          <w:b/>
        </w:rPr>
      </w:pPr>
    </w:p>
    <w:p w:rsidR="0050174A" w:rsidRPr="0050174A" w:rsidRDefault="0050174A" w:rsidP="0050174A">
      <w:pPr>
        <w:rPr>
          <w:rFonts w:cs="Arial"/>
        </w:rPr>
      </w:pPr>
      <w:r w:rsidRPr="0050174A">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Focus Learning Trust </w:t>
            </w: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Issue date: </w:t>
            </w:r>
            <w:r w:rsidR="00390D8E">
              <w:rPr>
                <w:rFonts w:asciiTheme="minorHAnsi" w:hAnsiTheme="minorHAnsi" w:cs="Arial"/>
                <w:sz w:val="22"/>
                <w:szCs w:val="22"/>
              </w:rPr>
              <w:t>April</w:t>
            </w:r>
            <w:r w:rsidR="001510EB">
              <w:rPr>
                <w:rFonts w:asciiTheme="minorHAnsi" w:hAnsiTheme="minorHAnsi" w:cs="Arial"/>
                <w:sz w:val="22"/>
                <w:szCs w:val="22"/>
              </w:rPr>
              <w:t xml:space="preserve"> 2019</w:t>
            </w:r>
          </w:p>
        </w:tc>
      </w:tr>
    </w:tbl>
    <w:p w:rsidR="00D87768" w:rsidRPr="00D36CFE" w:rsidRDefault="00D87768" w:rsidP="00D36CFE">
      <w:pPr>
        <w:pStyle w:val="NoSpacing"/>
        <w:rPr>
          <w:b/>
          <w:color w:val="00B0F0"/>
          <w:sz w:val="24"/>
          <w:szCs w:val="24"/>
        </w:rPr>
      </w:pPr>
      <w:r w:rsidRPr="00D36CFE">
        <w:rPr>
          <w:b/>
          <w:color w:val="00B0F0"/>
          <w:sz w:val="24"/>
          <w:szCs w:val="24"/>
        </w:rPr>
        <w:lastRenderedPageBreak/>
        <w:t>JOB TITLE</w:t>
      </w:r>
      <w:r w:rsidR="007F12B8" w:rsidRPr="00D36CFE">
        <w:rPr>
          <w:b/>
          <w:color w:val="00B0F0"/>
          <w:sz w:val="24"/>
          <w:szCs w:val="24"/>
        </w:rPr>
        <w:t xml:space="preserve"> – </w:t>
      </w:r>
      <w:r w:rsidR="00D061B1">
        <w:rPr>
          <w:b/>
          <w:color w:val="00B0F0"/>
          <w:sz w:val="24"/>
          <w:szCs w:val="24"/>
        </w:rPr>
        <w:t>KS3-5 English</w:t>
      </w:r>
      <w:r w:rsidR="00A86D0C">
        <w:rPr>
          <w:b/>
          <w:color w:val="00B0F0"/>
          <w:sz w:val="24"/>
          <w:szCs w:val="24"/>
        </w:rPr>
        <w:t xml:space="preserve"> </w:t>
      </w:r>
      <w:r w:rsidR="00A206AA">
        <w:rPr>
          <w:b/>
          <w:color w:val="00B0F0"/>
          <w:sz w:val="24"/>
          <w:szCs w:val="24"/>
        </w:rPr>
        <w:t>Teacher</w:t>
      </w:r>
      <w:r w:rsidR="00A206AA">
        <w:rPr>
          <w:b/>
          <w:color w:val="00B0F0"/>
          <w:sz w:val="24"/>
          <w:szCs w:val="24"/>
        </w:rPr>
        <w:tab/>
      </w:r>
      <w:r w:rsidR="00C80BE3" w:rsidRPr="00D36CFE">
        <w:rPr>
          <w:b/>
          <w:color w:val="00B0F0"/>
          <w:sz w:val="24"/>
          <w:szCs w:val="24"/>
        </w:rPr>
        <w:tab/>
      </w:r>
      <w:r w:rsidR="00390D8E">
        <w:rPr>
          <w:b/>
          <w:color w:val="00B0F0"/>
          <w:sz w:val="24"/>
          <w:szCs w:val="24"/>
        </w:rPr>
        <w:tab/>
      </w:r>
      <w:r w:rsidR="00390D8E">
        <w:rPr>
          <w:b/>
          <w:color w:val="00B0F0"/>
          <w:sz w:val="24"/>
          <w:szCs w:val="24"/>
        </w:rPr>
        <w:tab/>
      </w:r>
      <w:r w:rsidR="00D65463" w:rsidRPr="00D36CFE">
        <w:rPr>
          <w:b/>
          <w:color w:val="00B0F0"/>
          <w:sz w:val="24"/>
          <w:szCs w:val="24"/>
        </w:rPr>
        <w:t xml:space="preserve">           </w:t>
      </w:r>
      <w:r w:rsidR="00D36CFE">
        <w:rPr>
          <w:b/>
          <w:color w:val="00B0F0"/>
          <w:sz w:val="24"/>
          <w:szCs w:val="24"/>
        </w:rPr>
        <w:tab/>
      </w:r>
      <w:r w:rsidR="00D36CFE">
        <w:rPr>
          <w:b/>
          <w:color w:val="00B0F0"/>
          <w:sz w:val="24"/>
          <w:szCs w:val="24"/>
        </w:rPr>
        <w:tab/>
      </w:r>
      <w:r w:rsidR="00D061B1">
        <w:rPr>
          <w:b/>
          <w:color w:val="00B0F0"/>
          <w:sz w:val="24"/>
          <w:szCs w:val="24"/>
        </w:rPr>
        <w:t xml:space="preserve">          </w:t>
      </w:r>
      <w:r w:rsidRPr="00D36CFE">
        <w:rPr>
          <w:b/>
          <w:color w:val="00B0F0"/>
          <w:sz w:val="24"/>
          <w:szCs w:val="24"/>
        </w:rPr>
        <w:t>Person Specification</w:t>
      </w:r>
    </w:p>
    <w:p w:rsidR="00C80BE3" w:rsidRPr="00D36CFE" w:rsidRDefault="00C80BE3" w:rsidP="00D36CFE">
      <w:pPr>
        <w:pStyle w:val="NoSpacing"/>
        <w:rPr>
          <w:b/>
          <w:color w:val="00B0F0"/>
          <w:sz w:val="24"/>
          <w:szCs w:val="24"/>
        </w:rPr>
      </w:pP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50174A" w:rsidTr="00D87768">
        <w:trPr>
          <w:trHeight w:val="479"/>
        </w:trPr>
        <w:tc>
          <w:tcPr>
            <w:tcW w:w="1820"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color w:val="FFFFFF" w:themeColor="background1"/>
                <w:sz w:val="28"/>
                <w:lang w:eastAsia="en-GB"/>
              </w:rPr>
              <w:t> </w:t>
            </w:r>
            <w:r w:rsidRPr="0050174A">
              <w:rPr>
                <w:rFonts w:cs="Arial"/>
                <w:b/>
                <w:bCs/>
                <w:color w:val="FFFFFF" w:themeColor="background1"/>
                <w:sz w:val="28"/>
                <w:lang w:eastAsia="en-GB"/>
              </w:rPr>
              <w:t>Specification</w:t>
            </w:r>
          </w:p>
        </w:tc>
        <w:tc>
          <w:tcPr>
            <w:tcW w:w="4678"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b/>
                <w:bCs/>
                <w:color w:val="FFFFFF" w:themeColor="background1"/>
                <w:sz w:val="28"/>
                <w:lang w:eastAsia="en-GB"/>
              </w:rPr>
              <w:t>Essential</w:t>
            </w:r>
          </w:p>
        </w:tc>
        <w:tc>
          <w:tcPr>
            <w:tcW w:w="3827" w:type="dxa"/>
            <w:shd w:val="clear" w:color="auto" w:fill="00AEEF"/>
            <w:vAlign w:val="center"/>
          </w:tcPr>
          <w:p w:rsidR="0050174A" w:rsidRPr="0050174A" w:rsidRDefault="0050174A" w:rsidP="0050174A">
            <w:pPr>
              <w:spacing w:after="0"/>
              <w:jc w:val="center"/>
              <w:rPr>
                <w:rFonts w:cs="Arial"/>
                <w:b/>
                <w:bCs/>
                <w:color w:val="FFFFFF" w:themeColor="background1"/>
                <w:sz w:val="28"/>
                <w:lang w:eastAsia="en-GB"/>
              </w:rPr>
            </w:pPr>
            <w:r w:rsidRPr="0050174A">
              <w:rPr>
                <w:rFonts w:cs="Arial"/>
                <w:b/>
                <w:bCs/>
                <w:color w:val="FFFFFF" w:themeColor="background1"/>
                <w:sz w:val="28"/>
                <w:lang w:eastAsia="en-GB"/>
              </w:rPr>
              <w:t>Desirable</w:t>
            </w: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Experience and Knowledge</w:t>
            </w:r>
          </w:p>
        </w:tc>
        <w:tc>
          <w:tcPr>
            <w:tcW w:w="4678" w:type="dxa"/>
          </w:tcPr>
          <w:p w:rsidR="00D061B1" w:rsidRDefault="00BC03C4" w:rsidP="008051A6">
            <w:pPr>
              <w:numPr>
                <w:ilvl w:val="0"/>
                <w:numId w:val="4"/>
              </w:numPr>
              <w:spacing w:after="0" w:line="240" w:lineRule="auto"/>
              <w:ind w:left="411" w:hanging="284"/>
              <w:rPr>
                <w:rFonts w:cs="Arial"/>
                <w:lang w:eastAsia="en-GB"/>
              </w:rPr>
            </w:pPr>
            <w:r>
              <w:rPr>
                <w:rFonts w:cs="Arial"/>
                <w:lang w:eastAsia="en-GB"/>
              </w:rPr>
              <w:t>Recent</w:t>
            </w:r>
            <w:r w:rsidR="00A86D0C">
              <w:rPr>
                <w:rFonts w:cs="Arial"/>
                <w:lang w:eastAsia="en-GB"/>
              </w:rPr>
              <w:t xml:space="preserve"> </w:t>
            </w:r>
            <w:r w:rsidR="00390D8E">
              <w:rPr>
                <w:rFonts w:cs="Arial"/>
                <w:lang w:eastAsia="en-GB"/>
              </w:rPr>
              <w:t>experience of teachin</w:t>
            </w:r>
            <w:r w:rsidR="00D061B1">
              <w:rPr>
                <w:rFonts w:cs="Arial"/>
                <w:lang w:eastAsia="en-GB"/>
              </w:rPr>
              <w:t xml:space="preserve">g English </w:t>
            </w:r>
            <w:r w:rsidR="00A86D0C">
              <w:rPr>
                <w:rFonts w:cs="Arial"/>
                <w:lang w:eastAsia="en-GB"/>
              </w:rPr>
              <w:t xml:space="preserve">to </w:t>
            </w:r>
          </w:p>
          <w:p w:rsidR="00BC03C4" w:rsidRDefault="00A86D0C" w:rsidP="00D061B1">
            <w:pPr>
              <w:spacing w:after="0" w:line="240" w:lineRule="auto"/>
              <w:ind w:left="411"/>
              <w:rPr>
                <w:rFonts w:cs="Arial"/>
                <w:lang w:eastAsia="en-GB"/>
              </w:rPr>
            </w:pPr>
            <w:r>
              <w:rPr>
                <w:rFonts w:cs="Arial"/>
                <w:lang w:eastAsia="en-GB"/>
              </w:rPr>
              <w:t>KS3</w:t>
            </w:r>
            <w:r w:rsidR="007D5ACF">
              <w:rPr>
                <w:rFonts w:cs="Arial"/>
                <w:lang w:eastAsia="en-GB"/>
              </w:rPr>
              <w:t>-KS4</w:t>
            </w:r>
          </w:p>
          <w:p w:rsidR="0050174A" w:rsidRDefault="001536B2" w:rsidP="008051A6">
            <w:pPr>
              <w:numPr>
                <w:ilvl w:val="0"/>
                <w:numId w:val="4"/>
              </w:numPr>
              <w:spacing w:after="0" w:line="240" w:lineRule="auto"/>
              <w:ind w:left="411" w:hanging="284"/>
              <w:rPr>
                <w:rFonts w:cs="Arial"/>
                <w:lang w:eastAsia="en-GB"/>
              </w:rPr>
            </w:pPr>
            <w:r>
              <w:rPr>
                <w:rFonts w:cs="Arial"/>
                <w:lang w:eastAsia="en-GB"/>
              </w:rPr>
              <w:t xml:space="preserve">Knowledge of </w:t>
            </w:r>
            <w:r w:rsidR="00AF08E9">
              <w:rPr>
                <w:rFonts w:cs="Arial"/>
                <w:lang w:eastAsia="en-GB"/>
              </w:rPr>
              <w:t xml:space="preserve">GCSE </w:t>
            </w:r>
            <w:r w:rsidR="00D061B1">
              <w:rPr>
                <w:rFonts w:cs="Arial"/>
                <w:lang w:eastAsia="en-GB"/>
              </w:rPr>
              <w:t>English Language and Literature</w:t>
            </w:r>
            <w:r w:rsidR="00A86D0C">
              <w:rPr>
                <w:rFonts w:cs="Arial"/>
                <w:lang w:eastAsia="en-GB"/>
              </w:rPr>
              <w:t xml:space="preserve"> exam specifications</w:t>
            </w:r>
          </w:p>
          <w:p w:rsidR="00BC03C4" w:rsidRPr="00C80BE3" w:rsidRDefault="00304105" w:rsidP="00C80BE3">
            <w:pPr>
              <w:numPr>
                <w:ilvl w:val="0"/>
                <w:numId w:val="4"/>
              </w:numPr>
              <w:spacing w:after="0" w:line="240" w:lineRule="auto"/>
              <w:ind w:left="411" w:hanging="284"/>
              <w:rPr>
                <w:rFonts w:cs="Arial"/>
                <w:lang w:eastAsia="en-GB"/>
              </w:rPr>
            </w:pPr>
            <w:r>
              <w:rPr>
                <w:rFonts w:cs="Arial"/>
                <w:lang w:eastAsia="en-GB"/>
              </w:rPr>
              <w:t xml:space="preserve">Use of </w:t>
            </w:r>
            <w:r w:rsidR="00C80BE3">
              <w:rPr>
                <w:rFonts w:cs="Arial"/>
                <w:lang w:eastAsia="en-GB"/>
              </w:rPr>
              <w:t>Digit</w:t>
            </w:r>
            <w:r>
              <w:rPr>
                <w:rFonts w:cs="Arial"/>
                <w:lang w:eastAsia="en-GB"/>
              </w:rPr>
              <w:t>al technology</w:t>
            </w:r>
          </w:p>
        </w:tc>
        <w:tc>
          <w:tcPr>
            <w:tcW w:w="3827" w:type="dxa"/>
          </w:tcPr>
          <w:p w:rsidR="00936D06" w:rsidRDefault="00753274" w:rsidP="00936D06">
            <w:pPr>
              <w:pStyle w:val="NoSpacing"/>
              <w:rPr>
                <w:lang w:val="en-US"/>
              </w:rPr>
            </w:pPr>
            <w:r>
              <w:rPr>
                <w:lang w:val="en-US"/>
              </w:rPr>
              <w:t xml:space="preserve">LAMDA and </w:t>
            </w:r>
            <w:r w:rsidR="00390D8E">
              <w:rPr>
                <w:lang w:val="en-US"/>
              </w:rPr>
              <w:t>STEM experience would be helpful.</w:t>
            </w:r>
          </w:p>
          <w:p w:rsidR="00971FA6" w:rsidRPr="00936D06" w:rsidRDefault="00971FA6" w:rsidP="00936D06">
            <w:pPr>
              <w:pStyle w:val="NoSpacing"/>
              <w:rPr>
                <w:lang w:val="en-US"/>
              </w:rPr>
            </w:pPr>
          </w:p>
          <w:p w:rsidR="00936D06" w:rsidRPr="00936D06" w:rsidRDefault="00936D06" w:rsidP="00936D06">
            <w:pPr>
              <w:pStyle w:val="NoSpacing"/>
              <w:rPr>
                <w:lang w:val="en-US"/>
              </w:rPr>
            </w:pP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Education and Qualifications</w:t>
            </w:r>
          </w:p>
        </w:tc>
        <w:tc>
          <w:tcPr>
            <w:tcW w:w="4678" w:type="dxa"/>
          </w:tcPr>
          <w:p w:rsidR="0050174A" w:rsidRPr="00BC03C4" w:rsidRDefault="00BC03C4" w:rsidP="0050174A">
            <w:pPr>
              <w:numPr>
                <w:ilvl w:val="0"/>
                <w:numId w:val="6"/>
              </w:numPr>
              <w:spacing w:after="0" w:line="240" w:lineRule="auto"/>
              <w:ind w:left="411" w:hanging="284"/>
              <w:rPr>
                <w:rFonts w:cs="Arial"/>
                <w:lang w:val="en-US"/>
              </w:rPr>
            </w:pPr>
            <w:r w:rsidRPr="00BC03C4">
              <w:rPr>
                <w:rFonts w:cs="Arial"/>
                <w:lang w:val="en-US"/>
              </w:rPr>
              <w:t>Qualified Teacher Status</w:t>
            </w:r>
          </w:p>
          <w:p w:rsidR="0050174A" w:rsidRDefault="00BC03C4" w:rsidP="00BC03C4">
            <w:pPr>
              <w:numPr>
                <w:ilvl w:val="0"/>
                <w:numId w:val="6"/>
              </w:numPr>
              <w:spacing w:after="0" w:line="240" w:lineRule="auto"/>
              <w:ind w:left="411" w:hanging="284"/>
              <w:rPr>
                <w:rFonts w:cs="Arial"/>
                <w:lang w:val="en-US"/>
              </w:rPr>
            </w:pPr>
            <w:r>
              <w:rPr>
                <w:rFonts w:cs="Arial"/>
                <w:lang w:val="en-US"/>
              </w:rPr>
              <w:t>Degree</w:t>
            </w:r>
          </w:p>
          <w:p w:rsidR="003B3604" w:rsidRPr="00BC03C4" w:rsidRDefault="007D5ACF" w:rsidP="00BC03C4">
            <w:pPr>
              <w:numPr>
                <w:ilvl w:val="0"/>
                <w:numId w:val="6"/>
              </w:numPr>
              <w:spacing w:after="0" w:line="240" w:lineRule="auto"/>
              <w:ind w:left="411" w:hanging="284"/>
              <w:rPr>
                <w:rFonts w:cs="Arial"/>
                <w:lang w:val="en-US"/>
              </w:rPr>
            </w:pPr>
            <w:r>
              <w:rPr>
                <w:rFonts w:cs="Arial"/>
                <w:lang w:val="en-US"/>
              </w:rPr>
              <w:t xml:space="preserve">GCSE </w:t>
            </w:r>
            <w:r w:rsidR="00D061B1">
              <w:rPr>
                <w:rFonts w:cs="Arial"/>
                <w:lang w:val="en-US"/>
              </w:rPr>
              <w:t>English Language and Literature</w:t>
            </w:r>
          </w:p>
        </w:tc>
        <w:tc>
          <w:tcPr>
            <w:tcW w:w="3827" w:type="dxa"/>
          </w:tcPr>
          <w:p w:rsidR="00304105" w:rsidRPr="00936D06" w:rsidRDefault="00304105" w:rsidP="00936D06">
            <w:pPr>
              <w:pStyle w:val="NoSpacing"/>
              <w:rPr>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Skills and Abilities</w:t>
            </w:r>
          </w:p>
        </w:tc>
        <w:tc>
          <w:tcPr>
            <w:tcW w:w="4678" w:type="dxa"/>
          </w:tcPr>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Good communication skills written and verbal</w:t>
            </w:r>
          </w:p>
          <w:p w:rsid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 xml:space="preserve">Good </w:t>
            </w:r>
            <w:proofErr w:type="spellStart"/>
            <w:r w:rsidRPr="0050174A">
              <w:rPr>
                <w:rStyle w:val="normalchar"/>
                <w:rFonts w:cs="Arial"/>
                <w:lang w:val="en-US"/>
              </w:rPr>
              <w:t>organisational</w:t>
            </w:r>
            <w:proofErr w:type="spellEnd"/>
            <w:r w:rsidRPr="0050174A">
              <w:rPr>
                <w:rStyle w:val="normalchar"/>
                <w:rFonts w:cs="Arial"/>
                <w:lang w:val="en-US"/>
              </w:rPr>
              <w:t xml:space="preserve"> skills</w:t>
            </w:r>
          </w:p>
          <w:p w:rsidR="00BC03C4" w:rsidRPr="0050174A" w:rsidRDefault="00BC03C4" w:rsidP="0050174A">
            <w:pPr>
              <w:numPr>
                <w:ilvl w:val="0"/>
                <w:numId w:val="7"/>
              </w:numPr>
              <w:spacing w:after="0" w:line="240" w:lineRule="auto"/>
              <w:ind w:left="411" w:hanging="284"/>
              <w:rPr>
                <w:rStyle w:val="normalchar"/>
                <w:rFonts w:cs="Arial"/>
                <w:lang w:val="en-US"/>
              </w:rPr>
            </w:pPr>
            <w:r>
              <w:rPr>
                <w:rStyle w:val="normalchar"/>
                <w:rFonts w:cs="Arial"/>
                <w:lang w:val="en-US"/>
              </w:rPr>
              <w:t xml:space="preserve">Good </w:t>
            </w:r>
            <w:proofErr w:type="spellStart"/>
            <w:r>
              <w:rPr>
                <w:rStyle w:val="normalchar"/>
                <w:rFonts w:cs="Arial"/>
                <w:lang w:val="en-US"/>
              </w:rPr>
              <w:t>behaviour</w:t>
            </w:r>
            <w:proofErr w:type="spellEnd"/>
            <w:r>
              <w:rPr>
                <w:rStyle w:val="normalchar"/>
                <w:rFonts w:cs="Arial"/>
                <w:lang w:val="en-US"/>
              </w:rPr>
              <w:t xml:space="preserve"> management skills</w:t>
            </w:r>
          </w:p>
          <w:p w:rsidR="0050174A" w:rsidRPr="0050174A" w:rsidRDefault="0050174A" w:rsidP="0050174A">
            <w:pPr>
              <w:numPr>
                <w:ilvl w:val="0"/>
                <w:numId w:val="7"/>
              </w:numPr>
              <w:spacing w:after="0" w:line="240" w:lineRule="auto"/>
              <w:ind w:left="373" w:hanging="284"/>
              <w:rPr>
                <w:rStyle w:val="normalchar"/>
                <w:rFonts w:cs="Arial"/>
                <w:lang w:val="en-US"/>
              </w:rPr>
            </w:pPr>
            <w:r w:rsidRPr="0050174A">
              <w:rPr>
                <w:rStyle w:val="normalchar"/>
                <w:rFonts w:cs="Arial"/>
                <w:lang w:val="en-US"/>
              </w:rPr>
              <w:t>A positive role model of professional practice and conduct of others</w:t>
            </w:r>
          </w:p>
        </w:tc>
        <w:tc>
          <w:tcPr>
            <w:tcW w:w="3827" w:type="dxa"/>
          </w:tcPr>
          <w:p w:rsidR="0050174A" w:rsidRPr="0050174A" w:rsidRDefault="00304105" w:rsidP="00936D06">
            <w:pPr>
              <w:pStyle w:val="NoSpacing"/>
              <w:rPr>
                <w:lang w:val="en-US"/>
              </w:rPr>
            </w:pPr>
            <w:r>
              <w:rPr>
                <w:lang w:val="en-US"/>
              </w:rPr>
              <w:t>Familiarity with the use of a Virtual Learning Environment</w:t>
            </w: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Training</w:t>
            </w:r>
          </w:p>
        </w:tc>
        <w:tc>
          <w:tcPr>
            <w:tcW w:w="4678" w:type="dxa"/>
          </w:tcPr>
          <w:p w:rsidR="0050174A" w:rsidRPr="00D65463" w:rsidRDefault="00304105" w:rsidP="00BC03C4">
            <w:pPr>
              <w:numPr>
                <w:ilvl w:val="0"/>
                <w:numId w:val="6"/>
              </w:numPr>
              <w:spacing w:after="0" w:line="240" w:lineRule="auto"/>
              <w:ind w:left="411" w:hanging="284"/>
              <w:rPr>
                <w:rFonts w:cs="Arial"/>
                <w:lang w:val="en-US"/>
              </w:rPr>
            </w:pPr>
            <w:r>
              <w:rPr>
                <w:rFonts w:cs="Arial"/>
                <w:lang w:val="en-US"/>
              </w:rPr>
              <w:t xml:space="preserve">Evidence of </w:t>
            </w:r>
            <w:r w:rsidR="00BC03C4" w:rsidRPr="00D65463">
              <w:rPr>
                <w:rFonts w:cs="Arial"/>
                <w:lang w:val="en-US"/>
              </w:rPr>
              <w:t xml:space="preserve">continuous </w:t>
            </w:r>
            <w:r w:rsidR="00D65463" w:rsidRPr="00D65463">
              <w:rPr>
                <w:rFonts w:cs="Arial"/>
                <w:lang w:val="en-US"/>
              </w:rPr>
              <w:t>INSET and professional development</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Willingness to undertake relevant training and identify own development needs</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Committed to ongoing CPD and Professional development</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Attributes and Attitudes</w:t>
            </w:r>
          </w:p>
        </w:tc>
        <w:tc>
          <w:tcPr>
            <w:tcW w:w="4678" w:type="dxa"/>
          </w:tcPr>
          <w:p w:rsidR="0050174A" w:rsidRPr="00D65463" w:rsidRDefault="00D65463" w:rsidP="00D65463">
            <w:pPr>
              <w:numPr>
                <w:ilvl w:val="0"/>
                <w:numId w:val="6"/>
              </w:numPr>
              <w:spacing w:after="0" w:line="240" w:lineRule="auto"/>
              <w:ind w:left="411" w:hanging="284"/>
              <w:rPr>
                <w:rFonts w:cs="Arial"/>
                <w:lang w:val="en-US"/>
              </w:rPr>
            </w:pPr>
            <w:r w:rsidRPr="00D65463">
              <w:rPr>
                <w:rFonts w:cs="Arial"/>
                <w:lang w:val="en-US"/>
              </w:rPr>
              <w:t>Able to inspire and enthuse all students to achieve their individual potential</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Flexible approach and positive attitude towards work</w:t>
            </w:r>
          </w:p>
          <w:p w:rsid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Punctual and reliable</w:t>
            </w:r>
          </w:p>
          <w:p w:rsidR="00D65463" w:rsidRPr="0050174A" w:rsidRDefault="00D65463"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Good team player</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adapt to changes in the workplace</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Equality, diversity and inclusion</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rsidR="0050174A" w:rsidRPr="0050174A" w:rsidRDefault="0050174A" w:rsidP="008051A6">
            <w:pPr>
              <w:ind w:left="411" w:hanging="284"/>
              <w:rPr>
                <w:rStyle w:val="normalcha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 xml:space="preserve">Safeguarding </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safeguarding and promoting the welfare of students </w:t>
            </w:r>
          </w:p>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rsidR="0050174A" w:rsidRPr="0050174A" w:rsidRDefault="0050174A" w:rsidP="008051A6">
            <w:pPr>
              <w:ind w:left="411" w:hanging="284"/>
              <w:rPr>
                <w:rStyle w:val="normalchar"/>
                <w:rFonts w:cs="Arial"/>
                <w:lang w:val="en-US"/>
              </w:rPr>
            </w:pPr>
          </w:p>
        </w:tc>
      </w:tr>
    </w:tbl>
    <w:p w:rsidR="00AB23B9" w:rsidRPr="005D41CB" w:rsidRDefault="00AB23B9" w:rsidP="00AB23B9">
      <w:pPr>
        <w:rPr>
          <w:rFonts w:cs="Arial"/>
          <w:b/>
          <w:sz w:val="20"/>
          <w:szCs w:val="20"/>
        </w:rPr>
      </w:pPr>
      <w:r w:rsidRPr="005D41CB">
        <w:rPr>
          <w:rFonts w:cs="Arial"/>
          <w:b/>
          <w:sz w:val="20"/>
          <w:szCs w:val="20"/>
        </w:rPr>
        <w:t>Focus School Linton Park Campus is committed to safeguarding and protecting the children and young people that we work with. As such, all posts are subject to a safer recruitment process, including the disclosure of criminal records and vetting checks.  This position is also subject to satisfactory references.</w:t>
      </w:r>
    </w:p>
    <w:p w:rsidR="00AB23B9" w:rsidRPr="001510EB" w:rsidRDefault="00AB23B9" w:rsidP="00AB23B9">
      <w:pPr>
        <w:rPr>
          <w:rFonts w:cs="Arial"/>
          <w:b/>
          <w:sz w:val="20"/>
          <w:szCs w:val="20"/>
        </w:rPr>
      </w:pPr>
      <w:r w:rsidRPr="001510EB">
        <w:rPr>
          <w:rFonts w:cs="Arial"/>
          <w:b/>
          <w:sz w:val="20"/>
          <w:szCs w:val="20"/>
        </w:rPr>
        <w:t>We ensure that we have a range of policies and procedures in place which promote safeguarding and safer working practice across the school. This is in line with statutory guidance Keeping Children Safe in Education 2018 and The Education Act 2002; we expect all staff and volunteers to share this commitment.</w:t>
      </w:r>
    </w:p>
    <w:p w:rsidR="00433D81" w:rsidRPr="005D41CB" w:rsidRDefault="0050174A" w:rsidP="00936D06">
      <w:pPr>
        <w:spacing w:after="120"/>
        <w:rPr>
          <w:rFonts w:cs="Arial"/>
          <w:sz w:val="20"/>
          <w:szCs w:val="20"/>
          <w:lang w:eastAsia="en-GB"/>
        </w:rPr>
      </w:pPr>
      <w:r w:rsidRPr="005D41CB">
        <w:rPr>
          <w:rFonts w:cs="Arial"/>
          <w:sz w:val="20"/>
          <w:szCs w:val="20"/>
          <w:lang w:eastAsia="en-GB"/>
        </w:rPr>
        <w:t>All staff are expected to be committed to the Equal Opportunities Policy.</w:t>
      </w:r>
    </w:p>
    <w:sectPr w:rsidR="00433D81" w:rsidRPr="005D41CB"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EA7" w:rsidRDefault="00D20EA7" w:rsidP="00D20EA7">
      <w:pPr>
        <w:spacing w:after="0" w:line="240" w:lineRule="auto"/>
      </w:pPr>
      <w:r>
        <w:separator/>
      </w:r>
    </w:p>
  </w:endnote>
  <w:endnote w:type="continuationSeparator" w:id="0">
    <w:p w:rsidR="00D20EA7" w:rsidRDefault="00D20EA7"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356DD701" wp14:editId="51DE16DB">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 xml:space="preserve">T1 – </w:t>
    </w:r>
    <w:r w:rsidR="00D061B1">
      <w:rPr>
        <w:sz w:val="16"/>
      </w:rPr>
      <w:t>English</w:t>
    </w:r>
    <w:r w:rsidR="009A63B4" w:rsidRPr="009A63B4">
      <w:rPr>
        <w:sz w:val="16"/>
      </w:rPr>
      <w:t xml:space="preserve"> Teacher</w:t>
    </w:r>
    <w:r w:rsidR="000D77EA" w:rsidRPr="009A63B4">
      <w:rPr>
        <w:sz w:val="16"/>
      </w:rPr>
      <w:ptab w:relativeTo="margin" w:alignment="center" w:leader="none"/>
    </w:r>
    <w:r w:rsidR="000D77EA" w:rsidRPr="009A63B4">
      <w:rPr>
        <w:sz w:val="16"/>
      </w:rPr>
      <w:t xml:space="preserve">Page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3D5D3D">
      <w:rPr>
        <w:b/>
        <w:bCs/>
        <w:noProof/>
        <w:color w:val="AEAAAA" w:themeColor="background2" w:themeShade="BF"/>
        <w:sz w:val="16"/>
      </w:rPr>
      <w:t>2</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3D5D3D">
      <w:rPr>
        <w:b/>
        <w:bCs/>
        <w:noProof/>
        <w:color w:val="AEAAAA" w:themeColor="background2" w:themeShade="BF"/>
        <w:sz w:val="16"/>
      </w:rPr>
      <w:t>3</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0E27EB51" wp14:editId="2C7B3B26">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50174A">
      <w:rPr>
        <w:color w:val="AEAAAA" w:themeColor="background2" w:themeShade="BF"/>
        <w:sz w:val="16"/>
      </w:rPr>
      <w:t>Job Description &amp; Person Specification</w:t>
    </w:r>
    <w:r>
      <w:rPr>
        <w:color w:val="AEAAAA" w:themeColor="background2" w:themeShade="BF"/>
        <w:sz w:val="16"/>
      </w:rPr>
      <w:t xml:space="preserve"> 2016.09</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3D5D3D">
      <w:rPr>
        <w:b/>
        <w:bCs/>
        <w:noProof/>
        <w:color w:val="AEAAAA" w:themeColor="background2" w:themeShade="BF"/>
        <w:sz w:val="16"/>
      </w:rPr>
      <w:t>1</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3D5D3D">
      <w:rPr>
        <w:b/>
        <w:bCs/>
        <w:noProof/>
        <w:color w:val="AEAAAA" w:themeColor="background2" w:themeShade="BF"/>
        <w:sz w:val="16"/>
      </w:rPr>
      <w:t>3</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EA7" w:rsidRDefault="00D20EA7" w:rsidP="00D20EA7">
      <w:pPr>
        <w:spacing w:after="0" w:line="240" w:lineRule="auto"/>
      </w:pPr>
      <w:r>
        <w:separator/>
      </w:r>
    </w:p>
  </w:footnote>
  <w:footnote w:type="continuationSeparator" w:id="0">
    <w:p w:rsidR="00D20EA7" w:rsidRDefault="00D20EA7" w:rsidP="00D2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433D81" w:rsidRDefault="0050174A" w:rsidP="00433D81">
    <w:pPr>
      <w:rPr>
        <w:b/>
        <w:color w:val="AEAAAA" w:themeColor="background2" w:themeShade="BF"/>
        <w:sz w:val="40"/>
      </w:rPr>
    </w:pPr>
    <w:r>
      <w:rPr>
        <w:b/>
        <w:color w:val="AEAAAA" w:themeColor="background2" w:themeShade="BF"/>
        <w:sz w:val="40"/>
      </w:rPr>
      <w:t>JOB DESCRIPTION &amp; PERSON SPECIFICATION</w:t>
    </w:r>
    <w:r w:rsidR="00433D81">
      <w:rPr>
        <w:b/>
        <w:color w:val="AEAAAA" w:themeColor="background2" w:themeShade="BF"/>
        <w:sz w:val="40"/>
      </w:rPr>
      <w:t xml:space="preserv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0D77EA" w:rsidRDefault="00433D81" w:rsidP="00433D8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14:anchorId="1CFACB50" wp14:editId="5C56869D">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D77EA">
      <w:rPr>
        <w:color w:val="AEAAAA" w:themeColor="background2" w:themeShade="BF"/>
        <w:sz w:val="16"/>
      </w:rPr>
      <w:t xml:space="preserve"> </w:t>
    </w:r>
    <w:r w:rsidRPr="000D77EA">
      <w:rPr>
        <w:color w:val="AEAAAA" w:themeColor="background2" w:themeShade="BF"/>
        <w:sz w:val="16"/>
      </w:rPr>
      <w:ptab w:relativeTo="margin" w:alignment="right" w:leader="none"/>
    </w:r>
  </w:p>
  <w:p w:rsidR="00433D81" w:rsidRDefault="00433D81">
    <w:pPr>
      <w:pStyle w:val="Header"/>
    </w:pPr>
    <w:r>
      <w:rPr>
        <w:noProof/>
        <w:lang w:eastAsia="en-GB"/>
      </w:rPr>
      <w:drawing>
        <wp:anchor distT="0" distB="0" distL="114300" distR="114300" simplePos="0" relativeHeight="251659264" behindDoc="1" locked="0" layoutInCell="1" allowOverlap="1" wp14:anchorId="366578D6" wp14:editId="6DD98C7F">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DE5"/>
    <w:multiLevelType w:val="hybridMultilevel"/>
    <w:tmpl w:val="672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61DF9"/>
    <w:multiLevelType w:val="hybridMultilevel"/>
    <w:tmpl w:val="1CA4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6D1E9E40"/>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1F3A4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095EA7"/>
    <w:multiLevelType w:val="hybridMultilevel"/>
    <w:tmpl w:val="DE6E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F3839"/>
    <w:multiLevelType w:val="hybridMultilevel"/>
    <w:tmpl w:val="5E8C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44A5A"/>
    <w:multiLevelType w:val="hybridMultilevel"/>
    <w:tmpl w:val="4BF697E2"/>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1"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4"/>
  </w:num>
  <w:num w:numId="5">
    <w:abstractNumId w:val="7"/>
  </w:num>
  <w:num w:numId="6">
    <w:abstractNumId w:val="2"/>
  </w:num>
  <w:num w:numId="7">
    <w:abstractNumId w:val="9"/>
  </w:num>
  <w:num w:numId="8">
    <w:abstractNumId w:val="13"/>
  </w:num>
  <w:num w:numId="9">
    <w:abstractNumId w:val="6"/>
  </w:num>
  <w:num w:numId="10">
    <w:abstractNumId w:val="1"/>
  </w:num>
  <w:num w:numId="11">
    <w:abstractNumId w:val="8"/>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A7"/>
    <w:rsid w:val="000311C2"/>
    <w:rsid w:val="00080BAA"/>
    <w:rsid w:val="000D77EA"/>
    <w:rsid w:val="001203D2"/>
    <w:rsid w:val="001510EB"/>
    <w:rsid w:val="001536B2"/>
    <w:rsid w:val="001816D8"/>
    <w:rsid w:val="001C341F"/>
    <w:rsid w:val="00200A26"/>
    <w:rsid w:val="00224F13"/>
    <w:rsid w:val="0024368F"/>
    <w:rsid w:val="002E7808"/>
    <w:rsid w:val="00304105"/>
    <w:rsid w:val="00353B4B"/>
    <w:rsid w:val="00390D8E"/>
    <w:rsid w:val="003B3604"/>
    <w:rsid w:val="003C0E67"/>
    <w:rsid w:val="003D5D3D"/>
    <w:rsid w:val="003D7DF5"/>
    <w:rsid w:val="00433D81"/>
    <w:rsid w:val="00442E2D"/>
    <w:rsid w:val="00473CCF"/>
    <w:rsid w:val="004E18DB"/>
    <w:rsid w:val="0050174A"/>
    <w:rsid w:val="00587908"/>
    <w:rsid w:val="005922FD"/>
    <w:rsid w:val="00596585"/>
    <w:rsid w:val="005D41CB"/>
    <w:rsid w:val="006848E3"/>
    <w:rsid w:val="006B261E"/>
    <w:rsid w:val="00753274"/>
    <w:rsid w:val="00773A51"/>
    <w:rsid w:val="007776A8"/>
    <w:rsid w:val="007B14C9"/>
    <w:rsid w:val="007D5ACF"/>
    <w:rsid w:val="007F12B8"/>
    <w:rsid w:val="00883C39"/>
    <w:rsid w:val="0089005E"/>
    <w:rsid w:val="00936D06"/>
    <w:rsid w:val="00961F4D"/>
    <w:rsid w:val="00971FA6"/>
    <w:rsid w:val="0099595F"/>
    <w:rsid w:val="009A63B4"/>
    <w:rsid w:val="009D1A8C"/>
    <w:rsid w:val="009E7E02"/>
    <w:rsid w:val="00A206AA"/>
    <w:rsid w:val="00A41109"/>
    <w:rsid w:val="00A86D0C"/>
    <w:rsid w:val="00AB23B9"/>
    <w:rsid w:val="00AD5CA8"/>
    <w:rsid w:val="00AE514D"/>
    <w:rsid w:val="00AF08E9"/>
    <w:rsid w:val="00B267DF"/>
    <w:rsid w:val="00B27935"/>
    <w:rsid w:val="00BA424B"/>
    <w:rsid w:val="00BB7376"/>
    <w:rsid w:val="00BC03C4"/>
    <w:rsid w:val="00BF75C2"/>
    <w:rsid w:val="00C02233"/>
    <w:rsid w:val="00C03A02"/>
    <w:rsid w:val="00C80BE3"/>
    <w:rsid w:val="00CE2248"/>
    <w:rsid w:val="00D061B1"/>
    <w:rsid w:val="00D20EA7"/>
    <w:rsid w:val="00D36CFE"/>
    <w:rsid w:val="00D64772"/>
    <w:rsid w:val="00D65463"/>
    <w:rsid w:val="00D82E3D"/>
    <w:rsid w:val="00D87768"/>
    <w:rsid w:val="00D96163"/>
    <w:rsid w:val="00DC42F5"/>
    <w:rsid w:val="00DE6AAB"/>
    <w:rsid w:val="00DF4C00"/>
    <w:rsid w:val="00E32C7A"/>
    <w:rsid w:val="00E70B7D"/>
    <w:rsid w:val="00E9058F"/>
    <w:rsid w:val="00F65FCE"/>
    <w:rsid w:val="00F805BD"/>
    <w:rsid w:val="00F91D59"/>
    <w:rsid w:val="00FA3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33324"/>
  <w15:chartTrackingRefBased/>
  <w15:docId w15:val="{1D994BB7-E9EF-494E-9E57-EC5F9EBE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 w:type="paragraph" w:styleId="BalloonText">
    <w:name w:val="Balloon Text"/>
    <w:basedOn w:val="Normal"/>
    <w:link w:val="BalloonTextChar"/>
    <w:uiPriority w:val="99"/>
    <w:semiHidden/>
    <w:unhideWhenUsed/>
    <w:rsid w:val="00D65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463"/>
    <w:rPr>
      <w:rFonts w:ascii="Segoe UI" w:hAnsi="Segoe UI" w:cs="Segoe UI"/>
      <w:sz w:val="18"/>
      <w:szCs w:val="18"/>
    </w:rPr>
  </w:style>
  <w:style w:type="paragraph" w:styleId="NoSpacing">
    <w:name w:val="No Spacing"/>
    <w:uiPriority w:val="1"/>
    <w:qFormat/>
    <w:rsid w:val="00936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64169-130E-400B-947C-AA7BEDB0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Melissa Podlaski | OneSchool Global</cp:lastModifiedBy>
  <cp:revision>5</cp:revision>
  <cp:lastPrinted>2019-04-02T12:45:00Z</cp:lastPrinted>
  <dcterms:created xsi:type="dcterms:W3CDTF">2019-04-03T08:29:00Z</dcterms:created>
  <dcterms:modified xsi:type="dcterms:W3CDTF">2019-04-12T10:04:00Z</dcterms:modified>
</cp:coreProperties>
</file>