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FC3" w:rsidRDefault="00B82FC3" w:rsidP="00424A4F">
      <w:pPr>
        <w:jc w:val="center"/>
        <w:rPr>
          <w:rFonts w:ascii="Arial" w:hAnsi="Arial" w:cs="Arial"/>
          <w:b/>
          <w:sz w:val="28"/>
          <w:szCs w:val="28"/>
          <w:u w:val="single"/>
        </w:rPr>
      </w:pPr>
      <w:r>
        <w:rPr>
          <w:rFonts w:ascii="Arial" w:hAnsi="Arial" w:cs="Arial"/>
          <w:b/>
          <w:sz w:val="28"/>
          <w:szCs w:val="28"/>
          <w:u w:val="single"/>
        </w:rPr>
        <w:t>St Simon Stock Catholic School</w:t>
      </w:r>
    </w:p>
    <w:p w:rsidR="00B82FC3" w:rsidRDefault="00B82FC3" w:rsidP="00424A4F">
      <w:pPr>
        <w:jc w:val="center"/>
        <w:rPr>
          <w:rFonts w:ascii="Arial" w:hAnsi="Arial" w:cs="Arial"/>
          <w:b/>
          <w:sz w:val="28"/>
          <w:szCs w:val="28"/>
          <w:u w:val="single"/>
        </w:rPr>
      </w:pPr>
    </w:p>
    <w:p w:rsidR="00F4362F" w:rsidRPr="00424A4F" w:rsidRDefault="00424A4F" w:rsidP="00424A4F">
      <w:pPr>
        <w:jc w:val="center"/>
        <w:rPr>
          <w:rFonts w:ascii="Arial" w:hAnsi="Arial" w:cs="Arial"/>
          <w:b/>
          <w:sz w:val="28"/>
          <w:szCs w:val="28"/>
          <w:u w:val="single"/>
        </w:rPr>
      </w:pPr>
      <w:r w:rsidRPr="00424A4F">
        <w:rPr>
          <w:rFonts w:ascii="Arial" w:hAnsi="Arial" w:cs="Arial"/>
          <w:b/>
          <w:sz w:val="28"/>
          <w:szCs w:val="28"/>
          <w:u w:val="single"/>
        </w:rPr>
        <w:t>ICT Department</w:t>
      </w:r>
    </w:p>
    <w:p w:rsidR="00424A4F" w:rsidRDefault="00424A4F"/>
    <w:p w:rsidR="00424A4F" w:rsidRDefault="00424A4F" w:rsidP="00424A4F">
      <w:pPr>
        <w:jc w:val="both"/>
        <w:rPr>
          <w:rFonts w:ascii="Arial" w:eastAsia="Arial Unicode MS" w:hAnsi="Arial" w:cs="Arial"/>
          <w:color w:val="1F497D"/>
          <w:sz w:val="24"/>
          <w:szCs w:val="24"/>
        </w:rPr>
      </w:pPr>
      <w:r w:rsidRPr="00424A4F">
        <w:rPr>
          <w:rFonts w:ascii="Arial" w:eastAsia="Arial Unicode MS" w:hAnsi="Arial" w:cs="Arial"/>
          <w:color w:val="1F497D"/>
          <w:sz w:val="24"/>
          <w:szCs w:val="24"/>
        </w:rPr>
        <w:t>The ICT and Computing Department in S</w:t>
      </w:r>
      <w:r w:rsidR="00B82FC3">
        <w:rPr>
          <w:rFonts w:ascii="Arial" w:eastAsia="Arial Unicode MS" w:hAnsi="Arial" w:cs="Arial"/>
          <w:color w:val="1F497D"/>
          <w:sz w:val="24"/>
          <w:szCs w:val="24"/>
        </w:rPr>
        <w:t>t</w:t>
      </w:r>
      <w:r w:rsidRPr="00424A4F">
        <w:rPr>
          <w:rFonts w:ascii="Arial" w:eastAsia="Arial Unicode MS" w:hAnsi="Arial" w:cs="Arial"/>
          <w:color w:val="1F497D"/>
          <w:sz w:val="24"/>
          <w:szCs w:val="24"/>
        </w:rPr>
        <w:t xml:space="preserve"> Simon Stock </w:t>
      </w:r>
      <w:r w:rsidR="00B82FC3">
        <w:rPr>
          <w:rFonts w:ascii="Arial" w:eastAsia="Arial Unicode MS" w:hAnsi="Arial" w:cs="Arial"/>
          <w:color w:val="1F497D"/>
          <w:sz w:val="24"/>
          <w:szCs w:val="24"/>
        </w:rPr>
        <w:t xml:space="preserve">Catholic School </w:t>
      </w:r>
      <w:bookmarkStart w:id="0" w:name="_GoBack"/>
      <w:bookmarkEnd w:id="0"/>
      <w:r w:rsidRPr="00424A4F">
        <w:rPr>
          <w:rFonts w:ascii="Arial" w:eastAsia="Arial Unicode MS" w:hAnsi="Arial" w:cs="Arial"/>
          <w:color w:val="1F497D"/>
          <w:sz w:val="24"/>
          <w:szCs w:val="24"/>
        </w:rPr>
        <w:t xml:space="preserve">is a busy, dynamic and proactive group comprising of 3 dedicated members of staff. The department aims to support, nurture and challenge students, through the courses offered, with the aim of them becoming successful, driven and independent individuals. </w:t>
      </w:r>
    </w:p>
    <w:p w:rsidR="00424A4F" w:rsidRPr="00424A4F" w:rsidRDefault="00424A4F" w:rsidP="00424A4F">
      <w:pPr>
        <w:jc w:val="both"/>
        <w:rPr>
          <w:rFonts w:ascii="Arial" w:eastAsia="Arial Unicode MS" w:hAnsi="Arial" w:cs="Arial"/>
          <w:color w:val="1F497D"/>
          <w:sz w:val="24"/>
          <w:szCs w:val="24"/>
        </w:rPr>
      </w:pPr>
    </w:p>
    <w:p w:rsidR="00424A4F" w:rsidRDefault="00424A4F" w:rsidP="00424A4F">
      <w:pPr>
        <w:jc w:val="both"/>
        <w:rPr>
          <w:rFonts w:ascii="Arial" w:eastAsia="Arial Unicode MS" w:hAnsi="Arial" w:cs="Arial"/>
          <w:color w:val="1F497D"/>
          <w:sz w:val="24"/>
          <w:szCs w:val="24"/>
        </w:rPr>
      </w:pPr>
      <w:r w:rsidRPr="00424A4F">
        <w:rPr>
          <w:rFonts w:ascii="Arial" w:eastAsia="Arial Unicode MS" w:hAnsi="Arial" w:cs="Arial"/>
          <w:color w:val="1F497D"/>
          <w:sz w:val="24"/>
          <w:szCs w:val="24"/>
        </w:rPr>
        <w:t>In KS3 lessons students attend two fortnightly lessons in the department where units from both ICT and Computing are covered. This then leads students to KS4 where two separate pathways are offered; Digital Information Technology (BTEC) and GCSE Computer Science (OCR). The department is heavily subscribed at KS4 and so KS5 pathways are a natural progression for students interested in the technology field. BTEC IT and A Level Computer Science (OCR) are available for students to choose as part of the sixth form pathway and indeed those considering the IB pathway.</w:t>
      </w:r>
    </w:p>
    <w:p w:rsidR="00424A4F" w:rsidRPr="00424A4F" w:rsidRDefault="00424A4F" w:rsidP="00424A4F">
      <w:pPr>
        <w:jc w:val="both"/>
        <w:rPr>
          <w:rFonts w:ascii="Arial" w:eastAsia="Arial Unicode MS" w:hAnsi="Arial" w:cs="Arial"/>
          <w:color w:val="1F497D"/>
          <w:sz w:val="24"/>
          <w:szCs w:val="24"/>
        </w:rPr>
      </w:pPr>
      <w:r w:rsidRPr="00424A4F">
        <w:rPr>
          <w:rFonts w:ascii="Arial" w:eastAsia="Arial Unicode MS" w:hAnsi="Arial" w:cs="Arial"/>
          <w:color w:val="1F497D"/>
          <w:sz w:val="24"/>
          <w:szCs w:val="24"/>
        </w:rPr>
        <w:t xml:space="preserve"> </w:t>
      </w:r>
    </w:p>
    <w:p w:rsidR="00424A4F" w:rsidRPr="00424A4F" w:rsidRDefault="00424A4F" w:rsidP="00424A4F">
      <w:pPr>
        <w:jc w:val="both"/>
        <w:rPr>
          <w:rFonts w:ascii="Arial" w:eastAsia="Arial Unicode MS" w:hAnsi="Arial" w:cs="Arial"/>
          <w:color w:val="1F497D"/>
          <w:sz w:val="24"/>
          <w:szCs w:val="24"/>
        </w:rPr>
      </w:pPr>
      <w:r w:rsidRPr="00424A4F">
        <w:rPr>
          <w:rFonts w:ascii="Arial" w:eastAsia="Arial Unicode MS" w:hAnsi="Arial" w:cs="Arial"/>
          <w:color w:val="1F497D"/>
          <w:sz w:val="24"/>
          <w:szCs w:val="24"/>
        </w:rPr>
        <w:t xml:space="preserve">To facilitate the range of courses offered we have 3 dedicated ICT suites which operate Windows 10. We also avail of Office packages as well as Serif software which both staff and students make use off. </w:t>
      </w:r>
    </w:p>
    <w:p w:rsidR="00424A4F" w:rsidRDefault="00B82FC3" w:rsidP="00B82FC3">
      <w:pPr>
        <w:jc w:val="right"/>
      </w:pPr>
      <w:r>
        <w:t>January 2019</w:t>
      </w:r>
    </w:p>
    <w:sectPr w:rsidR="00424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4F"/>
    <w:rsid w:val="00424A4F"/>
    <w:rsid w:val="00B82FC3"/>
    <w:rsid w:val="00F43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D4171-6729-4BE2-A740-0FE2A233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A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84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Simon Stock</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TheisenC</dc:creator>
  <cp:keywords/>
  <dc:description/>
  <cp:lastModifiedBy>TheisenC</cp:lastModifiedBy>
  <cp:revision>2</cp:revision>
  <dcterms:created xsi:type="dcterms:W3CDTF">2019-01-31T08:14:00Z</dcterms:created>
  <dcterms:modified xsi:type="dcterms:W3CDTF">2019-01-31T13:47:00Z</dcterms:modified>
</cp:coreProperties>
</file>