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3A8" w:rsidRPr="002033A8" w:rsidRDefault="002033A8" w:rsidP="002033A8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033A8">
        <w:rPr>
          <w:rFonts w:ascii="Verdana" w:hAnsi="Verdana"/>
          <w:noProof/>
          <w:sz w:val="20"/>
          <w:szCs w:val="20"/>
          <w:lang w:eastAsia="en-GB"/>
        </w:rPr>
        <w:drawing>
          <wp:inline distT="0" distB="0" distL="0" distR="0" wp14:anchorId="02F445DC" wp14:editId="7028BB59">
            <wp:extent cx="2133600" cy="676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3A8" w:rsidRPr="002033A8" w:rsidRDefault="002033A8" w:rsidP="002033A8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033A8">
        <w:rPr>
          <w:rFonts w:ascii="Verdana" w:hAnsi="Verdana"/>
          <w:b/>
          <w:sz w:val="20"/>
          <w:szCs w:val="20"/>
        </w:rPr>
        <w:t>NORTHWOOD SCHOOL</w:t>
      </w:r>
    </w:p>
    <w:p w:rsidR="00201B29" w:rsidRPr="002033A8" w:rsidRDefault="00201B29" w:rsidP="002033A8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2033A8">
        <w:rPr>
          <w:rFonts w:ascii="Verdana" w:hAnsi="Verdana"/>
          <w:b/>
          <w:sz w:val="20"/>
          <w:szCs w:val="20"/>
        </w:rPr>
        <w:t>Person Specification</w:t>
      </w:r>
      <w:r w:rsidR="00F86691" w:rsidRPr="002033A8">
        <w:rPr>
          <w:rFonts w:ascii="Verdana" w:hAnsi="Verdana"/>
          <w:b/>
          <w:sz w:val="20"/>
          <w:szCs w:val="20"/>
        </w:rPr>
        <w:t xml:space="preserve"> - </w:t>
      </w:r>
      <w:r w:rsidRPr="002033A8">
        <w:rPr>
          <w:rFonts w:ascii="Verdana" w:hAnsi="Verdana"/>
          <w:b/>
          <w:sz w:val="20"/>
          <w:szCs w:val="20"/>
        </w:rPr>
        <w:t>Head of Year</w:t>
      </w:r>
    </w:p>
    <w:p w:rsidR="00201B29" w:rsidRPr="002033A8" w:rsidRDefault="00201B29" w:rsidP="00201B29">
      <w:pPr>
        <w:shd w:val="clear" w:color="auto" w:fill="FFFFFF"/>
        <w:spacing w:after="0" w:line="240" w:lineRule="auto"/>
        <w:rPr>
          <w:rFonts w:ascii="Verdana" w:hAnsi="Verdana" w:cs="Arial"/>
          <w:sz w:val="20"/>
          <w:szCs w:val="20"/>
          <w:lang w:eastAsia="en-GB"/>
        </w:rPr>
      </w:pPr>
    </w:p>
    <w:p w:rsidR="00201B29" w:rsidRPr="002033A8" w:rsidRDefault="00201B29" w:rsidP="00201B29">
      <w:pPr>
        <w:shd w:val="clear" w:color="auto" w:fill="FFFFFF"/>
        <w:spacing w:after="0" w:line="240" w:lineRule="auto"/>
        <w:rPr>
          <w:rFonts w:ascii="Verdana" w:hAnsi="Verdana" w:cs="Arial"/>
          <w:sz w:val="20"/>
          <w:szCs w:val="20"/>
          <w:lang w:eastAsia="en-GB"/>
        </w:rPr>
      </w:pPr>
      <w:r w:rsidRPr="002033A8">
        <w:rPr>
          <w:rFonts w:ascii="Verdana" w:hAnsi="Verdana" w:cs="Arial"/>
          <w:sz w:val="20"/>
          <w:szCs w:val="20"/>
          <w:lang w:eastAsia="en-GB"/>
        </w:rPr>
        <w:t>This acts as selection criteria and gives an outline of the type of person and the characteristics needed to fulfil this role.</w:t>
      </w:r>
      <w:r w:rsidRPr="002033A8">
        <w:rPr>
          <w:rFonts w:ascii="Verdana" w:hAnsi="Verdana" w:cs="Arial"/>
          <w:sz w:val="20"/>
          <w:szCs w:val="20"/>
          <w:lang w:eastAsia="en-GB"/>
        </w:rPr>
        <w:br/>
      </w:r>
    </w:p>
    <w:tbl>
      <w:tblPr>
        <w:tblW w:w="10916" w:type="dxa"/>
        <w:tblCellSpacing w:w="0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715"/>
        <w:gridCol w:w="3201"/>
      </w:tblGrid>
      <w:tr w:rsidR="00201B29" w:rsidRPr="002033A8" w:rsidTr="00F86691">
        <w:trPr>
          <w:tblCellSpacing w:w="0" w:type="dxa"/>
        </w:trPr>
        <w:tc>
          <w:tcPr>
            <w:tcW w:w="7939" w:type="dxa"/>
            <w:hideMark/>
          </w:tcPr>
          <w:p w:rsidR="00201B29" w:rsidRPr="002033A8" w:rsidRDefault="00201B29" w:rsidP="00201B29">
            <w:pPr>
              <w:tabs>
                <w:tab w:val="left" w:pos="1683"/>
              </w:tabs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t>Essential</w:t>
            </w: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tab/>
            </w:r>
          </w:p>
        </w:tc>
        <w:tc>
          <w:tcPr>
            <w:tcW w:w="2977" w:type="dxa"/>
            <w:hideMark/>
          </w:tcPr>
          <w:p w:rsidR="00201B29" w:rsidRPr="002033A8" w:rsidRDefault="00201B29" w:rsidP="00201B29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t>Desirable</w:t>
            </w:r>
          </w:p>
        </w:tc>
      </w:tr>
      <w:tr w:rsidR="00201B29" w:rsidRPr="002033A8" w:rsidTr="00F86691">
        <w:trPr>
          <w:trHeight w:val="3269"/>
          <w:tblCellSpacing w:w="0" w:type="dxa"/>
        </w:trPr>
        <w:tc>
          <w:tcPr>
            <w:tcW w:w="7939" w:type="dxa"/>
            <w:hideMark/>
          </w:tcPr>
          <w:p w:rsidR="00201B29" w:rsidRPr="002033A8" w:rsidRDefault="00201B29" w:rsidP="00201B29">
            <w:pPr>
              <w:spacing w:before="100" w:beforeAutospacing="1" w:after="100" w:afterAutospacing="1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t>Commitment: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To raising standards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To working in partnership with other local schools </w:t>
            </w:r>
            <w:r w:rsidR="00F4209A"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, external agencies </w:t>
            </w: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and the wider community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To working in a multi-ethnic environment promoting social cohesion and challenging social barriers to progress 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To equality principles and practice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To the success of the </w:t>
            </w:r>
            <w:r w:rsidR="00F4209A"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school</w:t>
            </w: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 and of its students 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hAnsi="Verdana" w:cs="Arial"/>
                <w:i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iCs/>
                <w:sz w:val="20"/>
                <w:szCs w:val="20"/>
                <w:lang w:eastAsia="en-GB"/>
              </w:rPr>
              <w:t>To maintaining the caring and supportive ethos of the school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hAnsi="Verdana" w:cs="Arial"/>
                <w:i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iCs/>
                <w:sz w:val="20"/>
                <w:szCs w:val="20"/>
                <w:lang w:eastAsia="en-GB"/>
              </w:rPr>
              <w:t>To the safeguarding of children and young people</w:t>
            </w:r>
          </w:p>
        </w:tc>
        <w:tc>
          <w:tcPr>
            <w:tcW w:w="2977" w:type="dxa"/>
            <w:hideMark/>
          </w:tcPr>
          <w:p w:rsidR="00201B29" w:rsidRPr="002033A8" w:rsidRDefault="00201B29" w:rsidP="0020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</w:p>
          <w:p w:rsidR="00201B29" w:rsidRPr="002033A8" w:rsidRDefault="00201B29" w:rsidP="0020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iCs/>
                <w:sz w:val="20"/>
                <w:szCs w:val="20"/>
                <w:lang w:eastAsia="en-GB"/>
              </w:rPr>
              <w:t>Commitment to  extra-curricular activities</w:t>
            </w:r>
          </w:p>
          <w:p w:rsidR="00201B29" w:rsidRPr="002033A8" w:rsidRDefault="00201B29" w:rsidP="00201B29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</w:p>
        </w:tc>
      </w:tr>
      <w:tr w:rsidR="00201B29" w:rsidRPr="002033A8" w:rsidTr="00F86691">
        <w:trPr>
          <w:tblCellSpacing w:w="0" w:type="dxa"/>
        </w:trPr>
        <w:tc>
          <w:tcPr>
            <w:tcW w:w="7939" w:type="dxa"/>
            <w:hideMark/>
          </w:tcPr>
          <w:p w:rsidR="00201B29" w:rsidRPr="002033A8" w:rsidRDefault="00201B29" w:rsidP="00201B29">
            <w:pPr>
              <w:spacing w:before="100" w:beforeAutospacing="1" w:after="100" w:afterAutospacing="1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t>Qualifications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Qualified Teacher Status 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Good first degree in specialist subject </w:t>
            </w:r>
          </w:p>
        </w:tc>
        <w:tc>
          <w:tcPr>
            <w:tcW w:w="2977" w:type="dxa"/>
            <w:hideMark/>
          </w:tcPr>
          <w:p w:rsidR="00201B29" w:rsidRPr="002033A8" w:rsidRDefault="00201B29" w:rsidP="00201B29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t>Qualifications</w:t>
            </w: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br/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Postgraduate qualification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Specialist subject is maths, English or science.</w:t>
            </w:r>
          </w:p>
        </w:tc>
      </w:tr>
      <w:tr w:rsidR="00201B29" w:rsidRPr="002033A8" w:rsidTr="00F86691">
        <w:trPr>
          <w:tblCellSpacing w:w="0" w:type="dxa"/>
        </w:trPr>
        <w:tc>
          <w:tcPr>
            <w:tcW w:w="7939" w:type="dxa"/>
            <w:hideMark/>
          </w:tcPr>
          <w:p w:rsidR="00201B29" w:rsidRPr="002033A8" w:rsidRDefault="00201B29" w:rsidP="0020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t>Experience</w:t>
            </w: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 </w:t>
            </w: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br/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iCs/>
                <w:sz w:val="20"/>
                <w:szCs w:val="20"/>
                <w:lang w:eastAsia="en-GB"/>
              </w:rPr>
              <w:t>Experience of teaching specialist subject at two different key stages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A proven track record of raising standards for pupils of all abilities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Use of innovative approaches to development of teaching and learning, including the innovative use of ICT</w:t>
            </w:r>
          </w:p>
          <w:p w:rsidR="00F4209A" w:rsidRPr="002033A8" w:rsidRDefault="00F4209A" w:rsidP="00201B2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Experience of m</w:t>
            </w:r>
            <w:r w:rsidR="00201B29"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onitoring and evaluating the quality of </w:t>
            </w: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learning</w:t>
            </w:r>
            <w:r w:rsidR="00201B29"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 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Experience of contributing to development planning and to the process of continuous review and evaluation </w:t>
            </w:r>
          </w:p>
          <w:p w:rsidR="00201B29" w:rsidRPr="002033A8" w:rsidRDefault="00201B29" w:rsidP="00201B2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Experience of providing a positive and supportive presence in the daily operations of the school</w:t>
            </w:r>
          </w:p>
        </w:tc>
        <w:tc>
          <w:tcPr>
            <w:tcW w:w="2977" w:type="dxa"/>
            <w:hideMark/>
          </w:tcPr>
          <w:p w:rsidR="00EA1126" w:rsidRPr="002033A8" w:rsidRDefault="00201B29" w:rsidP="00201B29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t>Experience</w:t>
            </w: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 </w:t>
            </w: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br/>
            </w:r>
          </w:p>
          <w:p w:rsidR="00201B29" w:rsidRPr="002033A8" w:rsidRDefault="00EA1126" w:rsidP="00EA112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Leading aspects of pastoral work</w:t>
            </w:r>
            <w:r w:rsidR="00201B29" w:rsidRPr="002033A8">
              <w:rPr>
                <w:rFonts w:ascii="Verdana" w:hAnsi="Verdana" w:cs="Arial"/>
                <w:sz w:val="20"/>
                <w:szCs w:val="20"/>
                <w:lang w:eastAsia="en-GB"/>
              </w:rPr>
              <w:br/>
            </w:r>
          </w:p>
          <w:p w:rsidR="00201B29" w:rsidRPr="002033A8" w:rsidRDefault="00201B29" w:rsidP="00201B29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 </w:t>
            </w:r>
          </w:p>
          <w:p w:rsidR="00201B29" w:rsidRPr="002033A8" w:rsidRDefault="00201B29" w:rsidP="00201B29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</w:p>
        </w:tc>
      </w:tr>
      <w:tr w:rsidR="00201B29" w:rsidRPr="002033A8" w:rsidTr="00F86691">
        <w:trPr>
          <w:tblCellSpacing w:w="0" w:type="dxa"/>
        </w:trPr>
        <w:tc>
          <w:tcPr>
            <w:tcW w:w="7939" w:type="dxa"/>
            <w:hideMark/>
          </w:tcPr>
          <w:p w:rsidR="00201B29" w:rsidRPr="002033A8" w:rsidRDefault="00201B29" w:rsidP="0020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t>Knowledge/Skills/Abilities</w:t>
            </w: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 </w:t>
            </w:r>
          </w:p>
          <w:p w:rsidR="00F4209A" w:rsidRPr="002033A8" w:rsidRDefault="00F4209A" w:rsidP="0020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</w:p>
          <w:p w:rsidR="00F4209A" w:rsidRPr="002033A8" w:rsidRDefault="00201B29" w:rsidP="00F420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Thorough knowledge and understanding of current curriculum developments and how students learn</w:t>
            </w:r>
          </w:p>
          <w:p w:rsidR="00201B29" w:rsidRPr="002033A8" w:rsidRDefault="00201B29" w:rsidP="00F420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iCs/>
                <w:sz w:val="20"/>
                <w:szCs w:val="20"/>
                <w:lang w:eastAsia="en-GB"/>
              </w:rPr>
              <w:t>Leads by example and ‘walks the talk’</w:t>
            </w:r>
          </w:p>
          <w:p w:rsidR="00F4209A" w:rsidRPr="002033A8" w:rsidRDefault="00201B29" w:rsidP="00F420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Ability to analyse and interpret pupil performance data </w:t>
            </w:r>
          </w:p>
          <w:p w:rsidR="00F4209A" w:rsidRPr="002033A8" w:rsidRDefault="00201B29" w:rsidP="00F420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Ability to ensure an ethos and structure for managing behaviour which enables all pupils to achieve</w:t>
            </w:r>
          </w:p>
          <w:p w:rsidR="00201B29" w:rsidRPr="002033A8" w:rsidRDefault="00201B29" w:rsidP="00F420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Ability to work effectively as part of a school team and with students and parents </w:t>
            </w:r>
          </w:p>
        </w:tc>
        <w:tc>
          <w:tcPr>
            <w:tcW w:w="2977" w:type="dxa"/>
            <w:hideMark/>
          </w:tcPr>
          <w:p w:rsidR="00F4209A" w:rsidRPr="002033A8" w:rsidRDefault="00201B29" w:rsidP="00F4209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t>Knowledge/Skills/Abilities</w:t>
            </w:r>
          </w:p>
          <w:p w:rsidR="00F4209A" w:rsidRPr="002033A8" w:rsidRDefault="00F4209A" w:rsidP="00F4209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Cs/>
                <w:sz w:val="20"/>
                <w:szCs w:val="20"/>
                <w:lang w:eastAsia="en-GB"/>
              </w:rPr>
            </w:pPr>
          </w:p>
          <w:p w:rsidR="00201B29" w:rsidRPr="002033A8" w:rsidRDefault="00201B29" w:rsidP="00F4209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iCs/>
                <w:sz w:val="20"/>
                <w:szCs w:val="20"/>
                <w:lang w:eastAsia="en-GB"/>
              </w:rPr>
              <w:t xml:space="preserve">Can act as a mentor and role model to other members of the </w:t>
            </w:r>
            <w:r w:rsidR="00F4209A" w:rsidRPr="002033A8">
              <w:rPr>
                <w:rFonts w:ascii="Verdana" w:hAnsi="Verdana" w:cs="Arial"/>
                <w:iCs/>
                <w:sz w:val="20"/>
                <w:szCs w:val="20"/>
                <w:lang w:eastAsia="en-GB"/>
              </w:rPr>
              <w:t xml:space="preserve">Year Team </w:t>
            </w:r>
            <w:r w:rsidRPr="002033A8">
              <w:rPr>
                <w:rFonts w:ascii="Verdana" w:hAnsi="Verdana" w:cs="Arial"/>
                <w:iCs/>
                <w:sz w:val="20"/>
                <w:szCs w:val="20"/>
                <w:lang w:eastAsia="en-GB"/>
              </w:rPr>
              <w:t>or school</w:t>
            </w:r>
          </w:p>
          <w:p w:rsidR="00201B29" w:rsidRPr="002033A8" w:rsidRDefault="00201B29" w:rsidP="0020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</w:p>
          <w:p w:rsidR="00201B29" w:rsidRPr="002033A8" w:rsidRDefault="00201B29" w:rsidP="0020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</w:p>
          <w:p w:rsidR="00201B29" w:rsidRPr="002033A8" w:rsidRDefault="00201B29" w:rsidP="0020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</w:p>
          <w:p w:rsidR="00201B29" w:rsidRPr="002033A8" w:rsidRDefault="00201B29" w:rsidP="0020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</w:p>
        </w:tc>
      </w:tr>
      <w:tr w:rsidR="00201B29" w:rsidRPr="002033A8" w:rsidTr="00F86691">
        <w:trPr>
          <w:tblCellSpacing w:w="0" w:type="dxa"/>
        </w:trPr>
        <w:tc>
          <w:tcPr>
            <w:tcW w:w="7939" w:type="dxa"/>
            <w:hideMark/>
          </w:tcPr>
          <w:p w:rsidR="00F4209A" w:rsidRPr="002033A8" w:rsidRDefault="00201B29" w:rsidP="00F4209A">
            <w:pPr>
              <w:spacing w:after="0" w:line="240" w:lineRule="auto"/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t>Equality Issues</w:t>
            </w:r>
          </w:p>
          <w:p w:rsidR="00201B29" w:rsidRPr="002033A8" w:rsidRDefault="00201B29" w:rsidP="00F4209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Demonstrable knowledge and understanding of equality issues and legislation</w:t>
            </w:r>
          </w:p>
        </w:tc>
        <w:tc>
          <w:tcPr>
            <w:tcW w:w="2977" w:type="dxa"/>
            <w:hideMark/>
          </w:tcPr>
          <w:p w:rsidR="00201B29" w:rsidRPr="002033A8" w:rsidRDefault="00201B29" w:rsidP="00201B29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t>Equality Issues</w:t>
            </w: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201B29" w:rsidRPr="002033A8" w:rsidTr="00F86691">
        <w:trPr>
          <w:trHeight w:val="1724"/>
          <w:tblCellSpacing w:w="0" w:type="dxa"/>
        </w:trPr>
        <w:tc>
          <w:tcPr>
            <w:tcW w:w="7939" w:type="dxa"/>
            <w:hideMark/>
          </w:tcPr>
          <w:p w:rsidR="00F4209A" w:rsidRPr="002033A8" w:rsidRDefault="00201B29" w:rsidP="00F4209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b/>
                <w:bCs/>
                <w:sz w:val="20"/>
                <w:szCs w:val="20"/>
                <w:lang w:eastAsia="en-GB"/>
              </w:rPr>
              <w:lastRenderedPageBreak/>
              <w:t>Other Requirements</w:t>
            </w: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 xml:space="preserve"> </w:t>
            </w:r>
          </w:p>
          <w:p w:rsidR="00F4209A" w:rsidRPr="002033A8" w:rsidRDefault="00201B29" w:rsidP="00F4209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Ability to work under pressure</w:t>
            </w:r>
          </w:p>
          <w:p w:rsidR="00F4209A" w:rsidRPr="002033A8" w:rsidRDefault="00F4209A" w:rsidP="00F4209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A</w:t>
            </w:r>
            <w:r w:rsidR="00201B29"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bility to prioritise</w:t>
            </w:r>
          </w:p>
          <w:p w:rsidR="00201B29" w:rsidRPr="002033A8" w:rsidRDefault="00201B29" w:rsidP="00F4209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sz w:val="20"/>
                <w:szCs w:val="20"/>
                <w:lang w:eastAsia="en-GB"/>
              </w:rPr>
              <w:t>Ability to accept responsibility for problems that may arise and actively seek solutions</w:t>
            </w:r>
          </w:p>
          <w:p w:rsidR="00201B29" w:rsidRPr="002033A8" w:rsidRDefault="00201B29" w:rsidP="00F4209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iCs/>
                <w:sz w:val="20"/>
                <w:szCs w:val="20"/>
                <w:lang w:eastAsia="en-GB"/>
              </w:rPr>
              <w:t>Excellent interpersonal &amp; communication skills</w:t>
            </w:r>
          </w:p>
          <w:p w:rsidR="00201B29" w:rsidRPr="002033A8" w:rsidRDefault="00201B29" w:rsidP="00F4209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iCs/>
                <w:sz w:val="20"/>
                <w:szCs w:val="20"/>
                <w:lang w:eastAsia="en-GB"/>
              </w:rPr>
              <w:t>ICT literate in Windows software</w:t>
            </w:r>
          </w:p>
        </w:tc>
        <w:tc>
          <w:tcPr>
            <w:tcW w:w="2977" w:type="dxa"/>
            <w:hideMark/>
          </w:tcPr>
          <w:p w:rsidR="00201B29" w:rsidRPr="002033A8" w:rsidRDefault="00201B29" w:rsidP="0020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Cs/>
                <w:sz w:val="20"/>
                <w:szCs w:val="20"/>
                <w:lang w:eastAsia="en-GB"/>
              </w:rPr>
            </w:pPr>
          </w:p>
          <w:p w:rsidR="00201B29" w:rsidRPr="002033A8" w:rsidRDefault="00201B29" w:rsidP="0020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Cs/>
                <w:sz w:val="20"/>
                <w:szCs w:val="20"/>
                <w:lang w:eastAsia="en-GB"/>
              </w:rPr>
            </w:pPr>
          </w:p>
          <w:p w:rsidR="00201B29" w:rsidRPr="002033A8" w:rsidRDefault="00201B29" w:rsidP="00201B2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  <w:iCs/>
                <w:sz w:val="20"/>
                <w:szCs w:val="20"/>
                <w:lang w:eastAsia="en-GB"/>
              </w:rPr>
            </w:pPr>
            <w:r w:rsidRPr="002033A8">
              <w:rPr>
                <w:rFonts w:ascii="Verdana" w:hAnsi="Verdana" w:cs="Arial"/>
                <w:iCs/>
                <w:sz w:val="20"/>
                <w:szCs w:val="20"/>
                <w:lang w:eastAsia="en-GB"/>
              </w:rPr>
              <w:t>Willingness to ‘go the extra mile’</w:t>
            </w:r>
          </w:p>
          <w:p w:rsidR="00201B29" w:rsidRPr="002033A8" w:rsidRDefault="00201B29" w:rsidP="00201B29">
            <w:pPr>
              <w:spacing w:after="0" w:line="240" w:lineRule="auto"/>
              <w:rPr>
                <w:rFonts w:ascii="Verdana" w:hAnsi="Verdana" w:cs="Arial"/>
                <w:sz w:val="20"/>
                <w:szCs w:val="20"/>
                <w:lang w:eastAsia="en-GB"/>
              </w:rPr>
            </w:pPr>
          </w:p>
        </w:tc>
      </w:tr>
    </w:tbl>
    <w:p w:rsidR="00E804DE" w:rsidRDefault="00E804DE">
      <w:pPr>
        <w:rPr>
          <w:rFonts w:ascii="Verdana" w:hAnsi="Verdana"/>
          <w:sz w:val="20"/>
          <w:szCs w:val="20"/>
        </w:rPr>
      </w:pPr>
    </w:p>
    <w:p w:rsidR="00045E6F" w:rsidRPr="00B626B6" w:rsidRDefault="00045E6F" w:rsidP="00045E6F">
      <w:pPr>
        <w:pStyle w:val="BodyTextIndent"/>
        <w:ind w:left="0" w:right="166"/>
        <w:jc w:val="both"/>
        <w:rPr>
          <w:rFonts w:ascii="Verdana" w:hAnsi="Verdana" w:cs="Arial"/>
          <w:b/>
          <w:bCs/>
          <w:sz w:val="20"/>
          <w:lang w:eastAsia="en-GB"/>
        </w:rPr>
      </w:pPr>
      <w:r w:rsidRPr="00B626B6">
        <w:rPr>
          <w:rFonts w:ascii="Verdana" w:hAnsi="Verdana" w:cs="Arial"/>
          <w:b/>
          <w:bCs/>
          <w:sz w:val="20"/>
          <w:lang w:eastAsia="en-GB"/>
        </w:rPr>
        <w:t>The school is committed to safeguarding and promoting the welfare of children and young people and expects all staff and volunteers to share this commitment.</w:t>
      </w:r>
    </w:p>
    <w:p w:rsidR="002033A8" w:rsidRPr="002033A8" w:rsidRDefault="002033A8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2033A8" w:rsidRPr="002033A8" w:rsidSect="002033A8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62323"/>
    <w:multiLevelType w:val="hybridMultilevel"/>
    <w:tmpl w:val="14CAC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F3699"/>
    <w:multiLevelType w:val="hybridMultilevel"/>
    <w:tmpl w:val="53DCA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E189A"/>
    <w:multiLevelType w:val="hybridMultilevel"/>
    <w:tmpl w:val="E0E2D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16744"/>
    <w:multiLevelType w:val="hybridMultilevel"/>
    <w:tmpl w:val="FC0AB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F5446"/>
    <w:multiLevelType w:val="hybridMultilevel"/>
    <w:tmpl w:val="B4861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862650"/>
    <w:multiLevelType w:val="hybridMultilevel"/>
    <w:tmpl w:val="6944B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3C208E"/>
    <w:multiLevelType w:val="hybridMultilevel"/>
    <w:tmpl w:val="51D49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B29"/>
    <w:rsid w:val="00045E6F"/>
    <w:rsid w:val="00201B29"/>
    <w:rsid w:val="002033A8"/>
    <w:rsid w:val="00BE712E"/>
    <w:rsid w:val="00E804DE"/>
    <w:rsid w:val="00EA1126"/>
    <w:rsid w:val="00F4209A"/>
    <w:rsid w:val="00F8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B2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B29"/>
    <w:pPr>
      <w:ind w:left="720"/>
      <w:contextualSpacing/>
    </w:pPr>
  </w:style>
  <w:style w:type="paragraph" w:customStyle="1" w:styleId="Default">
    <w:name w:val="Default"/>
    <w:rsid w:val="002033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3A8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semiHidden/>
    <w:unhideWhenUsed/>
    <w:rsid w:val="00045E6F"/>
    <w:pPr>
      <w:spacing w:after="0" w:line="240" w:lineRule="auto"/>
      <w:ind w:left="2835"/>
    </w:pPr>
    <w:rPr>
      <w:rFonts w:ascii="Comic Sans MS" w:hAnsi="Comic Sans MS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5E6F"/>
    <w:rPr>
      <w:rFonts w:ascii="Comic Sans MS" w:eastAsia="Times New Roman" w:hAnsi="Comic Sans MS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B2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B29"/>
    <w:pPr>
      <w:ind w:left="720"/>
      <w:contextualSpacing/>
    </w:pPr>
  </w:style>
  <w:style w:type="paragraph" w:customStyle="1" w:styleId="Default">
    <w:name w:val="Default"/>
    <w:rsid w:val="002033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3A8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semiHidden/>
    <w:unhideWhenUsed/>
    <w:rsid w:val="00045E6F"/>
    <w:pPr>
      <w:spacing w:after="0" w:line="240" w:lineRule="auto"/>
      <w:ind w:left="2835"/>
    </w:pPr>
    <w:rPr>
      <w:rFonts w:ascii="Comic Sans MS" w:hAnsi="Comic Sans MS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5E6F"/>
    <w:rPr>
      <w:rFonts w:ascii="Comic Sans MS" w:eastAsia="Times New Roman" w:hAnsi="Comic Sans M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C5AAD02F</Template>
  <TotalTime>2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Northwood School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Haydn Miles</dc:creator>
  <cp:lastModifiedBy>Swan, Linda</cp:lastModifiedBy>
  <cp:revision>4</cp:revision>
  <dcterms:created xsi:type="dcterms:W3CDTF">2015-01-26T11:39:00Z</dcterms:created>
  <dcterms:modified xsi:type="dcterms:W3CDTF">2015-01-26T11:52:00Z</dcterms:modified>
</cp:coreProperties>
</file>