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F5AD9A" w14:textId="77777777" w:rsidR="006673E8" w:rsidRDefault="006673E8" w:rsidP="005928E1">
      <w:pPr>
        <w:spacing w:after="0" w:line="240" w:lineRule="auto"/>
        <w:ind w:left="-567" w:right="-330"/>
        <w:jc w:val="center"/>
        <w:rPr>
          <w:b/>
          <w:sz w:val="24"/>
          <w:szCs w:val="24"/>
        </w:rPr>
      </w:pPr>
      <w:bookmarkStart w:id="0" w:name="_GoBack"/>
      <w:bookmarkEnd w:id="0"/>
      <w:r>
        <w:rPr>
          <w:noProof/>
          <w:lang w:eastAsia="en-GB"/>
        </w:rPr>
        <w:drawing>
          <wp:anchor distT="0" distB="0" distL="114300" distR="114300" simplePos="0" relativeHeight="251659264" behindDoc="0" locked="0" layoutInCell="1" allowOverlap="1" wp14:anchorId="588508B4" wp14:editId="02ABB4F1">
            <wp:simplePos x="0" y="0"/>
            <wp:positionH relativeFrom="column">
              <wp:posOffset>1647825</wp:posOffset>
            </wp:positionH>
            <wp:positionV relativeFrom="paragraph">
              <wp:posOffset>0</wp:posOffset>
            </wp:positionV>
            <wp:extent cx="2232025" cy="853440"/>
            <wp:effectExtent l="0" t="0" r="0" b="3810"/>
            <wp:wrapTight wrapText="bothSides">
              <wp:wrapPolygon edited="0">
                <wp:start x="0" y="0"/>
                <wp:lineTo x="0" y="20732"/>
                <wp:lineTo x="553" y="21214"/>
                <wp:lineTo x="18251" y="21214"/>
                <wp:lineTo x="21385" y="21214"/>
                <wp:lineTo x="21385" y="19286"/>
                <wp:lineTo x="20648" y="15429"/>
                <wp:lineTo x="21385" y="11571"/>
                <wp:lineTo x="21385" y="2893"/>
                <wp:lineTo x="20463" y="0"/>
                <wp:lineTo x="0" y="0"/>
              </wp:wrapPolygon>
            </wp:wrapTight>
            <wp:docPr id="8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2232025" cy="8534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11DE17" w14:textId="77777777" w:rsidR="006673E8" w:rsidRDefault="006673E8" w:rsidP="005928E1">
      <w:pPr>
        <w:spacing w:after="0" w:line="240" w:lineRule="auto"/>
        <w:ind w:left="-567" w:right="-330"/>
        <w:jc w:val="center"/>
        <w:rPr>
          <w:b/>
          <w:sz w:val="24"/>
          <w:szCs w:val="24"/>
        </w:rPr>
      </w:pPr>
    </w:p>
    <w:p w14:paraId="4F81D69F" w14:textId="77777777" w:rsidR="006673E8" w:rsidRDefault="006673E8" w:rsidP="005928E1">
      <w:pPr>
        <w:spacing w:after="0" w:line="240" w:lineRule="auto"/>
        <w:ind w:left="-567" w:right="-330"/>
        <w:jc w:val="center"/>
        <w:rPr>
          <w:b/>
          <w:sz w:val="24"/>
          <w:szCs w:val="24"/>
        </w:rPr>
      </w:pPr>
    </w:p>
    <w:p w14:paraId="4313696E" w14:textId="77777777" w:rsidR="006673E8" w:rsidRDefault="006673E8" w:rsidP="005928E1">
      <w:pPr>
        <w:spacing w:after="0" w:line="240" w:lineRule="auto"/>
        <w:ind w:left="-567" w:right="-330"/>
        <w:jc w:val="center"/>
        <w:rPr>
          <w:b/>
          <w:sz w:val="24"/>
          <w:szCs w:val="24"/>
        </w:rPr>
      </w:pPr>
    </w:p>
    <w:p w14:paraId="5AC0685E" w14:textId="77777777" w:rsidR="006673E8" w:rsidRDefault="006673E8" w:rsidP="005928E1">
      <w:pPr>
        <w:spacing w:after="0" w:line="240" w:lineRule="auto"/>
        <w:ind w:left="-567" w:right="-330"/>
        <w:jc w:val="center"/>
        <w:rPr>
          <w:b/>
          <w:sz w:val="24"/>
          <w:szCs w:val="24"/>
        </w:rPr>
      </w:pPr>
    </w:p>
    <w:p w14:paraId="2270BBF6" w14:textId="77777777" w:rsidR="006673E8" w:rsidRDefault="006673E8" w:rsidP="005928E1">
      <w:pPr>
        <w:spacing w:after="0" w:line="240" w:lineRule="auto"/>
        <w:ind w:left="-567" w:right="-330"/>
        <w:jc w:val="center"/>
        <w:rPr>
          <w:b/>
          <w:sz w:val="24"/>
          <w:szCs w:val="24"/>
        </w:rPr>
      </w:pPr>
    </w:p>
    <w:p w14:paraId="59E78FBA" w14:textId="77777777" w:rsidR="00D83D1E" w:rsidRPr="00991462" w:rsidRDefault="00991462" w:rsidP="005928E1">
      <w:pPr>
        <w:spacing w:after="0" w:line="240" w:lineRule="auto"/>
        <w:ind w:left="-567" w:right="-330"/>
        <w:jc w:val="center"/>
        <w:rPr>
          <w:b/>
          <w:sz w:val="24"/>
          <w:szCs w:val="24"/>
        </w:rPr>
      </w:pPr>
      <w:r w:rsidRPr="00991462">
        <w:rPr>
          <w:b/>
          <w:sz w:val="24"/>
          <w:szCs w:val="24"/>
        </w:rPr>
        <w:t>EAST BARNET SCHOOL</w:t>
      </w:r>
    </w:p>
    <w:p w14:paraId="2381B7BA" w14:textId="77777777" w:rsidR="00991462" w:rsidRPr="00991462" w:rsidRDefault="00991462" w:rsidP="005928E1">
      <w:pPr>
        <w:spacing w:after="0" w:line="240" w:lineRule="auto"/>
        <w:ind w:left="-567" w:right="-330"/>
        <w:jc w:val="center"/>
        <w:rPr>
          <w:b/>
          <w:sz w:val="24"/>
          <w:szCs w:val="24"/>
        </w:rPr>
      </w:pPr>
      <w:r w:rsidRPr="00991462">
        <w:rPr>
          <w:b/>
          <w:sz w:val="24"/>
          <w:szCs w:val="24"/>
        </w:rPr>
        <w:t>Job Description</w:t>
      </w:r>
    </w:p>
    <w:p w14:paraId="4272164A" w14:textId="77777777" w:rsidR="00991462" w:rsidRDefault="00991462" w:rsidP="005928E1">
      <w:pPr>
        <w:spacing w:after="0" w:line="240" w:lineRule="auto"/>
        <w:ind w:left="-567" w:right="-330"/>
      </w:pPr>
    </w:p>
    <w:p w14:paraId="2DCDE5CF" w14:textId="77777777" w:rsidR="007A0FD2" w:rsidRDefault="007A0FD2" w:rsidP="007A0FD2">
      <w:pPr>
        <w:tabs>
          <w:tab w:val="left" w:pos="1701"/>
        </w:tabs>
        <w:spacing w:after="0" w:line="240" w:lineRule="auto"/>
        <w:ind w:left="-567" w:right="-330"/>
      </w:pPr>
    </w:p>
    <w:p w14:paraId="4EF5F045" w14:textId="45BC8455" w:rsidR="007A0FD2" w:rsidRPr="00B0109B" w:rsidRDefault="007A0FD2" w:rsidP="007A0FD2">
      <w:pPr>
        <w:tabs>
          <w:tab w:val="left" w:pos="1701"/>
        </w:tabs>
        <w:spacing w:after="0" w:line="240" w:lineRule="auto"/>
        <w:ind w:left="-567" w:right="-330"/>
        <w:rPr>
          <w:b/>
          <w:sz w:val="24"/>
          <w:szCs w:val="24"/>
        </w:rPr>
      </w:pPr>
      <w:bookmarkStart w:id="1" w:name="_Hlk514926513"/>
      <w:bookmarkStart w:id="2" w:name="_Hlk514926853"/>
      <w:r w:rsidRPr="00B0109B">
        <w:rPr>
          <w:sz w:val="24"/>
          <w:szCs w:val="24"/>
        </w:rPr>
        <w:t>Post:</w:t>
      </w:r>
      <w:r w:rsidR="00757EE2">
        <w:rPr>
          <w:sz w:val="24"/>
          <w:szCs w:val="24"/>
        </w:rPr>
        <w:tab/>
      </w:r>
      <w:r w:rsidRPr="00B0109B">
        <w:rPr>
          <w:sz w:val="24"/>
          <w:szCs w:val="24"/>
        </w:rPr>
        <w:tab/>
      </w:r>
      <w:r w:rsidR="00757EE2">
        <w:rPr>
          <w:b/>
          <w:sz w:val="24"/>
          <w:szCs w:val="24"/>
        </w:rPr>
        <w:t>Catering Assistant</w:t>
      </w:r>
    </w:p>
    <w:p w14:paraId="4C0F5823" w14:textId="617F3751" w:rsidR="007A0FD2" w:rsidRDefault="00E17469" w:rsidP="007A0FD2">
      <w:pPr>
        <w:tabs>
          <w:tab w:val="left" w:pos="1701"/>
        </w:tabs>
        <w:spacing w:after="0" w:line="240" w:lineRule="auto"/>
        <w:ind w:left="-567" w:right="-330"/>
        <w:rPr>
          <w:b/>
          <w:sz w:val="24"/>
          <w:szCs w:val="24"/>
        </w:rPr>
      </w:pPr>
      <w:r>
        <w:rPr>
          <w:sz w:val="24"/>
          <w:szCs w:val="24"/>
        </w:rPr>
        <w:t>Reporting</w:t>
      </w:r>
      <w:r w:rsidR="007A0FD2" w:rsidRPr="00B0109B">
        <w:rPr>
          <w:sz w:val="24"/>
          <w:szCs w:val="24"/>
        </w:rPr>
        <w:t xml:space="preserve"> to:</w:t>
      </w:r>
      <w:r w:rsidR="00757EE2">
        <w:rPr>
          <w:sz w:val="24"/>
          <w:szCs w:val="24"/>
        </w:rPr>
        <w:tab/>
      </w:r>
      <w:r w:rsidR="007A0FD2" w:rsidRPr="00B0109B">
        <w:rPr>
          <w:sz w:val="24"/>
          <w:szCs w:val="24"/>
        </w:rPr>
        <w:tab/>
      </w:r>
      <w:r w:rsidR="00757EE2" w:rsidRPr="00C65CB2">
        <w:rPr>
          <w:b/>
          <w:sz w:val="24"/>
          <w:szCs w:val="24"/>
        </w:rPr>
        <w:t>Chef Manager</w:t>
      </w:r>
    </w:p>
    <w:p w14:paraId="5AFECD61" w14:textId="40510B03" w:rsidR="00F2235B" w:rsidRPr="00F2235B" w:rsidRDefault="00F2235B" w:rsidP="007A0FD2">
      <w:pPr>
        <w:tabs>
          <w:tab w:val="left" w:pos="1701"/>
        </w:tabs>
        <w:spacing w:after="0" w:line="240" w:lineRule="auto"/>
        <w:ind w:left="-567" w:right="-330"/>
        <w:rPr>
          <w:sz w:val="24"/>
          <w:szCs w:val="24"/>
        </w:rPr>
      </w:pPr>
      <w:r w:rsidRPr="00F2235B">
        <w:rPr>
          <w:sz w:val="24"/>
          <w:szCs w:val="24"/>
        </w:rPr>
        <w:t>Grade:</w:t>
      </w:r>
      <w:r w:rsidRPr="00F2235B">
        <w:rPr>
          <w:sz w:val="24"/>
          <w:szCs w:val="24"/>
        </w:rPr>
        <w:tab/>
      </w:r>
      <w:r w:rsidRPr="00F2235B">
        <w:rPr>
          <w:sz w:val="24"/>
          <w:szCs w:val="24"/>
        </w:rPr>
        <w:tab/>
      </w:r>
      <w:r w:rsidR="00E17469" w:rsidRPr="00E17469">
        <w:rPr>
          <w:b/>
          <w:sz w:val="24"/>
          <w:szCs w:val="24"/>
        </w:rPr>
        <w:t xml:space="preserve">Band </w:t>
      </w:r>
      <w:r w:rsidR="0010520F" w:rsidRPr="00E17469">
        <w:rPr>
          <w:b/>
          <w:sz w:val="24"/>
          <w:szCs w:val="24"/>
        </w:rPr>
        <w:t>2</w:t>
      </w:r>
    </w:p>
    <w:bookmarkEnd w:id="1"/>
    <w:p w14:paraId="03B52517" w14:textId="77777777" w:rsidR="007A0FD2" w:rsidRDefault="007A0FD2" w:rsidP="007A0FD2">
      <w:pPr>
        <w:tabs>
          <w:tab w:val="left" w:pos="1701"/>
        </w:tabs>
        <w:spacing w:after="0" w:line="240" w:lineRule="auto"/>
        <w:ind w:left="-567" w:right="-330"/>
      </w:pPr>
      <w:r>
        <w:tab/>
      </w:r>
    </w:p>
    <w:bookmarkEnd w:id="2"/>
    <w:p w14:paraId="575C85D2" w14:textId="6E20CEEE" w:rsidR="00991462" w:rsidRDefault="00991462" w:rsidP="00757EE2">
      <w:pPr>
        <w:spacing w:after="0" w:line="240" w:lineRule="auto"/>
        <w:ind w:left="2160" w:right="-330" w:hanging="2727"/>
        <w:jc w:val="both"/>
      </w:pPr>
      <w:r>
        <w:t xml:space="preserve">Job </w:t>
      </w:r>
      <w:r w:rsidR="00757EE2">
        <w:t>purpose:</w:t>
      </w:r>
      <w:r w:rsidR="00757EE2">
        <w:tab/>
      </w:r>
      <w:r w:rsidR="00757EE2" w:rsidRPr="0001287E">
        <w:t>To work under the direction/instruction of the Chef</w:t>
      </w:r>
      <w:r w:rsidR="00C65CB2" w:rsidRPr="0001287E">
        <w:t xml:space="preserve"> </w:t>
      </w:r>
      <w:r w:rsidR="00757EE2" w:rsidRPr="0001287E">
        <w:t xml:space="preserve">Manager in the provision of catering services to a high standard in the </w:t>
      </w:r>
      <w:r w:rsidR="000A4334">
        <w:t>s</w:t>
      </w:r>
      <w:r w:rsidR="00757EE2" w:rsidRPr="0001287E">
        <w:t xml:space="preserve">chool </w:t>
      </w:r>
      <w:r w:rsidR="000A4334">
        <w:t>k</w:t>
      </w:r>
      <w:r w:rsidR="00757EE2" w:rsidRPr="0001287E">
        <w:t>itchen</w:t>
      </w:r>
      <w:r w:rsidR="00E17469">
        <w:t>.</w:t>
      </w:r>
      <w:r w:rsidR="00757EE2" w:rsidRPr="0001287E">
        <w:tab/>
      </w:r>
      <w:r w:rsidR="00757EE2" w:rsidRPr="0001287E">
        <w:tab/>
      </w:r>
    </w:p>
    <w:p w14:paraId="1386B869" w14:textId="77777777" w:rsidR="00757EE2" w:rsidRDefault="00757EE2" w:rsidP="00757EE2">
      <w:pPr>
        <w:spacing w:after="0" w:line="240" w:lineRule="auto"/>
        <w:ind w:right="-330"/>
        <w:jc w:val="both"/>
      </w:pPr>
    </w:p>
    <w:p w14:paraId="325D55EF" w14:textId="77777777" w:rsidR="00E030B9" w:rsidRDefault="00E030B9" w:rsidP="005928E1">
      <w:pPr>
        <w:spacing w:after="0" w:line="240" w:lineRule="auto"/>
        <w:ind w:left="-567" w:right="-330"/>
      </w:pPr>
    </w:p>
    <w:p w14:paraId="41B677BC" w14:textId="77777777" w:rsidR="00991462" w:rsidRDefault="00991462" w:rsidP="005928E1">
      <w:pPr>
        <w:spacing w:after="0" w:line="240" w:lineRule="auto"/>
        <w:ind w:left="-567" w:right="-330"/>
        <w:rPr>
          <w:b/>
          <w:u w:val="single"/>
        </w:rPr>
      </w:pPr>
      <w:r w:rsidRPr="00991462">
        <w:rPr>
          <w:b/>
          <w:u w:val="single"/>
        </w:rPr>
        <w:t xml:space="preserve">Duties and responsibilities </w:t>
      </w:r>
    </w:p>
    <w:p w14:paraId="101C2CD5" w14:textId="77777777" w:rsidR="00991462" w:rsidRDefault="00991462" w:rsidP="005928E1">
      <w:pPr>
        <w:spacing w:after="0" w:line="240" w:lineRule="auto"/>
        <w:ind w:left="-567" w:right="-330"/>
      </w:pPr>
    </w:p>
    <w:p w14:paraId="23F0B070" w14:textId="77777777" w:rsidR="00991462" w:rsidRDefault="00757EE2" w:rsidP="00E17469">
      <w:pPr>
        <w:pStyle w:val="ListParagraph"/>
        <w:spacing w:after="0" w:line="240" w:lineRule="auto"/>
        <w:ind w:left="-567" w:right="-330" w:firstLine="567"/>
      </w:pPr>
      <w:r>
        <w:rPr>
          <w:u w:val="single"/>
        </w:rPr>
        <w:t>Cooking/Preparation/Service</w:t>
      </w:r>
    </w:p>
    <w:p w14:paraId="63AD6FFC" w14:textId="77777777" w:rsidR="00CE0253" w:rsidRDefault="00CE0253" w:rsidP="005928E1">
      <w:pPr>
        <w:spacing w:after="0" w:line="240" w:lineRule="auto"/>
        <w:ind w:left="-567" w:right="-330"/>
      </w:pPr>
    </w:p>
    <w:p w14:paraId="1F369447" w14:textId="25C3C75C" w:rsidR="00FA0EEB" w:rsidRDefault="00A86272" w:rsidP="002B759E">
      <w:pPr>
        <w:pStyle w:val="ListParagraph"/>
        <w:numPr>
          <w:ilvl w:val="0"/>
          <w:numId w:val="1"/>
        </w:numPr>
        <w:spacing w:after="0" w:line="240" w:lineRule="auto"/>
        <w:ind w:left="567" w:right="-330" w:hanging="567"/>
      </w:pPr>
      <w:r>
        <w:t>To assist with the provision of food for</w:t>
      </w:r>
      <w:r w:rsidR="00E17469">
        <w:t xml:space="preserve"> daily service,</w:t>
      </w:r>
      <w:r>
        <w:t xml:space="preserve"> hospitality and internal functions.</w:t>
      </w:r>
    </w:p>
    <w:p w14:paraId="0BE322C4" w14:textId="77777777" w:rsidR="00991462" w:rsidRPr="007A0FD2" w:rsidRDefault="00A86272" w:rsidP="005928E1">
      <w:pPr>
        <w:pStyle w:val="ListParagraph"/>
        <w:numPr>
          <w:ilvl w:val="0"/>
          <w:numId w:val="1"/>
        </w:numPr>
        <w:spacing w:after="0" w:line="240" w:lineRule="auto"/>
        <w:ind w:left="567" w:right="-330" w:hanging="567"/>
      </w:pPr>
      <w:r>
        <w:t>To assist with preparing ingredients, food preparation, cooking, portion control and stock rotation to provide a high standard of catering in accordance with agreed recipes/methods.</w:t>
      </w:r>
    </w:p>
    <w:p w14:paraId="23B96ACF" w14:textId="331F7CF8" w:rsidR="002C54B6" w:rsidRDefault="00A86272" w:rsidP="002C54B6">
      <w:pPr>
        <w:pStyle w:val="ListParagraph"/>
        <w:numPr>
          <w:ilvl w:val="0"/>
          <w:numId w:val="1"/>
        </w:numPr>
        <w:spacing w:after="0" w:line="240" w:lineRule="auto"/>
        <w:ind w:left="567" w:right="-330" w:hanging="567"/>
      </w:pPr>
      <w:r>
        <w:t>To be aware of and comply with food hygiene legislation to ensure that food is prepared, cooked, and served in a safe manner.</w:t>
      </w:r>
    </w:p>
    <w:p w14:paraId="4D62E8E5" w14:textId="77777777" w:rsidR="00F42231" w:rsidRDefault="00F42231" w:rsidP="00F42231">
      <w:pPr>
        <w:pStyle w:val="ListParagraph"/>
        <w:numPr>
          <w:ilvl w:val="0"/>
          <w:numId w:val="1"/>
        </w:numPr>
        <w:spacing w:after="0" w:line="240" w:lineRule="auto"/>
        <w:ind w:left="567" w:right="-330" w:hanging="567"/>
      </w:pPr>
      <w:r>
        <w:t>To ensure that temperature controls are strictly adhered to.</w:t>
      </w:r>
    </w:p>
    <w:p w14:paraId="7E990039" w14:textId="77777777" w:rsidR="00A86272" w:rsidRDefault="00A86272" w:rsidP="00A86272">
      <w:pPr>
        <w:pStyle w:val="ListParagraph"/>
        <w:numPr>
          <w:ilvl w:val="0"/>
          <w:numId w:val="1"/>
        </w:numPr>
        <w:spacing w:after="0" w:line="240" w:lineRule="auto"/>
        <w:ind w:left="567" w:right="-330" w:hanging="567"/>
      </w:pPr>
      <w:r>
        <w:t>To ensure timely and accurate preparation of routine equipment/resources/materials as required.</w:t>
      </w:r>
    </w:p>
    <w:p w14:paraId="4EAA75EE" w14:textId="73C4039A" w:rsidR="00A86272" w:rsidRDefault="00A86272" w:rsidP="00A86272">
      <w:pPr>
        <w:pStyle w:val="ListParagraph"/>
        <w:numPr>
          <w:ilvl w:val="0"/>
          <w:numId w:val="1"/>
        </w:numPr>
        <w:spacing w:after="0" w:line="240" w:lineRule="auto"/>
        <w:ind w:left="567" w:right="-330" w:hanging="567"/>
      </w:pPr>
      <w:r>
        <w:t>To serve food in our school servery areas</w:t>
      </w:r>
      <w:r w:rsidR="00581DF6">
        <w:t>.</w:t>
      </w:r>
    </w:p>
    <w:p w14:paraId="7C7B0299" w14:textId="41CB2AC6" w:rsidR="00A86272" w:rsidRDefault="00A86272" w:rsidP="00A86272">
      <w:pPr>
        <w:pStyle w:val="ListParagraph"/>
        <w:numPr>
          <w:ilvl w:val="0"/>
          <w:numId w:val="1"/>
        </w:numPr>
        <w:spacing w:after="0" w:line="240" w:lineRule="auto"/>
        <w:ind w:left="567" w:right="-330" w:hanging="567"/>
      </w:pPr>
      <w:r>
        <w:t>To operate cashless catering tills</w:t>
      </w:r>
      <w:r w:rsidR="00581DF6">
        <w:t>.</w:t>
      </w:r>
    </w:p>
    <w:p w14:paraId="161FB14E" w14:textId="57672DDD" w:rsidR="00A86272" w:rsidRDefault="00A86272" w:rsidP="00A86272">
      <w:pPr>
        <w:pStyle w:val="ListParagraph"/>
        <w:numPr>
          <w:ilvl w:val="0"/>
          <w:numId w:val="1"/>
        </w:numPr>
        <w:spacing w:after="0" w:line="240" w:lineRule="auto"/>
        <w:ind w:left="567" w:right="-330" w:hanging="567"/>
      </w:pPr>
      <w:r>
        <w:t xml:space="preserve">To be aware of customer </w:t>
      </w:r>
      <w:r w:rsidR="00BD799C">
        <w:t>needs and ensure that the food served encourages Health</w:t>
      </w:r>
      <w:r w:rsidR="00E17469">
        <w:t>y</w:t>
      </w:r>
      <w:r w:rsidR="00BD799C">
        <w:t xml:space="preserve"> Eating for Schools and meets the menu planning requirements.</w:t>
      </w:r>
    </w:p>
    <w:p w14:paraId="6479F68B" w14:textId="7925CCC6" w:rsidR="002C54B6" w:rsidRPr="00C65CB2" w:rsidRDefault="00BD799C" w:rsidP="00FA0EEB">
      <w:pPr>
        <w:pStyle w:val="ListParagraph"/>
        <w:numPr>
          <w:ilvl w:val="0"/>
          <w:numId w:val="1"/>
        </w:numPr>
        <w:spacing w:after="0" w:line="240" w:lineRule="auto"/>
        <w:ind w:left="567" w:right="-330" w:hanging="567"/>
      </w:pPr>
      <w:r w:rsidRPr="00C65CB2">
        <w:t>To be aware of the School Allergen Guidance</w:t>
      </w:r>
    </w:p>
    <w:p w14:paraId="35F4280F" w14:textId="77777777" w:rsidR="005928E1" w:rsidRDefault="005928E1" w:rsidP="005928E1">
      <w:pPr>
        <w:spacing w:after="0" w:line="240" w:lineRule="auto"/>
        <w:ind w:left="-567" w:right="-330"/>
      </w:pPr>
    </w:p>
    <w:p w14:paraId="72B1A110" w14:textId="77777777" w:rsidR="00CE0253" w:rsidRPr="00CE0253" w:rsidRDefault="00BD799C" w:rsidP="00E17469">
      <w:pPr>
        <w:pStyle w:val="ListParagraph"/>
        <w:spacing w:after="0" w:line="240" w:lineRule="auto"/>
        <w:ind w:left="-567" w:right="-330" w:firstLine="567"/>
        <w:rPr>
          <w:u w:val="single"/>
        </w:rPr>
      </w:pPr>
      <w:r>
        <w:rPr>
          <w:u w:val="single"/>
        </w:rPr>
        <w:t>Maintenance of Hygiene</w:t>
      </w:r>
    </w:p>
    <w:p w14:paraId="237CC5F2" w14:textId="77777777" w:rsidR="00CE0253" w:rsidRDefault="00CE0253" w:rsidP="005928E1">
      <w:pPr>
        <w:spacing w:after="0" w:line="240" w:lineRule="auto"/>
        <w:ind w:left="-567" w:right="-330"/>
      </w:pPr>
    </w:p>
    <w:p w14:paraId="04C29462" w14:textId="77777777" w:rsidR="00CC1A61" w:rsidRDefault="00CC1A61" w:rsidP="005928E1">
      <w:pPr>
        <w:pStyle w:val="ListParagraph"/>
        <w:numPr>
          <w:ilvl w:val="0"/>
          <w:numId w:val="4"/>
        </w:numPr>
        <w:spacing w:after="0" w:line="240" w:lineRule="auto"/>
        <w:ind w:left="567" w:right="-330" w:hanging="567"/>
      </w:pPr>
      <w:r>
        <w:t>To ensure the maintenance of a clean and orderly working environment, ensuring that all equipment, surfaces, and floors are kept in a clean and hygienic condition.</w:t>
      </w:r>
    </w:p>
    <w:p w14:paraId="37C3214F" w14:textId="77777777" w:rsidR="00CC1A61" w:rsidRDefault="00CC1A61" w:rsidP="005928E1">
      <w:pPr>
        <w:pStyle w:val="ListParagraph"/>
        <w:numPr>
          <w:ilvl w:val="0"/>
          <w:numId w:val="4"/>
        </w:numPr>
        <w:spacing w:after="0" w:line="240" w:lineRule="auto"/>
        <w:ind w:left="567" w:right="-330" w:hanging="567"/>
      </w:pPr>
      <w:r>
        <w:t>To ensure that clean and dirty processes are kept separate.</w:t>
      </w:r>
    </w:p>
    <w:p w14:paraId="53E1A5E5" w14:textId="68102F5F" w:rsidR="00894319" w:rsidRPr="007A0FD2" w:rsidRDefault="00CC1A61" w:rsidP="00CC1A61">
      <w:pPr>
        <w:pStyle w:val="ListParagraph"/>
        <w:numPr>
          <w:ilvl w:val="0"/>
          <w:numId w:val="4"/>
        </w:numPr>
        <w:spacing w:after="0" w:line="240" w:lineRule="auto"/>
        <w:ind w:left="567" w:right="-330" w:hanging="567"/>
      </w:pPr>
      <w:r>
        <w:t>To wear appropriate/clothing</w:t>
      </w:r>
      <w:r w:rsidRPr="00F2235B">
        <w:t>/footwear/</w:t>
      </w:r>
      <w:r>
        <w:t>uniform as provide</w:t>
      </w:r>
      <w:r w:rsidR="000A4334">
        <w:t>d</w:t>
      </w:r>
      <w:r w:rsidR="00E17469">
        <w:t>.</w:t>
      </w:r>
    </w:p>
    <w:p w14:paraId="12A62600" w14:textId="77777777" w:rsidR="007A0FD2" w:rsidRDefault="007A0FD2" w:rsidP="007A0FD2">
      <w:pPr>
        <w:spacing w:after="0" w:line="240" w:lineRule="auto"/>
        <w:ind w:right="-330"/>
      </w:pPr>
    </w:p>
    <w:p w14:paraId="0B0C7F62" w14:textId="77777777" w:rsidR="001F5255" w:rsidRDefault="001F5255" w:rsidP="001F5255">
      <w:pPr>
        <w:spacing w:after="0" w:line="240" w:lineRule="auto"/>
        <w:ind w:right="-330"/>
      </w:pPr>
    </w:p>
    <w:p w14:paraId="797F7A9C" w14:textId="77777777" w:rsidR="00B563AB" w:rsidRPr="00E030B9" w:rsidRDefault="00B563AB" w:rsidP="005928E1">
      <w:pPr>
        <w:spacing w:after="0" w:line="240" w:lineRule="auto"/>
        <w:ind w:left="-567" w:right="-330"/>
        <w:rPr>
          <w:b/>
          <w:u w:val="single"/>
        </w:rPr>
      </w:pPr>
      <w:r w:rsidRPr="00E030B9">
        <w:rPr>
          <w:b/>
          <w:u w:val="single"/>
        </w:rPr>
        <w:t>Other duties and responsibilities</w:t>
      </w:r>
    </w:p>
    <w:p w14:paraId="2A8FB2BA" w14:textId="77777777" w:rsidR="00B563AB" w:rsidRDefault="00B563AB" w:rsidP="005928E1">
      <w:pPr>
        <w:spacing w:after="0" w:line="240" w:lineRule="auto"/>
        <w:ind w:left="-567" w:right="-330"/>
      </w:pPr>
    </w:p>
    <w:p w14:paraId="65C84D61" w14:textId="6F078A2F" w:rsidR="00CC1A61" w:rsidRDefault="00CC1A61" w:rsidP="0096493F">
      <w:pPr>
        <w:pStyle w:val="ListParagraph"/>
        <w:numPr>
          <w:ilvl w:val="0"/>
          <w:numId w:val="8"/>
        </w:numPr>
        <w:spacing w:after="0" w:line="240" w:lineRule="auto"/>
        <w:ind w:left="709" w:right="-330" w:hanging="720"/>
      </w:pPr>
      <w:r>
        <w:t>To arrange orderly and secure storage of supplies.</w:t>
      </w:r>
    </w:p>
    <w:p w14:paraId="504D6AD6" w14:textId="77777777" w:rsidR="00CC1A61" w:rsidRDefault="00CC1A61" w:rsidP="0096493F">
      <w:pPr>
        <w:pStyle w:val="ListParagraph"/>
        <w:numPr>
          <w:ilvl w:val="0"/>
          <w:numId w:val="8"/>
        </w:numPr>
        <w:spacing w:after="0" w:line="240" w:lineRule="auto"/>
        <w:ind w:left="709" w:right="-330" w:hanging="720"/>
      </w:pPr>
      <w:r>
        <w:t>To operate everyday equipment in accordance with instructions.</w:t>
      </w:r>
    </w:p>
    <w:p w14:paraId="45088376" w14:textId="77777777" w:rsidR="00CC1A61" w:rsidRDefault="00CC1A61" w:rsidP="0096493F">
      <w:pPr>
        <w:pStyle w:val="ListParagraph"/>
        <w:numPr>
          <w:ilvl w:val="0"/>
          <w:numId w:val="8"/>
        </w:numPr>
        <w:spacing w:after="0" w:line="240" w:lineRule="auto"/>
        <w:ind w:left="709" w:right="-330" w:hanging="720"/>
      </w:pPr>
      <w:r>
        <w:t>To check daily for quality/safety e.g. routine visual checks of equipment</w:t>
      </w:r>
      <w:r w:rsidR="00D41D98">
        <w:t>, to refill and replace consumables and to report faulty equipment and any other maintenance requirements to the appropriate person.</w:t>
      </w:r>
    </w:p>
    <w:p w14:paraId="72A81909" w14:textId="77777777" w:rsidR="00D41D98" w:rsidRDefault="00D41D98" w:rsidP="0096493F">
      <w:pPr>
        <w:pStyle w:val="ListParagraph"/>
        <w:numPr>
          <w:ilvl w:val="0"/>
          <w:numId w:val="8"/>
        </w:numPr>
        <w:spacing w:after="0" w:line="240" w:lineRule="auto"/>
        <w:ind w:left="709" w:right="-330" w:hanging="720"/>
      </w:pPr>
      <w:r>
        <w:lastRenderedPageBreak/>
        <w:t>To ensure lights and other equipment are switched off as appropriate.</w:t>
      </w:r>
    </w:p>
    <w:p w14:paraId="35D55FF0" w14:textId="569D2927" w:rsidR="00D41D98" w:rsidRPr="00D41D98" w:rsidRDefault="00D41D98" w:rsidP="0096493F">
      <w:pPr>
        <w:pStyle w:val="ListParagraph"/>
        <w:numPr>
          <w:ilvl w:val="0"/>
          <w:numId w:val="8"/>
        </w:numPr>
        <w:spacing w:after="0" w:line="240" w:lineRule="auto"/>
        <w:ind w:left="709" w:right="-330" w:hanging="720"/>
      </w:pPr>
      <w:r>
        <w:t xml:space="preserve">To assist with minor clerical duties including food orders as agreed with the </w:t>
      </w:r>
      <w:r w:rsidRPr="00C65CB2">
        <w:t>Chef Manager</w:t>
      </w:r>
      <w:r w:rsidR="000A4334">
        <w:t>.</w:t>
      </w:r>
      <w:r w:rsidRPr="00C65CB2">
        <w:t xml:space="preserve"> </w:t>
      </w:r>
    </w:p>
    <w:p w14:paraId="55CE42CB" w14:textId="78A5CBCD" w:rsidR="00D41D98" w:rsidRDefault="00D41D98" w:rsidP="0096493F">
      <w:pPr>
        <w:pStyle w:val="ListParagraph"/>
        <w:numPr>
          <w:ilvl w:val="0"/>
          <w:numId w:val="8"/>
        </w:numPr>
        <w:spacing w:after="0" w:line="240" w:lineRule="auto"/>
        <w:ind w:left="709" w:right="-330" w:hanging="720"/>
      </w:pPr>
      <w:r>
        <w:t>To have a degree of flexibility to deliver services effectively as the postholder may be required to perform work not specifically referred to above. Such duties, however, will fall within the remit of the post.</w:t>
      </w:r>
    </w:p>
    <w:p w14:paraId="64E53FF5" w14:textId="77777777" w:rsidR="00D41D98" w:rsidRDefault="00D41D98" w:rsidP="0096493F">
      <w:pPr>
        <w:pStyle w:val="ListParagraph"/>
        <w:numPr>
          <w:ilvl w:val="0"/>
          <w:numId w:val="8"/>
        </w:numPr>
        <w:spacing w:after="0" w:line="240" w:lineRule="auto"/>
        <w:ind w:left="709" w:right="-330" w:hanging="720"/>
      </w:pPr>
      <w:r>
        <w:t>To be willing and able to work in any area of the catering department if required.</w:t>
      </w:r>
    </w:p>
    <w:p w14:paraId="540F491A" w14:textId="77777777" w:rsidR="00D41D98" w:rsidRDefault="00946400" w:rsidP="0096493F">
      <w:pPr>
        <w:pStyle w:val="ListParagraph"/>
        <w:numPr>
          <w:ilvl w:val="0"/>
          <w:numId w:val="8"/>
        </w:numPr>
        <w:spacing w:after="0" w:line="240" w:lineRule="auto"/>
        <w:ind w:left="709" w:right="-330" w:hanging="720"/>
      </w:pPr>
      <w:r>
        <w:t xml:space="preserve">To be aware of and always comply with policies and procedures relating to food hygiene, health and safety, child protection, </w:t>
      </w:r>
      <w:r w:rsidR="00514FF5">
        <w:t>security,</w:t>
      </w:r>
      <w:r>
        <w:t xml:space="preserve"> and confidentiality, and reporting all concerns to an appropriate person.</w:t>
      </w:r>
    </w:p>
    <w:p w14:paraId="61D28CAF" w14:textId="6874B879" w:rsidR="00C65CB2" w:rsidRDefault="00946400" w:rsidP="0096493F">
      <w:pPr>
        <w:pStyle w:val="ListParagraph"/>
        <w:numPr>
          <w:ilvl w:val="0"/>
          <w:numId w:val="8"/>
        </w:numPr>
        <w:spacing w:after="0" w:line="240" w:lineRule="auto"/>
        <w:ind w:left="709" w:right="-330" w:hanging="720"/>
      </w:pPr>
      <w:r>
        <w:t xml:space="preserve">To present a positive image, contributing to a welcoming school environment which </w:t>
      </w:r>
    </w:p>
    <w:p w14:paraId="69743A8B" w14:textId="60D5F8BC" w:rsidR="00946400" w:rsidRDefault="00946400" w:rsidP="000A4334">
      <w:pPr>
        <w:pStyle w:val="ListParagraph"/>
        <w:spacing w:after="0" w:line="240" w:lineRule="auto"/>
        <w:ind w:left="709" w:right="-330"/>
      </w:pPr>
      <w:r>
        <w:t>supports equal opportunities and the overall ethos</w:t>
      </w:r>
      <w:r w:rsidR="000A4334">
        <w:t xml:space="preserve"> and </w:t>
      </w:r>
      <w:r>
        <w:t xml:space="preserve">aims of </w:t>
      </w:r>
      <w:r w:rsidR="000A4334">
        <w:t>the school</w:t>
      </w:r>
      <w:r>
        <w:t>.</w:t>
      </w:r>
    </w:p>
    <w:p w14:paraId="2AF6C701" w14:textId="77777777" w:rsidR="00946400" w:rsidRDefault="00946400" w:rsidP="0096493F">
      <w:pPr>
        <w:pStyle w:val="ListParagraph"/>
        <w:numPr>
          <w:ilvl w:val="0"/>
          <w:numId w:val="8"/>
        </w:numPr>
        <w:spacing w:after="0" w:line="240" w:lineRule="auto"/>
        <w:ind w:left="709" w:right="-330" w:hanging="720"/>
      </w:pPr>
      <w:r>
        <w:t>To be able to work individually and as part of a team.</w:t>
      </w:r>
    </w:p>
    <w:p w14:paraId="583D4967" w14:textId="77777777" w:rsidR="00946400" w:rsidRDefault="00946400" w:rsidP="0096493F">
      <w:pPr>
        <w:pStyle w:val="ListParagraph"/>
        <w:numPr>
          <w:ilvl w:val="0"/>
          <w:numId w:val="8"/>
        </w:numPr>
        <w:spacing w:after="0" w:line="240" w:lineRule="auto"/>
        <w:ind w:left="709" w:right="-330" w:hanging="720"/>
      </w:pPr>
      <w:r>
        <w:t>To attend meetings, training courses, other learning activities and performance development as required.</w:t>
      </w:r>
    </w:p>
    <w:p w14:paraId="4235DEAB" w14:textId="77777777" w:rsidR="00946400" w:rsidRDefault="00946400" w:rsidP="0096493F">
      <w:pPr>
        <w:pStyle w:val="ListParagraph"/>
        <w:numPr>
          <w:ilvl w:val="0"/>
          <w:numId w:val="8"/>
        </w:numPr>
        <w:spacing w:after="0" w:line="240" w:lineRule="auto"/>
        <w:ind w:left="709" w:right="-330" w:hanging="720"/>
      </w:pPr>
      <w:r>
        <w:t>To ensure that confidentiality is maintained in all aspects of work.</w:t>
      </w:r>
    </w:p>
    <w:p w14:paraId="27AC0F54" w14:textId="6B42B1D4" w:rsidR="00946400" w:rsidRPr="00C65CB2" w:rsidRDefault="00946400" w:rsidP="0096493F">
      <w:pPr>
        <w:pStyle w:val="ListParagraph"/>
        <w:numPr>
          <w:ilvl w:val="0"/>
          <w:numId w:val="8"/>
        </w:numPr>
        <w:spacing w:after="0" w:line="240" w:lineRule="auto"/>
        <w:ind w:left="709" w:right="-330" w:hanging="720"/>
      </w:pPr>
      <w:r w:rsidRPr="00C65CB2">
        <w:t>To ensure that the highest standards of customer care are maintained according to</w:t>
      </w:r>
      <w:r w:rsidR="000A4334">
        <w:t xml:space="preserve"> the school’s</w:t>
      </w:r>
      <w:r w:rsidRPr="00C65CB2">
        <w:t xml:space="preserve"> values and to treat all </w:t>
      </w:r>
      <w:r w:rsidR="000A4334">
        <w:t>members</w:t>
      </w:r>
      <w:r w:rsidRPr="00C65CB2">
        <w:t xml:space="preserve"> of the school</w:t>
      </w:r>
      <w:r w:rsidR="000A4334">
        <w:t xml:space="preserve"> community and any visitors</w:t>
      </w:r>
      <w:r w:rsidRPr="00C65CB2">
        <w:t xml:space="preserve"> with courtesy and consideration.</w:t>
      </w:r>
    </w:p>
    <w:p w14:paraId="740A16A1" w14:textId="229C7D04" w:rsidR="008323E5" w:rsidRDefault="008323E5" w:rsidP="0096493F">
      <w:pPr>
        <w:pStyle w:val="ListParagraph"/>
        <w:numPr>
          <w:ilvl w:val="0"/>
          <w:numId w:val="8"/>
        </w:numPr>
        <w:spacing w:after="0" w:line="240" w:lineRule="auto"/>
        <w:ind w:right="-330" w:hanging="720"/>
      </w:pPr>
      <w:r>
        <w:rPr>
          <w:rFonts w:ascii="Calibri" w:hAnsi="Calibri" w:cs="Calibri"/>
          <w:color w:val="201F1E"/>
          <w:shd w:val="clear" w:color="auto" w:fill="FFFFFF"/>
        </w:rPr>
        <w:t xml:space="preserve">To attend INSET training sessions as directed by the School Business </w:t>
      </w:r>
      <w:r w:rsidR="000A4334">
        <w:rPr>
          <w:rFonts w:ascii="Calibri" w:hAnsi="Calibri" w:cs="Calibri"/>
          <w:color w:val="201F1E"/>
          <w:shd w:val="clear" w:color="auto" w:fill="FFFFFF"/>
        </w:rPr>
        <w:t>Leader</w:t>
      </w:r>
      <w:r>
        <w:rPr>
          <w:rFonts w:ascii="Calibri" w:hAnsi="Calibri" w:cs="Calibri"/>
          <w:color w:val="201F1E"/>
          <w:shd w:val="clear" w:color="auto" w:fill="FFFFFF"/>
        </w:rPr>
        <w:t xml:space="preserve"> and any other duties commensurate with the grade.</w:t>
      </w:r>
    </w:p>
    <w:p w14:paraId="19167E65" w14:textId="77777777" w:rsidR="00003E99" w:rsidRDefault="00003E99" w:rsidP="00003E99">
      <w:pPr>
        <w:spacing w:after="0" w:line="240" w:lineRule="auto"/>
        <w:ind w:right="-330"/>
      </w:pPr>
    </w:p>
    <w:p w14:paraId="65B42E84" w14:textId="77777777" w:rsidR="006673E8" w:rsidRDefault="006673E8" w:rsidP="005928E1">
      <w:pPr>
        <w:pStyle w:val="ListParagraph"/>
        <w:spacing w:after="0" w:line="240" w:lineRule="auto"/>
        <w:ind w:left="567" w:right="-330" w:hanging="567"/>
      </w:pPr>
    </w:p>
    <w:p w14:paraId="22051432" w14:textId="77777777" w:rsidR="00E17469" w:rsidRDefault="00E17469" w:rsidP="0096493F">
      <w:pPr>
        <w:rPr>
          <w:rFonts w:cs="Calibri"/>
          <w:b/>
          <w:u w:val="single"/>
        </w:rPr>
      </w:pPr>
    </w:p>
    <w:p w14:paraId="4C6964FB" w14:textId="495376E5" w:rsidR="006673E8" w:rsidRPr="006673E8" w:rsidRDefault="006673E8" w:rsidP="0096493F">
      <w:pPr>
        <w:rPr>
          <w:rFonts w:cs="Calibri"/>
          <w:b/>
          <w:u w:val="single"/>
        </w:rPr>
      </w:pPr>
      <w:r w:rsidRPr="006673E8">
        <w:rPr>
          <w:rFonts w:cs="Calibri"/>
          <w:b/>
          <w:u w:val="single"/>
        </w:rPr>
        <w:t xml:space="preserve">Person Specification </w:t>
      </w:r>
    </w:p>
    <w:p w14:paraId="0253C1A9" w14:textId="77777777" w:rsidR="006673E8" w:rsidRPr="00E55DE3" w:rsidRDefault="006673E8" w:rsidP="0096493F">
      <w:pPr>
        <w:rPr>
          <w:rFonts w:cs="Calibri"/>
          <w:b/>
        </w:rPr>
      </w:pPr>
      <w:r w:rsidRPr="00E55DE3">
        <w:rPr>
          <w:rFonts w:cs="Calibri"/>
          <w:b/>
        </w:rPr>
        <w:t>Essential</w:t>
      </w:r>
    </w:p>
    <w:p w14:paraId="62392704" w14:textId="4A5F0BFA" w:rsidR="005B6C94" w:rsidRDefault="005B6C94" w:rsidP="0096493F">
      <w:pPr>
        <w:numPr>
          <w:ilvl w:val="0"/>
          <w:numId w:val="9"/>
        </w:numPr>
        <w:tabs>
          <w:tab w:val="clear" w:pos="1080"/>
        </w:tabs>
        <w:spacing w:after="0" w:line="240" w:lineRule="auto"/>
        <w:ind w:left="709" w:hanging="709"/>
        <w:rPr>
          <w:rFonts w:cs="Calibri"/>
        </w:rPr>
      </w:pPr>
      <w:r>
        <w:rPr>
          <w:rFonts w:cs="Calibri"/>
        </w:rPr>
        <w:t>Current Food Hygiene Certificate or willingness</w:t>
      </w:r>
      <w:r w:rsidR="000F61C7">
        <w:rPr>
          <w:rFonts w:cs="Calibri"/>
        </w:rPr>
        <w:t xml:space="preserve"> to acquire qualification shortly after appointment.</w:t>
      </w:r>
    </w:p>
    <w:p w14:paraId="3B5B52A8" w14:textId="743F2BF4" w:rsidR="000A4334" w:rsidRPr="000A4334" w:rsidRDefault="000A4334" w:rsidP="000A4334">
      <w:pPr>
        <w:numPr>
          <w:ilvl w:val="0"/>
          <w:numId w:val="9"/>
        </w:numPr>
        <w:tabs>
          <w:tab w:val="clear" w:pos="1080"/>
          <w:tab w:val="num" w:pos="709"/>
        </w:tabs>
        <w:spacing w:after="0" w:line="240" w:lineRule="auto"/>
        <w:ind w:hanging="1080"/>
        <w:rPr>
          <w:rFonts w:cs="Calibri"/>
        </w:rPr>
      </w:pPr>
      <w:r>
        <w:rPr>
          <w:rFonts w:cs="Calibri"/>
        </w:rPr>
        <w:t>Awareness of food hygiene and COSHH regulations.</w:t>
      </w:r>
    </w:p>
    <w:p w14:paraId="459AAE41" w14:textId="2A34C346" w:rsidR="000F61C7" w:rsidRDefault="000F61C7" w:rsidP="0096493F">
      <w:pPr>
        <w:numPr>
          <w:ilvl w:val="0"/>
          <w:numId w:val="9"/>
        </w:numPr>
        <w:tabs>
          <w:tab w:val="clear" w:pos="1080"/>
        </w:tabs>
        <w:spacing w:after="0" w:line="240" w:lineRule="auto"/>
        <w:ind w:left="709" w:hanging="709"/>
        <w:rPr>
          <w:rFonts w:cs="Calibri"/>
        </w:rPr>
      </w:pPr>
      <w:r>
        <w:rPr>
          <w:rFonts w:cs="Calibri"/>
        </w:rPr>
        <w:t>Good interpersonal skills with adults and students</w:t>
      </w:r>
      <w:r w:rsidR="00581DF6">
        <w:rPr>
          <w:rFonts w:cs="Calibri"/>
        </w:rPr>
        <w:t>.</w:t>
      </w:r>
    </w:p>
    <w:p w14:paraId="5A1BD060" w14:textId="77777777" w:rsidR="000F61C7" w:rsidRDefault="000F61C7" w:rsidP="0096493F">
      <w:pPr>
        <w:numPr>
          <w:ilvl w:val="0"/>
          <w:numId w:val="9"/>
        </w:numPr>
        <w:tabs>
          <w:tab w:val="clear" w:pos="1080"/>
        </w:tabs>
        <w:spacing w:after="0" w:line="240" w:lineRule="auto"/>
        <w:ind w:left="709" w:hanging="709"/>
        <w:rPr>
          <w:rFonts w:cs="Calibri"/>
        </w:rPr>
      </w:pPr>
      <w:r>
        <w:rPr>
          <w:rFonts w:cs="Calibri"/>
        </w:rPr>
        <w:t>Ability to work individually and as part of a team.</w:t>
      </w:r>
    </w:p>
    <w:p w14:paraId="7815C7C4" w14:textId="77777777" w:rsidR="000F61C7" w:rsidRPr="00E55DE3" w:rsidRDefault="000F61C7" w:rsidP="0096493F">
      <w:pPr>
        <w:numPr>
          <w:ilvl w:val="0"/>
          <w:numId w:val="9"/>
        </w:numPr>
        <w:tabs>
          <w:tab w:val="clear" w:pos="1080"/>
        </w:tabs>
        <w:spacing w:after="0" w:line="240" w:lineRule="auto"/>
        <w:ind w:left="709" w:hanging="709"/>
        <w:rPr>
          <w:rFonts w:cs="Calibri"/>
        </w:rPr>
      </w:pPr>
      <w:r w:rsidRPr="00E55DE3">
        <w:rPr>
          <w:rFonts w:cs="Calibri"/>
        </w:rPr>
        <w:t>Patience and a calm manner.</w:t>
      </w:r>
    </w:p>
    <w:p w14:paraId="769DA2AF" w14:textId="316B504E" w:rsidR="000F61C7" w:rsidRPr="00E55DE3" w:rsidRDefault="000F61C7" w:rsidP="0096493F">
      <w:pPr>
        <w:numPr>
          <w:ilvl w:val="0"/>
          <w:numId w:val="9"/>
        </w:numPr>
        <w:tabs>
          <w:tab w:val="clear" w:pos="1080"/>
        </w:tabs>
        <w:spacing w:after="0" w:line="240" w:lineRule="auto"/>
        <w:ind w:left="709" w:hanging="709"/>
        <w:rPr>
          <w:rFonts w:cs="Calibri"/>
        </w:rPr>
      </w:pPr>
      <w:r w:rsidRPr="00E55DE3">
        <w:rPr>
          <w:rFonts w:cs="Calibri"/>
        </w:rPr>
        <w:t>Flexibility</w:t>
      </w:r>
      <w:r w:rsidR="000A4334">
        <w:rPr>
          <w:rFonts w:cs="Calibri"/>
        </w:rPr>
        <w:t>, integrity</w:t>
      </w:r>
      <w:r>
        <w:rPr>
          <w:rFonts w:cs="Calibri"/>
        </w:rPr>
        <w:t xml:space="preserve"> and reliability</w:t>
      </w:r>
      <w:r w:rsidR="00BF781E">
        <w:rPr>
          <w:rFonts w:cs="Calibri"/>
        </w:rPr>
        <w:t>.</w:t>
      </w:r>
    </w:p>
    <w:p w14:paraId="187716C7" w14:textId="77777777" w:rsidR="006673E8" w:rsidRPr="00E55DE3" w:rsidRDefault="000F61C7" w:rsidP="0096493F">
      <w:pPr>
        <w:numPr>
          <w:ilvl w:val="0"/>
          <w:numId w:val="9"/>
        </w:numPr>
        <w:tabs>
          <w:tab w:val="clear" w:pos="1080"/>
        </w:tabs>
        <w:spacing w:after="0" w:line="240" w:lineRule="auto"/>
        <w:ind w:left="709" w:hanging="709"/>
        <w:rPr>
          <w:rFonts w:cs="Calibri"/>
        </w:rPr>
      </w:pPr>
      <w:r>
        <w:rPr>
          <w:rFonts w:cs="Calibri"/>
        </w:rPr>
        <w:t>Good</w:t>
      </w:r>
      <w:r w:rsidR="006673E8" w:rsidRPr="00E55DE3">
        <w:rPr>
          <w:rFonts w:cs="Calibri"/>
        </w:rPr>
        <w:t xml:space="preserve"> organisational </w:t>
      </w:r>
      <w:r>
        <w:rPr>
          <w:rFonts w:cs="Calibri"/>
        </w:rPr>
        <w:t xml:space="preserve">and communication </w:t>
      </w:r>
      <w:r w:rsidR="006673E8" w:rsidRPr="00E55DE3">
        <w:rPr>
          <w:rFonts w:cs="Calibri"/>
        </w:rPr>
        <w:t>skills.</w:t>
      </w:r>
    </w:p>
    <w:p w14:paraId="2BB185DE" w14:textId="6D2BD021" w:rsidR="000F61C7" w:rsidRDefault="000F61C7" w:rsidP="0096493F">
      <w:pPr>
        <w:numPr>
          <w:ilvl w:val="0"/>
          <w:numId w:val="9"/>
        </w:numPr>
        <w:tabs>
          <w:tab w:val="clear" w:pos="1080"/>
        </w:tabs>
        <w:spacing w:after="0" w:line="240" w:lineRule="auto"/>
        <w:ind w:left="709" w:hanging="709"/>
        <w:rPr>
          <w:rFonts w:cs="Calibri"/>
        </w:rPr>
      </w:pPr>
      <w:r>
        <w:rPr>
          <w:rFonts w:cs="Calibri"/>
        </w:rPr>
        <w:t>Ability to prioritise and work to deadlines</w:t>
      </w:r>
      <w:r w:rsidR="00BF781E">
        <w:rPr>
          <w:rFonts w:cs="Calibri"/>
        </w:rPr>
        <w:t>.</w:t>
      </w:r>
    </w:p>
    <w:p w14:paraId="54696A9E" w14:textId="713A85CC" w:rsidR="006673E8" w:rsidRDefault="006673E8" w:rsidP="0096493F">
      <w:pPr>
        <w:numPr>
          <w:ilvl w:val="0"/>
          <w:numId w:val="9"/>
        </w:numPr>
        <w:tabs>
          <w:tab w:val="clear" w:pos="1080"/>
        </w:tabs>
        <w:spacing w:after="0" w:line="240" w:lineRule="auto"/>
        <w:ind w:left="709" w:hanging="709"/>
        <w:rPr>
          <w:rFonts w:cs="Calibri"/>
        </w:rPr>
      </w:pPr>
      <w:r w:rsidRPr="00E55DE3">
        <w:rPr>
          <w:rFonts w:cs="Calibri"/>
        </w:rPr>
        <w:t>Capacity for hard work and calmness under pressure.</w:t>
      </w:r>
    </w:p>
    <w:p w14:paraId="134E7C21" w14:textId="77777777" w:rsidR="006673E8" w:rsidRDefault="006673E8" w:rsidP="006673E8">
      <w:pPr>
        <w:pStyle w:val="ListParagraph"/>
        <w:rPr>
          <w:rFonts w:cs="Calibri"/>
        </w:rPr>
      </w:pPr>
    </w:p>
    <w:p w14:paraId="5C60B169" w14:textId="00EA40AD" w:rsidR="000F61C7" w:rsidRDefault="000F61C7" w:rsidP="000A4334">
      <w:pPr>
        <w:spacing w:after="0" w:line="240" w:lineRule="auto"/>
        <w:ind w:left="709"/>
        <w:rPr>
          <w:rFonts w:cs="Calibri"/>
        </w:rPr>
      </w:pPr>
    </w:p>
    <w:sectPr w:rsidR="000F61C7">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10264" w16cex:dateUtc="2020-08-14T11:30:00Z"/>
  <w16cex:commentExtensible w16cex:durableId="22E10340" w16cex:dateUtc="2020-08-14T11:34: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02CA7"/>
    <w:multiLevelType w:val="hybridMultilevel"/>
    <w:tmpl w:val="416640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C64A12"/>
    <w:multiLevelType w:val="hybridMultilevel"/>
    <w:tmpl w:val="D3A28D84"/>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8A0311D"/>
    <w:multiLevelType w:val="hybridMultilevel"/>
    <w:tmpl w:val="72689B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663559"/>
    <w:multiLevelType w:val="hybridMultilevel"/>
    <w:tmpl w:val="C83ADD5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5203FC"/>
    <w:multiLevelType w:val="hybridMultilevel"/>
    <w:tmpl w:val="0916F3D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57E374EF"/>
    <w:multiLevelType w:val="hybridMultilevel"/>
    <w:tmpl w:val="D5CA50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CC50EDD"/>
    <w:multiLevelType w:val="hybridMultilevel"/>
    <w:tmpl w:val="C8702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D70E56"/>
    <w:multiLevelType w:val="hybridMultilevel"/>
    <w:tmpl w:val="C81A4184"/>
    <w:lvl w:ilvl="0" w:tplc="0809000F">
      <w:start w:val="1"/>
      <w:numFmt w:val="decimal"/>
      <w:lvlText w:val="%1."/>
      <w:lvlJc w:val="left"/>
      <w:pPr>
        <w:ind w:left="5322" w:hanging="360"/>
      </w:pPr>
      <w:rPr>
        <w:rFonts w:hint="default"/>
      </w:rPr>
    </w:lvl>
    <w:lvl w:ilvl="1" w:tplc="08090019">
      <w:start w:val="1"/>
      <w:numFmt w:val="lowerLetter"/>
      <w:lvlText w:val="%2."/>
      <w:lvlJc w:val="left"/>
      <w:pPr>
        <w:ind w:left="6402" w:hanging="360"/>
      </w:pPr>
    </w:lvl>
    <w:lvl w:ilvl="2" w:tplc="0809001B" w:tentative="1">
      <w:start w:val="1"/>
      <w:numFmt w:val="lowerRoman"/>
      <w:lvlText w:val="%3."/>
      <w:lvlJc w:val="right"/>
      <w:pPr>
        <w:ind w:left="7122" w:hanging="180"/>
      </w:pPr>
    </w:lvl>
    <w:lvl w:ilvl="3" w:tplc="0809000F" w:tentative="1">
      <w:start w:val="1"/>
      <w:numFmt w:val="decimal"/>
      <w:lvlText w:val="%4."/>
      <w:lvlJc w:val="left"/>
      <w:pPr>
        <w:ind w:left="7842" w:hanging="360"/>
      </w:pPr>
    </w:lvl>
    <w:lvl w:ilvl="4" w:tplc="08090019" w:tentative="1">
      <w:start w:val="1"/>
      <w:numFmt w:val="lowerLetter"/>
      <w:lvlText w:val="%5."/>
      <w:lvlJc w:val="left"/>
      <w:pPr>
        <w:ind w:left="8562" w:hanging="360"/>
      </w:pPr>
    </w:lvl>
    <w:lvl w:ilvl="5" w:tplc="0809001B" w:tentative="1">
      <w:start w:val="1"/>
      <w:numFmt w:val="lowerRoman"/>
      <w:lvlText w:val="%6."/>
      <w:lvlJc w:val="right"/>
      <w:pPr>
        <w:ind w:left="9282" w:hanging="180"/>
      </w:pPr>
    </w:lvl>
    <w:lvl w:ilvl="6" w:tplc="0809000F" w:tentative="1">
      <w:start w:val="1"/>
      <w:numFmt w:val="decimal"/>
      <w:lvlText w:val="%7."/>
      <w:lvlJc w:val="left"/>
      <w:pPr>
        <w:ind w:left="10002" w:hanging="360"/>
      </w:pPr>
    </w:lvl>
    <w:lvl w:ilvl="7" w:tplc="08090019" w:tentative="1">
      <w:start w:val="1"/>
      <w:numFmt w:val="lowerLetter"/>
      <w:lvlText w:val="%8."/>
      <w:lvlJc w:val="left"/>
      <w:pPr>
        <w:ind w:left="10722" w:hanging="360"/>
      </w:pPr>
    </w:lvl>
    <w:lvl w:ilvl="8" w:tplc="0809001B" w:tentative="1">
      <w:start w:val="1"/>
      <w:numFmt w:val="lowerRoman"/>
      <w:lvlText w:val="%9."/>
      <w:lvlJc w:val="right"/>
      <w:pPr>
        <w:ind w:left="11442" w:hanging="180"/>
      </w:pPr>
    </w:lvl>
  </w:abstractNum>
  <w:abstractNum w:abstractNumId="8" w15:restartNumberingAfterBreak="0">
    <w:nsid w:val="771E0F3C"/>
    <w:multiLevelType w:val="hybridMultilevel"/>
    <w:tmpl w:val="18F828FA"/>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D213555"/>
    <w:multiLevelType w:val="hybridMultilevel"/>
    <w:tmpl w:val="721C0182"/>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7"/>
  </w:num>
  <w:num w:numId="2">
    <w:abstractNumId w:val="8"/>
  </w:num>
  <w:num w:numId="3">
    <w:abstractNumId w:val="2"/>
  </w:num>
  <w:num w:numId="4">
    <w:abstractNumId w:val="5"/>
  </w:num>
  <w:num w:numId="5">
    <w:abstractNumId w:val="6"/>
  </w:num>
  <w:num w:numId="6">
    <w:abstractNumId w:val="0"/>
  </w:num>
  <w:num w:numId="7">
    <w:abstractNumId w:val="4"/>
  </w:num>
  <w:num w:numId="8">
    <w:abstractNumId w:val="3"/>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462"/>
    <w:rsid w:val="00003E99"/>
    <w:rsid w:val="0001287E"/>
    <w:rsid w:val="00041D78"/>
    <w:rsid w:val="000A4334"/>
    <w:rsid w:val="000E2093"/>
    <w:rsid w:val="000E5475"/>
    <w:rsid w:val="000F06CD"/>
    <w:rsid w:val="000F61C7"/>
    <w:rsid w:val="0010520F"/>
    <w:rsid w:val="001F5255"/>
    <w:rsid w:val="002B759E"/>
    <w:rsid w:val="002C54B6"/>
    <w:rsid w:val="0031110D"/>
    <w:rsid w:val="00347371"/>
    <w:rsid w:val="004A2417"/>
    <w:rsid w:val="004E088D"/>
    <w:rsid w:val="00514FF5"/>
    <w:rsid w:val="0054245A"/>
    <w:rsid w:val="00547B5B"/>
    <w:rsid w:val="00581DF6"/>
    <w:rsid w:val="005928E1"/>
    <w:rsid w:val="005B6C94"/>
    <w:rsid w:val="006673E8"/>
    <w:rsid w:val="006754C1"/>
    <w:rsid w:val="00757EE2"/>
    <w:rsid w:val="007A0FD2"/>
    <w:rsid w:val="008323E5"/>
    <w:rsid w:val="00894319"/>
    <w:rsid w:val="008A5FED"/>
    <w:rsid w:val="008B5772"/>
    <w:rsid w:val="00946400"/>
    <w:rsid w:val="0096493F"/>
    <w:rsid w:val="00991462"/>
    <w:rsid w:val="00A15C37"/>
    <w:rsid w:val="00A86272"/>
    <w:rsid w:val="00AE113C"/>
    <w:rsid w:val="00B0109B"/>
    <w:rsid w:val="00B07E61"/>
    <w:rsid w:val="00B563AB"/>
    <w:rsid w:val="00B71CF8"/>
    <w:rsid w:val="00B748A3"/>
    <w:rsid w:val="00BD799C"/>
    <w:rsid w:val="00BF781E"/>
    <w:rsid w:val="00C1233E"/>
    <w:rsid w:val="00C65CB2"/>
    <w:rsid w:val="00CC1A61"/>
    <w:rsid w:val="00CD4FE8"/>
    <w:rsid w:val="00CE0253"/>
    <w:rsid w:val="00D41D98"/>
    <w:rsid w:val="00D83D1E"/>
    <w:rsid w:val="00E030B9"/>
    <w:rsid w:val="00E17469"/>
    <w:rsid w:val="00E3548B"/>
    <w:rsid w:val="00EB0C44"/>
    <w:rsid w:val="00F2235B"/>
    <w:rsid w:val="00F42231"/>
    <w:rsid w:val="00FA0E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D01A7"/>
  <w15:chartTrackingRefBased/>
  <w15:docId w15:val="{00EF4B33-A1FA-4BF1-B647-B9EEA5DEC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462"/>
    <w:pPr>
      <w:ind w:left="720"/>
      <w:contextualSpacing/>
    </w:pPr>
  </w:style>
  <w:style w:type="paragraph" w:styleId="BalloonText">
    <w:name w:val="Balloon Text"/>
    <w:basedOn w:val="Normal"/>
    <w:link w:val="BalloonTextChar"/>
    <w:uiPriority w:val="99"/>
    <w:semiHidden/>
    <w:unhideWhenUsed/>
    <w:rsid w:val="00041D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1D78"/>
    <w:rPr>
      <w:rFonts w:ascii="Segoe UI" w:hAnsi="Segoe UI" w:cs="Segoe UI"/>
      <w:sz w:val="18"/>
      <w:szCs w:val="18"/>
    </w:rPr>
  </w:style>
  <w:style w:type="character" w:styleId="CommentReference">
    <w:name w:val="annotation reference"/>
    <w:basedOn w:val="DefaultParagraphFont"/>
    <w:uiPriority w:val="99"/>
    <w:semiHidden/>
    <w:unhideWhenUsed/>
    <w:rsid w:val="00CC1A61"/>
    <w:rPr>
      <w:sz w:val="16"/>
      <w:szCs w:val="16"/>
    </w:rPr>
  </w:style>
  <w:style w:type="paragraph" w:styleId="CommentText">
    <w:name w:val="annotation text"/>
    <w:basedOn w:val="Normal"/>
    <w:link w:val="CommentTextChar"/>
    <w:uiPriority w:val="99"/>
    <w:semiHidden/>
    <w:unhideWhenUsed/>
    <w:rsid w:val="00CC1A61"/>
    <w:pPr>
      <w:spacing w:line="240" w:lineRule="auto"/>
    </w:pPr>
    <w:rPr>
      <w:sz w:val="20"/>
      <w:szCs w:val="20"/>
    </w:rPr>
  </w:style>
  <w:style w:type="character" w:customStyle="1" w:styleId="CommentTextChar">
    <w:name w:val="Comment Text Char"/>
    <w:basedOn w:val="DefaultParagraphFont"/>
    <w:link w:val="CommentText"/>
    <w:uiPriority w:val="99"/>
    <w:semiHidden/>
    <w:rsid w:val="00CC1A61"/>
    <w:rPr>
      <w:sz w:val="20"/>
      <w:szCs w:val="20"/>
    </w:rPr>
  </w:style>
  <w:style w:type="paragraph" w:styleId="CommentSubject">
    <w:name w:val="annotation subject"/>
    <w:basedOn w:val="CommentText"/>
    <w:next w:val="CommentText"/>
    <w:link w:val="CommentSubjectChar"/>
    <w:uiPriority w:val="99"/>
    <w:semiHidden/>
    <w:unhideWhenUsed/>
    <w:rsid w:val="00CC1A61"/>
    <w:rPr>
      <w:b/>
      <w:bCs/>
    </w:rPr>
  </w:style>
  <w:style w:type="character" w:customStyle="1" w:styleId="CommentSubjectChar">
    <w:name w:val="Comment Subject Char"/>
    <w:basedOn w:val="CommentTextChar"/>
    <w:link w:val="CommentSubject"/>
    <w:uiPriority w:val="99"/>
    <w:semiHidden/>
    <w:rsid w:val="00CC1A61"/>
    <w:rPr>
      <w:b/>
      <w:bCs/>
      <w:sz w:val="20"/>
      <w:szCs w:val="20"/>
    </w:rPr>
  </w:style>
  <w:style w:type="paragraph" w:styleId="Revision">
    <w:name w:val="Revision"/>
    <w:hidden/>
    <w:uiPriority w:val="99"/>
    <w:semiHidden/>
    <w:rsid w:val="009464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3289E0EA65114280E63F29707E862B" ma:contentTypeVersion="8" ma:contentTypeDescription="Create a new document." ma:contentTypeScope="" ma:versionID="f860708cc5e6e26ba29f4bc4df3ea02b">
  <xsd:schema xmlns:xsd="http://www.w3.org/2001/XMLSchema" xmlns:xs="http://www.w3.org/2001/XMLSchema" xmlns:p="http://schemas.microsoft.com/office/2006/metadata/properties" xmlns:ns3="e2faa3b5-4432-4ba6-9f97-e451285fccf4" xmlns:ns4="86ad5585-2d3f-4d3e-aabb-62d116e1b3fe" targetNamespace="http://schemas.microsoft.com/office/2006/metadata/properties" ma:root="true" ma:fieldsID="2fecc955b6a004bf463cb3968a75ebb9" ns3:_="" ns4:_="">
    <xsd:import namespace="e2faa3b5-4432-4ba6-9f97-e451285fccf4"/>
    <xsd:import namespace="86ad5585-2d3f-4d3e-aabb-62d116e1b3f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faa3b5-4432-4ba6-9f97-e451285fcc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d5585-2d3f-4d3e-aabb-62d116e1b3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B8508-93C7-444B-9924-75089DBC3B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faa3b5-4432-4ba6-9f97-e451285fccf4"/>
    <ds:schemaRef ds:uri="86ad5585-2d3f-4d3e-aabb-62d116e1b3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96106C-ABAA-4FBC-94CF-E18DA212F6FA}">
  <ds:schemaRefs>
    <ds:schemaRef ds:uri="e2faa3b5-4432-4ba6-9f97-e451285fccf4"/>
    <ds:schemaRef ds:uri="http://schemas.openxmlformats.org/package/2006/metadata/core-properties"/>
    <ds:schemaRef ds:uri="http://purl.org/dc/dcmitype/"/>
    <ds:schemaRef ds:uri="http://purl.org/dc/terms/"/>
    <ds:schemaRef ds:uri="http://purl.org/dc/elements/1.1/"/>
    <ds:schemaRef ds:uri="http://schemas.microsoft.com/office/2006/metadata/properties"/>
    <ds:schemaRef ds:uri="http://www.w3.org/XML/1998/namespace"/>
    <ds:schemaRef ds:uri="http://schemas.microsoft.com/office/infopath/2007/PartnerControls"/>
    <ds:schemaRef ds:uri="http://schemas.microsoft.com/office/2006/documentManagement/types"/>
    <ds:schemaRef ds:uri="86ad5585-2d3f-4d3e-aabb-62d116e1b3fe"/>
  </ds:schemaRefs>
</ds:datastoreItem>
</file>

<file path=customXml/itemProps3.xml><?xml version="1.0" encoding="utf-8"?>
<ds:datastoreItem xmlns:ds="http://schemas.openxmlformats.org/officeDocument/2006/customXml" ds:itemID="{C849CF15-A121-4BBB-9BD9-4966D28EA04E}">
  <ds:schemaRefs>
    <ds:schemaRef ds:uri="http://schemas.microsoft.com/sharepoint/v3/contenttype/forms"/>
  </ds:schemaRefs>
</ds:datastoreItem>
</file>

<file path=customXml/itemProps4.xml><?xml version="1.0" encoding="utf-8"?>
<ds:datastoreItem xmlns:ds="http://schemas.openxmlformats.org/officeDocument/2006/customXml" ds:itemID="{835A38A7-09BC-4D26-9586-4AD6F6BD3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3148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East Barnet School</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Demaria</dc:creator>
  <cp:keywords/>
  <dc:description/>
  <cp:lastModifiedBy>S Hill</cp:lastModifiedBy>
  <cp:revision>2</cp:revision>
  <cp:lastPrinted>2020-08-27T14:35:00Z</cp:lastPrinted>
  <dcterms:created xsi:type="dcterms:W3CDTF">2025-03-07T17:13:00Z</dcterms:created>
  <dcterms:modified xsi:type="dcterms:W3CDTF">2025-03-07T17:13:00Z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0x0101002B3289E0EA65114280E63F29707E862B</vt:lpwstr>
  </property>
</Properties>
</file>