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521"/>
        <w:gridCol w:w="6029"/>
      </w:tblGrid>
      <w:tr w:rsidR="00257B75" w:rsidRPr="00257B75" w:rsidTr="00C413B6">
        <w:tc>
          <w:tcPr>
            <w:tcW w:w="15388" w:type="dxa"/>
            <w:gridSpan w:val="3"/>
          </w:tcPr>
          <w:p w:rsidR="00257B75" w:rsidRPr="00257B75" w:rsidRDefault="00257B75" w:rsidP="0025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57B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95250</wp:posOffset>
                      </wp:positionV>
                      <wp:extent cx="8001000" cy="796925"/>
                      <wp:effectExtent l="0" t="0" r="0" b="3175"/>
                      <wp:wrapTight wrapText="bothSides">
                        <wp:wrapPolygon edited="0">
                          <wp:start x="0" y="0"/>
                          <wp:lineTo x="0" y="21170"/>
                          <wp:lineTo x="21549" y="21170"/>
                          <wp:lineTo x="21549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0" cy="79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B75" w:rsidRPr="00F46ECC" w:rsidRDefault="00257B75" w:rsidP="00257B75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6ECC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HARRYTOWN CATHOLIC HIGH SCHOOL</w:t>
                                  </w:r>
                                </w:p>
                                <w:p w:rsidR="00257B75" w:rsidRPr="00341599" w:rsidRDefault="00257B75" w:rsidP="00257B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41599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PERSON SPECIFICATION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0.7pt;margin-top:7.5pt;width:630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" stroked="f">
                      <v:textbox>
                        <w:txbxContent>
                          <w:p w:rsidR="00257B75" w:rsidRPr="00F46ECC" w:rsidRDefault="00257B75" w:rsidP="00257B75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F46ECC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HARRYTOWN CATHOLIC HIGH SCHOOL</w:t>
                            </w:r>
                          </w:p>
                          <w:p w:rsidR="00257B75" w:rsidRPr="00341599" w:rsidRDefault="00257B75" w:rsidP="00257B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41599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PERSON SPECIFICATION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257B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914400" cy="1038225"/>
                  <wp:effectExtent l="0" t="0" r="0" b="9525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926"/>
                          <a:stretch/>
                        </pic:blipFill>
                        <pic:spPr bwMode="auto">
                          <a:xfrm>
                            <a:off x="0" y="0"/>
                            <a:ext cx="917326" cy="104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B75" w:rsidRPr="00257B75" w:rsidTr="00C413B6">
        <w:tc>
          <w:tcPr>
            <w:tcW w:w="1838" w:type="dxa"/>
          </w:tcPr>
          <w:p w:rsidR="00257B75" w:rsidRPr="00257B75" w:rsidRDefault="00257B75" w:rsidP="0025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1" w:type="dxa"/>
          </w:tcPr>
          <w:p w:rsidR="00257B75" w:rsidRPr="00257B75" w:rsidRDefault="00257B75" w:rsidP="0025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6029" w:type="dxa"/>
          </w:tcPr>
          <w:p w:rsidR="00257B75" w:rsidRPr="00257B75" w:rsidRDefault="00257B75" w:rsidP="0025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Desirable</w:t>
            </w:r>
          </w:p>
        </w:tc>
      </w:tr>
      <w:tr w:rsidR="00257B75" w:rsidRPr="00257B75" w:rsidTr="00C413B6">
        <w:tc>
          <w:tcPr>
            <w:tcW w:w="1838" w:type="dxa"/>
          </w:tcPr>
          <w:p w:rsidR="00257B75" w:rsidRPr="00257B75" w:rsidRDefault="00257B75" w:rsidP="0025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Qualifications/ Training</w:t>
            </w:r>
          </w:p>
        </w:tc>
        <w:tc>
          <w:tcPr>
            <w:tcW w:w="7521" w:type="dxa"/>
          </w:tcPr>
          <w:p w:rsidR="00727B96" w:rsidRDefault="00727B96" w:rsidP="00257B7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Qualified Teacher Status</w:t>
            </w:r>
          </w:p>
          <w:p w:rsidR="00257B75" w:rsidRPr="00257B75" w:rsidRDefault="00257B75" w:rsidP="00257B7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Appropriate level 2 qualifications</w:t>
            </w:r>
          </w:p>
          <w:p w:rsidR="00257B75" w:rsidRPr="00257B75" w:rsidRDefault="00257B75" w:rsidP="00257B7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Appropriate level 3</w:t>
            </w:r>
            <w:r w:rsidR="00C413B6">
              <w:rPr>
                <w:rFonts w:ascii="Calibri" w:eastAsia="Times New Roman" w:hAnsi="Calibri" w:cs="Times New Roman"/>
                <w:sz w:val="24"/>
                <w:szCs w:val="24"/>
              </w:rPr>
              <w:t>/4</w:t>
            </w: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 xml:space="preserve"> Furthe</w:t>
            </w:r>
            <w:bookmarkStart w:id="0" w:name="_GoBack"/>
            <w:bookmarkEnd w:id="0"/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r Education qualification</w:t>
            </w:r>
          </w:p>
          <w:p w:rsidR="00257B75" w:rsidRPr="00257B75" w:rsidRDefault="00F46ECC" w:rsidP="00257B7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Appropriate level 6</w:t>
            </w:r>
            <w:r w:rsidR="00257B75" w:rsidRPr="00257B75">
              <w:rPr>
                <w:rFonts w:ascii="Calibri" w:eastAsia="Times New Roman" w:hAnsi="Calibri" w:cs="Times New Roman"/>
                <w:sz w:val="24"/>
                <w:szCs w:val="24"/>
              </w:rPr>
              <w:t xml:space="preserve"> Higher Education qualification</w:t>
            </w:r>
          </w:p>
          <w:p w:rsidR="00257B75" w:rsidRPr="00257B75" w:rsidRDefault="00257B75" w:rsidP="00257B7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 xml:space="preserve">Evidence of ‘post related’ CPD &amp; training </w:t>
            </w:r>
          </w:p>
        </w:tc>
        <w:tc>
          <w:tcPr>
            <w:tcW w:w="6029" w:type="dxa"/>
          </w:tcPr>
          <w:p w:rsidR="00257B75" w:rsidRPr="00257B75" w:rsidRDefault="00257B75" w:rsidP="00257B7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Appropriate Post Graduate qualification(s)</w:t>
            </w:r>
          </w:p>
          <w:p w:rsidR="00257B75" w:rsidRPr="00257B75" w:rsidRDefault="00257B75" w:rsidP="00257B7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57B75" w:rsidRPr="00257B75" w:rsidTr="00C413B6">
        <w:tc>
          <w:tcPr>
            <w:tcW w:w="1838" w:type="dxa"/>
          </w:tcPr>
          <w:p w:rsidR="00257B75" w:rsidRPr="00257B75" w:rsidRDefault="00257B75" w:rsidP="0025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7521" w:type="dxa"/>
          </w:tcPr>
          <w:p w:rsidR="00F26E83" w:rsidRDefault="00F26E83" w:rsidP="00F26E8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Proven record of success in a similar role</w:t>
            </w:r>
          </w:p>
          <w:p w:rsidR="00F26E83" w:rsidRPr="00257B75" w:rsidRDefault="00F26E83" w:rsidP="00F26E8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Proven record of teaching and examination success</w:t>
            </w:r>
          </w:p>
          <w:p w:rsidR="00257B75" w:rsidRPr="00257B75" w:rsidRDefault="00257B75" w:rsidP="00F26E8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Recent experience undertaking relevant work in a similar or related work environment</w:t>
            </w:r>
          </w:p>
          <w:p w:rsidR="00F26E83" w:rsidRDefault="00257B75" w:rsidP="00F26E8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Successful record of working in a similar or related work environment</w:t>
            </w:r>
            <w:r w:rsidR="00F26E83" w:rsidRPr="00257B7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257B75" w:rsidRPr="00257B75" w:rsidRDefault="00F26E83" w:rsidP="00F26E8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E83">
              <w:rPr>
                <w:rFonts w:ascii="Calibri" w:eastAsia="Times New Roman" w:hAnsi="Calibri" w:cs="Times New Roman"/>
                <w:sz w:val="24"/>
                <w:szCs w:val="24"/>
              </w:rPr>
              <w:t>Leadership/Management responsibility</w:t>
            </w:r>
          </w:p>
        </w:tc>
        <w:tc>
          <w:tcPr>
            <w:tcW w:w="6029" w:type="dxa"/>
          </w:tcPr>
          <w:p w:rsidR="00257B75" w:rsidRPr="00257B75" w:rsidRDefault="00257B75" w:rsidP="00257B7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 xml:space="preserve">Experience in a range of educational phases </w:t>
            </w:r>
          </w:p>
          <w:p w:rsidR="00F26E83" w:rsidRDefault="00F26E83" w:rsidP="00F26E8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E83">
              <w:rPr>
                <w:rFonts w:ascii="Calibri" w:eastAsia="Times New Roman" w:hAnsi="Calibri" w:cs="Times New Roman"/>
                <w:sz w:val="24"/>
                <w:szCs w:val="24"/>
              </w:rPr>
              <w:t>Minimum of three years as second in department</w:t>
            </w:r>
          </w:p>
          <w:p w:rsidR="00257B75" w:rsidRPr="00F26E83" w:rsidRDefault="00F26E83" w:rsidP="00F26E8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E83">
              <w:rPr>
                <w:rFonts w:ascii="Calibri" w:eastAsia="Times New Roman" w:hAnsi="Calibri" w:cs="Times New Roman"/>
                <w:sz w:val="24"/>
                <w:szCs w:val="24"/>
              </w:rPr>
              <w:t>Recent experience of examination board work.</w:t>
            </w:r>
          </w:p>
        </w:tc>
      </w:tr>
      <w:tr w:rsidR="00257B75" w:rsidRPr="00257B75" w:rsidTr="00C413B6">
        <w:tc>
          <w:tcPr>
            <w:tcW w:w="1838" w:type="dxa"/>
          </w:tcPr>
          <w:p w:rsidR="00257B75" w:rsidRPr="00257B75" w:rsidRDefault="00257B75" w:rsidP="0025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7521" w:type="dxa"/>
          </w:tcPr>
          <w:p w:rsidR="00257B75" w:rsidRDefault="00257B75" w:rsidP="00257B7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Excellent communication and presentation skills</w:t>
            </w:r>
          </w:p>
          <w:p w:rsidR="00F46ECC" w:rsidRPr="00257B75" w:rsidRDefault="00F46ECC" w:rsidP="00257B7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Proven record of leadership skills</w:t>
            </w:r>
          </w:p>
          <w:p w:rsidR="00257B75" w:rsidRPr="00257B75" w:rsidRDefault="00257B75" w:rsidP="00257B7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Ability to develop positive relationships with students, colleagues and parents (where necessary)</w:t>
            </w:r>
          </w:p>
          <w:p w:rsidR="00257B75" w:rsidRPr="00257B75" w:rsidRDefault="00257B75" w:rsidP="00257B7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Good organisational skills</w:t>
            </w:r>
          </w:p>
          <w:p w:rsidR="00257B75" w:rsidRPr="00257B75" w:rsidRDefault="00F46ECC" w:rsidP="00257B7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Ability to use I</w:t>
            </w:r>
            <w:r w:rsidR="00257B75" w:rsidRPr="00257B75">
              <w:rPr>
                <w:rFonts w:ascii="Calibri" w:eastAsia="Times New Roman" w:hAnsi="Calibri" w:cs="Times New Roman"/>
                <w:sz w:val="24"/>
                <w:szCs w:val="24"/>
              </w:rPr>
              <w:t>T as a management tool effectively</w:t>
            </w:r>
          </w:p>
        </w:tc>
        <w:tc>
          <w:tcPr>
            <w:tcW w:w="6029" w:type="dxa"/>
          </w:tcPr>
          <w:p w:rsidR="00257B75" w:rsidRPr="00257B75" w:rsidRDefault="00257B75" w:rsidP="00257B7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The ability to inspire and motivate those with whom you will work with</w:t>
            </w:r>
          </w:p>
          <w:p w:rsidR="00257B75" w:rsidRPr="00257B75" w:rsidRDefault="00257B75" w:rsidP="00257B75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57B75" w:rsidRPr="00257B75" w:rsidTr="00320AA2">
        <w:trPr>
          <w:trHeight w:val="274"/>
        </w:trPr>
        <w:tc>
          <w:tcPr>
            <w:tcW w:w="1838" w:type="dxa"/>
          </w:tcPr>
          <w:p w:rsidR="00257B75" w:rsidRPr="00257B75" w:rsidRDefault="00257B75" w:rsidP="0025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Knowledge &amp; Understanding</w:t>
            </w:r>
          </w:p>
        </w:tc>
        <w:tc>
          <w:tcPr>
            <w:tcW w:w="7521" w:type="dxa"/>
          </w:tcPr>
          <w:p w:rsidR="00257B75" w:rsidRPr="00257B75" w:rsidRDefault="00257B75" w:rsidP="00257B7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Understanding of current developments in schools sports and the National Sports Strategy</w:t>
            </w:r>
          </w:p>
          <w:p w:rsidR="00257B75" w:rsidRPr="00257B75" w:rsidRDefault="00257B75" w:rsidP="00257B7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Understanding and knowledge of the mechanisms which underpin and support both school sports and the national strategy</w:t>
            </w:r>
          </w:p>
          <w:p w:rsidR="00257B75" w:rsidRPr="00257B75" w:rsidRDefault="00257B75" w:rsidP="00257B7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Knowledge of a range of sports and coaching skills</w:t>
            </w:r>
          </w:p>
          <w:p w:rsidR="00257B75" w:rsidRPr="00257B75" w:rsidRDefault="00257B75" w:rsidP="00257B7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Good understanding of how Health and Safety impacts upon the scope of the role</w:t>
            </w:r>
          </w:p>
          <w:p w:rsidR="00257B75" w:rsidRDefault="00257B75" w:rsidP="00257B7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Good understanding of how to ensure that safeguarding remains a priority in the work undertaken in the role</w:t>
            </w:r>
          </w:p>
          <w:p w:rsidR="00320AA2" w:rsidRPr="00320AA2" w:rsidRDefault="00B72F24" w:rsidP="00B72F2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In depth k</w:t>
            </w:r>
            <w:r w:rsidR="00320AA2" w:rsidRPr="00320AA2">
              <w:rPr>
                <w:rFonts w:ascii="Calibri" w:eastAsia="Times New Roman" w:hAnsi="Calibri" w:cs="Times New Roman"/>
                <w:sz w:val="24"/>
                <w:szCs w:val="24"/>
              </w:rPr>
              <w:t>nowledge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and understanding</w:t>
            </w:r>
            <w:r w:rsidR="00320AA2" w:rsidRPr="00320AA2">
              <w:rPr>
                <w:rFonts w:ascii="Calibri" w:eastAsia="Times New Roman" w:hAnsi="Calibri" w:cs="Times New Roman"/>
                <w:sz w:val="24"/>
                <w:szCs w:val="24"/>
              </w:rPr>
              <w:t xml:space="preserve"> of current GCSE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specifications</w:t>
            </w:r>
          </w:p>
        </w:tc>
        <w:tc>
          <w:tcPr>
            <w:tcW w:w="6029" w:type="dxa"/>
          </w:tcPr>
          <w:p w:rsidR="00257B75" w:rsidRPr="00257B75" w:rsidRDefault="00257B75" w:rsidP="00257B7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Experience of strategies for raising pupil participation, progress and achievement</w:t>
            </w:r>
          </w:p>
          <w:p w:rsidR="00257B75" w:rsidRDefault="00257B75" w:rsidP="00257B7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Knowledge of self-review procedures</w:t>
            </w:r>
          </w:p>
          <w:p w:rsidR="00320AA2" w:rsidRPr="00257B75" w:rsidRDefault="00320AA2" w:rsidP="00257B7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0AA2">
              <w:rPr>
                <w:rFonts w:ascii="Calibri" w:eastAsia="Times New Roman" w:hAnsi="Calibri" w:cs="Times New Roman"/>
                <w:sz w:val="24"/>
                <w:szCs w:val="24"/>
              </w:rPr>
              <w:t>Experience as Team Leader in Performance Management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/Appraisal</w:t>
            </w:r>
            <w:r w:rsidRPr="00320AA2">
              <w:rPr>
                <w:rFonts w:ascii="Calibri" w:eastAsia="Times New Roman" w:hAnsi="Calibri" w:cs="Times New Roman"/>
                <w:sz w:val="24"/>
                <w:szCs w:val="24"/>
              </w:rPr>
              <w:t xml:space="preserve"> framework.</w:t>
            </w:r>
          </w:p>
          <w:p w:rsidR="00257B75" w:rsidRPr="00257B75" w:rsidRDefault="00257B75" w:rsidP="00257B75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20AA2" w:rsidRPr="00257B75" w:rsidTr="00C413B6">
        <w:trPr>
          <w:trHeight w:val="1551"/>
        </w:trPr>
        <w:tc>
          <w:tcPr>
            <w:tcW w:w="1838" w:type="dxa"/>
          </w:tcPr>
          <w:p w:rsidR="00320AA2" w:rsidRPr="00257B75" w:rsidRDefault="00320AA2" w:rsidP="00320AA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Additional qualities</w:t>
            </w:r>
          </w:p>
        </w:tc>
        <w:tc>
          <w:tcPr>
            <w:tcW w:w="7521" w:type="dxa"/>
          </w:tcPr>
          <w:p w:rsidR="00320AA2" w:rsidRPr="00320AA2" w:rsidRDefault="00B72F24" w:rsidP="00320AA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Commitment to supporting</w:t>
            </w:r>
            <w:r w:rsidR="00320AA2" w:rsidRPr="00320AA2">
              <w:rPr>
                <w:rFonts w:ascii="Calibri" w:eastAsia="Times New Roman" w:hAnsi="Calibri" w:cs="Times New Roman"/>
                <w:sz w:val="24"/>
                <w:szCs w:val="24"/>
              </w:rPr>
              <w:t xml:space="preserve"> the Catholic ethos of the school.</w:t>
            </w:r>
          </w:p>
          <w:p w:rsidR="00320AA2" w:rsidRPr="00320AA2" w:rsidRDefault="00320AA2" w:rsidP="00320AA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Commitment to supporting the work of schools, colleges and young people</w:t>
            </w:r>
            <w:r w:rsidRPr="00320AA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320AA2" w:rsidRPr="00257B75" w:rsidRDefault="00320AA2" w:rsidP="00320AA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0AA2">
              <w:rPr>
                <w:rFonts w:ascii="Calibri" w:eastAsia="Times New Roman" w:hAnsi="Calibri" w:cs="Times New Roman"/>
                <w:sz w:val="24"/>
                <w:szCs w:val="24"/>
              </w:rPr>
              <w:t>Ability to lead a team of teachers.</w:t>
            </w:r>
          </w:p>
          <w:p w:rsidR="00320AA2" w:rsidRPr="00257B75" w:rsidRDefault="00320AA2" w:rsidP="00320AA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Commitment to the success and well-being o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 all students</w:t>
            </w:r>
          </w:p>
          <w:p w:rsidR="00320AA2" w:rsidRPr="00257B75" w:rsidRDefault="00320AA2" w:rsidP="00320AA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Ability to lead in situations wi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th both adults and young people</w:t>
            </w:r>
          </w:p>
          <w:p w:rsidR="00320AA2" w:rsidRPr="00257B75" w:rsidRDefault="00320AA2" w:rsidP="00320AA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Resilient and robust approach to working in a school environment</w:t>
            </w:r>
          </w:p>
        </w:tc>
        <w:tc>
          <w:tcPr>
            <w:tcW w:w="6029" w:type="dxa"/>
          </w:tcPr>
          <w:p w:rsidR="00320AA2" w:rsidRPr="00257B75" w:rsidRDefault="00320AA2" w:rsidP="00320AA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7B75">
              <w:rPr>
                <w:rFonts w:ascii="Calibri" w:eastAsia="Times New Roman" w:hAnsi="Calibri" w:cs="Times New Roman"/>
                <w:sz w:val="24"/>
                <w:szCs w:val="24"/>
              </w:rPr>
              <w:t>Play an active part in the wider school community</w:t>
            </w:r>
          </w:p>
        </w:tc>
      </w:tr>
      <w:tr w:rsidR="00320AA2" w:rsidRPr="00257B75" w:rsidTr="00C413B6">
        <w:trPr>
          <w:trHeight w:val="2258"/>
        </w:trPr>
        <w:tc>
          <w:tcPr>
            <w:tcW w:w="1838" w:type="dxa"/>
          </w:tcPr>
          <w:p w:rsidR="00320AA2" w:rsidRPr="00257B75" w:rsidRDefault="00320AA2" w:rsidP="00320AA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Safeguarding</w:t>
            </w:r>
          </w:p>
        </w:tc>
        <w:tc>
          <w:tcPr>
            <w:tcW w:w="7521" w:type="dxa"/>
          </w:tcPr>
          <w:p w:rsidR="00320AA2" w:rsidRPr="00F46ECC" w:rsidRDefault="00320AA2" w:rsidP="00320AA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Full </w:t>
            </w:r>
            <w:r w:rsidRPr="00F46ECC">
              <w:rPr>
                <w:rFonts w:ascii="Calibri" w:eastAsia="Times New Roman" w:hAnsi="Calibri" w:cs="Times New Roman"/>
                <w:sz w:val="24"/>
                <w:szCs w:val="24"/>
              </w:rPr>
              <w:t xml:space="preserve">compliance with Safeguarding/Child Protection standards and an ability to comply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with</w:t>
            </w:r>
            <w:r w:rsidRPr="00F46ECC">
              <w:rPr>
                <w:rFonts w:ascii="Calibri" w:eastAsia="Times New Roman" w:hAnsi="Calibri" w:cs="Times New Roman"/>
                <w:sz w:val="24"/>
                <w:szCs w:val="24"/>
              </w:rPr>
              <w:t xml:space="preserve"> our commitment to safeguarding and pr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omoting the welfare of children</w:t>
            </w:r>
          </w:p>
          <w:p w:rsidR="00320AA2" w:rsidRPr="00F46ECC" w:rsidRDefault="00320AA2" w:rsidP="00320AA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46ECC">
              <w:rPr>
                <w:rFonts w:ascii="Calibri" w:eastAsia="Times New Roman" w:hAnsi="Calibri" w:cs="Times New Roman"/>
                <w:sz w:val="24"/>
                <w:szCs w:val="24"/>
              </w:rPr>
              <w:t xml:space="preserve">Full cooperation with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the process that </w:t>
            </w:r>
            <w:r w:rsidRPr="00F46ECC">
              <w:rPr>
                <w:rFonts w:ascii="Calibri" w:eastAsia="Times New Roman" w:hAnsi="Calibri" w:cs="Times New Roman"/>
                <w:sz w:val="24"/>
                <w:szCs w:val="24"/>
              </w:rPr>
              <w:t>any successful candidate will be required to submit to a full DBS (formerly CRB) check</w:t>
            </w:r>
          </w:p>
          <w:p w:rsidR="00320AA2" w:rsidRPr="00F46ECC" w:rsidRDefault="00320AA2" w:rsidP="00320AA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46ECC">
              <w:rPr>
                <w:rFonts w:ascii="Calibri" w:eastAsia="Times New Roman" w:hAnsi="Calibri" w:cs="Times New Roman"/>
                <w:sz w:val="24"/>
                <w:szCs w:val="24"/>
              </w:rPr>
              <w:t>Candidates may write confidentially to the panel in respect of a past record, any outstanding cases or disqualification etc. in a separate envelope marked confidential along with their application form</w:t>
            </w:r>
          </w:p>
          <w:p w:rsidR="00320AA2" w:rsidRPr="00F46ECC" w:rsidRDefault="00320AA2" w:rsidP="00320AA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 fully completed application form</w:t>
            </w:r>
          </w:p>
        </w:tc>
        <w:tc>
          <w:tcPr>
            <w:tcW w:w="6029" w:type="dxa"/>
          </w:tcPr>
          <w:p w:rsidR="00320AA2" w:rsidRPr="00257B75" w:rsidRDefault="00320AA2" w:rsidP="00320AA2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1D0591" w:rsidRDefault="008232DD"/>
    <w:sectPr w:rsidR="001D0591" w:rsidSect="00C413B6"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75" w:rsidRDefault="00257B75" w:rsidP="00257B75">
      <w:pPr>
        <w:spacing w:after="0" w:line="240" w:lineRule="auto"/>
      </w:pPr>
      <w:r>
        <w:separator/>
      </w:r>
    </w:p>
  </w:endnote>
  <w:endnote w:type="continuationSeparator" w:id="0">
    <w:p w:rsidR="00257B75" w:rsidRDefault="00257B75" w:rsidP="0025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75" w:rsidRDefault="00257B75" w:rsidP="00257B75">
    <w:pPr>
      <w:pStyle w:val="Header"/>
    </w:pPr>
  </w:p>
  <w:p w:rsidR="00257B75" w:rsidRPr="00F258E0" w:rsidRDefault="00257B75" w:rsidP="00257B75">
    <w:pPr>
      <w:pStyle w:val="Footer"/>
      <w:jc w:val="center"/>
    </w:pPr>
    <w:r w:rsidRPr="00F258E0">
      <w:rPr>
        <w:rFonts w:cstheme="minorHAnsi"/>
        <w:i/>
        <w:color w:val="000000"/>
      </w:rPr>
      <w:t>‘I have come that they have life and have it to the full’</w:t>
    </w:r>
    <w:r w:rsidRPr="00F258E0">
      <w:rPr>
        <w:rFonts w:cstheme="minorHAnsi"/>
        <w:color w:val="000000"/>
      </w:rPr>
      <w:t xml:space="preserve"> John 10:10</w:t>
    </w:r>
  </w:p>
  <w:p w:rsidR="00257B75" w:rsidRDefault="00257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75" w:rsidRDefault="00257B75" w:rsidP="00257B75">
      <w:pPr>
        <w:spacing w:after="0" w:line="240" w:lineRule="auto"/>
      </w:pPr>
      <w:r>
        <w:separator/>
      </w:r>
    </w:p>
  </w:footnote>
  <w:footnote w:type="continuationSeparator" w:id="0">
    <w:p w:rsidR="00257B75" w:rsidRDefault="00257B75" w:rsidP="0025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702"/>
    <w:multiLevelType w:val="hybridMultilevel"/>
    <w:tmpl w:val="DE5A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849FA"/>
    <w:multiLevelType w:val="hybridMultilevel"/>
    <w:tmpl w:val="6CB02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A01BE"/>
    <w:multiLevelType w:val="hybridMultilevel"/>
    <w:tmpl w:val="06901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CB0374"/>
    <w:multiLevelType w:val="hybridMultilevel"/>
    <w:tmpl w:val="32F2E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342CE5"/>
    <w:multiLevelType w:val="hybridMultilevel"/>
    <w:tmpl w:val="2528D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5764F"/>
    <w:multiLevelType w:val="hybridMultilevel"/>
    <w:tmpl w:val="FDCC08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75"/>
    <w:rsid w:val="00257B75"/>
    <w:rsid w:val="00320AA2"/>
    <w:rsid w:val="00391ABB"/>
    <w:rsid w:val="00553DC1"/>
    <w:rsid w:val="00727B96"/>
    <w:rsid w:val="0074096B"/>
    <w:rsid w:val="008232DD"/>
    <w:rsid w:val="00987796"/>
    <w:rsid w:val="00B72F24"/>
    <w:rsid w:val="00C413B6"/>
    <w:rsid w:val="00F26E83"/>
    <w:rsid w:val="00F46ECC"/>
    <w:rsid w:val="00F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55CAE37-96C6-4A67-B65B-13AF27A6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0AA2"/>
    <w:pPr>
      <w:keepNext/>
      <w:spacing w:after="0" w:line="240" w:lineRule="auto"/>
      <w:outlineLvl w:val="1"/>
    </w:pPr>
    <w:rPr>
      <w:rFonts w:ascii="Century Gothic" w:eastAsia="Times New Roman" w:hAnsi="Century Gothic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B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7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B75"/>
  </w:style>
  <w:style w:type="paragraph" w:styleId="Footer">
    <w:name w:val="footer"/>
    <w:basedOn w:val="Normal"/>
    <w:link w:val="FooterChar"/>
    <w:uiPriority w:val="99"/>
    <w:unhideWhenUsed/>
    <w:rsid w:val="00257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B75"/>
  </w:style>
  <w:style w:type="paragraph" w:styleId="ListParagraph">
    <w:name w:val="List Paragraph"/>
    <w:basedOn w:val="Normal"/>
    <w:uiPriority w:val="34"/>
    <w:qFormat/>
    <w:rsid w:val="00727B96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20AA2"/>
    <w:rPr>
      <w:rFonts w:ascii="Century Gothic" w:eastAsia="Times New Roman" w:hAnsi="Century Gothic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Turmeau</dc:creator>
  <cp:keywords/>
  <dc:description/>
  <cp:lastModifiedBy>K Turmeau</cp:lastModifiedBy>
  <cp:revision>3</cp:revision>
  <dcterms:created xsi:type="dcterms:W3CDTF">2019-05-03T12:33:00Z</dcterms:created>
  <dcterms:modified xsi:type="dcterms:W3CDTF">2019-06-12T05:35:00Z</dcterms:modified>
</cp:coreProperties>
</file>