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B327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B327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DF5C8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3B3276">
        <w:t>Our Lady &amp; St Joseph Catholic Primary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6340050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3B3276">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E0580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3B3276">
        <w:t>Lucy Henderson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3B3276">
        <w:t>emailing lucy.henderson@olsj.co.uk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ED642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3B3276">
        <w:t>emailing office@olsj.co.uk</w:t>
      </w:r>
      <w:bookmarkStart w:id="112" w:name="_GoBack"/>
      <w:bookmarkEnd w:id="112"/>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FDBF0E8"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B3276"/>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www.w3.org/XML/1998/namespace"/>
    <ds:schemaRef ds:uri="c6cf15d9-ea7a-4ab6-9ea2-d896e2db9c12"/>
    <ds:schemaRef ds:uri="http://purl.org/dc/elements/1.1/"/>
    <ds:schemaRef ds:uri="http://schemas.microsoft.com/office/2006/documentManagement/types"/>
    <ds:schemaRef ds:uri="bc4d8b03-4e62-4820-8f1e-8615b11f99ba"/>
    <ds:schemaRef ds:uri="9874caef-fd84-4b11-afb6-9e754267c132"/>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F7FE0-8B04-4650-9683-AA7D95FB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Shanine Blom</cp:lastModifiedBy>
  <cp:revision>2</cp:revision>
  <cp:lastPrinted>2019-03-28T16:35:00Z</cp:lastPrinted>
  <dcterms:created xsi:type="dcterms:W3CDTF">2020-06-03T10:35:00Z</dcterms:created>
  <dcterms:modified xsi:type="dcterms:W3CDTF">2020-06-03T10:35:00Z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