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7" w:rsidRDefault="00CD7AFB" w:rsidP="0072409A">
      <w:pPr>
        <w:jc w:val="right"/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sz w:val="32"/>
          <w:szCs w:val="32"/>
        </w:rPr>
        <w:t>GOSFORD HILL SCHOOL</w:t>
      </w:r>
      <w:r w:rsidR="0072409A" w:rsidRPr="0072409A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1562100" cy="695325"/>
            <wp:effectExtent l="0" t="0" r="0" b="9525"/>
            <wp:docPr id="1" name="Picture 1" descr="G:\Team Drives\Staff Drive\TB Files\New School Badge\ghs_new_school_badge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am Drives\Staff Drive\TB Files\New School Badge\ghs_new_school_badge_tex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528" w:type="dxa"/>
          </w:tcPr>
          <w:p w:rsidR="00CD7AFB" w:rsidRPr="00BF4287" w:rsidRDefault="00E178B8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Counsellor</w:t>
            </w:r>
          </w:p>
        </w:tc>
      </w:tr>
      <w:tr w:rsidR="00E178B8" w:rsidTr="00BF4287">
        <w:tc>
          <w:tcPr>
            <w:tcW w:w="2547" w:type="dxa"/>
          </w:tcPr>
          <w:p w:rsidR="00E178B8" w:rsidRPr="00BF4287" w:rsidRDefault="00E178B8" w:rsidP="00E17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Accountable </w:t>
            </w:r>
            <w:r w:rsidRPr="00BF4287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5528" w:type="dxa"/>
          </w:tcPr>
          <w:p w:rsidR="00E178B8" w:rsidRPr="00542C56" w:rsidRDefault="00E178B8" w:rsidP="0072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Headteacher (</w:t>
            </w:r>
            <w:r w:rsidR="0072409A">
              <w:rPr>
                <w:rFonts w:ascii="Arial" w:hAnsi="Arial" w:cs="Arial"/>
              </w:rPr>
              <w:t xml:space="preserve">School Inclusion </w:t>
            </w:r>
            <w:r>
              <w:rPr>
                <w:rFonts w:ascii="Arial" w:hAnsi="Arial" w:cs="Arial"/>
              </w:rPr>
              <w:t xml:space="preserve">&amp; </w:t>
            </w:r>
            <w:r w:rsidR="0072409A">
              <w:rPr>
                <w:rFonts w:ascii="Arial" w:hAnsi="Arial" w:cs="Arial"/>
              </w:rPr>
              <w:t>Celebration</w:t>
            </w:r>
            <w:r>
              <w:rPr>
                <w:rFonts w:ascii="Arial" w:hAnsi="Arial" w:cs="Arial"/>
              </w:rPr>
              <w:t>)</w:t>
            </w:r>
          </w:p>
        </w:tc>
        <w:bookmarkStart w:id="0" w:name="_GoBack"/>
        <w:bookmarkEnd w:id="0"/>
      </w:tr>
      <w:tr w:rsidR="00E178B8" w:rsidTr="00BF4287">
        <w:tc>
          <w:tcPr>
            <w:tcW w:w="2547" w:type="dxa"/>
          </w:tcPr>
          <w:p w:rsidR="00E178B8" w:rsidRPr="00BF4287" w:rsidRDefault="00E178B8" w:rsidP="00E17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Managed by:</w:t>
            </w:r>
          </w:p>
        </w:tc>
        <w:tc>
          <w:tcPr>
            <w:tcW w:w="5528" w:type="dxa"/>
          </w:tcPr>
          <w:p w:rsidR="00E178B8" w:rsidRPr="00542C56" w:rsidRDefault="00E178B8" w:rsidP="0072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Headteacher (Student </w:t>
            </w:r>
            <w:r w:rsidR="0072409A">
              <w:rPr>
                <w:rFonts w:ascii="Arial" w:hAnsi="Arial" w:cs="Arial"/>
              </w:rPr>
              <w:t>Inclusion &amp; Celebration)</w:t>
            </w:r>
          </w:p>
        </w:tc>
      </w:tr>
      <w:tr w:rsidR="00E178B8" w:rsidTr="00BF4287">
        <w:tc>
          <w:tcPr>
            <w:tcW w:w="2547" w:type="dxa"/>
          </w:tcPr>
          <w:p w:rsidR="00E178B8" w:rsidRPr="00BF4287" w:rsidRDefault="00E178B8" w:rsidP="00E17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5528" w:type="dxa"/>
          </w:tcPr>
          <w:p w:rsidR="00E178B8" w:rsidRPr="00542C56" w:rsidRDefault="00E178B8" w:rsidP="00E178B8">
            <w:pPr>
              <w:rPr>
                <w:rFonts w:ascii="Arial" w:hAnsi="Arial" w:cs="Arial"/>
              </w:rPr>
            </w:pPr>
          </w:p>
        </w:tc>
      </w:tr>
      <w:tr w:rsidR="00E178B8" w:rsidTr="00BF4287">
        <w:tc>
          <w:tcPr>
            <w:tcW w:w="2547" w:type="dxa"/>
          </w:tcPr>
          <w:p w:rsidR="00E178B8" w:rsidRPr="00BF4287" w:rsidRDefault="00E178B8" w:rsidP="00E17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5528" w:type="dxa"/>
          </w:tcPr>
          <w:p w:rsidR="00E178B8" w:rsidRDefault="0072409A" w:rsidP="00E17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178B8">
              <w:rPr>
                <w:rFonts w:ascii="Arial" w:hAnsi="Arial" w:cs="Arial"/>
              </w:rPr>
              <w:t xml:space="preserve"> </w:t>
            </w:r>
            <w:proofErr w:type="spellStart"/>
            <w:r w:rsidR="00E178B8">
              <w:rPr>
                <w:rFonts w:ascii="Arial" w:hAnsi="Arial" w:cs="Arial"/>
              </w:rPr>
              <w:t>hrs</w:t>
            </w:r>
            <w:proofErr w:type="spellEnd"/>
            <w:r w:rsidR="00E178B8">
              <w:rPr>
                <w:rFonts w:ascii="Arial" w:hAnsi="Arial" w:cs="Arial"/>
              </w:rPr>
              <w:t>/wk. 38 weeks</w:t>
            </w:r>
            <w:r>
              <w:rPr>
                <w:rFonts w:ascii="Arial" w:hAnsi="Arial" w:cs="Arial"/>
              </w:rPr>
              <w:t xml:space="preserve"> p.a.</w:t>
            </w:r>
          </w:p>
          <w:p w:rsidR="00E178B8" w:rsidRPr="00542C56" w:rsidRDefault="00E178B8" w:rsidP="00E178B8">
            <w:pPr>
              <w:rPr>
                <w:rFonts w:ascii="Arial" w:hAnsi="Arial" w:cs="Arial"/>
              </w:rPr>
            </w:pPr>
          </w:p>
        </w:tc>
      </w:tr>
      <w:tr w:rsidR="00E178B8" w:rsidTr="00BF4287">
        <w:tc>
          <w:tcPr>
            <w:tcW w:w="2547" w:type="dxa"/>
          </w:tcPr>
          <w:p w:rsidR="00E178B8" w:rsidRDefault="00E178B8" w:rsidP="00E17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5528" w:type="dxa"/>
          </w:tcPr>
          <w:p w:rsidR="00E178B8" w:rsidRPr="00542C56" w:rsidRDefault="00E178B8" w:rsidP="0072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Grade 1</w:t>
            </w:r>
            <w:r w:rsidR="0072409A">
              <w:rPr>
                <w:rFonts w:ascii="Arial" w:hAnsi="Arial" w:cs="Arial"/>
              </w:rPr>
              <w:t>0</w:t>
            </w:r>
          </w:p>
        </w:tc>
      </w:tr>
    </w:tbl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p w:rsidR="0092067B" w:rsidRPr="003D4022" w:rsidRDefault="0092067B" w:rsidP="0049619D">
      <w:pPr>
        <w:rPr>
          <w:rFonts w:ascii="CG Omega" w:hAnsi="CG Omega"/>
          <w:b/>
          <w:sz w:val="28"/>
          <w:szCs w:val="28"/>
        </w:rPr>
      </w:pPr>
    </w:p>
    <w:p w:rsidR="00302B32" w:rsidRPr="00252E8C" w:rsidRDefault="00302B32" w:rsidP="0049619D">
      <w:pPr>
        <w:rPr>
          <w:rFonts w:ascii="Georgia" w:hAnsi="Georgia"/>
          <w:b/>
        </w:rPr>
      </w:pPr>
    </w:p>
    <w:p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JOB PURPOSE</w:t>
      </w:r>
    </w:p>
    <w:p w:rsidR="00302B32" w:rsidRDefault="00E178B8" w:rsidP="00302B32">
      <w:pPr>
        <w:pStyle w:val="ListParagraph"/>
        <w:numPr>
          <w:ilvl w:val="0"/>
          <w:numId w:val="7"/>
        </w:numPr>
        <w:spacing w:line="22" w:lineRule="atLeast"/>
        <w:ind w:left="924" w:right="34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support, promote and develop positive mental health and </w:t>
      </w:r>
      <w:proofErr w:type="spellStart"/>
      <w:r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 xml:space="preserve"> in students in order to improve attainment, attendance, behaviour, confidence and resilience.</w:t>
      </w:r>
    </w:p>
    <w:p w:rsidR="00E178B8" w:rsidRDefault="00E178B8" w:rsidP="00302B32">
      <w:pPr>
        <w:pStyle w:val="ListParagraph"/>
        <w:numPr>
          <w:ilvl w:val="0"/>
          <w:numId w:val="7"/>
        </w:numPr>
        <w:spacing w:line="22" w:lineRule="atLeast"/>
        <w:ind w:left="924" w:right="34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support and develop the practice of staff in school and in the broader partnership to encourage positive mental health and </w:t>
      </w:r>
      <w:proofErr w:type="spellStart"/>
      <w:r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 xml:space="preserve"> in students.</w:t>
      </w:r>
    </w:p>
    <w:p w:rsidR="00E178B8" w:rsidRPr="00CD7AFB" w:rsidRDefault="00E178B8" w:rsidP="00302B32">
      <w:pPr>
        <w:pStyle w:val="ListParagraph"/>
        <w:numPr>
          <w:ilvl w:val="0"/>
          <w:numId w:val="7"/>
        </w:numPr>
        <w:spacing w:line="22" w:lineRule="atLeast"/>
        <w:ind w:left="924" w:right="340" w:hanging="357"/>
        <w:rPr>
          <w:rFonts w:ascii="Arial" w:hAnsi="Arial" w:cs="Arial"/>
        </w:rPr>
      </w:pPr>
      <w:r>
        <w:rPr>
          <w:rFonts w:ascii="Arial" w:hAnsi="Arial" w:cs="Arial"/>
        </w:rPr>
        <w:t>Promote staff health and wellbeing</w:t>
      </w:r>
    </w:p>
    <w:p w:rsidR="00302B32" w:rsidRPr="00CD7AFB" w:rsidRDefault="00302B32" w:rsidP="00302B32">
      <w:pPr>
        <w:pStyle w:val="ListParagraph"/>
        <w:spacing w:line="22" w:lineRule="atLeast"/>
        <w:ind w:right="340"/>
        <w:rPr>
          <w:rFonts w:ascii="Arial" w:hAnsi="Arial" w:cs="Arial"/>
        </w:rPr>
      </w:pPr>
    </w:p>
    <w:p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OBJECTIVES</w:t>
      </w:r>
    </w:p>
    <w:p w:rsidR="00302B32" w:rsidRDefault="00302B32" w:rsidP="0001589C">
      <w:pPr>
        <w:spacing w:line="22" w:lineRule="atLeast"/>
        <w:ind w:left="567" w:right="340"/>
        <w:rPr>
          <w:rFonts w:ascii="Arial" w:hAnsi="Arial" w:cs="Arial"/>
        </w:rPr>
      </w:pPr>
      <w:r w:rsidRPr="00CD7AFB">
        <w:rPr>
          <w:rFonts w:ascii="Arial" w:hAnsi="Arial" w:cs="Arial"/>
        </w:rPr>
        <w:t>To be accountable for:</w:t>
      </w:r>
    </w:p>
    <w:p w:rsidR="00E178B8" w:rsidRDefault="00E178B8" w:rsidP="0001589C">
      <w:pPr>
        <w:spacing w:line="22" w:lineRule="atLeast"/>
        <w:ind w:left="567" w:right="340"/>
        <w:rPr>
          <w:rFonts w:ascii="Arial" w:hAnsi="Arial" w:cs="Arial"/>
        </w:rPr>
      </w:pPr>
    </w:p>
    <w:p w:rsidR="00E178B8" w:rsidRDefault="00E178B8" w:rsidP="00E178B8">
      <w:pPr>
        <w:pStyle w:val="ListParagraph"/>
        <w:numPr>
          <w:ilvl w:val="0"/>
          <w:numId w:val="15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 xml:space="preserve">Improving mental health and </w:t>
      </w:r>
      <w:proofErr w:type="spellStart"/>
      <w:r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 xml:space="preserve"> amongst young people in school and the partnership</w:t>
      </w:r>
    </w:p>
    <w:p w:rsidR="00E178B8" w:rsidRDefault="00E178B8" w:rsidP="00E178B8">
      <w:pPr>
        <w:pStyle w:val="ListParagraph"/>
        <w:numPr>
          <w:ilvl w:val="0"/>
          <w:numId w:val="15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 xml:space="preserve">Developing staff practice in establishing positive mental health and </w:t>
      </w:r>
      <w:proofErr w:type="spellStart"/>
      <w:r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 xml:space="preserve"> amongst students</w:t>
      </w:r>
    </w:p>
    <w:p w:rsidR="00E178B8" w:rsidRDefault="00E178B8" w:rsidP="00E178B8">
      <w:pPr>
        <w:pStyle w:val="ListParagraph"/>
        <w:numPr>
          <w:ilvl w:val="0"/>
          <w:numId w:val="15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Developing student peer listeners in order to build capacity to support each other</w:t>
      </w:r>
    </w:p>
    <w:p w:rsidR="00E178B8" w:rsidRPr="00E178B8" w:rsidRDefault="00E178B8" w:rsidP="00E178B8">
      <w:pPr>
        <w:pStyle w:val="ListParagraph"/>
        <w:numPr>
          <w:ilvl w:val="0"/>
          <w:numId w:val="15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Working closely with the Student Support Team to ensure a co-ordinated approach to supporting students and families</w:t>
      </w:r>
    </w:p>
    <w:p w:rsidR="00302B32" w:rsidRPr="00E178B8" w:rsidRDefault="00302B32" w:rsidP="00E178B8">
      <w:pPr>
        <w:spacing w:line="22" w:lineRule="atLeast"/>
        <w:ind w:right="340"/>
        <w:rPr>
          <w:rFonts w:ascii="Arial" w:hAnsi="Arial" w:cs="Arial"/>
          <w:b/>
        </w:rPr>
      </w:pPr>
    </w:p>
    <w:p w:rsidR="00CD7AFB" w:rsidRPr="00CD7AFB" w:rsidRDefault="00CD7AFB" w:rsidP="00CD7AFB">
      <w:pPr>
        <w:spacing w:line="22" w:lineRule="atLeast"/>
        <w:ind w:right="340"/>
        <w:rPr>
          <w:rFonts w:ascii="Arial" w:hAnsi="Arial" w:cs="Arial"/>
          <w:b/>
        </w:rPr>
      </w:pPr>
    </w:p>
    <w:p w:rsidR="00302B32" w:rsidRPr="00CD7AFB" w:rsidRDefault="00387CAA" w:rsidP="00302B32">
      <w:pPr>
        <w:spacing w:line="22" w:lineRule="atLeast"/>
        <w:ind w:right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:rsidR="00CE5AEC" w:rsidRPr="00CD7AFB" w:rsidRDefault="00CE5AEC" w:rsidP="00302B32">
      <w:pPr>
        <w:spacing w:line="22" w:lineRule="atLeast"/>
        <w:ind w:right="340"/>
        <w:rPr>
          <w:rFonts w:ascii="Arial" w:hAnsi="Arial" w:cs="Arial"/>
          <w:b/>
        </w:rPr>
      </w:pP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Provide</w:t>
      </w:r>
      <w:r w:rsidR="00E178B8">
        <w:rPr>
          <w:sz w:val="22"/>
          <w:szCs w:val="22"/>
        </w:rPr>
        <w:t xml:space="preserve"> pupils and staff</w:t>
      </w:r>
      <w:r>
        <w:rPr>
          <w:sz w:val="22"/>
          <w:szCs w:val="22"/>
        </w:rPr>
        <w:t xml:space="preserve"> with</w:t>
      </w:r>
      <w:r w:rsidR="00E178B8">
        <w:rPr>
          <w:sz w:val="22"/>
          <w:szCs w:val="22"/>
        </w:rPr>
        <w:t xml:space="preserve"> individual counselling and support </w:t>
      </w:r>
    </w:p>
    <w:p w:rsidR="00525527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Develop a team of peer listeners to support other students in our school and then beyond, in our partnership schools</w:t>
      </w:r>
    </w:p>
    <w:p w:rsidR="00525527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Develop skills, knowledge and practice for our own staff, and then staff in our partnership schools to ensure that they promote positive mental health and well-being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W</w:t>
      </w:r>
      <w:r w:rsidR="00E178B8">
        <w:rPr>
          <w:sz w:val="22"/>
          <w:szCs w:val="22"/>
        </w:rPr>
        <w:t xml:space="preserve">ork with a diverse range of issues including bereavement and loss, transition, eating disorders and self-harm, depression, anger management and erratic behaviour, abuse of any kind, anxiety and fears.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P</w:t>
      </w:r>
      <w:r w:rsidR="00E178B8">
        <w:rPr>
          <w:sz w:val="22"/>
          <w:szCs w:val="22"/>
        </w:rPr>
        <w:t xml:space="preserve">rovide consultation to staff whose role it is to support pupils in a variety of situations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L</w:t>
      </w:r>
      <w:r w:rsidR="00E178B8">
        <w:rPr>
          <w:sz w:val="22"/>
          <w:szCs w:val="22"/>
        </w:rPr>
        <w:t xml:space="preserve">iaise with the student support team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N</w:t>
      </w:r>
      <w:r w:rsidR="00E178B8">
        <w:rPr>
          <w:sz w:val="22"/>
          <w:szCs w:val="22"/>
        </w:rPr>
        <w:t xml:space="preserve">etwork with personnel from other agencies with a view to easing referrals and accessing specialist consultants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K</w:t>
      </w:r>
      <w:r w:rsidR="00E178B8">
        <w:rPr>
          <w:sz w:val="22"/>
          <w:szCs w:val="22"/>
        </w:rPr>
        <w:t xml:space="preserve">eep suitable case records on the counselling in a secure place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A</w:t>
      </w:r>
      <w:r w:rsidR="00E178B8">
        <w:rPr>
          <w:sz w:val="22"/>
          <w:szCs w:val="22"/>
        </w:rPr>
        <w:t xml:space="preserve">ttend regular supervision with a suitably qualified supervisor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Work</w:t>
      </w:r>
      <w:r w:rsidR="00E178B8">
        <w:rPr>
          <w:sz w:val="22"/>
          <w:szCs w:val="22"/>
        </w:rPr>
        <w:t xml:space="preserve"> in consultation with the school child protection policies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E178B8">
        <w:rPr>
          <w:sz w:val="22"/>
          <w:szCs w:val="22"/>
        </w:rPr>
        <w:t xml:space="preserve">rovide information on the counselling service, the role of the counsellor and the boundaries of confidentiality to pupils, staff and parents </w:t>
      </w:r>
    </w:p>
    <w:p w:rsidR="00525527" w:rsidRDefault="00525527" w:rsidP="00525527">
      <w:pPr>
        <w:pStyle w:val="Default"/>
        <w:spacing w:after="27"/>
        <w:ind w:left="1080"/>
        <w:rPr>
          <w:sz w:val="22"/>
          <w:szCs w:val="22"/>
        </w:rPr>
      </w:pP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R</w:t>
      </w:r>
      <w:r w:rsidR="00E178B8">
        <w:rPr>
          <w:sz w:val="22"/>
          <w:szCs w:val="22"/>
        </w:rPr>
        <w:t xml:space="preserve">eport back three times a school year on numbers using the service and give an overview of the types of problems with which the users of the service are presenting </w:t>
      </w:r>
    </w:p>
    <w:p w:rsidR="00E178B8" w:rsidRPr="00525527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P</w:t>
      </w:r>
      <w:r w:rsidR="00E178B8" w:rsidRPr="00525527">
        <w:rPr>
          <w:sz w:val="22"/>
          <w:szCs w:val="22"/>
        </w:rPr>
        <w:t xml:space="preserve">erform duties within the codes of practice and ethics recommended by the BACP, UKCP or equivalent organisation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D</w:t>
      </w:r>
      <w:r w:rsidR="00E178B8">
        <w:rPr>
          <w:sz w:val="22"/>
          <w:szCs w:val="22"/>
        </w:rPr>
        <w:t xml:space="preserve">evise and, where appropriate, deliver a programme of training to support and develop the counselling service </w:t>
      </w:r>
    </w:p>
    <w:p w:rsidR="00E178B8" w:rsidRDefault="00525527" w:rsidP="00E178B8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C</w:t>
      </w:r>
      <w:r w:rsidR="00E178B8">
        <w:rPr>
          <w:sz w:val="22"/>
          <w:szCs w:val="22"/>
        </w:rPr>
        <w:t xml:space="preserve">ontribute to the  </w:t>
      </w:r>
      <w:proofErr w:type="spellStart"/>
      <w:r w:rsidR="00E178B8">
        <w:rPr>
          <w:sz w:val="22"/>
          <w:szCs w:val="22"/>
        </w:rPr>
        <w:t>multi agency</w:t>
      </w:r>
      <w:proofErr w:type="spellEnd"/>
      <w:r w:rsidR="00E178B8">
        <w:rPr>
          <w:sz w:val="22"/>
          <w:szCs w:val="22"/>
        </w:rPr>
        <w:t xml:space="preserve"> meetings</w:t>
      </w:r>
    </w:p>
    <w:p w:rsidR="00E178B8" w:rsidRDefault="00525527" w:rsidP="00E178B8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E178B8">
        <w:rPr>
          <w:sz w:val="22"/>
          <w:szCs w:val="22"/>
        </w:rPr>
        <w:t xml:space="preserve">eview and evaluate the service </w:t>
      </w:r>
    </w:p>
    <w:p w:rsidR="003D4022" w:rsidRDefault="003D4022">
      <w:pPr>
        <w:rPr>
          <w:rFonts w:ascii="Arial" w:hAnsi="Arial" w:cs="Arial"/>
        </w:rPr>
      </w:pPr>
    </w:p>
    <w:p w:rsidR="00E178B8" w:rsidRDefault="00E178B8" w:rsidP="00E178B8">
      <w:pPr>
        <w:pStyle w:val="Default"/>
        <w:rPr>
          <w:b/>
          <w:bCs/>
          <w:sz w:val="20"/>
          <w:szCs w:val="20"/>
        </w:rPr>
      </w:pPr>
    </w:p>
    <w:p w:rsidR="00525527" w:rsidRPr="000B0B04" w:rsidRDefault="00525527" w:rsidP="00525527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S</w:t>
      </w:r>
      <w:r w:rsidRPr="00396C72">
        <w:rPr>
          <w:rFonts w:ascii="Arial" w:hAnsi="Arial" w:cs="Arial"/>
          <w:b/>
          <w:i w:val="0"/>
          <w:color w:val="auto"/>
        </w:rPr>
        <w:t>upport for the School:</w:t>
      </w:r>
    </w:p>
    <w:p w:rsidR="00525527" w:rsidRPr="000D0DF5" w:rsidRDefault="00525527" w:rsidP="0052552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Where appropriate, a</w:t>
      </w:r>
      <w:r w:rsidRPr="000D0DF5">
        <w:rPr>
          <w:rFonts w:ascii="Arial" w:hAnsi="Arial" w:cs="Arial"/>
          <w:snapToGrid w:val="0"/>
        </w:rPr>
        <w:t xml:space="preserve">ttend regular </w:t>
      </w:r>
      <w:r>
        <w:rPr>
          <w:rFonts w:ascii="Arial" w:hAnsi="Arial" w:cs="Arial"/>
          <w:snapToGrid w:val="0"/>
        </w:rPr>
        <w:t>whole s</w:t>
      </w:r>
      <w:r w:rsidRPr="000D0DF5">
        <w:rPr>
          <w:rFonts w:ascii="Arial" w:hAnsi="Arial" w:cs="Arial"/>
          <w:snapToGrid w:val="0"/>
        </w:rPr>
        <w:t>chool and team meeti</w:t>
      </w:r>
      <w:r>
        <w:rPr>
          <w:rFonts w:ascii="Arial" w:hAnsi="Arial" w:cs="Arial"/>
          <w:snapToGrid w:val="0"/>
        </w:rPr>
        <w:t>ngs</w:t>
      </w:r>
    </w:p>
    <w:p w:rsidR="00525527" w:rsidRPr="000D0DF5" w:rsidRDefault="00525527" w:rsidP="0052552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Undertake </w:t>
      </w:r>
      <w:r w:rsidRPr="000D0DF5">
        <w:rPr>
          <w:rFonts w:ascii="Arial" w:hAnsi="Arial" w:cs="Arial"/>
          <w:snapToGrid w:val="0"/>
          <w:color w:val="000000"/>
        </w:rPr>
        <w:t>appraisal, training and mentoring</w:t>
      </w:r>
    </w:p>
    <w:p w:rsidR="00525527" w:rsidRPr="000D0DF5" w:rsidRDefault="00525527" w:rsidP="0052552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Be </w:t>
      </w:r>
      <w:r w:rsidRPr="000D0DF5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:rsidR="00525527" w:rsidRPr="000D0DF5" w:rsidRDefault="00525527" w:rsidP="0052552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>Contribute t</w:t>
      </w:r>
      <w:r w:rsidRPr="000D0DF5">
        <w:rPr>
          <w:rFonts w:ascii="Arial" w:hAnsi="Arial" w:cs="Arial"/>
          <w:snapToGrid w:val="0"/>
          <w:color w:val="000000"/>
        </w:rPr>
        <w:t>o the overall ethos/work/aims of the School.</w:t>
      </w:r>
    </w:p>
    <w:p w:rsidR="00525527" w:rsidRPr="00396C72" w:rsidRDefault="00525527" w:rsidP="0052552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396C72">
        <w:rPr>
          <w:rFonts w:ascii="Arial" w:hAnsi="Arial" w:cs="Arial"/>
          <w:snapToGrid w:val="0"/>
          <w:color w:val="000000"/>
        </w:rPr>
        <w:t xml:space="preserve">To </w:t>
      </w:r>
      <w:r>
        <w:rPr>
          <w:rFonts w:ascii="Arial" w:hAnsi="Arial" w:cs="Arial"/>
          <w:snapToGrid w:val="0"/>
          <w:color w:val="000000"/>
        </w:rPr>
        <w:t xml:space="preserve">flexibly </w:t>
      </w:r>
      <w:r w:rsidRPr="00396C72">
        <w:rPr>
          <w:rFonts w:ascii="Arial" w:hAnsi="Arial" w:cs="Arial"/>
          <w:snapToGrid w:val="0"/>
          <w:color w:val="000000"/>
        </w:rPr>
        <w:t xml:space="preserve">work with the Line Manager </w:t>
      </w:r>
      <w:r>
        <w:rPr>
          <w:rFonts w:ascii="Arial" w:hAnsi="Arial" w:cs="Arial"/>
          <w:snapToGrid w:val="0"/>
          <w:color w:val="000000"/>
        </w:rPr>
        <w:t xml:space="preserve">concerning work time </w:t>
      </w:r>
      <w:r w:rsidRPr="00396C72">
        <w:rPr>
          <w:rFonts w:ascii="Arial" w:hAnsi="Arial" w:cs="Arial"/>
          <w:snapToGrid w:val="0"/>
          <w:color w:val="000000"/>
        </w:rPr>
        <w:t>arrangements</w:t>
      </w:r>
    </w:p>
    <w:p w:rsidR="00525527" w:rsidRDefault="00525527" w:rsidP="00525527">
      <w:pPr>
        <w:pStyle w:val="NoSpacing"/>
        <w:rPr>
          <w:rFonts w:ascii="Arial" w:hAnsi="Arial" w:cs="Arial"/>
          <w:b/>
        </w:rPr>
      </w:pPr>
    </w:p>
    <w:p w:rsidR="00525527" w:rsidRPr="000B0B04" w:rsidRDefault="00525527" w:rsidP="00525527">
      <w:pPr>
        <w:pStyle w:val="NoSpacing"/>
        <w:rPr>
          <w:rFonts w:ascii="Arial" w:hAnsi="Arial" w:cs="Arial"/>
          <w:b/>
        </w:rPr>
      </w:pPr>
      <w:r w:rsidRPr="00396C72">
        <w:rPr>
          <w:rFonts w:ascii="Arial" w:hAnsi="Arial" w:cs="Arial"/>
          <w:b/>
        </w:rPr>
        <w:t>Health and safety responsibilities:</w:t>
      </w:r>
    </w:p>
    <w:p w:rsidR="00525527" w:rsidRPr="00396C72" w:rsidRDefault="00525527" w:rsidP="00525527">
      <w:pPr>
        <w:pStyle w:val="NoSpacing"/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:rsidR="00525527" w:rsidRPr="00396C72" w:rsidRDefault="00525527" w:rsidP="00525527">
      <w:pPr>
        <w:pStyle w:val="NoSpacing"/>
        <w:rPr>
          <w:rFonts w:ascii="Arial" w:hAnsi="Arial" w:cs="Arial"/>
          <w:color w:val="000000"/>
          <w:lang w:eastAsia="en-GB"/>
        </w:rPr>
      </w:pPr>
    </w:p>
    <w:p w:rsidR="00525527" w:rsidRPr="00396C72" w:rsidRDefault="00525527" w:rsidP="00525527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:rsidR="00525527" w:rsidRPr="00396C72" w:rsidRDefault="00525527" w:rsidP="00525527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Undertake necessary health and safety training;</w:t>
      </w:r>
    </w:p>
    <w:p w:rsidR="00525527" w:rsidRPr="00396C72" w:rsidRDefault="00525527" w:rsidP="00525527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:rsidR="00525527" w:rsidRPr="00396C72" w:rsidRDefault="00525527" w:rsidP="00525527">
      <w:pPr>
        <w:pStyle w:val="NoSpacing"/>
        <w:numPr>
          <w:ilvl w:val="0"/>
          <w:numId w:val="17"/>
        </w:numPr>
        <w:rPr>
          <w:rFonts w:ascii="Arial" w:hAnsi="Arial" w:cs="Arial"/>
          <w:lang w:eastAsia="en-GB"/>
        </w:rPr>
      </w:pPr>
      <w:r w:rsidRPr="00396C72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:rsidR="00525527" w:rsidRPr="00396C72" w:rsidRDefault="00525527" w:rsidP="00525527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Follow all appropriate safety instructions and use safety equipment provided; </w:t>
      </w:r>
    </w:p>
    <w:p w:rsidR="00525527" w:rsidRPr="00396C72" w:rsidRDefault="00525527" w:rsidP="00525527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:rsidR="00525527" w:rsidRPr="00396C72" w:rsidRDefault="00525527" w:rsidP="00525527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:rsidR="00525527" w:rsidRPr="00396C72" w:rsidRDefault="00525527" w:rsidP="00525527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draw to managers attention health and safety problems or deficiencies in the workplace; and</w:t>
      </w:r>
    </w:p>
    <w:p w:rsidR="00525527" w:rsidRPr="000B0B04" w:rsidRDefault="00525527" w:rsidP="00525527">
      <w:pPr>
        <w:pStyle w:val="ListParagraph"/>
        <w:numPr>
          <w:ilvl w:val="0"/>
          <w:numId w:val="17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:rsidR="00387CAA" w:rsidRDefault="00387CAA">
      <w:pPr>
        <w:rPr>
          <w:rFonts w:ascii="Arial" w:hAnsi="Arial" w:cs="Arial"/>
        </w:rPr>
      </w:pPr>
    </w:p>
    <w:p w:rsidR="00387CAA" w:rsidRDefault="00387CAA">
      <w:pPr>
        <w:rPr>
          <w:rFonts w:ascii="Arial" w:hAnsi="Arial" w:cs="Arial"/>
        </w:rPr>
      </w:pPr>
    </w:p>
    <w:p w:rsidR="00387CAA" w:rsidRDefault="00387CAA">
      <w:pPr>
        <w:rPr>
          <w:rFonts w:ascii="Arial" w:hAnsi="Arial" w:cs="Arial"/>
        </w:rPr>
      </w:pPr>
    </w:p>
    <w:p w:rsidR="00387CAA" w:rsidRDefault="00387CAA">
      <w:pPr>
        <w:rPr>
          <w:rFonts w:ascii="Arial" w:hAnsi="Arial" w:cs="Arial"/>
        </w:rPr>
      </w:pPr>
    </w:p>
    <w:p w:rsidR="00387CAA" w:rsidRPr="00CD7AFB" w:rsidRDefault="00387CAA">
      <w:pPr>
        <w:rPr>
          <w:rFonts w:ascii="Arial" w:hAnsi="Arial" w:cs="Arial"/>
        </w:rPr>
      </w:pPr>
    </w:p>
    <w:p w:rsidR="0087476B" w:rsidRPr="00CD7AFB" w:rsidRDefault="0087476B" w:rsidP="003D01B7">
      <w:pPr>
        <w:ind w:left="170"/>
        <w:jc w:val="both"/>
        <w:rPr>
          <w:rFonts w:ascii="Arial" w:hAnsi="Arial" w:cs="Arial"/>
          <w:b/>
          <w:i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  <w:r w:rsidRPr="00CD7AFB">
        <w:rPr>
          <w:rFonts w:ascii="Arial" w:hAnsi="Arial" w:cs="Arial"/>
        </w:rPr>
        <w:t>Last updated</w:t>
      </w:r>
      <w:r w:rsidR="003D01B7" w:rsidRPr="00CD7AFB">
        <w:rPr>
          <w:rFonts w:ascii="Arial" w:hAnsi="Arial" w:cs="Arial"/>
        </w:rPr>
        <w:t>:</w:t>
      </w:r>
      <w:r w:rsidR="009E0996" w:rsidRPr="00CD7AFB">
        <w:rPr>
          <w:rFonts w:ascii="Arial" w:hAnsi="Arial" w:cs="Arial"/>
        </w:rPr>
        <w:t xml:space="preserve">  </w:t>
      </w:r>
      <w:r w:rsidR="00CD7AFB">
        <w:rPr>
          <w:rFonts w:ascii="Arial" w:hAnsi="Arial" w:cs="Arial"/>
        </w:rPr>
        <w:t>J</w:t>
      </w:r>
      <w:r w:rsidR="00525527">
        <w:rPr>
          <w:rFonts w:ascii="Arial" w:hAnsi="Arial" w:cs="Arial"/>
        </w:rPr>
        <w:t>anuary</w:t>
      </w:r>
      <w:r w:rsidR="00CD7AFB">
        <w:rPr>
          <w:rFonts w:ascii="Arial" w:hAnsi="Arial" w:cs="Arial"/>
        </w:rPr>
        <w:t xml:space="preserve"> 201</w:t>
      </w:r>
      <w:r w:rsidR="0072409A">
        <w:rPr>
          <w:rFonts w:ascii="Arial" w:hAnsi="Arial" w:cs="Arial"/>
        </w:rPr>
        <w:t>9</w:t>
      </w:r>
    </w:p>
    <w:p w:rsidR="0087476B" w:rsidRPr="00CD7AFB" w:rsidRDefault="0087476B" w:rsidP="003D01B7">
      <w:pPr>
        <w:ind w:left="170"/>
        <w:rPr>
          <w:rFonts w:ascii="Arial" w:hAnsi="Arial" w:cs="Arial"/>
        </w:rPr>
      </w:pPr>
    </w:p>
    <w:p w:rsidR="00072408" w:rsidRPr="00CD7AFB" w:rsidRDefault="00072408" w:rsidP="003D01B7">
      <w:pPr>
        <w:ind w:left="170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  <w:proofErr w:type="gramStart"/>
      <w:r w:rsidRPr="00CD7AFB">
        <w:rPr>
          <w:rFonts w:ascii="Arial" w:hAnsi="Arial" w:cs="Arial"/>
        </w:rPr>
        <w:t>Signed :</w:t>
      </w:r>
      <w:proofErr w:type="gramEnd"/>
      <w:r w:rsidRPr="00CD7AFB">
        <w:rPr>
          <w:rFonts w:ascii="Arial" w:hAnsi="Arial" w:cs="Arial"/>
        </w:rPr>
        <w:t>………………………</w:t>
      </w:r>
      <w:r w:rsidR="00072408" w:rsidRPr="00CD7AFB">
        <w:rPr>
          <w:rFonts w:ascii="Arial" w:hAnsi="Arial" w:cs="Arial"/>
        </w:rPr>
        <w:t>………………..</w:t>
      </w:r>
      <w:r w:rsidRPr="00CD7AFB">
        <w:rPr>
          <w:rFonts w:ascii="Arial" w:hAnsi="Arial" w:cs="Arial"/>
        </w:rPr>
        <w:tab/>
      </w:r>
      <w:r w:rsidRPr="00CD7AFB">
        <w:rPr>
          <w:rFonts w:ascii="Arial" w:hAnsi="Arial" w:cs="Arial"/>
        </w:rPr>
        <w:tab/>
      </w:r>
      <w:r w:rsidR="00072408" w:rsidRPr="00CD7AFB">
        <w:rPr>
          <w:rFonts w:ascii="Arial" w:hAnsi="Arial" w:cs="Arial"/>
        </w:rPr>
        <w:tab/>
      </w:r>
      <w:proofErr w:type="gramStart"/>
      <w:r w:rsidRPr="00CD7AFB">
        <w:rPr>
          <w:rFonts w:ascii="Arial" w:hAnsi="Arial" w:cs="Arial"/>
        </w:rPr>
        <w:t>Date ;</w:t>
      </w:r>
      <w:proofErr w:type="gramEnd"/>
      <w:r w:rsidRPr="00CD7AFB">
        <w:rPr>
          <w:rFonts w:ascii="Arial" w:hAnsi="Arial" w:cs="Arial"/>
        </w:rPr>
        <w:t>……………………………</w:t>
      </w:r>
    </w:p>
    <w:p w:rsidR="00A01A3E" w:rsidRDefault="00A01A3E">
      <w:pPr>
        <w:rPr>
          <w:rFonts w:ascii="CG Omega" w:hAnsi="CG Omega"/>
        </w:rPr>
      </w:pPr>
    </w:p>
    <w:p w:rsidR="009E0996" w:rsidRDefault="009E0996">
      <w:pPr>
        <w:rPr>
          <w:rFonts w:ascii="CG Omega" w:hAnsi="CG Omega"/>
        </w:rPr>
      </w:pPr>
    </w:p>
    <w:p w:rsidR="003D01B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18"/>
          <w:szCs w:val="18"/>
        </w:rPr>
      </w:pPr>
    </w:p>
    <w:p w:rsidR="00A01A3E" w:rsidRPr="009E0996" w:rsidRDefault="00A01A3E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  <w:r w:rsidRPr="009E0996">
        <w:rPr>
          <w:rFonts w:ascii="Calibri" w:hAnsi="Calibri" w:cs="Calibri"/>
          <w:sz w:val="18"/>
          <w:szCs w:val="18"/>
        </w:rPr>
        <w:t xml:space="preserve">The performance of </w:t>
      </w:r>
      <w:r w:rsidR="00824574" w:rsidRPr="009E0996">
        <w:rPr>
          <w:rFonts w:ascii="Calibri" w:hAnsi="Calibri" w:cs="Calibri"/>
          <w:sz w:val="18"/>
          <w:szCs w:val="18"/>
        </w:rPr>
        <w:t>all</w:t>
      </w:r>
      <w:r w:rsidRPr="009E0996">
        <w:rPr>
          <w:rFonts w:ascii="Calibri" w:hAnsi="Calibri" w:cs="Calibri"/>
          <w:sz w:val="18"/>
          <w:szCs w:val="18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9E0996" w:rsidRDefault="00072408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</w:p>
    <w:p w:rsidR="009E0996" w:rsidRDefault="00A01A3E" w:rsidP="009E099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  <w:r w:rsidRPr="009E0996">
        <w:rPr>
          <w:rFonts w:ascii="Calibri" w:hAnsi="Calibri" w:cs="Calibri"/>
          <w:sz w:val="18"/>
          <w:szCs w:val="18"/>
        </w:rPr>
        <w:t xml:space="preserve">This job description will be reviewed bi-annually and </w:t>
      </w:r>
      <w:r w:rsidR="00824574" w:rsidRPr="009E0996">
        <w:rPr>
          <w:rFonts w:ascii="Calibri" w:hAnsi="Calibri" w:cs="Calibri"/>
          <w:sz w:val="18"/>
          <w:szCs w:val="18"/>
        </w:rPr>
        <w:t>any changes</w:t>
      </w:r>
      <w:r w:rsidRPr="009E0996">
        <w:rPr>
          <w:rFonts w:ascii="Calibri" w:hAnsi="Calibri" w:cs="Calibri"/>
          <w:sz w:val="18"/>
          <w:szCs w:val="18"/>
        </w:rPr>
        <w:t xml:space="preserve"> will </w:t>
      </w:r>
      <w:r w:rsidR="00824574" w:rsidRPr="009E0996">
        <w:rPr>
          <w:rFonts w:ascii="Calibri" w:hAnsi="Calibri" w:cs="Calibri"/>
          <w:sz w:val="18"/>
          <w:szCs w:val="18"/>
        </w:rPr>
        <w:t>b</w:t>
      </w:r>
      <w:r w:rsidRPr="009E0996">
        <w:rPr>
          <w:rFonts w:ascii="Calibri" w:hAnsi="Calibri" w:cs="Calibri"/>
          <w:sz w:val="18"/>
          <w:szCs w:val="18"/>
        </w:rPr>
        <w:t>e subject to consultation</w:t>
      </w:r>
    </w:p>
    <w:p w:rsidR="003D01B7" w:rsidRPr="0049619D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</w:p>
    <w:sectPr w:rsidR="003D01B7" w:rsidRPr="0049619D" w:rsidSect="002B5B0A"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7AE"/>
    <w:multiLevelType w:val="hybridMultilevel"/>
    <w:tmpl w:val="3E02310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19516A"/>
    <w:multiLevelType w:val="hybridMultilevel"/>
    <w:tmpl w:val="3ED4BDB2"/>
    <w:lvl w:ilvl="0" w:tplc="CC78A3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206169"/>
    <w:multiLevelType w:val="hybridMultilevel"/>
    <w:tmpl w:val="142427D2"/>
    <w:lvl w:ilvl="0" w:tplc="F3FA5ADE">
      <w:start w:val="1"/>
      <w:numFmt w:val="bullet"/>
      <w:lvlText w:val="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39D62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F6A2A"/>
    <w:multiLevelType w:val="hybridMultilevel"/>
    <w:tmpl w:val="05B8A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9A5E04"/>
    <w:multiLevelType w:val="hybridMultilevel"/>
    <w:tmpl w:val="911C6D44"/>
    <w:lvl w:ilvl="0" w:tplc="080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7B91"/>
    <w:rsid w:val="00213FBF"/>
    <w:rsid w:val="00220201"/>
    <w:rsid w:val="00252E8C"/>
    <w:rsid w:val="00282B46"/>
    <w:rsid w:val="002B5B0A"/>
    <w:rsid w:val="00302B32"/>
    <w:rsid w:val="00387CAA"/>
    <w:rsid w:val="003D01B7"/>
    <w:rsid w:val="003D4022"/>
    <w:rsid w:val="00435FBD"/>
    <w:rsid w:val="0049619D"/>
    <w:rsid w:val="00504FD8"/>
    <w:rsid w:val="005068AF"/>
    <w:rsid w:val="00525527"/>
    <w:rsid w:val="00545F5A"/>
    <w:rsid w:val="005A272A"/>
    <w:rsid w:val="00674718"/>
    <w:rsid w:val="006A1714"/>
    <w:rsid w:val="006D518F"/>
    <w:rsid w:val="006F1381"/>
    <w:rsid w:val="0072409A"/>
    <w:rsid w:val="00824574"/>
    <w:rsid w:val="0087476B"/>
    <w:rsid w:val="00883243"/>
    <w:rsid w:val="0092059F"/>
    <w:rsid w:val="0092067B"/>
    <w:rsid w:val="009653A2"/>
    <w:rsid w:val="009E0996"/>
    <w:rsid w:val="00A01A3E"/>
    <w:rsid w:val="00BA132E"/>
    <w:rsid w:val="00BF4287"/>
    <w:rsid w:val="00CD7AFB"/>
    <w:rsid w:val="00CE5AEC"/>
    <w:rsid w:val="00D50F0E"/>
    <w:rsid w:val="00E1372D"/>
    <w:rsid w:val="00E178B8"/>
    <w:rsid w:val="00E55A87"/>
    <w:rsid w:val="00E96D2A"/>
    <w:rsid w:val="00ED300C"/>
    <w:rsid w:val="00ED5949"/>
    <w:rsid w:val="00F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CFE9-F45C-4C87-8DD7-32E060B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52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paragraph" w:customStyle="1" w:styleId="Default">
    <w:name w:val="Default"/>
    <w:rsid w:val="00E178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552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2</cp:revision>
  <cp:lastPrinted>2013-04-17T06:37:00Z</cp:lastPrinted>
  <dcterms:created xsi:type="dcterms:W3CDTF">2019-02-14T07:38:00Z</dcterms:created>
  <dcterms:modified xsi:type="dcterms:W3CDTF">2019-02-14T07:38:00Z</dcterms:modified>
</cp:coreProperties>
</file>