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59" w:rsidRDefault="00270759" w:rsidP="00AA6BE4">
      <w:pPr>
        <w:ind w:firstLine="720"/>
        <w:jc w:val="center"/>
        <w:rPr>
          <w:rFonts w:asciiTheme="minorHAnsi" w:hAnsiTheme="minorHAnsi"/>
          <w:b/>
          <w:sz w:val="36"/>
          <w:szCs w:val="36"/>
        </w:rPr>
      </w:pPr>
      <w:r w:rsidRPr="00270759">
        <w:rPr>
          <w:rFonts w:asciiTheme="minorHAnsi" w:eastAsiaTheme="minorHAnsi" w:hAnsiTheme="minorHAnsi" w:cstheme="minorBidi"/>
          <w:noProof/>
          <w:sz w:val="22"/>
          <w:szCs w:val="22"/>
          <w:lang w:eastAsia="en-GB"/>
        </w:rPr>
        <mc:AlternateContent>
          <mc:Choice Requires="wps">
            <w:drawing>
              <wp:anchor distT="45720" distB="45720" distL="114300" distR="114300" simplePos="0" relativeHeight="251661312" behindDoc="0" locked="0" layoutInCell="1" allowOverlap="1" wp14:anchorId="51E42EDC" wp14:editId="39E69985">
                <wp:simplePos x="0" y="0"/>
                <wp:positionH relativeFrom="margin">
                  <wp:posOffset>895350</wp:posOffset>
                </wp:positionH>
                <wp:positionV relativeFrom="paragraph">
                  <wp:posOffset>-361950</wp:posOffset>
                </wp:positionV>
                <wp:extent cx="3774440" cy="33401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334010"/>
                        </a:xfrm>
                        <a:prstGeom prst="rect">
                          <a:avLst/>
                        </a:prstGeom>
                        <a:noFill/>
                        <a:ln w="9525">
                          <a:noFill/>
                          <a:miter lim="800000"/>
                          <a:headEnd/>
                          <a:tailEnd/>
                        </a:ln>
                      </wps:spPr>
                      <wps:txbx>
                        <w:txbxContent>
                          <w:p w:rsidR="00270759" w:rsidRPr="00270759" w:rsidRDefault="00270759" w:rsidP="00270759">
                            <w:pPr>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 xml:space="preserve">                </w:t>
                            </w:r>
                            <w:r w:rsidRPr="00270759">
                              <w:rPr>
                                <w:rFonts w:asciiTheme="minorHAnsi" w:hAnsiTheme="minorHAnsi" w:cstheme="minorHAnsi"/>
                                <w:color w:val="FFFFFF" w:themeColor="background1"/>
                                <w:sz w:val="32"/>
                                <w:szCs w:val="32"/>
                              </w:rPr>
                              <w:t>Form Tutor / Learning Mentor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42EDC" id="_x0000_t202" coordsize="21600,21600" o:spt="202" path="m,l,21600r21600,l21600,xe">
                <v:stroke joinstyle="miter"/>
                <v:path gradientshapeok="t" o:connecttype="rect"/>
              </v:shapetype>
              <v:shape id="Text Box 2" o:spid="_x0000_s1026" type="#_x0000_t202" style="position:absolute;left:0;text-align:left;margin-left:70.5pt;margin-top:-28.5pt;width:297.2pt;height:2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5CAIAAPQDAAAOAAAAZHJzL2Uyb0RvYy54bWysU9tuGyEQfa/Uf0C81+trHa+8jtKkqSql&#10;FynpB4xZ1osKDAXsXffrM7COY7VvVXlAwMycmXNmWF/3RrOD9EGhrfhkNOZMWoG1sruK/3i6f3fF&#10;WYhga9BoZcWPMvDrzds3686Vcoot6lp6RiA2lJ2reBujK4siiFYaCCN00pKxQW8g0tXvitpDR+hG&#10;F9Px+H3Roa+dRyFDoNe7wcg3Gb9ppIjfmibIyHTFqbaYd5/3bdqLzRrKnQfXKnEqA/6hCgPKUtIz&#10;1B1EYHuv/oIySngM2MSRQFNg0yghMwdiMxn/weaxBSczFxInuLNM4f/Biq+H756pmnq3mnJmwVCT&#10;nmQf2Qfs2TTp07lQktujI8fY0zP5Zq7BPaD4GZjF2xbsTt54j10roab6JimyuAgdcEIC2XZfsKY0&#10;sI+YgfrGmyQeycEInfp0PPcmlSLocbZczudzMgmyzWZzUiungPIl2vkQP0k0LB0q7qn3GR0ODyGm&#10;aqB8cUnJLN4rrXP/tWVdxVeL6SIHXFiMijSeWpmKX43TGgYmkfxo6xwcQenhTAm0PbFORAfKsd/2&#10;5Jik2GJ9JP4ehzGkb0OHFv1vzjoawYqHX3vwkjP92ZKGq0kmHPNlvlhOib2/tGwvLWAFQVU8cjYc&#10;b2Oe84HrDWndqCzDayWnWmm0sjqnb5Bm9/KevV4/6+YZAAD//wMAUEsDBBQABgAIAAAAIQCM+byy&#10;3gAAAAoBAAAPAAAAZHJzL2Rvd25yZXYueG1sTI/NTsMwEITvSLyDtUjcWrvgUBriVAjEFUT5kXpz&#10;420SEa+j2G3C23c5ldvO7mj2m2I9+U4ccYhtIAOLuQKBVAXXUm3g8+Nldg8iJkvOdoHQwC9GWJeX&#10;F4XNXRjpHY+bVAsOoZhbA01KfS5lrBr0Ns5Dj8S3fRi8TSyHWrrBjhzuO3mj1J30tiX+0Ngenxqs&#10;fjYHb+Drdb/91uqtfvZZP4ZJSfIracz11fT4ACLhlM5m+MNndCiZaRcO5KLoWOsFd0kGZtmSB3Ys&#10;bzMNYscbrUGWhfxfoTwBAAD//wMAUEsBAi0AFAAGAAgAAAAhALaDOJL+AAAA4QEAABMAAAAAAAAA&#10;AAAAAAAAAAAAAFtDb250ZW50X1R5cGVzXS54bWxQSwECLQAUAAYACAAAACEAOP0h/9YAAACUAQAA&#10;CwAAAAAAAAAAAAAAAAAvAQAAX3JlbHMvLnJlbHNQSwECLQAUAAYACAAAACEAnT9P+QgCAAD0AwAA&#10;DgAAAAAAAAAAAAAAAAAuAgAAZHJzL2Uyb0RvYy54bWxQSwECLQAUAAYACAAAACEAjPm8st4AAAAK&#10;AQAADwAAAAAAAAAAAAAAAABiBAAAZHJzL2Rvd25yZXYueG1sUEsFBgAAAAAEAAQA8wAAAG0FAAAA&#10;AA==&#10;" filled="f" stroked="f">
                <v:textbox>
                  <w:txbxContent>
                    <w:p w:rsidR="00270759" w:rsidRPr="00270759" w:rsidRDefault="00270759" w:rsidP="00270759">
                      <w:pPr>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 xml:space="preserve">                </w:t>
                      </w:r>
                      <w:r w:rsidRPr="00270759">
                        <w:rPr>
                          <w:rFonts w:asciiTheme="minorHAnsi" w:hAnsiTheme="minorHAnsi" w:cstheme="minorHAnsi"/>
                          <w:color w:val="FFFFFF" w:themeColor="background1"/>
                          <w:sz w:val="32"/>
                          <w:szCs w:val="32"/>
                        </w:rPr>
                        <w:t>Form Tutor / Learning Mentor</w:t>
                      </w:r>
                    </w:p>
                  </w:txbxContent>
                </v:textbox>
                <w10:wrap anchorx="margin"/>
              </v:shape>
            </w:pict>
          </mc:Fallback>
        </mc:AlternateContent>
      </w:r>
      <w:r>
        <w:rPr>
          <w:noProof/>
          <w:lang w:eastAsia="en-GB"/>
        </w:rPr>
        <w:drawing>
          <wp:anchor distT="0" distB="0" distL="114300" distR="114300" simplePos="0" relativeHeight="251659264" behindDoc="1" locked="0" layoutInCell="1" allowOverlap="1" wp14:anchorId="44C07EA7" wp14:editId="27C79CC5">
            <wp:simplePos x="0" y="0"/>
            <wp:positionH relativeFrom="margin">
              <wp:posOffset>-561975</wp:posOffset>
            </wp:positionH>
            <wp:positionV relativeFrom="paragraph">
              <wp:posOffset>-632460</wp:posOffset>
            </wp:positionV>
            <wp:extent cx="6947310" cy="63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ing_Bo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47310" cy="632850"/>
                    </a:xfrm>
                    <a:prstGeom prst="rect">
                      <a:avLst/>
                    </a:prstGeom>
                  </pic:spPr>
                </pic:pic>
              </a:graphicData>
            </a:graphic>
            <wp14:sizeRelH relativeFrom="margin">
              <wp14:pctWidth>0</wp14:pctWidth>
            </wp14:sizeRelH>
            <wp14:sizeRelV relativeFrom="margin">
              <wp14:pctHeight>0</wp14:pctHeight>
            </wp14:sizeRelV>
          </wp:anchor>
        </w:drawing>
      </w:r>
    </w:p>
    <w:p w:rsidR="00AA6BE4" w:rsidRPr="004F1396" w:rsidRDefault="00AA6BE4" w:rsidP="00AA6BE4">
      <w:pPr>
        <w:jc w:val="both"/>
        <w:rPr>
          <w:rFonts w:asciiTheme="minorHAnsi" w:hAnsiTheme="minorHAnsi"/>
          <w:b/>
          <w:u w:val="single"/>
        </w:rPr>
      </w:pPr>
      <w:r w:rsidRPr="004F1396">
        <w:rPr>
          <w:rFonts w:asciiTheme="minorHAnsi" w:hAnsiTheme="minorHAnsi"/>
          <w:b/>
          <w:u w:val="single"/>
        </w:rPr>
        <w:t>Rationale:</w:t>
      </w:r>
    </w:p>
    <w:p w:rsidR="00AA6BE4" w:rsidRPr="004F1396" w:rsidRDefault="00AA6BE4" w:rsidP="00AA6BE4">
      <w:pPr>
        <w:jc w:val="both"/>
        <w:rPr>
          <w:rFonts w:asciiTheme="minorHAnsi" w:hAnsiTheme="minorHAnsi"/>
        </w:rPr>
      </w:pPr>
    </w:p>
    <w:p w:rsidR="00AA6BE4" w:rsidRPr="004F1396" w:rsidRDefault="00AA6BE4" w:rsidP="00AA6BE4">
      <w:pPr>
        <w:jc w:val="both"/>
        <w:rPr>
          <w:rFonts w:asciiTheme="minorHAnsi" w:hAnsiTheme="minorHAnsi"/>
        </w:rPr>
      </w:pPr>
      <w:r w:rsidRPr="004F1396">
        <w:rPr>
          <w:rFonts w:asciiTheme="minorHAnsi" w:hAnsiTheme="minorHAnsi"/>
        </w:rPr>
        <w:t xml:space="preserve">The Form Tutor at The County High School, Leftwich is the key figure in a student’s development.  S/he is the first point of contact for students and their parents/carers.  As such s/he has an important role in the management of the personal and academic development of each student within that Tutor Group.  S/he has the responsibility of working with the Year Leader and Subject Teachers to ensure that each student feels secure and has a sense of pride, a positive attitude and the motivation to realise his/her full potential.  </w:t>
      </w:r>
      <w:r>
        <w:rPr>
          <w:rFonts w:asciiTheme="minorHAnsi" w:hAnsiTheme="minorHAnsi"/>
        </w:rPr>
        <w:t xml:space="preserve">The tutor is responsible for delivering the </w:t>
      </w:r>
      <w:proofErr w:type="spellStart"/>
      <w:r>
        <w:rPr>
          <w:rFonts w:asciiTheme="minorHAnsi" w:hAnsiTheme="minorHAnsi"/>
        </w:rPr>
        <w:t>EfL</w:t>
      </w:r>
      <w:proofErr w:type="spellEnd"/>
      <w:r>
        <w:rPr>
          <w:rFonts w:asciiTheme="minorHAnsi" w:hAnsiTheme="minorHAnsi"/>
        </w:rPr>
        <w:t xml:space="preserve"> and Literacy curriculum for her/his group.  </w:t>
      </w:r>
      <w:r w:rsidRPr="004F1396">
        <w:rPr>
          <w:rFonts w:asciiTheme="minorHAnsi" w:hAnsiTheme="minorHAnsi"/>
        </w:rPr>
        <w:t>The following document identifies the duties and responsibilities which enable the Form Tutor to fulfil this crucial role.</w:t>
      </w:r>
    </w:p>
    <w:p w:rsidR="00AA6BE4" w:rsidRPr="004F1396" w:rsidRDefault="00AA6BE4" w:rsidP="00AA6BE4">
      <w:pPr>
        <w:jc w:val="both"/>
        <w:rPr>
          <w:rFonts w:asciiTheme="minorHAnsi" w:hAnsiTheme="minorHAnsi"/>
        </w:rPr>
      </w:pPr>
    </w:p>
    <w:p w:rsidR="00AA6BE4" w:rsidRPr="004F1396" w:rsidRDefault="00AA6BE4" w:rsidP="00AA6BE4">
      <w:pPr>
        <w:jc w:val="both"/>
        <w:rPr>
          <w:rFonts w:asciiTheme="minorHAnsi" w:hAnsiTheme="minorHAnsi"/>
          <w:b/>
          <w:u w:val="single"/>
        </w:rPr>
      </w:pPr>
      <w:r w:rsidRPr="004F1396">
        <w:rPr>
          <w:rFonts w:asciiTheme="minorHAnsi" w:hAnsiTheme="minorHAnsi"/>
          <w:b/>
          <w:u w:val="single"/>
        </w:rPr>
        <w:t>Management of Student Learning:</w:t>
      </w:r>
    </w:p>
    <w:p w:rsidR="00AA6BE4" w:rsidRPr="004F1396" w:rsidRDefault="00AA6BE4" w:rsidP="00AA6BE4">
      <w:pPr>
        <w:jc w:val="both"/>
        <w:rPr>
          <w:rFonts w:asciiTheme="minorHAnsi" w:hAnsiTheme="minorHAnsi"/>
          <w:b/>
          <w:u w:val="single"/>
        </w:rPr>
      </w:pPr>
    </w:p>
    <w:p w:rsidR="00AA6BE4" w:rsidRPr="004F1396" w:rsidRDefault="00AA6BE4" w:rsidP="00AA6BE4">
      <w:pPr>
        <w:numPr>
          <w:ilvl w:val="0"/>
          <w:numId w:val="1"/>
        </w:numPr>
        <w:spacing w:line="276" w:lineRule="auto"/>
        <w:jc w:val="both"/>
        <w:rPr>
          <w:rFonts w:asciiTheme="minorHAnsi" w:hAnsiTheme="minorHAnsi"/>
        </w:rPr>
      </w:pPr>
      <w:r w:rsidRPr="004F1396">
        <w:rPr>
          <w:rFonts w:asciiTheme="minorHAnsi" w:hAnsiTheme="minorHAnsi"/>
        </w:rPr>
        <w:t>To establish an overview of each student’s performance across the curriculum.  To monitor and mentor students within the framework of the target setting systems.  To identify strengths and areas of difficulty or underachievement in learning.</w:t>
      </w:r>
    </w:p>
    <w:p w:rsidR="00AA6BE4" w:rsidRPr="004F1396" w:rsidRDefault="00AA6BE4" w:rsidP="00AA6BE4">
      <w:pPr>
        <w:numPr>
          <w:ilvl w:val="0"/>
          <w:numId w:val="1"/>
        </w:numPr>
        <w:spacing w:line="276" w:lineRule="auto"/>
        <w:jc w:val="both"/>
        <w:rPr>
          <w:rFonts w:asciiTheme="minorHAnsi" w:hAnsiTheme="minorHAnsi"/>
        </w:rPr>
      </w:pPr>
      <w:r w:rsidRPr="004F1396">
        <w:rPr>
          <w:rFonts w:asciiTheme="minorHAnsi" w:hAnsiTheme="minorHAnsi"/>
        </w:rPr>
        <w:t>To respond to students who experience problems in their learning and to liaise with appropriate staff.</w:t>
      </w:r>
    </w:p>
    <w:p w:rsidR="00AA6BE4" w:rsidRDefault="00AA6BE4" w:rsidP="00AA6BE4">
      <w:pPr>
        <w:numPr>
          <w:ilvl w:val="0"/>
          <w:numId w:val="1"/>
        </w:numPr>
        <w:spacing w:line="276" w:lineRule="auto"/>
        <w:jc w:val="both"/>
        <w:rPr>
          <w:rFonts w:asciiTheme="minorHAnsi" w:hAnsiTheme="minorHAnsi"/>
        </w:rPr>
      </w:pPr>
      <w:r w:rsidRPr="004F1396">
        <w:rPr>
          <w:rFonts w:asciiTheme="minorHAnsi" w:hAnsiTheme="minorHAnsi"/>
        </w:rPr>
        <w:t xml:space="preserve">To be responsible for the delivery of </w:t>
      </w:r>
      <w:proofErr w:type="spellStart"/>
      <w:r w:rsidRPr="004F1396">
        <w:rPr>
          <w:rFonts w:asciiTheme="minorHAnsi" w:hAnsiTheme="minorHAnsi"/>
        </w:rPr>
        <w:t>EfL</w:t>
      </w:r>
      <w:proofErr w:type="spellEnd"/>
      <w:r w:rsidRPr="004F1396">
        <w:rPr>
          <w:rFonts w:asciiTheme="minorHAnsi" w:hAnsiTheme="minorHAnsi"/>
        </w:rPr>
        <w:t xml:space="preserve"> (Education for Life) as required.</w:t>
      </w:r>
    </w:p>
    <w:p w:rsidR="00AA6BE4" w:rsidRDefault="00AA6BE4" w:rsidP="00AA6BE4">
      <w:pPr>
        <w:numPr>
          <w:ilvl w:val="0"/>
          <w:numId w:val="1"/>
        </w:numPr>
        <w:spacing w:line="276" w:lineRule="auto"/>
        <w:jc w:val="both"/>
        <w:rPr>
          <w:rFonts w:asciiTheme="minorHAnsi" w:hAnsiTheme="minorHAnsi"/>
        </w:rPr>
      </w:pPr>
      <w:r>
        <w:rPr>
          <w:rFonts w:asciiTheme="minorHAnsi" w:hAnsiTheme="minorHAnsi"/>
        </w:rPr>
        <w:t>To be responsible for the delivery of Literacy as required.</w:t>
      </w:r>
    </w:p>
    <w:p w:rsidR="00367885" w:rsidRPr="004F1396" w:rsidRDefault="00367885" w:rsidP="00AA6BE4">
      <w:pPr>
        <w:numPr>
          <w:ilvl w:val="0"/>
          <w:numId w:val="1"/>
        </w:numPr>
        <w:spacing w:line="276" w:lineRule="auto"/>
        <w:jc w:val="both"/>
        <w:rPr>
          <w:rFonts w:asciiTheme="minorHAnsi" w:hAnsiTheme="minorHAnsi"/>
        </w:rPr>
      </w:pPr>
      <w:r>
        <w:rPr>
          <w:rFonts w:asciiTheme="minorHAnsi" w:hAnsiTheme="minorHAnsi"/>
        </w:rPr>
        <w:t xml:space="preserve">To be responsible for the delivery of the Character curriculum as required. </w:t>
      </w:r>
    </w:p>
    <w:p w:rsidR="00AA6BE4" w:rsidRPr="004F1396" w:rsidRDefault="00AA6BE4" w:rsidP="00AA6BE4">
      <w:pPr>
        <w:numPr>
          <w:ilvl w:val="0"/>
          <w:numId w:val="1"/>
        </w:numPr>
        <w:spacing w:line="276" w:lineRule="auto"/>
        <w:jc w:val="both"/>
        <w:rPr>
          <w:rFonts w:asciiTheme="minorHAnsi" w:hAnsiTheme="minorHAnsi"/>
        </w:rPr>
      </w:pPr>
      <w:r w:rsidRPr="004F1396">
        <w:rPr>
          <w:rFonts w:asciiTheme="minorHAnsi" w:hAnsiTheme="minorHAnsi"/>
        </w:rPr>
        <w:t>To ensure that students maintain their Learning Journal and take part in consultation and review.</w:t>
      </w:r>
    </w:p>
    <w:p w:rsidR="00AA6BE4" w:rsidRPr="004F1396" w:rsidRDefault="00AA6BE4" w:rsidP="00AA6BE4">
      <w:pPr>
        <w:numPr>
          <w:ilvl w:val="0"/>
          <w:numId w:val="1"/>
        </w:numPr>
        <w:spacing w:line="276" w:lineRule="auto"/>
        <w:jc w:val="both"/>
        <w:rPr>
          <w:rFonts w:asciiTheme="minorHAnsi" w:hAnsiTheme="minorHAnsi"/>
        </w:rPr>
      </w:pPr>
      <w:r w:rsidRPr="004F1396">
        <w:rPr>
          <w:rFonts w:asciiTheme="minorHAnsi" w:hAnsiTheme="minorHAnsi"/>
        </w:rPr>
        <w:t xml:space="preserve">To provide an informed overview of performance for parents/carers </w:t>
      </w:r>
      <w:r w:rsidR="00367885">
        <w:rPr>
          <w:rFonts w:asciiTheme="minorHAnsi" w:hAnsiTheme="minorHAnsi"/>
        </w:rPr>
        <w:t>as required</w:t>
      </w:r>
      <w:r w:rsidRPr="004F1396">
        <w:rPr>
          <w:rFonts w:asciiTheme="minorHAnsi" w:hAnsiTheme="minorHAnsi"/>
        </w:rPr>
        <w:t>.</w:t>
      </w:r>
    </w:p>
    <w:p w:rsidR="00AA6BE4" w:rsidRPr="004F1396" w:rsidRDefault="00AA6BE4" w:rsidP="00AA6BE4">
      <w:pPr>
        <w:numPr>
          <w:ilvl w:val="0"/>
          <w:numId w:val="1"/>
        </w:numPr>
        <w:spacing w:line="276" w:lineRule="auto"/>
        <w:jc w:val="both"/>
        <w:rPr>
          <w:rFonts w:asciiTheme="minorHAnsi" w:hAnsiTheme="minorHAnsi"/>
        </w:rPr>
      </w:pPr>
      <w:r w:rsidRPr="004F1396">
        <w:rPr>
          <w:rFonts w:asciiTheme="minorHAnsi" w:hAnsiTheme="minorHAnsi"/>
        </w:rPr>
        <w:t>To support the work of the Learning Leader (Year).</w:t>
      </w:r>
    </w:p>
    <w:p w:rsidR="00AA6BE4" w:rsidRPr="004F1396" w:rsidRDefault="00AA6BE4" w:rsidP="00AA6BE4">
      <w:pPr>
        <w:jc w:val="both"/>
        <w:rPr>
          <w:rFonts w:asciiTheme="minorHAnsi" w:hAnsiTheme="minorHAnsi"/>
          <w:b/>
          <w:u w:val="single"/>
        </w:rPr>
      </w:pPr>
    </w:p>
    <w:p w:rsidR="00AA6BE4" w:rsidRPr="004F1396" w:rsidRDefault="00AA6BE4" w:rsidP="00AA6BE4">
      <w:pPr>
        <w:jc w:val="both"/>
        <w:rPr>
          <w:rFonts w:asciiTheme="minorHAnsi" w:hAnsiTheme="minorHAnsi"/>
          <w:b/>
          <w:u w:val="single"/>
        </w:rPr>
      </w:pPr>
      <w:r w:rsidRPr="004F1396">
        <w:rPr>
          <w:rFonts w:asciiTheme="minorHAnsi" w:hAnsiTheme="minorHAnsi"/>
          <w:b/>
          <w:u w:val="single"/>
        </w:rPr>
        <w:t>Provision of Care and Support:</w:t>
      </w:r>
    </w:p>
    <w:p w:rsidR="00AA6BE4" w:rsidRPr="004F1396" w:rsidRDefault="00AA6BE4" w:rsidP="00AA6BE4">
      <w:pPr>
        <w:jc w:val="both"/>
        <w:rPr>
          <w:rFonts w:asciiTheme="minorHAnsi" w:hAnsiTheme="minorHAnsi"/>
          <w:b/>
          <w:u w:val="single"/>
        </w:rPr>
      </w:pPr>
    </w:p>
    <w:p w:rsidR="00AA6BE4" w:rsidRPr="004F1396" w:rsidRDefault="00AA6BE4" w:rsidP="00AA6BE4">
      <w:pPr>
        <w:numPr>
          <w:ilvl w:val="0"/>
          <w:numId w:val="2"/>
        </w:numPr>
        <w:spacing w:line="276" w:lineRule="auto"/>
        <w:jc w:val="both"/>
        <w:rPr>
          <w:rFonts w:asciiTheme="minorHAnsi" w:hAnsiTheme="minorHAnsi"/>
        </w:rPr>
      </w:pPr>
      <w:r w:rsidRPr="004F1396">
        <w:rPr>
          <w:rFonts w:asciiTheme="minorHAnsi" w:hAnsiTheme="minorHAnsi"/>
        </w:rPr>
        <w:t>To be available to all students in the tutor group for support and guidance.</w:t>
      </w:r>
    </w:p>
    <w:p w:rsidR="00AA6BE4" w:rsidRPr="004F1396" w:rsidRDefault="00AA6BE4" w:rsidP="00AA6BE4">
      <w:pPr>
        <w:numPr>
          <w:ilvl w:val="0"/>
          <w:numId w:val="2"/>
        </w:numPr>
        <w:spacing w:line="276" w:lineRule="auto"/>
        <w:jc w:val="both"/>
        <w:rPr>
          <w:rFonts w:asciiTheme="minorHAnsi" w:hAnsiTheme="minorHAnsi"/>
        </w:rPr>
      </w:pPr>
      <w:r w:rsidRPr="004F1396">
        <w:rPr>
          <w:rFonts w:asciiTheme="minorHAnsi" w:hAnsiTheme="minorHAnsi"/>
        </w:rPr>
        <w:t>To liaise with appropriate staff to provide support for students with specific needs.</w:t>
      </w:r>
    </w:p>
    <w:p w:rsidR="00AA6BE4" w:rsidRPr="004F1396" w:rsidRDefault="00AA6BE4" w:rsidP="00AA6BE4">
      <w:pPr>
        <w:numPr>
          <w:ilvl w:val="0"/>
          <w:numId w:val="2"/>
        </w:numPr>
        <w:spacing w:line="276" w:lineRule="auto"/>
        <w:jc w:val="both"/>
        <w:rPr>
          <w:rFonts w:asciiTheme="minorHAnsi" w:hAnsiTheme="minorHAnsi"/>
        </w:rPr>
      </w:pPr>
      <w:r w:rsidRPr="004F1396">
        <w:rPr>
          <w:rFonts w:asciiTheme="minorHAnsi" w:hAnsiTheme="minorHAnsi"/>
        </w:rPr>
        <w:t>To contribute to the induction and support of students who are new to the tutor group.</w:t>
      </w:r>
    </w:p>
    <w:p w:rsidR="00AA6BE4" w:rsidRPr="004F1396" w:rsidRDefault="00AA6BE4" w:rsidP="00AA6BE4">
      <w:pPr>
        <w:numPr>
          <w:ilvl w:val="0"/>
          <w:numId w:val="2"/>
        </w:numPr>
        <w:spacing w:line="276" w:lineRule="auto"/>
        <w:jc w:val="both"/>
        <w:rPr>
          <w:rFonts w:asciiTheme="minorHAnsi" w:hAnsiTheme="minorHAnsi"/>
        </w:rPr>
      </w:pPr>
      <w:r w:rsidRPr="004F1396">
        <w:rPr>
          <w:rFonts w:asciiTheme="minorHAnsi" w:hAnsiTheme="minorHAnsi"/>
        </w:rPr>
        <w:t>To oversee the contribution made by the tutor group to daily registration/tutor time.</w:t>
      </w:r>
    </w:p>
    <w:p w:rsidR="00AA6BE4" w:rsidRPr="004F1396" w:rsidRDefault="00AA6BE4" w:rsidP="00AA6BE4">
      <w:pPr>
        <w:numPr>
          <w:ilvl w:val="0"/>
          <w:numId w:val="2"/>
        </w:numPr>
        <w:spacing w:line="276" w:lineRule="auto"/>
        <w:jc w:val="both"/>
        <w:rPr>
          <w:rFonts w:asciiTheme="minorHAnsi" w:hAnsiTheme="minorHAnsi"/>
        </w:rPr>
      </w:pPr>
      <w:r w:rsidRPr="004F1396">
        <w:rPr>
          <w:rFonts w:asciiTheme="minorHAnsi" w:hAnsiTheme="minorHAnsi"/>
        </w:rPr>
        <w:t>To supervise the tutor group during Assembly*.</w:t>
      </w:r>
    </w:p>
    <w:p w:rsidR="00AA6BE4" w:rsidRPr="004F1396" w:rsidRDefault="00AA6BE4" w:rsidP="00AA6BE4">
      <w:pPr>
        <w:jc w:val="both"/>
        <w:rPr>
          <w:rFonts w:asciiTheme="minorHAnsi" w:hAnsiTheme="minorHAnsi"/>
        </w:rPr>
      </w:pPr>
    </w:p>
    <w:p w:rsidR="00AA6BE4" w:rsidRPr="004F1396" w:rsidRDefault="00AA6BE4" w:rsidP="00AA6BE4">
      <w:pPr>
        <w:ind w:left="360"/>
        <w:jc w:val="both"/>
        <w:rPr>
          <w:rFonts w:asciiTheme="minorHAnsi" w:hAnsiTheme="minorHAnsi"/>
          <w:b/>
        </w:rPr>
      </w:pPr>
      <w:r w:rsidRPr="004F1396">
        <w:rPr>
          <w:rFonts w:asciiTheme="minorHAnsi" w:hAnsiTheme="minorHAnsi"/>
          <w:b/>
        </w:rPr>
        <w:t>*Any indiv</w:t>
      </w:r>
      <w:r>
        <w:rPr>
          <w:rFonts w:asciiTheme="minorHAnsi" w:hAnsiTheme="minorHAnsi"/>
          <w:b/>
        </w:rPr>
        <w:t>idual unable to comply with this</w:t>
      </w:r>
      <w:r w:rsidRPr="004F1396">
        <w:rPr>
          <w:rFonts w:asciiTheme="minorHAnsi" w:hAnsiTheme="minorHAnsi"/>
          <w:b/>
        </w:rPr>
        <w:t xml:space="preserve"> </w:t>
      </w:r>
      <w:r>
        <w:rPr>
          <w:rFonts w:asciiTheme="minorHAnsi" w:hAnsiTheme="minorHAnsi"/>
          <w:b/>
        </w:rPr>
        <w:t>part</w:t>
      </w:r>
      <w:r w:rsidRPr="004F1396">
        <w:rPr>
          <w:rFonts w:asciiTheme="minorHAnsi" w:hAnsiTheme="minorHAnsi"/>
          <w:b/>
        </w:rPr>
        <w:t xml:space="preserve"> of the job description on </w:t>
      </w:r>
      <w:r>
        <w:rPr>
          <w:rFonts w:asciiTheme="minorHAnsi" w:hAnsiTheme="minorHAnsi"/>
          <w:b/>
        </w:rPr>
        <w:t>grounds of faith or personal principle</w:t>
      </w:r>
      <w:r w:rsidRPr="004F1396">
        <w:rPr>
          <w:rFonts w:asciiTheme="minorHAnsi" w:hAnsiTheme="minorHAnsi"/>
          <w:b/>
        </w:rPr>
        <w:t xml:space="preserve"> should see the Principal.</w:t>
      </w:r>
    </w:p>
    <w:p w:rsidR="00AA6BE4" w:rsidRPr="004F1396" w:rsidRDefault="00AA6BE4" w:rsidP="00AA6BE4">
      <w:pPr>
        <w:jc w:val="both"/>
        <w:rPr>
          <w:rFonts w:asciiTheme="minorHAnsi" w:hAnsiTheme="minorHAnsi"/>
          <w:b/>
        </w:rPr>
      </w:pPr>
    </w:p>
    <w:p w:rsidR="00AA6BE4" w:rsidRDefault="00AA6BE4" w:rsidP="00AA6BE4">
      <w:pPr>
        <w:numPr>
          <w:ilvl w:val="0"/>
          <w:numId w:val="3"/>
        </w:numPr>
        <w:spacing w:line="276" w:lineRule="auto"/>
        <w:jc w:val="both"/>
        <w:rPr>
          <w:rFonts w:asciiTheme="minorHAnsi" w:hAnsiTheme="minorHAnsi"/>
        </w:rPr>
      </w:pPr>
      <w:r w:rsidRPr="004F1396">
        <w:rPr>
          <w:rFonts w:asciiTheme="minorHAnsi" w:hAnsiTheme="minorHAnsi"/>
        </w:rPr>
        <w:t>To record, monitor and celebrate students’ achievements within the framework of the rewards’ system in order to encourage positive motivation.</w:t>
      </w:r>
    </w:p>
    <w:p w:rsidR="00367885" w:rsidRPr="004F1396" w:rsidRDefault="00367885" w:rsidP="00367885">
      <w:pPr>
        <w:spacing w:line="276" w:lineRule="auto"/>
        <w:ind w:left="720"/>
        <w:jc w:val="both"/>
        <w:rPr>
          <w:rFonts w:asciiTheme="minorHAnsi" w:hAnsiTheme="minorHAnsi"/>
        </w:rPr>
      </w:pPr>
    </w:p>
    <w:p w:rsidR="00AA6BE4" w:rsidRDefault="00AA6BE4" w:rsidP="00AA6BE4">
      <w:pPr>
        <w:jc w:val="both"/>
        <w:rPr>
          <w:rFonts w:asciiTheme="minorHAnsi" w:hAnsiTheme="minorHAnsi"/>
        </w:rPr>
      </w:pPr>
    </w:p>
    <w:p w:rsidR="00AA6BE4" w:rsidRPr="004F1396" w:rsidRDefault="00AA6BE4" w:rsidP="00AA6BE4">
      <w:pPr>
        <w:jc w:val="both"/>
        <w:rPr>
          <w:rFonts w:asciiTheme="minorHAnsi" w:hAnsiTheme="minorHAnsi"/>
          <w:b/>
          <w:u w:val="single"/>
        </w:rPr>
      </w:pPr>
      <w:r w:rsidRPr="004F1396">
        <w:rPr>
          <w:rFonts w:asciiTheme="minorHAnsi" w:hAnsiTheme="minorHAnsi"/>
          <w:b/>
          <w:u w:val="single"/>
        </w:rPr>
        <w:lastRenderedPageBreak/>
        <w:t>Management of Student Behaviour:</w:t>
      </w:r>
    </w:p>
    <w:p w:rsidR="00AA6BE4" w:rsidRPr="004F1396" w:rsidRDefault="00AA6BE4" w:rsidP="00AA6BE4">
      <w:pPr>
        <w:jc w:val="both"/>
        <w:rPr>
          <w:rFonts w:asciiTheme="minorHAnsi" w:hAnsiTheme="minorHAnsi"/>
          <w:b/>
          <w:u w:val="single"/>
        </w:rPr>
      </w:pPr>
    </w:p>
    <w:p w:rsidR="00AA6BE4" w:rsidRPr="004F1396" w:rsidRDefault="00AA6BE4" w:rsidP="00AA6BE4">
      <w:pPr>
        <w:numPr>
          <w:ilvl w:val="0"/>
          <w:numId w:val="3"/>
        </w:numPr>
        <w:spacing w:line="276" w:lineRule="auto"/>
        <w:jc w:val="both"/>
        <w:rPr>
          <w:rFonts w:asciiTheme="minorHAnsi" w:hAnsiTheme="minorHAnsi"/>
        </w:rPr>
      </w:pPr>
      <w:r w:rsidRPr="004F1396">
        <w:rPr>
          <w:rFonts w:asciiTheme="minorHAnsi" w:hAnsiTheme="minorHAnsi"/>
        </w:rPr>
        <w:t>To encourage high standards of courtesy and behaviour at all times.</w:t>
      </w:r>
    </w:p>
    <w:p w:rsidR="00AA6BE4" w:rsidRPr="004F1396" w:rsidRDefault="00AA6BE4" w:rsidP="00AA6BE4">
      <w:pPr>
        <w:numPr>
          <w:ilvl w:val="0"/>
          <w:numId w:val="3"/>
        </w:numPr>
        <w:spacing w:line="276" w:lineRule="auto"/>
        <w:jc w:val="both"/>
        <w:rPr>
          <w:rFonts w:asciiTheme="minorHAnsi" w:hAnsiTheme="minorHAnsi"/>
        </w:rPr>
      </w:pPr>
      <w:r w:rsidRPr="004F1396">
        <w:rPr>
          <w:rFonts w:asciiTheme="minorHAnsi" w:hAnsiTheme="minorHAnsi"/>
        </w:rPr>
        <w:t xml:space="preserve">To ensure that students know and understand the </w:t>
      </w:r>
      <w:r w:rsidR="00367885">
        <w:rPr>
          <w:rFonts w:asciiTheme="minorHAnsi" w:hAnsiTheme="minorHAnsi"/>
        </w:rPr>
        <w:t>behaviour expectations</w:t>
      </w:r>
      <w:r w:rsidRPr="004F1396">
        <w:rPr>
          <w:rFonts w:asciiTheme="minorHAnsi" w:hAnsiTheme="minorHAnsi"/>
        </w:rPr>
        <w:t>.  To reinforce these standards.</w:t>
      </w:r>
    </w:p>
    <w:p w:rsidR="00AA6BE4" w:rsidRPr="004F1396" w:rsidRDefault="00AA6BE4" w:rsidP="00AA6BE4">
      <w:pPr>
        <w:numPr>
          <w:ilvl w:val="0"/>
          <w:numId w:val="3"/>
        </w:numPr>
        <w:spacing w:line="276" w:lineRule="auto"/>
        <w:jc w:val="both"/>
        <w:rPr>
          <w:rFonts w:asciiTheme="minorHAnsi" w:hAnsiTheme="minorHAnsi"/>
        </w:rPr>
      </w:pPr>
      <w:r w:rsidRPr="004F1396">
        <w:rPr>
          <w:rFonts w:asciiTheme="minorHAnsi" w:hAnsiTheme="minorHAnsi"/>
        </w:rPr>
        <w:t>To encourage positive attitudes on the part of students within the tutor group towards each other.</w:t>
      </w:r>
    </w:p>
    <w:p w:rsidR="00AA6BE4" w:rsidRPr="004F1396" w:rsidRDefault="00AA6BE4" w:rsidP="00AA6BE4">
      <w:pPr>
        <w:numPr>
          <w:ilvl w:val="0"/>
          <w:numId w:val="3"/>
        </w:numPr>
        <w:spacing w:line="276" w:lineRule="auto"/>
        <w:jc w:val="both"/>
        <w:rPr>
          <w:rFonts w:asciiTheme="minorHAnsi" w:hAnsiTheme="minorHAnsi"/>
        </w:rPr>
      </w:pPr>
      <w:r w:rsidRPr="004F1396">
        <w:rPr>
          <w:rFonts w:asciiTheme="minorHAnsi" w:hAnsiTheme="minorHAnsi"/>
        </w:rPr>
        <w:t>To check daily that all students comply with uniform standards.  To take action to reinforce those standards, liaising with parents/carers as and when necessary, keeping a record of contact.  To refer persistent offenders to the Year Leader with the record of action taken and responses.</w:t>
      </w:r>
    </w:p>
    <w:p w:rsidR="00AA6BE4" w:rsidRPr="004F1396" w:rsidRDefault="00AA6BE4" w:rsidP="00AA6BE4">
      <w:pPr>
        <w:numPr>
          <w:ilvl w:val="0"/>
          <w:numId w:val="3"/>
        </w:numPr>
        <w:spacing w:line="276" w:lineRule="auto"/>
        <w:jc w:val="both"/>
        <w:rPr>
          <w:rFonts w:asciiTheme="minorHAnsi" w:hAnsiTheme="minorHAnsi"/>
        </w:rPr>
      </w:pPr>
      <w:r w:rsidRPr="004F1396">
        <w:rPr>
          <w:rFonts w:asciiTheme="minorHAnsi" w:hAnsiTheme="minorHAnsi"/>
        </w:rPr>
        <w:t>To make effective use of the behaviour management recording system.</w:t>
      </w:r>
    </w:p>
    <w:p w:rsidR="00AA6BE4" w:rsidRPr="004F1396" w:rsidRDefault="00AA6BE4" w:rsidP="00AA6BE4">
      <w:pPr>
        <w:jc w:val="both"/>
        <w:rPr>
          <w:rFonts w:asciiTheme="minorHAnsi" w:hAnsiTheme="minorHAnsi"/>
        </w:rPr>
      </w:pPr>
    </w:p>
    <w:p w:rsidR="00AA6BE4" w:rsidRPr="004F1396" w:rsidRDefault="00AA6BE4" w:rsidP="00AA6BE4">
      <w:pPr>
        <w:jc w:val="both"/>
        <w:rPr>
          <w:rFonts w:asciiTheme="minorHAnsi" w:hAnsiTheme="minorHAnsi"/>
          <w:b/>
          <w:u w:val="single"/>
        </w:rPr>
      </w:pPr>
      <w:r w:rsidRPr="004F1396">
        <w:rPr>
          <w:rFonts w:asciiTheme="minorHAnsi" w:hAnsiTheme="minorHAnsi"/>
          <w:b/>
          <w:u w:val="single"/>
        </w:rPr>
        <w:t>Maintaining Links between Home and School:</w:t>
      </w:r>
    </w:p>
    <w:p w:rsidR="00AA6BE4" w:rsidRPr="004F1396" w:rsidRDefault="00AA6BE4" w:rsidP="00AA6BE4">
      <w:pPr>
        <w:jc w:val="both"/>
        <w:rPr>
          <w:rFonts w:asciiTheme="minorHAnsi" w:hAnsiTheme="minorHAnsi"/>
          <w:b/>
          <w:u w:val="single"/>
        </w:rPr>
      </w:pPr>
    </w:p>
    <w:p w:rsidR="00AA6BE4" w:rsidRPr="004F1396" w:rsidRDefault="00AA6BE4" w:rsidP="00AA6BE4">
      <w:pPr>
        <w:numPr>
          <w:ilvl w:val="0"/>
          <w:numId w:val="4"/>
        </w:numPr>
        <w:spacing w:line="276" w:lineRule="auto"/>
        <w:jc w:val="both"/>
        <w:rPr>
          <w:rFonts w:asciiTheme="minorHAnsi" w:hAnsiTheme="minorHAnsi"/>
        </w:rPr>
      </w:pPr>
      <w:r w:rsidRPr="004F1396">
        <w:rPr>
          <w:rFonts w:asciiTheme="minorHAnsi" w:hAnsiTheme="minorHAnsi"/>
        </w:rPr>
        <w:t>To make contact with home within the context of attendance, behaviour and learning as described above.</w:t>
      </w:r>
    </w:p>
    <w:p w:rsidR="00AA6BE4" w:rsidRPr="004F1396" w:rsidRDefault="00AA6BE4" w:rsidP="00AA6BE4">
      <w:pPr>
        <w:numPr>
          <w:ilvl w:val="0"/>
          <w:numId w:val="4"/>
        </w:numPr>
        <w:spacing w:line="276" w:lineRule="auto"/>
        <w:jc w:val="both"/>
        <w:rPr>
          <w:rFonts w:asciiTheme="minorHAnsi" w:hAnsiTheme="minorHAnsi"/>
          <w:b/>
          <w:u w:val="single"/>
        </w:rPr>
      </w:pPr>
      <w:r w:rsidRPr="004F1396">
        <w:rPr>
          <w:rFonts w:asciiTheme="minorHAnsi" w:hAnsiTheme="minorHAnsi"/>
        </w:rPr>
        <w:t>To be accessible, at appropriate times, either in person or on the telephone, to parents/carers who have concerns about the progress or well-being of their children.</w:t>
      </w:r>
    </w:p>
    <w:p w:rsidR="00AA6BE4" w:rsidRPr="005B7F0C" w:rsidRDefault="00AA6BE4" w:rsidP="00AA6BE4">
      <w:pPr>
        <w:numPr>
          <w:ilvl w:val="0"/>
          <w:numId w:val="4"/>
        </w:numPr>
        <w:spacing w:line="276" w:lineRule="auto"/>
        <w:jc w:val="both"/>
        <w:rPr>
          <w:rFonts w:asciiTheme="minorHAnsi" w:hAnsiTheme="minorHAnsi"/>
          <w:b/>
          <w:u w:val="single"/>
        </w:rPr>
      </w:pPr>
      <w:r w:rsidRPr="004F1396">
        <w:rPr>
          <w:rFonts w:asciiTheme="minorHAnsi" w:hAnsiTheme="minorHAnsi"/>
        </w:rPr>
        <w:t>To liaise promptly with the Pastoral Officer in response to messages concerning absenteeism.</w:t>
      </w:r>
    </w:p>
    <w:p w:rsidR="00AA6BE4" w:rsidRPr="004F1396" w:rsidRDefault="00AA6BE4" w:rsidP="00AA6BE4">
      <w:pPr>
        <w:numPr>
          <w:ilvl w:val="0"/>
          <w:numId w:val="4"/>
        </w:numPr>
        <w:spacing w:line="276" w:lineRule="auto"/>
        <w:jc w:val="both"/>
        <w:rPr>
          <w:rFonts w:asciiTheme="minorHAnsi" w:hAnsiTheme="minorHAnsi"/>
          <w:b/>
          <w:u w:val="single"/>
        </w:rPr>
      </w:pPr>
      <w:r>
        <w:rPr>
          <w:rFonts w:asciiTheme="minorHAnsi" w:hAnsiTheme="minorHAnsi"/>
        </w:rPr>
        <w:t>To effectively plan and deliver the target-setting process associated with Consultation Day.</w:t>
      </w:r>
    </w:p>
    <w:p w:rsidR="00AA6BE4" w:rsidRPr="004F1396" w:rsidRDefault="00AA6BE4" w:rsidP="00AA6BE4">
      <w:pPr>
        <w:jc w:val="both"/>
        <w:rPr>
          <w:rFonts w:asciiTheme="minorHAnsi" w:hAnsiTheme="minorHAnsi"/>
          <w:b/>
          <w:u w:val="single"/>
        </w:rPr>
      </w:pPr>
    </w:p>
    <w:p w:rsidR="00AA6BE4" w:rsidRPr="004F1396" w:rsidRDefault="00AA6BE4" w:rsidP="00AA6BE4">
      <w:pPr>
        <w:jc w:val="both"/>
        <w:rPr>
          <w:rFonts w:asciiTheme="minorHAnsi" w:hAnsiTheme="minorHAnsi"/>
          <w:b/>
          <w:u w:val="single"/>
        </w:rPr>
      </w:pPr>
      <w:r w:rsidRPr="004F1396">
        <w:rPr>
          <w:rFonts w:asciiTheme="minorHAnsi" w:hAnsiTheme="minorHAnsi"/>
          <w:b/>
          <w:u w:val="single"/>
        </w:rPr>
        <w:t>Administrative Duties and Responsibilities:</w:t>
      </w:r>
    </w:p>
    <w:p w:rsidR="00AA6BE4" w:rsidRPr="004F1396" w:rsidRDefault="00AA6BE4" w:rsidP="00AA6BE4">
      <w:pPr>
        <w:jc w:val="both"/>
        <w:rPr>
          <w:rFonts w:asciiTheme="minorHAnsi" w:hAnsiTheme="minorHAnsi"/>
          <w:b/>
          <w:u w:val="single"/>
        </w:rPr>
      </w:pPr>
    </w:p>
    <w:p w:rsidR="00AA6BE4" w:rsidRPr="004F1396" w:rsidRDefault="00AA6BE4" w:rsidP="00AA6BE4">
      <w:pPr>
        <w:numPr>
          <w:ilvl w:val="0"/>
          <w:numId w:val="5"/>
        </w:numPr>
        <w:spacing w:line="276" w:lineRule="auto"/>
        <w:jc w:val="both"/>
        <w:rPr>
          <w:rFonts w:asciiTheme="minorHAnsi" w:hAnsiTheme="minorHAnsi"/>
        </w:rPr>
      </w:pPr>
      <w:r w:rsidRPr="004F1396">
        <w:rPr>
          <w:rFonts w:asciiTheme="minorHAnsi" w:hAnsiTheme="minorHAnsi"/>
        </w:rPr>
        <w:t xml:space="preserve">To carry out the legal responsibility of taking the Register each morning following the necessary procedures required by the </w:t>
      </w:r>
      <w:proofErr w:type="spellStart"/>
      <w:r w:rsidRPr="004F1396">
        <w:rPr>
          <w:rFonts w:asciiTheme="minorHAnsi" w:hAnsiTheme="minorHAnsi"/>
        </w:rPr>
        <w:t>DfE</w:t>
      </w:r>
      <w:proofErr w:type="spellEnd"/>
      <w:r w:rsidRPr="004F1396">
        <w:rPr>
          <w:rFonts w:asciiTheme="minorHAnsi" w:hAnsiTheme="minorHAnsi"/>
        </w:rPr>
        <w:t>.</w:t>
      </w:r>
    </w:p>
    <w:p w:rsidR="00AA6BE4" w:rsidRPr="004F1396" w:rsidRDefault="00AA6BE4" w:rsidP="00AA6BE4">
      <w:pPr>
        <w:numPr>
          <w:ilvl w:val="0"/>
          <w:numId w:val="5"/>
        </w:numPr>
        <w:spacing w:line="276" w:lineRule="auto"/>
        <w:jc w:val="both"/>
        <w:rPr>
          <w:rFonts w:asciiTheme="minorHAnsi" w:hAnsiTheme="minorHAnsi"/>
        </w:rPr>
      </w:pPr>
      <w:r w:rsidRPr="004F1396">
        <w:rPr>
          <w:rFonts w:asciiTheme="minorHAnsi" w:hAnsiTheme="minorHAnsi"/>
        </w:rPr>
        <w:t>To inform the Year Leader about students with unauthorised absence or poor attendance records.</w:t>
      </w:r>
    </w:p>
    <w:p w:rsidR="00AA6BE4" w:rsidRPr="004F1396" w:rsidRDefault="00AA6BE4" w:rsidP="00AA6BE4">
      <w:pPr>
        <w:numPr>
          <w:ilvl w:val="0"/>
          <w:numId w:val="5"/>
        </w:numPr>
        <w:spacing w:line="276" w:lineRule="auto"/>
        <w:jc w:val="both"/>
        <w:rPr>
          <w:rFonts w:asciiTheme="minorHAnsi" w:hAnsiTheme="minorHAnsi"/>
        </w:rPr>
      </w:pPr>
      <w:r w:rsidRPr="004F1396">
        <w:rPr>
          <w:rFonts w:asciiTheme="minorHAnsi" w:hAnsiTheme="minorHAnsi"/>
        </w:rPr>
        <w:t>To distribute Reports or other documentation including that which may be specific to particular Year groups (</w:t>
      </w:r>
      <w:proofErr w:type="spellStart"/>
      <w:r w:rsidRPr="004F1396">
        <w:rPr>
          <w:rFonts w:asciiTheme="minorHAnsi" w:hAnsiTheme="minorHAnsi"/>
        </w:rPr>
        <w:t>eg</w:t>
      </w:r>
      <w:proofErr w:type="spellEnd"/>
      <w:r w:rsidRPr="004F1396">
        <w:rPr>
          <w:rFonts w:asciiTheme="minorHAnsi" w:hAnsiTheme="minorHAnsi"/>
        </w:rPr>
        <w:t>. Year 9 Electives material).</w:t>
      </w:r>
    </w:p>
    <w:p w:rsidR="00AA6BE4" w:rsidRPr="004F1396" w:rsidRDefault="00AA6BE4" w:rsidP="00AA6BE4">
      <w:pPr>
        <w:numPr>
          <w:ilvl w:val="0"/>
          <w:numId w:val="5"/>
        </w:numPr>
        <w:spacing w:line="276" w:lineRule="auto"/>
        <w:jc w:val="both"/>
        <w:rPr>
          <w:rFonts w:asciiTheme="minorHAnsi" w:hAnsiTheme="minorHAnsi"/>
        </w:rPr>
      </w:pPr>
      <w:r w:rsidRPr="004F1396">
        <w:rPr>
          <w:rFonts w:asciiTheme="minorHAnsi" w:hAnsiTheme="minorHAnsi"/>
        </w:rPr>
        <w:t>To attend and contribute to Year Team Meetings as noted in the Calendar.</w:t>
      </w:r>
    </w:p>
    <w:p w:rsidR="00AA6BE4" w:rsidRPr="004F1396" w:rsidRDefault="00AA6BE4" w:rsidP="00AA6BE4">
      <w:pPr>
        <w:numPr>
          <w:ilvl w:val="0"/>
          <w:numId w:val="5"/>
        </w:numPr>
        <w:spacing w:line="276" w:lineRule="auto"/>
        <w:jc w:val="both"/>
        <w:rPr>
          <w:rFonts w:asciiTheme="minorHAnsi" w:hAnsiTheme="minorHAnsi"/>
        </w:rPr>
      </w:pPr>
      <w:r w:rsidRPr="004F1396">
        <w:rPr>
          <w:rFonts w:asciiTheme="minorHAnsi" w:hAnsiTheme="minorHAnsi"/>
        </w:rPr>
        <w:t xml:space="preserve">To carry out such other duties as may be necessary to ensure the smooth running of </w:t>
      </w:r>
      <w:proofErr w:type="gramStart"/>
      <w:r w:rsidRPr="004F1396">
        <w:rPr>
          <w:rFonts w:asciiTheme="minorHAnsi" w:hAnsiTheme="minorHAnsi"/>
        </w:rPr>
        <w:t>the</w:t>
      </w:r>
      <w:proofErr w:type="gramEnd"/>
      <w:r w:rsidRPr="004F1396">
        <w:rPr>
          <w:rFonts w:asciiTheme="minorHAnsi" w:hAnsiTheme="minorHAnsi"/>
        </w:rPr>
        <w:t xml:space="preserve"> Academy</w:t>
      </w:r>
      <w:r>
        <w:rPr>
          <w:rFonts w:asciiTheme="minorHAnsi" w:hAnsiTheme="minorHAnsi"/>
        </w:rPr>
        <w:t xml:space="preserve">, </w:t>
      </w:r>
      <w:proofErr w:type="spellStart"/>
      <w:r>
        <w:rPr>
          <w:rFonts w:asciiTheme="minorHAnsi" w:hAnsiTheme="minorHAnsi"/>
        </w:rPr>
        <w:t>eg</w:t>
      </w:r>
      <w:proofErr w:type="spellEnd"/>
      <w:r>
        <w:rPr>
          <w:rFonts w:asciiTheme="minorHAnsi" w:hAnsiTheme="minorHAnsi"/>
        </w:rPr>
        <w:t xml:space="preserve"> distribution of information.</w:t>
      </w:r>
    </w:p>
    <w:p w:rsidR="00AA6BE4" w:rsidRPr="004F1396" w:rsidRDefault="00AA6BE4" w:rsidP="00AA6BE4">
      <w:pPr>
        <w:spacing w:line="276" w:lineRule="auto"/>
        <w:ind w:left="720"/>
        <w:jc w:val="both"/>
        <w:rPr>
          <w:rFonts w:asciiTheme="minorHAnsi" w:hAnsiTheme="minorHAnsi"/>
        </w:rPr>
      </w:pPr>
    </w:p>
    <w:p w:rsidR="00AA6BE4" w:rsidRPr="004F1396" w:rsidRDefault="00AA6BE4" w:rsidP="00AA6BE4">
      <w:pPr>
        <w:jc w:val="both"/>
        <w:rPr>
          <w:rFonts w:asciiTheme="minorHAnsi" w:hAnsiTheme="minorHAnsi" w:cs="Arial"/>
        </w:rPr>
      </w:pPr>
      <w:r>
        <w:rPr>
          <w:rFonts w:asciiTheme="minorHAnsi" w:hAnsiTheme="minorHAnsi"/>
        </w:rPr>
        <w:t xml:space="preserve">January, </w:t>
      </w:r>
      <w:r w:rsidR="00367885">
        <w:rPr>
          <w:rFonts w:asciiTheme="minorHAnsi" w:hAnsiTheme="minorHAnsi"/>
        </w:rPr>
        <w:t>2020</w:t>
      </w:r>
      <w:bookmarkStart w:id="0" w:name="_GoBack"/>
      <w:bookmarkEnd w:id="0"/>
    </w:p>
    <w:p w:rsidR="00AA6987" w:rsidRDefault="00AA6987"/>
    <w:sectPr w:rsidR="00AA6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E69"/>
    <w:multiLevelType w:val="hybridMultilevel"/>
    <w:tmpl w:val="D408F4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13E4B"/>
    <w:multiLevelType w:val="hybridMultilevel"/>
    <w:tmpl w:val="1A0CA7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D34A1"/>
    <w:multiLevelType w:val="hybridMultilevel"/>
    <w:tmpl w:val="A2F4EA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7356EE"/>
    <w:multiLevelType w:val="hybridMultilevel"/>
    <w:tmpl w:val="9C109E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A0736"/>
    <w:multiLevelType w:val="hybridMultilevel"/>
    <w:tmpl w:val="E9B0A91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4"/>
    <w:rsid w:val="00270759"/>
    <w:rsid w:val="00367885"/>
    <w:rsid w:val="003B0F2D"/>
    <w:rsid w:val="006C0F89"/>
    <w:rsid w:val="00AA6987"/>
    <w:rsid w:val="00AA6BE4"/>
    <w:rsid w:val="00DB7026"/>
    <w:rsid w:val="00DE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5398"/>
  <w15:chartTrackingRefBased/>
  <w15:docId w15:val="{A44A58E7-DFDC-44CF-BAB2-3DF85A7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4395DF0D</Template>
  <TotalTime>3</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 Pimlatt</cp:lastModifiedBy>
  <cp:revision>3</cp:revision>
  <dcterms:created xsi:type="dcterms:W3CDTF">2020-01-07T14:57:00Z</dcterms:created>
  <dcterms:modified xsi:type="dcterms:W3CDTF">2020-01-08T13:59:00Z</dcterms:modified>
</cp:coreProperties>
</file>