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DB" w:rsidRPr="00B725DB" w:rsidRDefault="00B725DB" w:rsidP="00B725DB">
      <w:pPr>
        <w:widowControl w:val="0"/>
        <w:spacing w:before="19"/>
        <w:ind w:left="120" w:right="-20"/>
        <w:rPr>
          <w:rFonts w:eastAsia="Arial" w:cs="Arial"/>
          <w:sz w:val="32"/>
          <w:szCs w:val="32"/>
          <w:lang w:val="en-US" w:eastAsia="en-US"/>
        </w:rPr>
      </w:pPr>
      <w:bookmarkStart w:id="0" w:name="_GoBack"/>
      <w:bookmarkEnd w:id="0"/>
      <w:r w:rsidRPr="00B725DB">
        <w:rPr>
          <w:rFonts w:eastAsia="Arial" w:cs="Arial"/>
          <w:b/>
          <w:bCs/>
          <w:sz w:val="32"/>
          <w:szCs w:val="32"/>
          <w:lang w:val="en-US" w:eastAsia="en-US"/>
        </w:rPr>
        <w:t>Person Specification</w:t>
      </w:r>
    </w:p>
    <w:p w:rsidR="00B725DB" w:rsidRPr="00B725DB" w:rsidRDefault="00B725DB" w:rsidP="00B725DB">
      <w:pPr>
        <w:widowControl w:val="0"/>
        <w:spacing w:before="9" w:line="110" w:lineRule="exact"/>
        <w:rPr>
          <w:rFonts w:asciiTheme="minorHAnsi" w:eastAsiaTheme="minorHAnsi" w:hAnsiTheme="minorHAnsi" w:cstheme="minorBidi"/>
          <w:sz w:val="11"/>
          <w:szCs w:val="11"/>
          <w:lang w:val="en-US" w:eastAsia="en-US"/>
        </w:rPr>
      </w:pPr>
    </w:p>
    <w:p w:rsidR="00B725DB" w:rsidRPr="00B725DB" w:rsidRDefault="003C3232" w:rsidP="00B725DB">
      <w:pPr>
        <w:widowControl w:val="0"/>
        <w:ind w:left="120" w:right="-20"/>
        <w:rPr>
          <w:rFonts w:eastAsia="Arial" w:cs="Arial"/>
          <w:sz w:val="32"/>
          <w:szCs w:val="32"/>
          <w:lang w:val="en-US" w:eastAsia="en-US"/>
        </w:rPr>
      </w:pPr>
      <w:r>
        <w:rPr>
          <w:rFonts w:eastAsia="Arial" w:cs="Arial"/>
          <w:b/>
          <w:bCs/>
          <w:sz w:val="32"/>
          <w:szCs w:val="32"/>
          <w:lang w:val="en-US" w:eastAsia="en-US"/>
        </w:rPr>
        <w:t xml:space="preserve">Post: </w:t>
      </w:r>
      <w:r w:rsidR="009E0200">
        <w:rPr>
          <w:rFonts w:eastAsia="Arial" w:cs="Arial"/>
          <w:b/>
          <w:bCs/>
          <w:sz w:val="32"/>
          <w:szCs w:val="32"/>
          <w:lang w:val="en-US" w:eastAsia="en-US"/>
        </w:rPr>
        <w:t xml:space="preserve">Senior </w:t>
      </w:r>
      <w:proofErr w:type="spellStart"/>
      <w:r w:rsidR="009E0200">
        <w:rPr>
          <w:rFonts w:eastAsia="Arial" w:cs="Arial"/>
          <w:b/>
          <w:bCs/>
          <w:sz w:val="32"/>
          <w:szCs w:val="32"/>
          <w:lang w:val="en-US" w:eastAsia="en-US"/>
        </w:rPr>
        <w:t>Programme</w:t>
      </w:r>
      <w:proofErr w:type="spellEnd"/>
      <w:r w:rsidR="009E0200">
        <w:rPr>
          <w:rFonts w:eastAsia="Arial" w:cs="Arial"/>
          <w:b/>
          <w:bCs/>
          <w:sz w:val="32"/>
          <w:szCs w:val="32"/>
          <w:lang w:val="en-US" w:eastAsia="en-US"/>
        </w:rPr>
        <w:t xml:space="preserve"> Leader Learning Support</w:t>
      </w:r>
      <w:r w:rsidR="00044261">
        <w:rPr>
          <w:rFonts w:eastAsia="Arial" w:cs="Arial"/>
          <w:b/>
          <w:bCs/>
          <w:sz w:val="32"/>
          <w:szCs w:val="32"/>
          <w:lang w:val="en-US" w:eastAsia="en-US"/>
        </w:rPr>
        <w:t xml:space="preserve"> (SENCO)</w:t>
      </w:r>
      <w:r w:rsidR="00FE283A" w:rsidRPr="00B725DB">
        <w:rPr>
          <w:rFonts w:eastAsia="Arial" w:cs="Arial"/>
          <w:b/>
          <w:bCs/>
          <w:sz w:val="32"/>
          <w:szCs w:val="32"/>
          <w:lang w:val="en-US" w:eastAsia="en-US"/>
        </w:rPr>
        <w:t>, Waterhead</w:t>
      </w:r>
      <w:r w:rsidR="00B725DB" w:rsidRPr="00B725DB">
        <w:rPr>
          <w:rFonts w:eastAsia="Arial" w:cs="Arial"/>
          <w:b/>
          <w:bCs/>
          <w:sz w:val="32"/>
          <w:szCs w:val="32"/>
          <w:lang w:val="en-US" w:eastAsia="en-US"/>
        </w:rPr>
        <w:t xml:space="preserve"> Academy</w:t>
      </w:r>
    </w:p>
    <w:p w:rsidR="00B725DB" w:rsidRPr="00B725DB" w:rsidRDefault="00B725DB" w:rsidP="00B725DB">
      <w:pPr>
        <w:widowControl w:val="0"/>
        <w:spacing w:before="15" w:line="260" w:lineRule="exact"/>
        <w:rPr>
          <w:rFonts w:asciiTheme="minorHAnsi" w:eastAsiaTheme="minorHAnsi" w:hAnsiTheme="minorHAnsi" w:cstheme="minorBidi"/>
          <w:sz w:val="26"/>
          <w:szCs w:val="26"/>
          <w:lang w:val="en-US" w:eastAsia="en-US"/>
        </w:rPr>
      </w:pPr>
    </w:p>
    <w:p w:rsidR="00B725DB" w:rsidRPr="00B725DB" w:rsidRDefault="00B725DB" w:rsidP="00B725DB">
      <w:pPr>
        <w:widowControl w:val="0"/>
        <w:ind w:left="120" w:right="-20"/>
        <w:rPr>
          <w:rFonts w:eastAsia="Arial" w:cs="Arial"/>
          <w:lang w:val="en-US" w:eastAsia="en-US"/>
        </w:rPr>
      </w:pPr>
      <w:r w:rsidRPr="00B725DB">
        <w:rPr>
          <w:rFonts w:eastAsia="Arial" w:cs="Arial"/>
          <w:lang w:val="en-US" w:eastAsia="en-US"/>
        </w:rPr>
        <w:t>Key</w:t>
      </w:r>
      <w:r w:rsidRPr="00B725DB">
        <w:rPr>
          <w:rFonts w:eastAsia="Arial" w:cs="Arial"/>
          <w:spacing w:val="-4"/>
          <w:lang w:val="en-US" w:eastAsia="en-US"/>
        </w:rPr>
        <w:t xml:space="preserve"> </w:t>
      </w:r>
      <w:r w:rsidRPr="00B725DB">
        <w:rPr>
          <w:rFonts w:eastAsia="Arial" w:cs="Arial"/>
          <w:lang w:val="en-US" w:eastAsia="en-US"/>
        </w:rPr>
        <w:t>to</w:t>
      </w:r>
      <w:r w:rsidRPr="00B725DB">
        <w:rPr>
          <w:rFonts w:eastAsia="Arial" w:cs="Arial"/>
          <w:spacing w:val="-2"/>
          <w:lang w:val="en-US" w:eastAsia="en-US"/>
        </w:rPr>
        <w:t xml:space="preserve"> </w:t>
      </w:r>
      <w:r w:rsidRPr="00B725DB">
        <w:rPr>
          <w:rFonts w:eastAsia="Arial" w:cs="Arial"/>
          <w:lang w:val="en-US" w:eastAsia="en-US"/>
        </w:rPr>
        <w:t>selection</w:t>
      </w:r>
      <w:r w:rsidRPr="00B725DB">
        <w:rPr>
          <w:rFonts w:eastAsia="Arial" w:cs="Arial"/>
          <w:spacing w:val="-9"/>
          <w:lang w:val="en-US" w:eastAsia="en-US"/>
        </w:rPr>
        <w:t xml:space="preserve"> </w:t>
      </w:r>
      <w:r w:rsidRPr="00B725DB">
        <w:rPr>
          <w:rFonts w:eastAsia="Arial" w:cs="Arial"/>
          <w:lang w:val="en-US" w:eastAsia="en-US"/>
        </w:rPr>
        <w:t>/</w:t>
      </w:r>
      <w:r w:rsidRPr="00B725DB">
        <w:rPr>
          <w:rFonts w:eastAsia="Arial" w:cs="Arial"/>
          <w:spacing w:val="-1"/>
          <w:lang w:val="en-US" w:eastAsia="en-US"/>
        </w:rPr>
        <w:t xml:space="preserve"> </w:t>
      </w:r>
      <w:r w:rsidRPr="00B725DB">
        <w:rPr>
          <w:rFonts w:eastAsia="Arial" w:cs="Arial"/>
          <w:lang w:val="en-US" w:eastAsia="en-US"/>
        </w:rPr>
        <w:t>assessment</w:t>
      </w:r>
      <w:r w:rsidRPr="00B725DB">
        <w:rPr>
          <w:rFonts w:eastAsia="Arial" w:cs="Arial"/>
          <w:spacing w:val="-13"/>
          <w:lang w:val="en-US" w:eastAsia="en-US"/>
        </w:rPr>
        <w:t xml:space="preserve"> </w:t>
      </w:r>
      <w:r w:rsidRPr="00B725DB">
        <w:rPr>
          <w:rFonts w:eastAsia="Arial" w:cs="Arial"/>
          <w:lang w:val="en-US" w:eastAsia="en-US"/>
        </w:rPr>
        <w:t>methods:</w:t>
      </w:r>
    </w:p>
    <w:p w:rsidR="00B725DB" w:rsidRPr="00B725DB" w:rsidRDefault="00B725DB" w:rsidP="00B725DB">
      <w:pPr>
        <w:widowControl w:val="0"/>
        <w:spacing w:before="1" w:line="120" w:lineRule="exact"/>
        <w:rPr>
          <w:rFonts w:asciiTheme="minorHAnsi" w:eastAsiaTheme="minorHAnsi" w:hAnsiTheme="minorHAnsi" w:cstheme="minorBidi"/>
          <w:sz w:val="12"/>
          <w:szCs w:val="12"/>
          <w:lang w:val="en-US" w:eastAsia="en-US"/>
        </w:rPr>
      </w:pPr>
    </w:p>
    <w:p w:rsidR="00B725DB" w:rsidRPr="00B725DB" w:rsidRDefault="00B725DB" w:rsidP="00B725DB">
      <w:pPr>
        <w:widowControl w:val="0"/>
        <w:tabs>
          <w:tab w:val="left" w:pos="780"/>
        </w:tabs>
        <w:ind w:left="228" w:right="-20"/>
        <w:rPr>
          <w:rFonts w:eastAsia="Arial" w:cs="Arial"/>
          <w:lang w:val="en-US" w:eastAsia="en-US"/>
        </w:rPr>
      </w:pPr>
      <w:r w:rsidRPr="00B725DB">
        <w:rPr>
          <w:rFonts w:eastAsia="Arial" w:cs="Arial"/>
          <w:b/>
          <w:bCs/>
          <w:lang w:val="en-US" w:eastAsia="en-US"/>
        </w:rPr>
        <w:t>I</w:t>
      </w:r>
      <w:r w:rsidRPr="00B725DB">
        <w:rPr>
          <w:rFonts w:eastAsia="Arial" w:cs="Arial"/>
          <w:b/>
          <w:bCs/>
          <w:lang w:val="en-US" w:eastAsia="en-US"/>
        </w:rPr>
        <w:tab/>
      </w:r>
      <w:r w:rsidRPr="00B725DB">
        <w:rPr>
          <w:rFonts w:eastAsia="Arial" w:cs="Arial"/>
          <w:lang w:val="en-US" w:eastAsia="en-US"/>
        </w:rPr>
        <w:t>Interview</w:t>
      </w:r>
    </w:p>
    <w:p w:rsidR="00B725DB" w:rsidRDefault="00B725DB" w:rsidP="00B725DB">
      <w:pPr>
        <w:widowControl w:val="0"/>
        <w:tabs>
          <w:tab w:val="left" w:pos="780"/>
        </w:tabs>
        <w:ind w:left="228" w:right="-20"/>
        <w:rPr>
          <w:rFonts w:eastAsia="Arial" w:cs="Arial"/>
          <w:lang w:val="en-US" w:eastAsia="en-US"/>
        </w:rPr>
      </w:pPr>
      <w:r w:rsidRPr="00B725DB">
        <w:rPr>
          <w:rFonts w:eastAsia="Arial" w:cs="Arial"/>
          <w:b/>
          <w:bCs/>
          <w:lang w:val="en-US" w:eastAsia="en-US"/>
        </w:rPr>
        <w:t>A</w:t>
      </w:r>
      <w:r w:rsidRPr="00B725DB">
        <w:rPr>
          <w:rFonts w:eastAsia="Arial" w:cs="Arial"/>
          <w:b/>
          <w:bCs/>
          <w:lang w:val="en-US" w:eastAsia="en-US"/>
        </w:rPr>
        <w:tab/>
      </w:r>
      <w:r w:rsidRPr="00B725DB">
        <w:rPr>
          <w:rFonts w:eastAsia="Arial" w:cs="Arial"/>
          <w:lang w:val="en-US" w:eastAsia="en-US"/>
        </w:rPr>
        <w:t>Application</w:t>
      </w:r>
    </w:p>
    <w:p w:rsidR="00B725DB" w:rsidRPr="00B725DB" w:rsidRDefault="00B725DB" w:rsidP="00B725DB">
      <w:pPr>
        <w:widowControl w:val="0"/>
        <w:spacing w:before="13" w:line="240" w:lineRule="exact"/>
        <w:rPr>
          <w:rFonts w:asciiTheme="minorHAnsi" w:eastAsiaTheme="minorHAnsi" w:hAnsiTheme="minorHAnsi" w:cstheme="minorBidi"/>
          <w:lang w:val="en-US" w:eastAsia="en-US"/>
        </w:rPr>
      </w:pPr>
    </w:p>
    <w:tbl>
      <w:tblPr>
        <w:tblW w:w="0" w:type="auto"/>
        <w:tblInd w:w="147" w:type="dxa"/>
        <w:tblLayout w:type="fixed"/>
        <w:tblCellMar>
          <w:left w:w="0" w:type="dxa"/>
          <w:right w:w="0" w:type="dxa"/>
        </w:tblCellMar>
        <w:tblLook w:val="01E0" w:firstRow="1" w:lastRow="1" w:firstColumn="1" w:lastColumn="1" w:noHBand="0" w:noVBand="0"/>
      </w:tblPr>
      <w:tblGrid>
        <w:gridCol w:w="8722"/>
        <w:gridCol w:w="1843"/>
      </w:tblGrid>
      <w:tr w:rsidR="00B725DB" w:rsidRPr="00B725DB" w:rsidTr="00517D7D">
        <w:trPr>
          <w:trHeight w:hRule="exact" w:val="407"/>
        </w:trPr>
        <w:tc>
          <w:tcPr>
            <w:tcW w:w="8722"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8"/>
              <w:ind w:left="102" w:right="-20"/>
              <w:rPr>
                <w:rFonts w:eastAsia="Arial" w:cs="Arial"/>
                <w:lang w:val="en-US" w:eastAsia="en-US"/>
              </w:rPr>
            </w:pPr>
            <w:r w:rsidRPr="00B725DB">
              <w:rPr>
                <w:rFonts w:eastAsia="Arial" w:cs="Arial"/>
                <w:b/>
                <w:bCs/>
                <w:lang w:val="en-US" w:eastAsia="en-US"/>
              </w:rPr>
              <w:t>Compete</w:t>
            </w:r>
            <w:r w:rsidRPr="00B725DB">
              <w:rPr>
                <w:rFonts w:eastAsia="Arial" w:cs="Arial"/>
                <w:b/>
                <w:bCs/>
                <w:spacing w:val="1"/>
                <w:lang w:val="en-US" w:eastAsia="en-US"/>
              </w:rPr>
              <w:t>n</w:t>
            </w:r>
            <w:r w:rsidRPr="00B725DB">
              <w:rPr>
                <w:rFonts w:eastAsia="Arial" w:cs="Arial"/>
                <w:b/>
                <w:bCs/>
                <w:lang w:val="en-US" w:eastAsia="en-US"/>
              </w:rPr>
              <w:t>cies</w:t>
            </w:r>
            <w:r w:rsidRPr="00B725DB">
              <w:rPr>
                <w:rFonts w:eastAsia="Arial" w:cs="Arial"/>
                <w:b/>
                <w:bCs/>
                <w:spacing w:val="-16"/>
                <w:lang w:val="en-US" w:eastAsia="en-US"/>
              </w:rPr>
              <w:t xml:space="preserve"> </w:t>
            </w:r>
            <w:r w:rsidRPr="00B725DB">
              <w:rPr>
                <w:rFonts w:eastAsia="Arial" w:cs="Arial"/>
                <w:b/>
                <w:bCs/>
                <w:lang w:val="en-US" w:eastAsia="en-US"/>
              </w:rPr>
              <w:t>and</w:t>
            </w:r>
            <w:r w:rsidRPr="00B725DB">
              <w:rPr>
                <w:rFonts w:eastAsia="Arial" w:cs="Arial"/>
                <w:b/>
                <w:bCs/>
                <w:spacing w:val="-4"/>
                <w:lang w:val="en-US" w:eastAsia="en-US"/>
              </w:rPr>
              <w:t xml:space="preserve"> </w:t>
            </w:r>
            <w:r w:rsidRPr="00B725DB">
              <w:rPr>
                <w:rFonts w:eastAsia="Arial" w:cs="Arial"/>
                <w:b/>
                <w:bCs/>
                <w:lang w:val="en-US" w:eastAsia="en-US"/>
              </w:rPr>
              <w:t>Attributes</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8"/>
              <w:ind w:left="103" w:right="-20"/>
              <w:rPr>
                <w:rFonts w:eastAsia="Arial" w:cs="Arial"/>
                <w:lang w:val="en-US" w:eastAsia="en-US"/>
              </w:rPr>
            </w:pPr>
            <w:r w:rsidRPr="00B725DB">
              <w:rPr>
                <w:rFonts w:eastAsia="Arial" w:cs="Arial"/>
                <w:b/>
                <w:bCs/>
                <w:lang w:val="en-US" w:eastAsia="en-US"/>
              </w:rPr>
              <w:t>Assessment</w:t>
            </w:r>
          </w:p>
        </w:tc>
      </w:tr>
      <w:tr w:rsidR="00B725DB" w:rsidRPr="00B725DB" w:rsidTr="00517D7D">
        <w:trPr>
          <w:trHeight w:hRule="exact" w:val="3502"/>
        </w:trPr>
        <w:tc>
          <w:tcPr>
            <w:tcW w:w="8722"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7"/>
              <w:ind w:left="102" w:right="-20"/>
              <w:rPr>
                <w:rFonts w:eastAsia="Arial" w:cs="Arial"/>
                <w:lang w:val="en-US" w:eastAsia="en-US"/>
              </w:rPr>
            </w:pPr>
            <w:r w:rsidRPr="00B725DB">
              <w:rPr>
                <w:rFonts w:eastAsia="Arial" w:cs="Arial"/>
                <w:b/>
                <w:bCs/>
                <w:i/>
                <w:lang w:val="en-US" w:eastAsia="en-US"/>
              </w:rPr>
              <w:t>Personal</w:t>
            </w:r>
            <w:r w:rsidRPr="00B725DB">
              <w:rPr>
                <w:rFonts w:eastAsia="Arial" w:cs="Arial"/>
                <w:b/>
                <w:bCs/>
                <w:i/>
                <w:spacing w:val="-10"/>
                <w:lang w:val="en-US" w:eastAsia="en-US"/>
              </w:rPr>
              <w:t xml:space="preserve"> </w:t>
            </w:r>
            <w:r w:rsidRPr="00B725DB">
              <w:rPr>
                <w:rFonts w:eastAsia="Arial" w:cs="Arial"/>
                <w:b/>
                <w:bCs/>
                <w:i/>
                <w:lang w:val="en-US" w:eastAsia="en-US"/>
              </w:rPr>
              <w:t>Quali</w:t>
            </w:r>
            <w:r w:rsidRPr="00B725DB">
              <w:rPr>
                <w:rFonts w:eastAsia="Arial" w:cs="Arial"/>
                <w:b/>
                <w:bCs/>
                <w:i/>
                <w:spacing w:val="-1"/>
                <w:lang w:val="en-US" w:eastAsia="en-US"/>
              </w:rPr>
              <w:t>t</w:t>
            </w:r>
            <w:r w:rsidRPr="00B725DB">
              <w:rPr>
                <w:rFonts w:eastAsia="Arial" w:cs="Arial"/>
                <w:b/>
                <w:bCs/>
                <w:i/>
                <w:lang w:val="en-US" w:eastAsia="en-US"/>
              </w:rPr>
              <w:t>ies</w:t>
            </w:r>
          </w:p>
          <w:p w:rsidR="00B725DB" w:rsidRPr="00B725DB" w:rsidRDefault="00B725DB" w:rsidP="00B725DB">
            <w:pPr>
              <w:widowControl w:val="0"/>
              <w:spacing w:before="59"/>
              <w:ind w:left="102" w:right="-20"/>
              <w:rPr>
                <w:rFonts w:eastAsia="Arial" w:cs="Arial"/>
                <w:lang w:val="en-US" w:eastAsia="en-US"/>
              </w:rPr>
            </w:pPr>
            <w:r w:rsidRPr="00B725DB">
              <w:rPr>
                <w:rFonts w:eastAsia="Arial" w:cs="Arial"/>
                <w:lang w:val="en-US" w:eastAsia="en-US"/>
              </w:rPr>
              <w:t xml:space="preserve">1. </w:t>
            </w:r>
            <w:r w:rsidRPr="00B725DB">
              <w:rPr>
                <w:rFonts w:eastAsia="Arial" w:cs="Arial"/>
                <w:spacing w:val="24"/>
                <w:lang w:val="en-US" w:eastAsia="en-US"/>
              </w:rPr>
              <w:t xml:space="preserve"> </w:t>
            </w:r>
            <w:r w:rsidRPr="00B725DB">
              <w:rPr>
                <w:rFonts w:eastAsia="Arial" w:cs="Arial"/>
                <w:lang w:val="en-US" w:eastAsia="en-US"/>
              </w:rPr>
              <w:t>Empathy,</w:t>
            </w:r>
            <w:r w:rsidRPr="00B725DB">
              <w:rPr>
                <w:rFonts w:eastAsia="Arial" w:cs="Arial"/>
                <w:spacing w:val="-10"/>
                <w:lang w:val="en-US" w:eastAsia="en-US"/>
              </w:rPr>
              <w:t xml:space="preserve"> </w:t>
            </w:r>
            <w:r w:rsidRPr="00B725DB">
              <w:rPr>
                <w:rFonts w:eastAsia="Arial" w:cs="Arial"/>
                <w:lang w:val="en-US" w:eastAsia="en-US"/>
              </w:rPr>
              <w:t>affability</w:t>
            </w:r>
            <w:r w:rsidRPr="00B725DB">
              <w:rPr>
                <w:rFonts w:eastAsia="Arial" w:cs="Arial"/>
                <w:spacing w:val="-9"/>
                <w:lang w:val="en-US" w:eastAsia="en-US"/>
              </w:rPr>
              <w:t xml:space="preserve"> </w:t>
            </w:r>
            <w:r w:rsidRPr="00B725DB">
              <w:rPr>
                <w:rFonts w:eastAsia="Arial" w:cs="Arial"/>
                <w:lang w:val="en-US" w:eastAsia="en-US"/>
              </w:rPr>
              <w:t>and</w:t>
            </w:r>
            <w:r w:rsidRPr="00B725DB">
              <w:rPr>
                <w:rFonts w:eastAsia="Arial" w:cs="Arial"/>
                <w:spacing w:val="-2"/>
                <w:lang w:val="en-US" w:eastAsia="en-US"/>
              </w:rPr>
              <w:t xml:space="preserve"> </w:t>
            </w:r>
            <w:r w:rsidRPr="00B725DB">
              <w:rPr>
                <w:rFonts w:eastAsia="Arial" w:cs="Arial"/>
                <w:lang w:val="en-US" w:eastAsia="en-US"/>
              </w:rPr>
              <w:t>a</w:t>
            </w:r>
            <w:r w:rsidRPr="00B725DB">
              <w:rPr>
                <w:rFonts w:eastAsia="Arial" w:cs="Arial"/>
                <w:spacing w:val="-1"/>
                <w:lang w:val="en-US" w:eastAsia="en-US"/>
              </w:rPr>
              <w:t xml:space="preserve"> </w:t>
            </w:r>
            <w:r w:rsidRPr="00B725DB">
              <w:rPr>
                <w:rFonts w:eastAsia="Arial" w:cs="Arial"/>
                <w:lang w:val="en-US" w:eastAsia="en-US"/>
              </w:rPr>
              <w:t>good</w:t>
            </w:r>
            <w:r w:rsidRPr="00B725DB">
              <w:rPr>
                <w:rFonts w:eastAsia="Arial" w:cs="Arial"/>
                <w:spacing w:val="-5"/>
                <w:lang w:val="en-US" w:eastAsia="en-US"/>
              </w:rPr>
              <w:t xml:space="preserve"> </w:t>
            </w:r>
            <w:r w:rsidRPr="00B725DB">
              <w:rPr>
                <w:rFonts w:eastAsia="Arial" w:cs="Arial"/>
                <w:lang w:val="en-US" w:eastAsia="en-US"/>
              </w:rPr>
              <w:t>sense</w:t>
            </w:r>
            <w:r w:rsidRPr="00B725DB">
              <w:rPr>
                <w:rFonts w:eastAsia="Arial" w:cs="Arial"/>
                <w:spacing w:val="-6"/>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Pr="00B725DB">
              <w:rPr>
                <w:rFonts w:eastAsia="Arial" w:cs="Arial"/>
                <w:lang w:val="en-US" w:eastAsia="en-US"/>
              </w:rPr>
              <w:t>humour</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2. </w:t>
            </w:r>
            <w:r w:rsidRPr="00B725DB">
              <w:rPr>
                <w:rFonts w:eastAsia="Arial" w:cs="Arial"/>
                <w:spacing w:val="24"/>
                <w:lang w:val="en-US" w:eastAsia="en-US"/>
              </w:rPr>
              <w:t xml:space="preserve"> </w:t>
            </w:r>
            <w:r w:rsidRPr="00B725DB">
              <w:rPr>
                <w:rFonts w:eastAsia="Arial" w:cs="Arial"/>
                <w:lang w:val="en-US" w:eastAsia="en-US"/>
              </w:rPr>
              <w:t>Confidence,</w:t>
            </w:r>
            <w:r w:rsidRPr="00B725DB">
              <w:rPr>
                <w:rFonts w:eastAsia="Arial" w:cs="Arial"/>
                <w:spacing w:val="-13"/>
                <w:lang w:val="en-US" w:eastAsia="en-US"/>
              </w:rPr>
              <w:t xml:space="preserve"> </w:t>
            </w:r>
            <w:r w:rsidRPr="00B725DB">
              <w:rPr>
                <w:rFonts w:eastAsia="Arial" w:cs="Arial"/>
                <w:lang w:val="en-US" w:eastAsia="en-US"/>
              </w:rPr>
              <w:t>influence</w:t>
            </w:r>
            <w:r w:rsidRPr="00B725DB">
              <w:rPr>
                <w:rFonts w:eastAsia="Arial" w:cs="Arial"/>
                <w:spacing w:val="-10"/>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gravitas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3. </w:t>
            </w:r>
            <w:r w:rsidRPr="00B725DB">
              <w:rPr>
                <w:rFonts w:eastAsia="Arial" w:cs="Arial"/>
                <w:spacing w:val="24"/>
                <w:lang w:val="en-US" w:eastAsia="en-US"/>
              </w:rPr>
              <w:t xml:space="preserve"> </w:t>
            </w:r>
            <w:r w:rsidRPr="00B725DB">
              <w:rPr>
                <w:rFonts w:eastAsia="Arial" w:cs="Arial"/>
                <w:lang w:val="en-US" w:eastAsia="en-US"/>
              </w:rPr>
              <w:t>Positivity</w:t>
            </w:r>
            <w:r w:rsidRPr="00B725DB">
              <w:rPr>
                <w:rFonts w:eastAsia="Arial" w:cs="Arial"/>
                <w:spacing w:val="-9"/>
                <w:lang w:val="en-US" w:eastAsia="en-US"/>
              </w:rPr>
              <w:t xml:space="preserve"> </w:t>
            </w:r>
            <w:r w:rsidRPr="00B725DB">
              <w:rPr>
                <w:rFonts w:eastAsia="Arial" w:cs="Arial"/>
                <w:spacing w:val="1"/>
                <w:lang w:val="en-US" w:eastAsia="en-US"/>
              </w:rPr>
              <w:t>a</w:t>
            </w:r>
            <w:r w:rsidRPr="00B725DB">
              <w:rPr>
                <w:rFonts w:eastAsia="Arial" w:cs="Arial"/>
                <w:lang w:val="en-US" w:eastAsia="en-US"/>
              </w:rPr>
              <w:t>nd</w:t>
            </w:r>
            <w:r w:rsidRPr="00B725DB">
              <w:rPr>
                <w:rFonts w:eastAsia="Arial" w:cs="Arial"/>
                <w:spacing w:val="-4"/>
                <w:lang w:val="en-US" w:eastAsia="en-US"/>
              </w:rPr>
              <w:t xml:space="preserve"> </w:t>
            </w:r>
            <w:r w:rsidRPr="00B725DB">
              <w:rPr>
                <w:rFonts w:eastAsia="Arial" w:cs="Arial"/>
                <w:lang w:val="en-US" w:eastAsia="en-US"/>
              </w:rPr>
              <w:t>resili</w:t>
            </w:r>
            <w:r w:rsidRPr="00B725DB">
              <w:rPr>
                <w:rFonts w:eastAsia="Arial" w:cs="Arial"/>
                <w:spacing w:val="1"/>
                <w:lang w:val="en-US" w:eastAsia="en-US"/>
              </w:rPr>
              <w:t>e</w:t>
            </w:r>
            <w:r w:rsidRPr="00B725DB">
              <w:rPr>
                <w:rFonts w:eastAsia="Arial" w:cs="Arial"/>
                <w:lang w:val="en-US" w:eastAsia="en-US"/>
              </w:rPr>
              <w:t>n</w:t>
            </w:r>
            <w:r w:rsidRPr="00B725DB">
              <w:rPr>
                <w:rFonts w:eastAsia="Arial" w:cs="Arial"/>
                <w:spacing w:val="1"/>
                <w:lang w:val="en-US" w:eastAsia="en-US"/>
              </w:rPr>
              <w:t>c</w:t>
            </w:r>
            <w:r w:rsidRPr="00B725DB">
              <w:rPr>
                <w:rFonts w:eastAsia="Arial" w:cs="Arial"/>
                <w:lang w:val="en-US" w:eastAsia="en-US"/>
              </w:rPr>
              <w:t>e</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4. </w:t>
            </w:r>
            <w:r w:rsidRPr="00B725DB">
              <w:rPr>
                <w:rFonts w:eastAsia="Arial" w:cs="Arial"/>
                <w:spacing w:val="24"/>
                <w:lang w:val="en-US" w:eastAsia="en-US"/>
              </w:rPr>
              <w:t xml:space="preserve"> </w:t>
            </w:r>
            <w:r w:rsidRPr="00B725DB">
              <w:rPr>
                <w:rFonts w:eastAsia="Arial" w:cs="Arial"/>
                <w:lang w:val="en-US" w:eastAsia="en-US"/>
              </w:rPr>
              <w:t>Tact,</w:t>
            </w:r>
            <w:r w:rsidRPr="00B725DB">
              <w:rPr>
                <w:rFonts w:eastAsia="Arial" w:cs="Arial"/>
                <w:spacing w:val="-5"/>
                <w:lang w:val="en-US" w:eastAsia="en-US"/>
              </w:rPr>
              <w:t xml:space="preserve"> </w:t>
            </w:r>
            <w:r w:rsidRPr="00B725DB">
              <w:rPr>
                <w:rFonts w:eastAsia="Arial" w:cs="Arial"/>
                <w:lang w:val="en-US" w:eastAsia="en-US"/>
              </w:rPr>
              <w:t>loyalty</w:t>
            </w:r>
            <w:r w:rsidRPr="00B725DB">
              <w:rPr>
                <w:rFonts w:eastAsia="Arial" w:cs="Arial"/>
                <w:spacing w:val="-7"/>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diplomacy</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5. </w:t>
            </w:r>
            <w:r w:rsidRPr="00B725DB">
              <w:rPr>
                <w:rFonts w:eastAsia="Arial" w:cs="Arial"/>
                <w:spacing w:val="24"/>
                <w:lang w:val="en-US" w:eastAsia="en-US"/>
              </w:rPr>
              <w:t xml:space="preserve"> </w:t>
            </w:r>
            <w:r w:rsidRPr="00B725DB">
              <w:rPr>
                <w:rFonts w:eastAsia="Arial" w:cs="Arial"/>
                <w:lang w:val="en-US" w:eastAsia="en-US"/>
              </w:rPr>
              <w:t>High</w:t>
            </w:r>
            <w:r w:rsidRPr="00B725DB">
              <w:rPr>
                <w:rFonts w:eastAsia="Arial" w:cs="Arial"/>
                <w:spacing w:val="-5"/>
                <w:lang w:val="en-US" w:eastAsia="en-US"/>
              </w:rPr>
              <w:t xml:space="preserve"> </w:t>
            </w:r>
            <w:r w:rsidRPr="00B725DB">
              <w:rPr>
                <w:rFonts w:eastAsia="Arial" w:cs="Arial"/>
                <w:lang w:val="en-US" w:eastAsia="en-US"/>
              </w:rPr>
              <w:t>levels</w:t>
            </w:r>
            <w:r w:rsidRPr="00B725DB">
              <w:rPr>
                <w:rFonts w:eastAsia="Arial" w:cs="Arial"/>
                <w:spacing w:val="-4"/>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Pr="00B725DB">
              <w:rPr>
                <w:rFonts w:eastAsia="Arial" w:cs="Arial"/>
                <w:lang w:val="en-US" w:eastAsia="en-US"/>
              </w:rPr>
              <w:t>motivation</w:t>
            </w:r>
            <w:r w:rsidRPr="00B725DB">
              <w:rPr>
                <w:rFonts w:eastAsia="Arial" w:cs="Arial"/>
                <w:spacing w:val="-11"/>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commitment</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6. </w:t>
            </w:r>
            <w:r w:rsidRPr="00B725DB">
              <w:rPr>
                <w:rFonts w:eastAsia="Arial" w:cs="Arial"/>
                <w:spacing w:val="24"/>
                <w:lang w:val="en-US" w:eastAsia="en-US"/>
              </w:rPr>
              <w:t xml:space="preserve"> </w:t>
            </w:r>
            <w:r w:rsidRPr="00B725DB">
              <w:rPr>
                <w:rFonts w:eastAsia="Arial" w:cs="Arial"/>
                <w:lang w:val="en-US" w:eastAsia="en-US"/>
              </w:rPr>
              <w:t>Be able to compliment skills and abilities of Principal</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7. </w:t>
            </w:r>
            <w:r w:rsidRPr="00B725DB">
              <w:rPr>
                <w:rFonts w:eastAsia="Arial" w:cs="Arial"/>
                <w:spacing w:val="24"/>
                <w:lang w:val="en-US" w:eastAsia="en-US"/>
              </w:rPr>
              <w:t xml:space="preserve"> </w:t>
            </w:r>
            <w:r w:rsidRPr="00B725DB">
              <w:rPr>
                <w:rFonts w:eastAsia="Arial" w:cs="Arial"/>
                <w:lang w:val="en-US" w:eastAsia="en-US"/>
              </w:rPr>
              <w:t>Concern</w:t>
            </w:r>
            <w:r w:rsidRPr="00B725DB">
              <w:rPr>
                <w:rFonts w:eastAsia="Arial" w:cs="Arial"/>
                <w:spacing w:val="-8"/>
                <w:lang w:val="en-US" w:eastAsia="en-US"/>
              </w:rPr>
              <w:t xml:space="preserve"> </w:t>
            </w:r>
            <w:r w:rsidRPr="00B725DB">
              <w:rPr>
                <w:rFonts w:eastAsia="Arial" w:cs="Arial"/>
                <w:lang w:val="en-US" w:eastAsia="en-US"/>
              </w:rPr>
              <w:t>for</w:t>
            </w:r>
            <w:r w:rsidRPr="00B725DB">
              <w:rPr>
                <w:rFonts w:eastAsia="Arial" w:cs="Arial"/>
                <w:spacing w:val="-2"/>
                <w:lang w:val="en-US" w:eastAsia="en-US"/>
              </w:rPr>
              <w:t xml:space="preserve"> </w:t>
            </w:r>
            <w:r w:rsidRPr="00B725DB">
              <w:rPr>
                <w:rFonts w:eastAsia="Arial" w:cs="Arial"/>
                <w:lang w:val="en-US" w:eastAsia="en-US"/>
              </w:rPr>
              <w:t>individual</w:t>
            </w:r>
            <w:r w:rsidRPr="00B725DB">
              <w:rPr>
                <w:rFonts w:eastAsia="Arial" w:cs="Arial"/>
                <w:spacing w:val="-9"/>
                <w:lang w:val="en-US" w:eastAsia="en-US"/>
              </w:rPr>
              <w:t xml:space="preserve"> </w:t>
            </w:r>
            <w:r w:rsidRPr="00B725DB">
              <w:rPr>
                <w:rFonts w:eastAsia="Arial" w:cs="Arial"/>
                <w:lang w:val="en-US" w:eastAsia="en-US"/>
              </w:rPr>
              <w:t>and</w:t>
            </w:r>
            <w:r w:rsidRPr="00B725DB">
              <w:rPr>
                <w:rFonts w:eastAsia="Arial" w:cs="Arial"/>
                <w:spacing w:val="-3"/>
                <w:lang w:val="en-US" w:eastAsia="en-US"/>
              </w:rPr>
              <w:t xml:space="preserve"> </w:t>
            </w:r>
            <w:r w:rsidRPr="00B725DB">
              <w:rPr>
                <w:rFonts w:eastAsia="Arial" w:cs="Arial"/>
                <w:lang w:val="en-US" w:eastAsia="en-US"/>
              </w:rPr>
              <w:t>team</w:t>
            </w:r>
            <w:r w:rsidRPr="00B725DB">
              <w:rPr>
                <w:rFonts w:eastAsia="Arial" w:cs="Arial"/>
                <w:spacing w:val="-4"/>
                <w:lang w:val="en-US" w:eastAsia="en-US"/>
              </w:rPr>
              <w:t xml:space="preserve"> </w:t>
            </w:r>
            <w:r w:rsidRPr="00B725DB">
              <w:rPr>
                <w:rFonts w:eastAsia="Arial" w:cs="Arial"/>
                <w:lang w:val="en-US" w:eastAsia="en-US"/>
              </w:rPr>
              <w:t>needs</w:t>
            </w:r>
            <w:r w:rsidRPr="00B725DB">
              <w:rPr>
                <w:rFonts w:eastAsia="Arial" w:cs="Arial"/>
                <w:spacing w:val="-7"/>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the</w:t>
            </w:r>
            <w:r w:rsidRPr="00B725DB">
              <w:rPr>
                <w:rFonts w:eastAsia="Arial" w:cs="Arial"/>
                <w:spacing w:val="-3"/>
                <w:lang w:val="en-US" w:eastAsia="en-US"/>
              </w:rPr>
              <w:t xml:space="preserve"> </w:t>
            </w:r>
            <w:r w:rsidRPr="00B725DB">
              <w:rPr>
                <w:rFonts w:eastAsia="Arial" w:cs="Arial"/>
                <w:lang w:val="en-US" w:eastAsia="en-US"/>
              </w:rPr>
              <w:t>ability</w:t>
            </w:r>
            <w:r w:rsidRPr="00B725DB">
              <w:rPr>
                <w:rFonts w:eastAsia="Arial" w:cs="Arial"/>
                <w:spacing w:val="-6"/>
                <w:lang w:val="en-US" w:eastAsia="en-US"/>
              </w:rPr>
              <w:t xml:space="preserve"> </w:t>
            </w:r>
            <w:r w:rsidRPr="00B725DB">
              <w:rPr>
                <w:rFonts w:eastAsia="Arial" w:cs="Arial"/>
                <w:lang w:val="en-US" w:eastAsia="en-US"/>
              </w:rPr>
              <w:t>to</w:t>
            </w:r>
            <w:r w:rsidRPr="00B725DB">
              <w:rPr>
                <w:rFonts w:eastAsia="Arial" w:cs="Arial"/>
                <w:spacing w:val="-2"/>
                <w:lang w:val="en-US" w:eastAsia="en-US"/>
              </w:rPr>
              <w:t xml:space="preserve"> </w:t>
            </w:r>
            <w:r w:rsidRPr="00B725DB">
              <w:rPr>
                <w:rFonts w:eastAsia="Arial" w:cs="Arial"/>
                <w:lang w:val="en-US" w:eastAsia="en-US"/>
              </w:rPr>
              <w:t>cater</w:t>
            </w:r>
            <w:r w:rsidRPr="00B725DB">
              <w:rPr>
                <w:rFonts w:eastAsia="Arial" w:cs="Arial"/>
                <w:spacing w:val="-5"/>
                <w:lang w:val="en-US" w:eastAsia="en-US"/>
              </w:rPr>
              <w:t xml:space="preserve"> </w:t>
            </w:r>
            <w:r w:rsidRPr="00B725DB">
              <w:rPr>
                <w:rFonts w:eastAsia="Arial" w:cs="Arial"/>
                <w:lang w:val="en-US" w:eastAsia="en-US"/>
              </w:rPr>
              <w:t>for</w:t>
            </w:r>
            <w:r w:rsidRPr="00B725DB">
              <w:rPr>
                <w:rFonts w:eastAsia="Arial" w:cs="Arial"/>
                <w:spacing w:val="-3"/>
                <w:lang w:val="en-US" w:eastAsia="en-US"/>
              </w:rPr>
              <w:t xml:space="preserve"> </w:t>
            </w:r>
            <w:r w:rsidRPr="00B725DB">
              <w:rPr>
                <w:rFonts w:eastAsia="Arial" w:cs="Arial"/>
                <w:lang w:val="en-US" w:eastAsia="en-US"/>
              </w:rPr>
              <w:t>both</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8. </w:t>
            </w:r>
            <w:r w:rsidRPr="00B725DB">
              <w:rPr>
                <w:rFonts w:eastAsia="Arial" w:cs="Arial"/>
                <w:spacing w:val="24"/>
                <w:lang w:val="en-US" w:eastAsia="en-US"/>
              </w:rPr>
              <w:t xml:space="preserve"> </w:t>
            </w:r>
            <w:r w:rsidRPr="00B725DB">
              <w:rPr>
                <w:rFonts w:eastAsia="Arial" w:cs="Arial"/>
                <w:lang w:val="en-US" w:eastAsia="en-US"/>
              </w:rPr>
              <w:t>Effective</w:t>
            </w:r>
            <w:r w:rsidRPr="00B725DB">
              <w:rPr>
                <w:rFonts w:eastAsia="Arial" w:cs="Arial"/>
                <w:spacing w:val="-9"/>
                <w:lang w:val="en-US" w:eastAsia="en-US"/>
              </w:rPr>
              <w:t xml:space="preserve"> </w:t>
            </w:r>
            <w:r w:rsidRPr="00B725DB">
              <w:rPr>
                <w:rFonts w:eastAsia="Arial" w:cs="Arial"/>
                <w:lang w:val="en-US" w:eastAsia="en-US"/>
              </w:rPr>
              <w:t>communication</w:t>
            </w:r>
            <w:r w:rsidRPr="00B725DB">
              <w:rPr>
                <w:rFonts w:eastAsia="Arial" w:cs="Arial"/>
                <w:spacing w:val="-16"/>
                <w:lang w:val="en-US" w:eastAsia="en-US"/>
              </w:rPr>
              <w:t xml:space="preserve"> </w:t>
            </w:r>
            <w:r w:rsidRPr="00B725DB">
              <w:rPr>
                <w:rFonts w:eastAsia="Arial" w:cs="Arial"/>
                <w:lang w:val="en-US" w:eastAsia="en-US"/>
              </w:rPr>
              <w:t>with</w:t>
            </w:r>
            <w:r w:rsidRPr="00B725DB">
              <w:rPr>
                <w:rFonts w:eastAsia="Arial" w:cs="Arial"/>
                <w:spacing w:val="-4"/>
                <w:lang w:val="en-US" w:eastAsia="en-US"/>
              </w:rPr>
              <w:t xml:space="preserve"> </w:t>
            </w:r>
            <w:r w:rsidRPr="00B725DB">
              <w:rPr>
                <w:rFonts w:eastAsia="Arial" w:cs="Arial"/>
                <w:lang w:val="en-US" w:eastAsia="en-US"/>
              </w:rPr>
              <w:t>a</w:t>
            </w:r>
            <w:r w:rsidRPr="00B725DB">
              <w:rPr>
                <w:rFonts w:eastAsia="Arial" w:cs="Arial"/>
                <w:spacing w:val="-1"/>
                <w:lang w:val="en-US" w:eastAsia="en-US"/>
              </w:rPr>
              <w:t xml:space="preserve"> </w:t>
            </w:r>
            <w:r w:rsidRPr="00B725DB">
              <w:rPr>
                <w:rFonts w:eastAsia="Arial" w:cs="Arial"/>
                <w:lang w:val="en-US" w:eastAsia="en-US"/>
              </w:rPr>
              <w:t>variety</w:t>
            </w:r>
            <w:r w:rsidRPr="00B725DB">
              <w:rPr>
                <w:rFonts w:eastAsia="Arial" w:cs="Arial"/>
                <w:spacing w:val="-7"/>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Pr="00B725DB">
              <w:rPr>
                <w:rFonts w:eastAsia="Arial" w:cs="Arial"/>
                <w:lang w:val="en-US" w:eastAsia="en-US"/>
              </w:rPr>
              <w:t>audiences</w:t>
            </w:r>
          </w:p>
          <w:p w:rsidR="00B725DB" w:rsidRPr="00B725DB" w:rsidRDefault="00B725DB" w:rsidP="00B725DB">
            <w:pPr>
              <w:widowControl w:val="0"/>
              <w:ind w:left="462" w:right="42" w:hanging="360"/>
              <w:rPr>
                <w:rFonts w:eastAsia="Arial" w:cs="Arial"/>
                <w:lang w:val="en-US" w:eastAsia="en-US"/>
              </w:rPr>
            </w:pPr>
            <w:r w:rsidRPr="00B725DB">
              <w:rPr>
                <w:rFonts w:eastAsia="Arial" w:cs="Arial"/>
                <w:lang w:val="en-US" w:eastAsia="en-US"/>
              </w:rPr>
              <w:t xml:space="preserve">9. </w:t>
            </w:r>
            <w:r w:rsidRPr="00B725DB">
              <w:rPr>
                <w:rFonts w:eastAsia="Arial" w:cs="Arial"/>
                <w:spacing w:val="24"/>
                <w:lang w:val="en-US" w:eastAsia="en-US"/>
              </w:rPr>
              <w:t xml:space="preserve"> </w:t>
            </w:r>
            <w:r w:rsidRPr="00B725DB">
              <w:rPr>
                <w:rFonts w:eastAsia="Arial" w:cs="Arial"/>
                <w:lang w:val="en-US" w:eastAsia="en-US"/>
              </w:rPr>
              <w:t>The</w:t>
            </w:r>
            <w:r w:rsidRPr="00B725DB">
              <w:rPr>
                <w:rFonts w:eastAsia="Arial" w:cs="Arial"/>
                <w:spacing w:val="-15"/>
                <w:lang w:val="en-US" w:eastAsia="en-US"/>
              </w:rPr>
              <w:t xml:space="preserve"> </w:t>
            </w:r>
            <w:r w:rsidRPr="00B725DB">
              <w:rPr>
                <w:rFonts w:eastAsia="Arial" w:cs="Arial"/>
                <w:lang w:val="en-US" w:eastAsia="en-US"/>
              </w:rPr>
              <w:t>ability</w:t>
            </w:r>
            <w:r w:rsidRPr="00B725DB">
              <w:rPr>
                <w:rFonts w:eastAsia="Arial" w:cs="Arial"/>
                <w:spacing w:val="-17"/>
                <w:lang w:val="en-US" w:eastAsia="en-US"/>
              </w:rPr>
              <w:t xml:space="preserve"> </w:t>
            </w:r>
            <w:r w:rsidRPr="00B725DB">
              <w:rPr>
                <w:rFonts w:eastAsia="Arial" w:cs="Arial"/>
                <w:lang w:val="en-US" w:eastAsia="en-US"/>
              </w:rPr>
              <w:t>to</w:t>
            </w:r>
            <w:r w:rsidRPr="00B725DB">
              <w:rPr>
                <w:rFonts w:eastAsia="Arial" w:cs="Arial"/>
                <w:spacing w:val="-13"/>
                <w:lang w:val="en-US" w:eastAsia="en-US"/>
              </w:rPr>
              <w:t xml:space="preserve"> </w:t>
            </w:r>
            <w:r w:rsidRPr="00B725DB">
              <w:rPr>
                <w:rFonts w:eastAsia="Arial" w:cs="Arial"/>
                <w:lang w:val="en-US" w:eastAsia="en-US"/>
              </w:rPr>
              <w:t>inspire</w:t>
            </w:r>
            <w:r w:rsidRPr="00B725DB">
              <w:rPr>
                <w:rFonts w:eastAsia="Arial" w:cs="Arial"/>
                <w:spacing w:val="-18"/>
                <w:lang w:val="en-US" w:eastAsia="en-US"/>
              </w:rPr>
              <w:t xml:space="preserve"> trust, </w:t>
            </w:r>
            <w:r w:rsidRPr="00B725DB">
              <w:rPr>
                <w:rFonts w:eastAsia="Arial" w:cs="Arial"/>
                <w:lang w:val="en-US" w:eastAsia="en-US"/>
              </w:rPr>
              <w:t>respect</w:t>
            </w:r>
            <w:r w:rsidRPr="00B725DB">
              <w:rPr>
                <w:rFonts w:eastAsia="Arial" w:cs="Arial"/>
                <w:spacing w:val="-19"/>
                <w:lang w:val="en-US" w:eastAsia="en-US"/>
              </w:rPr>
              <w:t xml:space="preserve"> </w:t>
            </w:r>
            <w:r w:rsidRPr="00B725DB">
              <w:rPr>
                <w:rFonts w:eastAsia="Arial" w:cs="Arial"/>
                <w:lang w:val="en-US" w:eastAsia="en-US"/>
              </w:rPr>
              <w:t>and</w:t>
            </w:r>
            <w:r w:rsidRPr="00B725DB">
              <w:rPr>
                <w:rFonts w:eastAsia="Arial" w:cs="Arial"/>
                <w:spacing w:val="-15"/>
                <w:lang w:val="en-US" w:eastAsia="en-US"/>
              </w:rPr>
              <w:t xml:space="preserve"> </w:t>
            </w:r>
            <w:r w:rsidRPr="00B725DB">
              <w:rPr>
                <w:rFonts w:eastAsia="Arial" w:cs="Arial"/>
                <w:lang w:val="en-US" w:eastAsia="en-US"/>
              </w:rPr>
              <w:t>confidence</w:t>
            </w:r>
            <w:r w:rsidRPr="00B725DB">
              <w:rPr>
                <w:rFonts w:eastAsia="Arial" w:cs="Arial"/>
                <w:spacing w:val="-23"/>
                <w:lang w:val="en-US" w:eastAsia="en-US"/>
              </w:rPr>
              <w:t xml:space="preserve"> </w:t>
            </w:r>
            <w:r w:rsidRPr="00B725DB">
              <w:rPr>
                <w:rFonts w:eastAsia="Arial" w:cs="Arial"/>
                <w:lang w:val="en-US" w:eastAsia="en-US"/>
              </w:rPr>
              <w:t>amongst</w:t>
            </w:r>
            <w:r w:rsidRPr="00B725DB">
              <w:rPr>
                <w:rFonts w:eastAsia="Arial" w:cs="Arial"/>
                <w:spacing w:val="-20"/>
                <w:lang w:val="en-US" w:eastAsia="en-US"/>
              </w:rPr>
              <w:t xml:space="preserve"> </w:t>
            </w:r>
            <w:r w:rsidRPr="00B725DB">
              <w:rPr>
                <w:rFonts w:eastAsia="Arial" w:cs="Arial"/>
                <w:lang w:val="en-US" w:eastAsia="en-US"/>
              </w:rPr>
              <w:t>staff,</w:t>
            </w:r>
            <w:r w:rsidRPr="00B725DB">
              <w:rPr>
                <w:rFonts w:eastAsia="Arial" w:cs="Arial"/>
                <w:spacing w:val="-16"/>
                <w:lang w:val="en-US" w:eastAsia="en-US"/>
              </w:rPr>
              <w:t xml:space="preserve"> </w:t>
            </w:r>
            <w:r w:rsidRPr="00B725DB">
              <w:rPr>
                <w:rFonts w:eastAsia="Arial" w:cs="Arial"/>
                <w:spacing w:val="-1"/>
                <w:lang w:val="en-US" w:eastAsia="en-US"/>
              </w:rPr>
              <w:t>s</w:t>
            </w:r>
            <w:r w:rsidRPr="00B725DB">
              <w:rPr>
                <w:rFonts w:eastAsia="Arial" w:cs="Arial"/>
                <w:spacing w:val="1"/>
                <w:lang w:val="en-US" w:eastAsia="en-US"/>
              </w:rPr>
              <w:t>t</w:t>
            </w:r>
            <w:r w:rsidRPr="00B725DB">
              <w:rPr>
                <w:rFonts w:eastAsia="Arial" w:cs="Arial"/>
                <w:lang w:val="en-US" w:eastAsia="en-US"/>
              </w:rPr>
              <w:t>udents</w:t>
            </w:r>
            <w:r w:rsidRPr="00B725DB">
              <w:rPr>
                <w:rFonts w:eastAsia="Arial" w:cs="Arial"/>
                <w:spacing w:val="-20"/>
                <w:lang w:val="en-US" w:eastAsia="en-US"/>
              </w:rPr>
              <w:t xml:space="preserve"> </w:t>
            </w:r>
            <w:r w:rsidRPr="00B725DB">
              <w:rPr>
                <w:rFonts w:eastAsia="Arial" w:cs="Arial"/>
                <w:lang w:val="en-US" w:eastAsia="en-US"/>
              </w:rPr>
              <w:t>and</w:t>
            </w:r>
            <w:r w:rsidRPr="00B725DB">
              <w:rPr>
                <w:rFonts w:eastAsia="Arial" w:cs="Arial"/>
                <w:spacing w:val="-15"/>
                <w:lang w:val="en-US" w:eastAsia="en-US"/>
              </w:rPr>
              <w:t xml:space="preserve"> </w:t>
            </w:r>
            <w:r w:rsidRPr="00B725DB">
              <w:rPr>
                <w:rFonts w:eastAsia="Arial" w:cs="Arial"/>
                <w:lang w:val="en-US" w:eastAsia="en-US"/>
              </w:rPr>
              <w:t>other stake-holders</w:t>
            </w:r>
          </w:p>
          <w:p w:rsidR="00B725DB" w:rsidRPr="00B725DB" w:rsidRDefault="00B725DB" w:rsidP="00B725DB">
            <w:pPr>
              <w:widowControl w:val="0"/>
              <w:ind w:left="102" w:right="-20"/>
              <w:rPr>
                <w:rFonts w:eastAsia="Arial" w:cs="Arial"/>
                <w:lang w:val="en-US" w:eastAsia="en-US"/>
              </w:rPr>
            </w:pPr>
            <w:r w:rsidRPr="00B725DB">
              <w:rPr>
                <w:rFonts w:eastAsia="Arial" w:cs="Arial"/>
                <w:w w:val="99"/>
                <w:lang w:val="en-US" w:eastAsia="en-US"/>
              </w:rPr>
              <w:t>10.</w:t>
            </w:r>
            <w:r w:rsidRPr="00B725DB">
              <w:rPr>
                <w:rFonts w:eastAsia="Arial" w:cs="Arial"/>
                <w:spacing w:val="-43"/>
                <w:lang w:val="en-US" w:eastAsia="en-US"/>
              </w:rPr>
              <w:t xml:space="preserve"> </w:t>
            </w:r>
            <w:r w:rsidRPr="00B725DB">
              <w:rPr>
                <w:rFonts w:eastAsia="Arial" w:cs="Arial"/>
                <w:lang w:val="en-US" w:eastAsia="en-US"/>
              </w:rPr>
              <w:t>Strong</w:t>
            </w:r>
            <w:r w:rsidRPr="00B725DB">
              <w:rPr>
                <w:rFonts w:eastAsia="Arial" w:cs="Arial"/>
                <w:spacing w:val="-7"/>
                <w:lang w:val="en-US" w:eastAsia="en-US"/>
              </w:rPr>
              <w:t xml:space="preserve"> </w:t>
            </w:r>
            <w:r w:rsidRPr="00B725DB">
              <w:rPr>
                <w:rFonts w:eastAsia="Arial" w:cs="Arial"/>
                <w:lang w:val="en-US" w:eastAsia="en-US"/>
              </w:rPr>
              <w:t>personal</w:t>
            </w:r>
            <w:r w:rsidRPr="00B725DB">
              <w:rPr>
                <w:rFonts w:eastAsia="Arial" w:cs="Arial"/>
                <w:spacing w:val="-9"/>
                <w:lang w:val="en-US" w:eastAsia="en-US"/>
              </w:rPr>
              <w:t xml:space="preserve"> </w:t>
            </w:r>
            <w:r w:rsidRPr="00B725DB">
              <w:rPr>
                <w:rFonts w:eastAsia="Arial" w:cs="Arial"/>
                <w:lang w:val="en-US" w:eastAsia="en-US"/>
              </w:rPr>
              <w:t>refle</w:t>
            </w:r>
            <w:r w:rsidRPr="00B725DB">
              <w:rPr>
                <w:rFonts w:eastAsia="Arial" w:cs="Arial"/>
                <w:spacing w:val="1"/>
                <w:lang w:val="en-US" w:eastAsia="en-US"/>
              </w:rPr>
              <w:t>c</w:t>
            </w:r>
            <w:r w:rsidRPr="00B725DB">
              <w:rPr>
                <w:rFonts w:eastAsia="Arial" w:cs="Arial"/>
                <w:lang w:val="en-US" w:eastAsia="en-US"/>
              </w:rPr>
              <w:t>tion</w:t>
            </w:r>
            <w:r w:rsidRPr="00B725DB">
              <w:rPr>
                <w:rFonts w:asciiTheme="minorHAnsi" w:eastAsiaTheme="minorHAnsi" w:hAnsiTheme="minorHAnsi" w:cstheme="minorBidi"/>
                <w:sz w:val="22"/>
                <w:szCs w:val="22"/>
                <w:lang w:val="en-US" w:eastAsia="en-US"/>
              </w:rPr>
              <w:t xml:space="preserve">, </w:t>
            </w:r>
            <w:r w:rsidRPr="00B725DB">
              <w:rPr>
                <w:rFonts w:eastAsia="Arial" w:cs="Arial"/>
                <w:lang w:val="en-US" w:eastAsia="en-US"/>
              </w:rPr>
              <w:t>analytical and flexible thinking</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2" w:line="190" w:lineRule="exact"/>
              <w:rPr>
                <w:rFonts w:asciiTheme="minorHAnsi" w:eastAsiaTheme="minorHAnsi" w:hAnsiTheme="minorHAnsi" w:cstheme="minorBidi"/>
                <w:sz w:val="19"/>
                <w:szCs w:val="19"/>
                <w:lang w:val="en-US" w:eastAsia="en-US"/>
              </w:rPr>
            </w:pPr>
          </w:p>
          <w:p w:rsidR="00B725DB" w:rsidRPr="00B725DB" w:rsidRDefault="00B725DB" w:rsidP="00B725DB">
            <w:pPr>
              <w:widowControl w:val="0"/>
              <w:spacing w:line="200" w:lineRule="exact"/>
              <w:rPr>
                <w:rFonts w:asciiTheme="minorHAnsi" w:eastAsiaTheme="minorHAnsi" w:hAnsiTheme="minorHAnsi" w:cstheme="minorBidi"/>
                <w:sz w:val="20"/>
                <w:szCs w:val="20"/>
                <w:lang w:val="en-US" w:eastAsia="en-US"/>
              </w:rPr>
            </w:pPr>
          </w:p>
          <w:p w:rsidR="00335C24" w:rsidRDefault="00B725DB" w:rsidP="00B725DB">
            <w:pPr>
              <w:widowControl w:val="0"/>
              <w:ind w:left="102" w:right="1375"/>
              <w:jc w:val="both"/>
              <w:rPr>
                <w:rFonts w:eastAsia="Arial" w:cs="Arial"/>
                <w:lang w:val="en-US" w:eastAsia="en-US"/>
              </w:rPr>
            </w:pPr>
            <w:r w:rsidRPr="00B725DB">
              <w:rPr>
                <w:rFonts w:eastAsia="Arial" w:cs="Arial"/>
                <w:lang w:val="en-US" w:eastAsia="en-US"/>
              </w:rPr>
              <w:t>I</w:t>
            </w:r>
            <w:r w:rsidRPr="00B725DB">
              <w:rPr>
                <w:rFonts w:eastAsia="Arial" w:cs="Arial"/>
                <w:spacing w:val="-1"/>
                <w:lang w:val="en-US" w:eastAsia="en-US"/>
              </w:rPr>
              <w:t xml:space="preserve"> </w:t>
            </w:r>
          </w:p>
          <w:p w:rsidR="00335C24" w:rsidRDefault="00B725DB" w:rsidP="00B725DB">
            <w:pPr>
              <w:widowControl w:val="0"/>
              <w:ind w:left="102" w:right="1375"/>
              <w:jc w:val="both"/>
              <w:rPr>
                <w:rFonts w:eastAsia="Arial" w:cs="Arial"/>
                <w:lang w:val="en-US" w:eastAsia="en-US"/>
              </w:rPr>
            </w:pPr>
            <w:r w:rsidRPr="00B725DB">
              <w:rPr>
                <w:rFonts w:eastAsia="Arial" w:cs="Arial"/>
                <w:lang w:val="en-US" w:eastAsia="en-US"/>
              </w:rPr>
              <w:t>I</w:t>
            </w:r>
            <w:r w:rsidRPr="00B725DB">
              <w:rPr>
                <w:rFonts w:eastAsia="Arial" w:cs="Arial"/>
                <w:spacing w:val="-1"/>
                <w:lang w:val="en-US" w:eastAsia="en-US"/>
              </w:rPr>
              <w:t xml:space="preserve"> </w:t>
            </w:r>
          </w:p>
          <w:p w:rsidR="00335C24" w:rsidRDefault="00B725DB" w:rsidP="00B725DB">
            <w:pPr>
              <w:widowControl w:val="0"/>
              <w:ind w:left="102" w:right="1375"/>
              <w:jc w:val="both"/>
              <w:rPr>
                <w:rFonts w:eastAsia="Arial" w:cs="Arial"/>
                <w:spacing w:val="-1"/>
                <w:lang w:val="en-US" w:eastAsia="en-US"/>
              </w:rPr>
            </w:pPr>
            <w:r w:rsidRPr="00B725DB">
              <w:rPr>
                <w:rFonts w:eastAsia="Arial" w:cs="Arial"/>
                <w:lang w:val="en-US" w:eastAsia="en-US"/>
              </w:rPr>
              <w:t>I</w:t>
            </w:r>
            <w:r w:rsidRPr="00B725DB">
              <w:rPr>
                <w:rFonts w:eastAsia="Arial" w:cs="Arial"/>
                <w:spacing w:val="-1"/>
                <w:lang w:val="en-US" w:eastAsia="en-US"/>
              </w:rPr>
              <w:t xml:space="preserve"> </w:t>
            </w:r>
          </w:p>
          <w:p w:rsidR="00335C24" w:rsidRDefault="00B725DB" w:rsidP="00B725DB">
            <w:pPr>
              <w:widowControl w:val="0"/>
              <w:ind w:left="102" w:right="1375"/>
              <w:jc w:val="both"/>
              <w:rPr>
                <w:rFonts w:eastAsia="Arial" w:cs="Arial"/>
                <w:spacing w:val="-1"/>
                <w:lang w:val="en-US" w:eastAsia="en-US"/>
              </w:rPr>
            </w:pPr>
            <w:r w:rsidRPr="00B725DB">
              <w:rPr>
                <w:rFonts w:eastAsia="Arial" w:cs="Arial"/>
                <w:lang w:val="en-US" w:eastAsia="en-US"/>
              </w:rPr>
              <w:t>I</w:t>
            </w:r>
            <w:r w:rsidRPr="00B725DB">
              <w:rPr>
                <w:rFonts w:eastAsia="Arial" w:cs="Arial"/>
                <w:spacing w:val="-1"/>
                <w:lang w:val="en-US" w:eastAsia="en-US"/>
              </w:rPr>
              <w:t xml:space="preserve"> </w:t>
            </w:r>
          </w:p>
          <w:p w:rsidR="00B725DB" w:rsidRPr="00B725DB" w:rsidRDefault="00335C24" w:rsidP="00B725DB">
            <w:pPr>
              <w:widowControl w:val="0"/>
              <w:ind w:left="102" w:right="1375"/>
              <w:jc w:val="both"/>
              <w:rPr>
                <w:rFonts w:eastAsia="Arial" w:cs="Arial"/>
                <w:lang w:val="en-US" w:eastAsia="en-US"/>
              </w:rPr>
            </w:pPr>
            <w:r>
              <w:rPr>
                <w:rFonts w:eastAsia="Arial" w:cs="Arial"/>
                <w:lang w:val="en-US" w:eastAsia="en-US"/>
              </w:rPr>
              <w:t>I</w:t>
            </w:r>
          </w:p>
          <w:p w:rsidR="00335C24" w:rsidRDefault="00B725DB" w:rsidP="00B725DB">
            <w:pPr>
              <w:widowControl w:val="0"/>
              <w:ind w:left="102" w:right="1147"/>
              <w:jc w:val="both"/>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r w:rsidRPr="00B725DB">
              <w:rPr>
                <w:rFonts w:eastAsia="Arial" w:cs="Arial"/>
                <w:spacing w:val="-1"/>
                <w:lang w:val="en-US" w:eastAsia="en-US"/>
              </w:rPr>
              <w:t xml:space="preserve"> </w:t>
            </w:r>
            <w:r w:rsidRPr="00B725DB">
              <w:rPr>
                <w:rFonts w:eastAsia="Arial" w:cs="Arial"/>
                <w:lang w:val="en-US" w:eastAsia="en-US"/>
              </w:rPr>
              <w:t xml:space="preserve"> </w:t>
            </w:r>
          </w:p>
          <w:p w:rsidR="00335C24" w:rsidRDefault="00B725DB" w:rsidP="00B725DB">
            <w:pPr>
              <w:widowControl w:val="0"/>
              <w:ind w:left="102" w:right="1147"/>
              <w:jc w:val="both"/>
              <w:rPr>
                <w:rFonts w:eastAsia="Arial" w:cs="Arial"/>
                <w:spacing w:val="-1"/>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r w:rsidRPr="00B725DB">
              <w:rPr>
                <w:rFonts w:eastAsia="Arial" w:cs="Arial"/>
                <w:spacing w:val="-1"/>
                <w:lang w:val="en-US" w:eastAsia="en-US"/>
              </w:rPr>
              <w:t xml:space="preserve"> </w:t>
            </w:r>
          </w:p>
          <w:p w:rsidR="00335C24" w:rsidRDefault="00B725DB" w:rsidP="00B725DB">
            <w:pPr>
              <w:widowControl w:val="0"/>
              <w:ind w:left="102" w:right="1147"/>
              <w:jc w:val="both"/>
              <w:rPr>
                <w:rFonts w:eastAsia="Arial" w:cs="Arial"/>
                <w:spacing w:val="-1"/>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r w:rsidRPr="00B725DB">
              <w:rPr>
                <w:rFonts w:eastAsia="Arial" w:cs="Arial"/>
                <w:spacing w:val="-1"/>
                <w:lang w:val="en-US" w:eastAsia="en-US"/>
              </w:rPr>
              <w:t xml:space="preserve"> </w:t>
            </w:r>
          </w:p>
          <w:p w:rsidR="00B725DB" w:rsidRPr="00B725DB" w:rsidRDefault="00B725DB" w:rsidP="00B725DB">
            <w:pPr>
              <w:widowControl w:val="0"/>
              <w:ind w:left="102" w:right="1147"/>
              <w:jc w:val="both"/>
              <w:rPr>
                <w:rFonts w:eastAsia="Arial" w:cs="Arial"/>
                <w:lang w:val="en-US" w:eastAsia="en-US"/>
              </w:rPr>
            </w:pPr>
            <w:r w:rsidRPr="00B725DB">
              <w:rPr>
                <w:rFonts w:eastAsia="Arial" w:cs="Arial"/>
                <w:lang w:val="en-US" w:eastAsia="en-US"/>
              </w:rPr>
              <w:t>I</w:t>
            </w:r>
            <w:r w:rsidRPr="00B725DB">
              <w:rPr>
                <w:rFonts w:eastAsia="Arial" w:cs="Arial"/>
                <w:spacing w:val="-1"/>
                <w:lang w:val="en-US" w:eastAsia="en-US"/>
              </w:rPr>
              <w:t xml:space="preserve"> </w:t>
            </w:r>
          </w:p>
          <w:p w:rsidR="00335C24" w:rsidRDefault="00335C24" w:rsidP="00B725DB">
            <w:pPr>
              <w:widowControl w:val="0"/>
              <w:ind w:left="102" w:right="1447"/>
              <w:jc w:val="both"/>
              <w:rPr>
                <w:rFonts w:eastAsia="Arial" w:cs="Arial"/>
                <w:lang w:val="en-US" w:eastAsia="en-US"/>
              </w:rPr>
            </w:pPr>
          </w:p>
          <w:p w:rsidR="00B725DB" w:rsidRPr="00B725DB" w:rsidRDefault="00335C24" w:rsidP="00B725DB">
            <w:pPr>
              <w:widowControl w:val="0"/>
              <w:ind w:left="102" w:right="1447"/>
              <w:jc w:val="both"/>
              <w:rPr>
                <w:rFonts w:eastAsia="Arial" w:cs="Arial"/>
                <w:lang w:val="en-US" w:eastAsia="en-US"/>
              </w:rPr>
            </w:pPr>
            <w:r>
              <w:rPr>
                <w:rFonts w:eastAsia="Arial" w:cs="Arial"/>
                <w:lang w:val="en-US" w:eastAsia="en-US"/>
              </w:rPr>
              <w:t>I</w:t>
            </w:r>
          </w:p>
          <w:p w:rsidR="00B725DB" w:rsidRPr="00B725DB" w:rsidRDefault="00B725DB" w:rsidP="00B725DB">
            <w:pPr>
              <w:widowControl w:val="0"/>
              <w:spacing w:before="16" w:line="260" w:lineRule="exact"/>
              <w:rPr>
                <w:rFonts w:asciiTheme="minorHAnsi" w:eastAsiaTheme="minorHAnsi" w:hAnsiTheme="minorHAnsi" w:cstheme="minorBidi"/>
                <w:sz w:val="26"/>
                <w:szCs w:val="26"/>
                <w:lang w:val="en-US" w:eastAsia="en-US"/>
              </w:rPr>
            </w:pPr>
          </w:p>
          <w:p w:rsidR="00B725DB" w:rsidRPr="00B725DB" w:rsidRDefault="00B725DB" w:rsidP="00B725DB">
            <w:pPr>
              <w:widowControl w:val="0"/>
              <w:ind w:left="102" w:right="1447"/>
              <w:jc w:val="both"/>
              <w:rPr>
                <w:rFonts w:eastAsia="Arial" w:cs="Arial"/>
                <w:lang w:val="en-US" w:eastAsia="en-US"/>
              </w:rPr>
            </w:pPr>
            <w:r w:rsidRPr="00B725DB">
              <w:rPr>
                <w:rFonts w:eastAsia="Arial" w:cs="Arial"/>
                <w:lang w:val="en-US" w:eastAsia="en-US"/>
              </w:rPr>
              <w:t>IP</w:t>
            </w:r>
          </w:p>
        </w:tc>
      </w:tr>
      <w:tr w:rsidR="00B725DB" w:rsidRPr="00B725DB" w:rsidTr="00517D7D">
        <w:trPr>
          <w:trHeight w:hRule="exact" w:val="2398"/>
        </w:trPr>
        <w:tc>
          <w:tcPr>
            <w:tcW w:w="8722"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7"/>
              <w:ind w:left="102" w:right="-20"/>
              <w:rPr>
                <w:rFonts w:eastAsia="Arial" w:cs="Arial"/>
                <w:lang w:val="en-US" w:eastAsia="en-US"/>
              </w:rPr>
            </w:pPr>
            <w:r w:rsidRPr="00B725DB">
              <w:rPr>
                <w:rFonts w:eastAsia="Arial" w:cs="Arial"/>
                <w:b/>
                <w:bCs/>
                <w:i/>
                <w:lang w:val="en-US" w:eastAsia="en-US"/>
              </w:rPr>
              <w:t>Commit</w:t>
            </w:r>
            <w:r w:rsidRPr="00B725DB">
              <w:rPr>
                <w:rFonts w:eastAsia="Arial" w:cs="Arial"/>
                <w:b/>
                <w:bCs/>
                <w:i/>
                <w:spacing w:val="-1"/>
                <w:lang w:val="en-US" w:eastAsia="en-US"/>
              </w:rPr>
              <w:t>m</w:t>
            </w:r>
            <w:r w:rsidRPr="00B725DB">
              <w:rPr>
                <w:rFonts w:eastAsia="Arial" w:cs="Arial"/>
                <w:b/>
                <w:bCs/>
                <w:i/>
                <w:lang w:val="en-US" w:eastAsia="en-US"/>
              </w:rPr>
              <w:t>ent</w:t>
            </w:r>
          </w:p>
          <w:p w:rsidR="00B725DB" w:rsidRPr="00B725DB" w:rsidRDefault="00B725DB" w:rsidP="00B725DB">
            <w:pPr>
              <w:widowControl w:val="0"/>
              <w:spacing w:before="59"/>
              <w:ind w:left="102" w:right="-20"/>
              <w:rPr>
                <w:rFonts w:eastAsia="Arial" w:cs="Arial"/>
                <w:lang w:val="en-US" w:eastAsia="en-US"/>
              </w:rPr>
            </w:pPr>
            <w:r w:rsidRPr="00B725DB">
              <w:rPr>
                <w:rFonts w:eastAsia="Arial" w:cs="Arial"/>
                <w:lang w:val="en-US" w:eastAsia="en-US"/>
              </w:rPr>
              <w:t xml:space="preserve">1. </w:t>
            </w:r>
            <w:r w:rsidRPr="00B725DB">
              <w:rPr>
                <w:rFonts w:eastAsia="Arial" w:cs="Arial"/>
                <w:spacing w:val="22"/>
                <w:lang w:val="en-US" w:eastAsia="en-US"/>
              </w:rPr>
              <w:t xml:space="preserve"> </w:t>
            </w:r>
            <w:r w:rsidRPr="00B725DB">
              <w:rPr>
                <w:rFonts w:eastAsia="Arial" w:cs="Arial"/>
                <w:lang w:val="en-US" w:eastAsia="en-US"/>
              </w:rPr>
              <w:t>To</w:t>
            </w:r>
            <w:r w:rsidRPr="00B725DB">
              <w:rPr>
                <w:rFonts w:eastAsia="Arial" w:cs="Arial"/>
                <w:spacing w:val="-3"/>
                <w:lang w:val="en-US" w:eastAsia="en-US"/>
              </w:rPr>
              <w:t xml:space="preserve"> </w:t>
            </w:r>
            <w:r w:rsidRPr="00B725DB">
              <w:rPr>
                <w:rFonts w:eastAsia="Arial" w:cs="Arial"/>
                <w:lang w:val="en-US" w:eastAsia="en-US"/>
              </w:rPr>
              <w:t>the</w:t>
            </w:r>
            <w:r w:rsidRPr="00B725DB">
              <w:rPr>
                <w:rFonts w:eastAsia="Arial" w:cs="Arial"/>
                <w:spacing w:val="-3"/>
                <w:lang w:val="en-US" w:eastAsia="en-US"/>
              </w:rPr>
              <w:t xml:space="preserve"> </w:t>
            </w:r>
            <w:r w:rsidRPr="00B725DB">
              <w:rPr>
                <w:rFonts w:eastAsia="Arial" w:cs="Arial"/>
                <w:lang w:val="en-US" w:eastAsia="en-US"/>
              </w:rPr>
              <w:t>vision</w:t>
            </w:r>
            <w:r w:rsidRPr="00B725DB">
              <w:rPr>
                <w:rFonts w:eastAsia="Arial" w:cs="Arial"/>
                <w:spacing w:val="-6"/>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values</w:t>
            </w:r>
            <w:r w:rsidRPr="00B725DB">
              <w:rPr>
                <w:rFonts w:eastAsia="Arial" w:cs="Arial"/>
                <w:spacing w:val="-7"/>
                <w:lang w:val="en-US" w:eastAsia="en-US"/>
              </w:rPr>
              <w:t xml:space="preserve"> </w:t>
            </w:r>
            <w:r w:rsidRPr="00B725DB">
              <w:rPr>
                <w:rFonts w:eastAsia="Arial" w:cs="Arial"/>
                <w:lang w:val="en-US" w:eastAsia="en-US"/>
              </w:rPr>
              <w:t>at</w:t>
            </w:r>
            <w:r w:rsidRPr="00B725DB">
              <w:rPr>
                <w:rFonts w:eastAsia="Arial" w:cs="Arial"/>
                <w:spacing w:val="-2"/>
                <w:lang w:val="en-US" w:eastAsia="en-US"/>
              </w:rPr>
              <w:t xml:space="preserve"> </w:t>
            </w:r>
            <w:r w:rsidRPr="00B725DB">
              <w:rPr>
                <w:rFonts w:eastAsia="Arial" w:cs="Arial"/>
                <w:lang w:val="en-US" w:eastAsia="en-US"/>
              </w:rPr>
              <w:t>Waterhead</w:t>
            </w:r>
            <w:r w:rsidRPr="00B725DB">
              <w:rPr>
                <w:rFonts w:eastAsia="Arial" w:cs="Arial"/>
                <w:spacing w:val="-4"/>
                <w:lang w:val="en-US" w:eastAsia="en-US"/>
              </w:rPr>
              <w:t xml:space="preserve"> </w:t>
            </w:r>
            <w:r w:rsidRPr="00B725DB">
              <w:rPr>
                <w:rFonts w:eastAsia="Arial" w:cs="Arial"/>
                <w:lang w:val="en-US" w:eastAsia="en-US"/>
              </w:rPr>
              <w:t>Academy</w:t>
            </w:r>
          </w:p>
          <w:p w:rsidR="00B725DB" w:rsidRPr="00B725DB" w:rsidRDefault="00B725DB" w:rsidP="00B725DB">
            <w:pPr>
              <w:widowControl w:val="0"/>
              <w:ind w:left="462" w:right="43" w:hanging="360"/>
              <w:rPr>
                <w:rFonts w:eastAsia="Arial" w:cs="Arial"/>
                <w:lang w:val="en-US" w:eastAsia="en-US"/>
              </w:rPr>
            </w:pPr>
            <w:r w:rsidRPr="00B725DB">
              <w:rPr>
                <w:rFonts w:eastAsia="Arial" w:cs="Arial"/>
                <w:lang w:val="en-US" w:eastAsia="en-US"/>
              </w:rPr>
              <w:t xml:space="preserve">2. </w:t>
            </w:r>
            <w:r w:rsidRPr="00B725DB">
              <w:rPr>
                <w:rFonts w:eastAsia="Arial" w:cs="Arial"/>
                <w:spacing w:val="24"/>
                <w:lang w:val="en-US" w:eastAsia="en-US"/>
              </w:rPr>
              <w:t xml:space="preserve"> </w:t>
            </w:r>
            <w:r w:rsidRPr="00B725DB">
              <w:rPr>
                <w:rFonts w:eastAsia="Arial" w:cs="Arial"/>
                <w:lang w:val="en-US" w:eastAsia="en-US"/>
              </w:rPr>
              <w:t>Working</w:t>
            </w:r>
            <w:r w:rsidRPr="00B725DB">
              <w:rPr>
                <w:rFonts w:eastAsia="Arial" w:cs="Arial"/>
                <w:spacing w:val="30"/>
                <w:lang w:val="en-US" w:eastAsia="en-US"/>
              </w:rPr>
              <w:t xml:space="preserve"> </w:t>
            </w:r>
            <w:r w:rsidRPr="00B725DB">
              <w:rPr>
                <w:rFonts w:eastAsia="Arial" w:cs="Arial"/>
                <w:lang w:val="en-US" w:eastAsia="en-US"/>
              </w:rPr>
              <w:t>in</w:t>
            </w:r>
            <w:r w:rsidRPr="00B725DB">
              <w:rPr>
                <w:rFonts w:eastAsia="Arial" w:cs="Arial"/>
                <w:spacing w:val="37"/>
                <w:lang w:val="en-US" w:eastAsia="en-US"/>
              </w:rPr>
              <w:t xml:space="preserve"> </w:t>
            </w:r>
            <w:r w:rsidRPr="00B725DB">
              <w:rPr>
                <w:rFonts w:eastAsia="Arial" w:cs="Arial"/>
                <w:lang w:val="en-US" w:eastAsia="en-US"/>
              </w:rPr>
              <w:t>a</w:t>
            </w:r>
            <w:r w:rsidRPr="00B725DB">
              <w:rPr>
                <w:rFonts w:eastAsia="Arial" w:cs="Arial"/>
                <w:spacing w:val="37"/>
                <w:lang w:val="en-US" w:eastAsia="en-US"/>
              </w:rPr>
              <w:t xml:space="preserve"> </w:t>
            </w:r>
            <w:r w:rsidRPr="00B725DB">
              <w:rPr>
                <w:rFonts w:eastAsia="Arial" w:cs="Arial"/>
                <w:lang w:val="en-US" w:eastAsia="en-US"/>
              </w:rPr>
              <w:t>‘can-do’</w:t>
            </w:r>
            <w:r w:rsidRPr="00B725DB">
              <w:rPr>
                <w:rFonts w:eastAsia="Arial" w:cs="Arial"/>
                <w:spacing w:val="30"/>
                <w:lang w:val="en-US" w:eastAsia="en-US"/>
              </w:rPr>
              <w:t xml:space="preserve"> </w:t>
            </w:r>
            <w:r w:rsidRPr="00B725DB">
              <w:rPr>
                <w:rFonts w:eastAsia="Arial" w:cs="Arial"/>
                <w:lang w:val="en-US" w:eastAsia="en-US"/>
              </w:rPr>
              <w:t>culture</w:t>
            </w:r>
            <w:r w:rsidRPr="00B725DB">
              <w:rPr>
                <w:rFonts w:eastAsia="Arial" w:cs="Arial"/>
                <w:spacing w:val="32"/>
                <w:lang w:val="en-US" w:eastAsia="en-US"/>
              </w:rPr>
              <w:t xml:space="preserve"> </w:t>
            </w:r>
            <w:r w:rsidRPr="00B725DB">
              <w:rPr>
                <w:rFonts w:eastAsia="Arial" w:cs="Arial"/>
                <w:lang w:val="en-US" w:eastAsia="en-US"/>
              </w:rPr>
              <w:t>with</w:t>
            </w:r>
            <w:r w:rsidRPr="00B725DB">
              <w:rPr>
                <w:rFonts w:eastAsia="Arial" w:cs="Arial"/>
                <w:spacing w:val="35"/>
                <w:lang w:val="en-US" w:eastAsia="en-US"/>
              </w:rPr>
              <w:t xml:space="preserve"> </w:t>
            </w:r>
            <w:r w:rsidRPr="00B725DB">
              <w:rPr>
                <w:rFonts w:eastAsia="Arial" w:cs="Arial"/>
                <w:lang w:val="en-US" w:eastAsia="en-US"/>
              </w:rPr>
              <w:t>a</w:t>
            </w:r>
            <w:r w:rsidRPr="00B725DB">
              <w:rPr>
                <w:rFonts w:eastAsia="Arial" w:cs="Arial"/>
                <w:spacing w:val="37"/>
                <w:lang w:val="en-US" w:eastAsia="en-US"/>
              </w:rPr>
              <w:t xml:space="preserve"> </w:t>
            </w:r>
            <w:r w:rsidRPr="00B725DB">
              <w:rPr>
                <w:rFonts w:eastAsia="Arial" w:cs="Arial"/>
                <w:lang w:val="en-US" w:eastAsia="en-US"/>
              </w:rPr>
              <w:t>comm</w:t>
            </w:r>
            <w:r w:rsidRPr="00B725DB">
              <w:rPr>
                <w:rFonts w:eastAsia="Arial" w:cs="Arial"/>
                <w:spacing w:val="-2"/>
                <w:lang w:val="en-US" w:eastAsia="en-US"/>
              </w:rPr>
              <w:t>i</w:t>
            </w:r>
            <w:r w:rsidRPr="00B725DB">
              <w:rPr>
                <w:rFonts w:eastAsia="Arial" w:cs="Arial"/>
                <w:lang w:val="en-US" w:eastAsia="en-US"/>
              </w:rPr>
              <w:t>tment</w:t>
            </w:r>
            <w:r w:rsidRPr="00B725DB">
              <w:rPr>
                <w:rFonts w:eastAsia="Arial" w:cs="Arial"/>
                <w:spacing w:val="26"/>
                <w:lang w:val="en-US" w:eastAsia="en-US"/>
              </w:rPr>
              <w:t xml:space="preserve"> </w:t>
            </w:r>
            <w:r w:rsidRPr="00B725DB">
              <w:rPr>
                <w:rFonts w:eastAsia="Arial" w:cs="Arial"/>
                <w:lang w:val="en-US" w:eastAsia="en-US"/>
              </w:rPr>
              <w:t>to</w:t>
            </w:r>
            <w:r w:rsidRPr="00B725DB">
              <w:rPr>
                <w:rFonts w:eastAsia="Arial" w:cs="Arial"/>
                <w:spacing w:val="37"/>
                <w:lang w:val="en-US" w:eastAsia="en-US"/>
              </w:rPr>
              <w:t xml:space="preserve"> </w:t>
            </w:r>
            <w:r w:rsidRPr="00B725DB">
              <w:rPr>
                <w:rFonts w:eastAsia="Arial" w:cs="Arial"/>
                <w:lang w:val="en-US" w:eastAsia="en-US"/>
              </w:rPr>
              <w:t>a</w:t>
            </w:r>
            <w:r w:rsidRPr="00B725DB">
              <w:rPr>
                <w:rFonts w:eastAsia="Arial" w:cs="Arial"/>
                <w:spacing w:val="37"/>
                <w:lang w:val="en-US" w:eastAsia="en-US"/>
              </w:rPr>
              <w:t xml:space="preserve"> </w:t>
            </w:r>
            <w:r w:rsidRPr="00B725DB">
              <w:rPr>
                <w:rFonts w:eastAsia="Arial" w:cs="Arial"/>
                <w:lang w:val="en-US" w:eastAsia="en-US"/>
              </w:rPr>
              <w:t>continuous</w:t>
            </w:r>
            <w:r w:rsidRPr="00B725DB">
              <w:rPr>
                <w:rFonts w:eastAsia="Arial" w:cs="Arial"/>
                <w:spacing w:val="27"/>
                <w:lang w:val="en-US" w:eastAsia="en-US"/>
              </w:rPr>
              <w:t xml:space="preserve"> </w:t>
            </w:r>
            <w:r w:rsidRPr="00B725DB">
              <w:rPr>
                <w:rFonts w:eastAsia="Arial" w:cs="Arial"/>
                <w:lang w:val="en-US" w:eastAsia="en-US"/>
              </w:rPr>
              <w:t>drive</w:t>
            </w:r>
            <w:r w:rsidRPr="00B725DB">
              <w:rPr>
                <w:rFonts w:eastAsia="Arial" w:cs="Arial"/>
                <w:spacing w:val="34"/>
                <w:lang w:val="en-US" w:eastAsia="en-US"/>
              </w:rPr>
              <w:t xml:space="preserve"> </w:t>
            </w:r>
            <w:r w:rsidRPr="00B725DB">
              <w:rPr>
                <w:rFonts w:eastAsia="Arial" w:cs="Arial"/>
                <w:lang w:val="en-US" w:eastAsia="en-US"/>
              </w:rPr>
              <w:t>for improvement, even when faced with pressure and deadlines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3. </w:t>
            </w:r>
            <w:r w:rsidRPr="00B725DB">
              <w:rPr>
                <w:rFonts w:eastAsia="Arial" w:cs="Arial"/>
                <w:spacing w:val="24"/>
                <w:lang w:val="en-US" w:eastAsia="en-US"/>
              </w:rPr>
              <w:t xml:space="preserve"> </w:t>
            </w:r>
            <w:r w:rsidRPr="00B725DB">
              <w:rPr>
                <w:rFonts w:eastAsia="Arial" w:cs="Arial"/>
                <w:lang w:val="en-US" w:eastAsia="en-US"/>
              </w:rPr>
              <w:t>The</w:t>
            </w:r>
            <w:r w:rsidRPr="00B725DB">
              <w:rPr>
                <w:rFonts w:eastAsia="Arial" w:cs="Arial"/>
                <w:spacing w:val="-4"/>
                <w:lang w:val="en-US" w:eastAsia="en-US"/>
              </w:rPr>
              <w:t xml:space="preserve"> </w:t>
            </w:r>
            <w:r w:rsidRPr="00B725DB">
              <w:rPr>
                <w:rFonts w:eastAsia="Arial" w:cs="Arial"/>
                <w:lang w:val="en-US" w:eastAsia="en-US"/>
              </w:rPr>
              <w:t>happiness,</w:t>
            </w:r>
            <w:r w:rsidRPr="00B725DB">
              <w:rPr>
                <w:rFonts w:eastAsia="Arial" w:cs="Arial"/>
                <w:spacing w:val="-12"/>
                <w:lang w:val="en-US" w:eastAsia="en-US"/>
              </w:rPr>
              <w:t xml:space="preserve"> </w:t>
            </w:r>
            <w:r w:rsidRPr="00B725DB">
              <w:rPr>
                <w:rFonts w:eastAsia="Arial" w:cs="Arial"/>
                <w:lang w:val="en-US" w:eastAsia="en-US"/>
              </w:rPr>
              <w:t>well-being,</w:t>
            </w:r>
            <w:r w:rsidRPr="00B725DB">
              <w:rPr>
                <w:rFonts w:eastAsia="Arial" w:cs="Arial"/>
                <w:spacing w:val="-11"/>
                <w:lang w:val="en-US" w:eastAsia="en-US"/>
              </w:rPr>
              <w:t xml:space="preserve"> </w:t>
            </w:r>
            <w:r w:rsidRPr="00B725DB">
              <w:rPr>
                <w:rFonts w:eastAsia="Arial" w:cs="Arial"/>
                <w:lang w:val="en-US" w:eastAsia="en-US"/>
              </w:rPr>
              <w:t>self-esteem</w:t>
            </w:r>
            <w:r w:rsidRPr="00B725DB">
              <w:rPr>
                <w:rFonts w:eastAsia="Arial" w:cs="Arial"/>
                <w:spacing w:val="-12"/>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progress</w:t>
            </w:r>
            <w:r w:rsidRPr="00B725DB">
              <w:rPr>
                <w:rFonts w:eastAsia="Arial" w:cs="Arial"/>
                <w:spacing w:val="-9"/>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Pr="00B725DB">
              <w:rPr>
                <w:rFonts w:eastAsia="Arial" w:cs="Arial"/>
                <w:lang w:val="en-US" w:eastAsia="en-US"/>
              </w:rPr>
              <w:t>all</w:t>
            </w:r>
            <w:r w:rsidRPr="00B725DB">
              <w:rPr>
                <w:rFonts w:eastAsia="Arial" w:cs="Arial"/>
                <w:spacing w:val="-2"/>
                <w:lang w:val="en-US" w:eastAsia="en-US"/>
              </w:rPr>
              <w:t xml:space="preserve"> </w:t>
            </w:r>
            <w:r w:rsidRPr="00B725DB">
              <w:rPr>
                <w:rFonts w:eastAsia="Arial" w:cs="Arial"/>
                <w:lang w:val="en-US" w:eastAsia="en-US"/>
              </w:rPr>
              <w:t>at</w:t>
            </w:r>
            <w:r w:rsidRPr="00B725DB">
              <w:rPr>
                <w:rFonts w:eastAsia="Arial" w:cs="Arial"/>
                <w:spacing w:val="-2"/>
                <w:lang w:val="en-US" w:eastAsia="en-US"/>
              </w:rPr>
              <w:t xml:space="preserve"> </w:t>
            </w:r>
            <w:r w:rsidRPr="00B725DB">
              <w:rPr>
                <w:rFonts w:eastAsia="Arial" w:cs="Arial"/>
                <w:lang w:val="en-US" w:eastAsia="en-US"/>
              </w:rPr>
              <w:t>the</w:t>
            </w:r>
            <w:r w:rsidRPr="00B725DB">
              <w:rPr>
                <w:rFonts w:eastAsia="Arial" w:cs="Arial"/>
                <w:spacing w:val="-3"/>
                <w:lang w:val="en-US" w:eastAsia="en-US"/>
              </w:rPr>
              <w:t xml:space="preserve"> </w:t>
            </w:r>
            <w:r w:rsidRPr="00B725DB">
              <w:rPr>
                <w:rFonts w:eastAsia="Arial" w:cs="Arial"/>
                <w:lang w:val="en-US" w:eastAsia="en-US"/>
              </w:rPr>
              <w:t>academy</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4. </w:t>
            </w:r>
            <w:r w:rsidRPr="00B725DB">
              <w:rPr>
                <w:rFonts w:eastAsia="Arial" w:cs="Arial"/>
                <w:spacing w:val="24"/>
                <w:lang w:val="en-US" w:eastAsia="en-US"/>
              </w:rPr>
              <w:t xml:space="preserve"> </w:t>
            </w:r>
            <w:r w:rsidRPr="00B725DB">
              <w:rPr>
                <w:rFonts w:eastAsia="Arial" w:cs="Arial"/>
                <w:lang w:val="en-US" w:eastAsia="en-US"/>
              </w:rPr>
              <w:t>Ex</w:t>
            </w:r>
            <w:r w:rsidRPr="00B725DB">
              <w:rPr>
                <w:rFonts w:eastAsia="Arial" w:cs="Arial"/>
                <w:spacing w:val="1"/>
                <w:lang w:val="en-US" w:eastAsia="en-US"/>
              </w:rPr>
              <w:t>c</w:t>
            </w:r>
            <w:r w:rsidRPr="00B725DB">
              <w:rPr>
                <w:rFonts w:eastAsia="Arial" w:cs="Arial"/>
                <w:lang w:val="en-US" w:eastAsia="en-US"/>
              </w:rPr>
              <w:t>eptional</w:t>
            </w:r>
            <w:r w:rsidRPr="00B725DB">
              <w:rPr>
                <w:rFonts w:eastAsia="Arial" w:cs="Arial"/>
                <w:spacing w:val="-12"/>
                <w:lang w:val="en-US" w:eastAsia="en-US"/>
              </w:rPr>
              <w:t xml:space="preserve"> </w:t>
            </w:r>
            <w:r w:rsidRPr="00B725DB">
              <w:rPr>
                <w:rFonts w:eastAsia="Arial" w:cs="Arial"/>
                <w:lang w:val="en-US" w:eastAsia="en-US"/>
              </w:rPr>
              <w:t>student</w:t>
            </w:r>
            <w:r w:rsidRPr="00B725DB">
              <w:rPr>
                <w:rFonts w:eastAsia="Arial" w:cs="Arial"/>
                <w:spacing w:val="-8"/>
                <w:lang w:val="en-US" w:eastAsia="en-US"/>
              </w:rPr>
              <w:t xml:space="preserve"> </w:t>
            </w:r>
            <w:r w:rsidRPr="00B725DB">
              <w:rPr>
                <w:rFonts w:eastAsia="Arial" w:cs="Arial"/>
                <w:lang w:val="en-US" w:eastAsia="en-US"/>
              </w:rPr>
              <w:t>progress</w:t>
            </w:r>
            <w:r w:rsidRPr="00B725DB">
              <w:rPr>
                <w:rFonts w:eastAsia="Arial" w:cs="Arial"/>
                <w:spacing w:val="-9"/>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attainment</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5. </w:t>
            </w:r>
            <w:r w:rsidRPr="00B725DB">
              <w:rPr>
                <w:rFonts w:eastAsia="Arial" w:cs="Arial"/>
                <w:spacing w:val="24"/>
                <w:lang w:val="en-US" w:eastAsia="en-US"/>
              </w:rPr>
              <w:t xml:space="preserve"> </w:t>
            </w:r>
            <w:r w:rsidRPr="00B725DB">
              <w:rPr>
                <w:rFonts w:eastAsia="Arial" w:cs="Arial"/>
                <w:lang w:val="en-US" w:eastAsia="en-US"/>
              </w:rPr>
              <w:t>The</w:t>
            </w:r>
            <w:r w:rsidRPr="00B725DB">
              <w:rPr>
                <w:rFonts w:eastAsia="Arial" w:cs="Arial"/>
                <w:spacing w:val="-4"/>
                <w:lang w:val="en-US" w:eastAsia="en-US"/>
              </w:rPr>
              <w:t xml:space="preserve"> </w:t>
            </w:r>
            <w:r w:rsidRPr="00B725DB">
              <w:rPr>
                <w:rFonts w:eastAsia="Arial" w:cs="Arial"/>
                <w:lang w:val="en-US" w:eastAsia="en-US"/>
              </w:rPr>
              <w:t>succe</w:t>
            </w:r>
            <w:r w:rsidRPr="00B725DB">
              <w:rPr>
                <w:rFonts w:eastAsia="Arial" w:cs="Arial"/>
                <w:spacing w:val="1"/>
                <w:lang w:val="en-US" w:eastAsia="en-US"/>
              </w:rPr>
              <w:t>s</w:t>
            </w:r>
            <w:r w:rsidRPr="00B725DB">
              <w:rPr>
                <w:rFonts w:eastAsia="Arial" w:cs="Arial"/>
                <w:lang w:val="en-US" w:eastAsia="en-US"/>
              </w:rPr>
              <w:t>s</w:t>
            </w:r>
            <w:r w:rsidRPr="00B725DB">
              <w:rPr>
                <w:rFonts w:eastAsia="Arial" w:cs="Arial"/>
                <w:spacing w:val="-9"/>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Pr="00B725DB">
              <w:rPr>
                <w:rFonts w:eastAsia="Arial" w:cs="Arial"/>
                <w:lang w:val="en-US" w:eastAsia="en-US"/>
              </w:rPr>
              <w:t>all</w:t>
            </w:r>
            <w:r w:rsidRPr="00B725DB">
              <w:rPr>
                <w:rFonts w:eastAsia="Arial" w:cs="Arial"/>
                <w:spacing w:val="-2"/>
                <w:lang w:val="en-US" w:eastAsia="en-US"/>
              </w:rPr>
              <w:t xml:space="preserve"> </w:t>
            </w:r>
            <w:r w:rsidRPr="00B725DB">
              <w:rPr>
                <w:rFonts w:eastAsia="Arial" w:cs="Arial"/>
                <w:lang w:val="en-US" w:eastAsia="en-US"/>
              </w:rPr>
              <w:t>students</w:t>
            </w:r>
            <w:r w:rsidRPr="00B725DB">
              <w:rPr>
                <w:rFonts w:eastAsia="Arial" w:cs="Arial"/>
                <w:spacing w:val="-9"/>
                <w:lang w:val="en-US" w:eastAsia="en-US"/>
              </w:rPr>
              <w:t xml:space="preserve"> </w:t>
            </w:r>
            <w:r w:rsidRPr="00B725DB">
              <w:rPr>
                <w:rFonts w:eastAsia="Arial" w:cs="Arial"/>
                <w:lang w:val="en-US" w:eastAsia="en-US"/>
              </w:rPr>
              <w:t>across</w:t>
            </w:r>
            <w:r w:rsidRPr="00B725DB">
              <w:rPr>
                <w:rFonts w:eastAsia="Arial" w:cs="Arial"/>
                <w:spacing w:val="-7"/>
                <w:lang w:val="en-US" w:eastAsia="en-US"/>
              </w:rPr>
              <w:t xml:space="preserve"> </w:t>
            </w:r>
            <w:r w:rsidRPr="00B725DB">
              <w:rPr>
                <w:rFonts w:eastAsia="Arial" w:cs="Arial"/>
                <w:lang w:val="en-US" w:eastAsia="en-US"/>
              </w:rPr>
              <w:t>the</w:t>
            </w:r>
            <w:r w:rsidR="00517D7D">
              <w:rPr>
                <w:rFonts w:eastAsia="Arial" w:cs="Arial"/>
                <w:lang w:val="en-US" w:eastAsia="en-US"/>
              </w:rPr>
              <w:t xml:space="preserve"> South Pennine Academies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6. </w:t>
            </w:r>
            <w:r w:rsidRPr="00B725DB">
              <w:rPr>
                <w:rFonts w:eastAsia="Arial" w:cs="Arial"/>
                <w:spacing w:val="22"/>
                <w:lang w:val="en-US" w:eastAsia="en-US"/>
              </w:rPr>
              <w:t xml:space="preserve"> </w:t>
            </w:r>
            <w:r w:rsidRPr="00B725DB">
              <w:rPr>
                <w:rFonts w:eastAsia="Arial" w:cs="Arial"/>
                <w:lang w:val="en-US" w:eastAsia="en-US"/>
              </w:rPr>
              <w:t>Own</w:t>
            </w:r>
            <w:r w:rsidRPr="00B725DB">
              <w:rPr>
                <w:rFonts w:eastAsia="Arial" w:cs="Arial"/>
                <w:spacing w:val="-5"/>
                <w:lang w:val="en-US" w:eastAsia="en-US"/>
              </w:rPr>
              <w:t xml:space="preserve"> </w:t>
            </w:r>
            <w:r w:rsidRPr="00B725DB">
              <w:rPr>
                <w:rFonts w:eastAsia="Arial" w:cs="Arial"/>
                <w:lang w:val="en-US" w:eastAsia="en-US"/>
              </w:rPr>
              <w:t>personal</w:t>
            </w:r>
            <w:r w:rsidRPr="00B725DB">
              <w:rPr>
                <w:rFonts w:eastAsia="Arial" w:cs="Arial"/>
                <w:spacing w:val="-9"/>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continuous</w:t>
            </w:r>
            <w:r w:rsidRPr="00B725DB">
              <w:rPr>
                <w:rFonts w:eastAsia="Arial" w:cs="Arial"/>
                <w:spacing w:val="-12"/>
                <w:lang w:val="en-US" w:eastAsia="en-US"/>
              </w:rPr>
              <w:t xml:space="preserve"> </w:t>
            </w:r>
            <w:r w:rsidRPr="00B725DB">
              <w:rPr>
                <w:rFonts w:eastAsia="Arial" w:cs="Arial"/>
                <w:lang w:val="en-US" w:eastAsia="en-US"/>
              </w:rPr>
              <w:t>development</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2" w:line="190" w:lineRule="exact"/>
              <w:rPr>
                <w:rFonts w:asciiTheme="minorHAnsi" w:eastAsiaTheme="minorHAnsi" w:hAnsiTheme="minorHAnsi" w:cstheme="minorBidi"/>
                <w:sz w:val="19"/>
                <w:szCs w:val="19"/>
                <w:lang w:val="en-US" w:eastAsia="en-US"/>
              </w:rPr>
            </w:pPr>
          </w:p>
          <w:p w:rsidR="00B725DB" w:rsidRPr="00B725DB" w:rsidRDefault="00B725DB" w:rsidP="00B725DB">
            <w:pPr>
              <w:widowControl w:val="0"/>
              <w:spacing w:line="200" w:lineRule="exact"/>
              <w:rPr>
                <w:rFonts w:asciiTheme="minorHAnsi" w:eastAsiaTheme="minorHAnsi" w:hAnsiTheme="minorHAnsi" w:cstheme="minorBidi"/>
                <w:sz w:val="20"/>
                <w:szCs w:val="20"/>
                <w:lang w:val="en-US" w:eastAsia="en-US"/>
              </w:rPr>
            </w:pP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I</w:t>
            </w:r>
            <w:r w:rsidRPr="00B725DB">
              <w:rPr>
                <w:rFonts w:eastAsia="Arial" w:cs="Arial"/>
                <w:spacing w:val="-1"/>
                <w:lang w:val="en-US" w:eastAsia="en-US"/>
              </w:rPr>
              <w:t xml:space="preserve"> </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r w:rsidRPr="00B725DB">
              <w:rPr>
                <w:rFonts w:eastAsia="Arial" w:cs="Arial"/>
                <w:spacing w:val="-1"/>
                <w:lang w:val="en-US" w:eastAsia="en-US"/>
              </w:rPr>
              <w:t xml:space="preserve"> </w:t>
            </w:r>
          </w:p>
          <w:p w:rsidR="00B725DB" w:rsidRPr="00B725DB" w:rsidRDefault="00B725DB" w:rsidP="00B725DB">
            <w:pPr>
              <w:widowControl w:val="0"/>
              <w:spacing w:before="16" w:line="260" w:lineRule="exact"/>
              <w:rPr>
                <w:rFonts w:asciiTheme="minorHAnsi" w:eastAsiaTheme="minorHAnsi" w:hAnsiTheme="minorHAnsi" w:cstheme="minorBidi"/>
                <w:sz w:val="26"/>
                <w:szCs w:val="26"/>
                <w:lang w:val="en-US" w:eastAsia="en-US"/>
              </w:rPr>
            </w:pPr>
          </w:p>
          <w:p w:rsidR="00335C24" w:rsidRDefault="00B725DB" w:rsidP="00B725DB">
            <w:pPr>
              <w:widowControl w:val="0"/>
              <w:ind w:left="102" w:right="1147"/>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r w:rsidRPr="00B725DB">
              <w:rPr>
                <w:rFonts w:eastAsia="Arial" w:cs="Arial"/>
                <w:spacing w:val="-1"/>
                <w:lang w:val="en-US" w:eastAsia="en-US"/>
              </w:rPr>
              <w:t xml:space="preserve"> </w:t>
            </w:r>
          </w:p>
          <w:p w:rsidR="00B725DB" w:rsidRPr="00B725DB" w:rsidRDefault="00B725DB" w:rsidP="00B725DB">
            <w:pPr>
              <w:widowControl w:val="0"/>
              <w:ind w:left="102" w:right="1147"/>
              <w:rPr>
                <w:rFonts w:eastAsia="Arial" w:cs="Arial"/>
                <w:lang w:val="en-US" w:eastAsia="en-US"/>
              </w:rPr>
            </w:pPr>
            <w:r w:rsidRPr="00B725DB">
              <w:rPr>
                <w:rFonts w:eastAsia="Arial" w:cs="Arial"/>
                <w:lang w:val="en-US" w:eastAsia="en-US"/>
              </w:rPr>
              <w:t xml:space="preserve"> I</w:t>
            </w:r>
            <w:r w:rsidRPr="00B725DB">
              <w:rPr>
                <w:rFonts w:eastAsia="Arial" w:cs="Arial"/>
                <w:spacing w:val="-1"/>
                <w:lang w:val="en-US" w:eastAsia="en-US"/>
              </w:rPr>
              <w:t xml:space="preserve"> </w:t>
            </w:r>
          </w:p>
          <w:p w:rsidR="00335C24" w:rsidRDefault="00B725DB" w:rsidP="00B725DB">
            <w:pPr>
              <w:widowControl w:val="0"/>
              <w:ind w:left="102" w:right="1147"/>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 xml:space="preserve">I </w:t>
            </w:r>
          </w:p>
          <w:p w:rsidR="00B725DB" w:rsidRPr="00B725DB" w:rsidRDefault="00B725DB" w:rsidP="00B725DB">
            <w:pPr>
              <w:widowControl w:val="0"/>
              <w:ind w:left="102" w:right="1147"/>
              <w:rPr>
                <w:rFonts w:eastAsia="Arial" w:cs="Arial"/>
                <w:lang w:val="en-US" w:eastAsia="en-US"/>
              </w:rPr>
            </w:pPr>
            <w:r w:rsidRPr="00B725DB">
              <w:rPr>
                <w:rFonts w:eastAsia="Arial" w:cs="Arial"/>
                <w:lang w:val="en-US" w:eastAsia="en-US"/>
              </w:rPr>
              <w:t>I</w:t>
            </w:r>
            <w:r w:rsidRPr="00B725DB">
              <w:rPr>
                <w:rFonts w:eastAsia="Arial" w:cs="Arial"/>
                <w:spacing w:val="-1"/>
                <w:lang w:val="en-US" w:eastAsia="en-US"/>
              </w:rPr>
              <w:t xml:space="preserve"> </w:t>
            </w:r>
          </w:p>
        </w:tc>
      </w:tr>
      <w:tr w:rsidR="00B725DB" w:rsidRPr="00B725DB" w:rsidTr="00517D7D">
        <w:trPr>
          <w:trHeight w:hRule="exact" w:val="1294"/>
        </w:trPr>
        <w:tc>
          <w:tcPr>
            <w:tcW w:w="8722"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7"/>
              <w:ind w:left="102" w:right="-20"/>
              <w:rPr>
                <w:rFonts w:eastAsia="Arial" w:cs="Arial"/>
                <w:lang w:val="en-US" w:eastAsia="en-US"/>
              </w:rPr>
            </w:pPr>
            <w:r w:rsidRPr="00B725DB">
              <w:rPr>
                <w:rFonts w:eastAsia="Arial" w:cs="Arial"/>
                <w:b/>
                <w:bCs/>
                <w:i/>
                <w:lang w:val="en-US" w:eastAsia="en-US"/>
              </w:rPr>
              <w:t>Quali</w:t>
            </w:r>
            <w:r w:rsidRPr="00B725DB">
              <w:rPr>
                <w:rFonts w:eastAsia="Arial" w:cs="Arial"/>
                <w:b/>
                <w:bCs/>
                <w:i/>
                <w:spacing w:val="-1"/>
                <w:lang w:val="en-US" w:eastAsia="en-US"/>
              </w:rPr>
              <w:t>f</w:t>
            </w:r>
            <w:r w:rsidRPr="00B725DB">
              <w:rPr>
                <w:rFonts w:eastAsia="Arial" w:cs="Arial"/>
                <w:b/>
                <w:bCs/>
                <w:i/>
                <w:lang w:val="en-US" w:eastAsia="en-US"/>
              </w:rPr>
              <w:t>ications</w:t>
            </w:r>
          </w:p>
          <w:p w:rsidR="00B725DB" w:rsidRPr="00B725DB" w:rsidRDefault="00B725DB" w:rsidP="00B725DB">
            <w:pPr>
              <w:widowControl w:val="0"/>
              <w:spacing w:before="59"/>
              <w:ind w:left="102" w:right="-20"/>
              <w:rPr>
                <w:rFonts w:eastAsia="Arial" w:cs="Arial"/>
                <w:lang w:val="en-US" w:eastAsia="en-US"/>
              </w:rPr>
            </w:pPr>
            <w:r w:rsidRPr="00B725DB">
              <w:rPr>
                <w:rFonts w:eastAsia="Arial" w:cs="Arial"/>
                <w:lang w:val="en-US" w:eastAsia="en-US"/>
              </w:rPr>
              <w:t xml:space="preserve">1. </w:t>
            </w:r>
            <w:r w:rsidRPr="00B725DB">
              <w:rPr>
                <w:rFonts w:eastAsia="Arial" w:cs="Arial"/>
                <w:spacing w:val="24"/>
                <w:lang w:val="en-US" w:eastAsia="en-US"/>
              </w:rPr>
              <w:t xml:space="preserve"> </w:t>
            </w:r>
            <w:r w:rsidRPr="00B725DB">
              <w:rPr>
                <w:rFonts w:eastAsia="Arial" w:cs="Arial"/>
                <w:lang w:val="en-US" w:eastAsia="en-US"/>
              </w:rPr>
              <w:t>Qualified</w:t>
            </w:r>
            <w:r w:rsidRPr="00B725DB">
              <w:rPr>
                <w:rFonts w:eastAsia="Arial" w:cs="Arial"/>
                <w:spacing w:val="-9"/>
                <w:lang w:val="en-US" w:eastAsia="en-US"/>
              </w:rPr>
              <w:t xml:space="preserve"> </w:t>
            </w:r>
            <w:r w:rsidRPr="00B725DB">
              <w:rPr>
                <w:rFonts w:eastAsia="Arial" w:cs="Arial"/>
                <w:spacing w:val="1"/>
                <w:lang w:val="en-US" w:eastAsia="en-US"/>
              </w:rPr>
              <w:t>T</w:t>
            </w:r>
            <w:r w:rsidRPr="00B725DB">
              <w:rPr>
                <w:rFonts w:eastAsia="Arial" w:cs="Arial"/>
                <w:lang w:val="en-US" w:eastAsia="en-US"/>
              </w:rPr>
              <w:t>eacher</w:t>
            </w:r>
            <w:r w:rsidRPr="00B725DB">
              <w:rPr>
                <w:rFonts w:eastAsia="Arial" w:cs="Arial"/>
                <w:spacing w:val="-9"/>
                <w:lang w:val="en-US" w:eastAsia="en-US"/>
              </w:rPr>
              <w:t xml:space="preserve"> </w:t>
            </w:r>
            <w:r w:rsidRPr="00B725DB">
              <w:rPr>
                <w:rFonts w:eastAsia="Arial" w:cs="Arial"/>
                <w:lang w:val="en-US" w:eastAsia="en-US"/>
              </w:rPr>
              <w:t>Status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2. </w:t>
            </w:r>
            <w:r w:rsidRPr="00B725DB">
              <w:rPr>
                <w:rFonts w:eastAsia="Arial" w:cs="Arial"/>
                <w:spacing w:val="24"/>
                <w:lang w:val="en-US" w:eastAsia="en-US"/>
              </w:rPr>
              <w:t xml:space="preserve"> </w:t>
            </w:r>
            <w:r w:rsidRPr="00B725DB">
              <w:rPr>
                <w:rFonts w:eastAsia="Arial" w:cs="Arial"/>
                <w:lang w:val="en-US" w:eastAsia="en-US"/>
              </w:rPr>
              <w:t>Good</w:t>
            </w:r>
            <w:r w:rsidRPr="00B725DB">
              <w:rPr>
                <w:rFonts w:eastAsia="Arial" w:cs="Arial"/>
                <w:spacing w:val="-6"/>
                <w:lang w:val="en-US" w:eastAsia="en-US"/>
              </w:rPr>
              <w:t xml:space="preserve"> </w:t>
            </w:r>
            <w:r w:rsidRPr="00B725DB">
              <w:rPr>
                <w:rFonts w:eastAsia="Arial" w:cs="Arial"/>
                <w:lang w:val="en-US" w:eastAsia="en-US"/>
              </w:rPr>
              <w:t>honours</w:t>
            </w:r>
            <w:r w:rsidRPr="00B725DB">
              <w:rPr>
                <w:rFonts w:eastAsia="Arial" w:cs="Arial"/>
                <w:spacing w:val="-9"/>
                <w:lang w:val="en-US" w:eastAsia="en-US"/>
              </w:rPr>
              <w:t xml:space="preserve"> </w:t>
            </w:r>
            <w:r w:rsidRPr="00B725DB">
              <w:rPr>
                <w:rFonts w:eastAsia="Arial" w:cs="Arial"/>
                <w:lang w:val="en-US" w:eastAsia="en-US"/>
              </w:rPr>
              <w:t>degree</w:t>
            </w:r>
          </w:p>
          <w:p w:rsidR="00B725DB" w:rsidRPr="00B725DB" w:rsidRDefault="00B725DB" w:rsidP="00044261">
            <w:pPr>
              <w:widowControl w:val="0"/>
              <w:ind w:left="102" w:right="-20"/>
              <w:rPr>
                <w:rFonts w:eastAsia="Arial" w:cs="Arial"/>
                <w:lang w:val="en-US" w:eastAsia="en-US"/>
              </w:rPr>
            </w:pPr>
            <w:r w:rsidRPr="00B725DB">
              <w:rPr>
                <w:rFonts w:eastAsia="Arial" w:cs="Arial"/>
                <w:lang w:val="en-US" w:eastAsia="en-US"/>
              </w:rPr>
              <w:t xml:space="preserve">3. </w:t>
            </w:r>
            <w:r w:rsidRPr="00B725DB">
              <w:rPr>
                <w:rFonts w:eastAsia="Arial" w:cs="Arial"/>
                <w:spacing w:val="22"/>
                <w:lang w:val="en-US" w:eastAsia="en-US"/>
              </w:rPr>
              <w:t xml:space="preserve"> </w:t>
            </w:r>
            <w:r w:rsidRPr="00B725DB">
              <w:rPr>
                <w:rFonts w:eastAsia="Arial" w:cs="Arial"/>
                <w:lang w:val="en-US" w:eastAsia="en-US"/>
              </w:rPr>
              <w:t>Eviden</w:t>
            </w:r>
            <w:r w:rsidRPr="00B725DB">
              <w:rPr>
                <w:rFonts w:eastAsia="Arial" w:cs="Arial"/>
                <w:spacing w:val="1"/>
                <w:lang w:val="en-US" w:eastAsia="en-US"/>
              </w:rPr>
              <w:t>c</w:t>
            </w:r>
            <w:r w:rsidRPr="00B725DB">
              <w:rPr>
                <w:rFonts w:eastAsia="Arial" w:cs="Arial"/>
                <w:lang w:val="en-US" w:eastAsia="en-US"/>
              </w:rPr>
              <w:t>e</w:t>
            </w:r>
            <w:r w:rsidRPr="00B725DB">
              <w:rPr>
                <w:rFonts w:eastAsia="Arial" w:cs="Arial"/>
                <w:spacing w:val="-10"/>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00044261">
              <w:rPr>
                <w:rFonts w:eastAsia="Arial" w:cs="Arial"/>
                <w:lang w:val="en-US" w:eastAsia="en-US"/>
              </w:rPr>
              <w:t>SENCO qualification or working towards</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2" w:line="190" w:lineRule="exact"/>
              <w:rPr>
                <w:rFonts w:asciiTheme="minorHAnsi" w:eastAsiaTheme="minorHAnsi" w:hAnsiTheme="minorHAnsi" w:cstheme="minorBidi"/>
                <w:sz w:val="19"/>
                <w:szCs w:val="19"/>
                <w:lang w:val="en-US" w:eastAsia="en-US"/>
              </w:rPr>
            </w:pPr>
          </w:p>
          <w:p w:rsidR="00B725DB" w:rsidRPr="00B725DB" w:rsidRDefault="00B725DB" w:rsidP="00B725DB">
            <w:pPr>
              <w:widowControl w:val="0"/>
              <w:spacing w:line="200" w:lineRule="exact"/>
              <w:rPr>
                <w:rFonts w:asciiTheme="minorHAnsi" w:eastAsiaTheme="minorHAnsi" w:hAnsiTheme="minorHAnsi" w:cstheme="minorBidi"/>
                <w:sz w:val="20"/>
                <w:szCs w:val="20"/>
                <w:lang w:val="en-US" w:eastAsia="en-US"/>
              </w:rPr>
            </w:pPr>
          </w:p>
          <w:p w:rsidR="00B725DB" w:rsidRPr="00B725DB" w:rsidRDefault="00B725DB" w:rsidP="00B725DB">
            <w:pPr>
              <w:widowControl w:val="0"/>
              <w:ind w:left="102" w:right="1441"/>
              <w:jc w:val="both"/>
              <w:rPr>
                <w:rFonts w:eastAsia="Arial" w:cs="Arial"/>
                <w:lang w:val="en-US" w:eastAsia="en-US"/>
              </w:rPr>
            </w:pPr>
            <w:r w:rsidRPr="00B725DB">
              <w:rPr>
                <w:rFonts w:eastAsia="Arial" w:cs="Arial"/>
                <w:lang w:val="en-US" w:eastAsia="en-US"/>
              </w:rPr>
              <w:t>A A AI</w:t>
            </w:r>
          </w:p>
        </w:tc>
      </w:tr>
      <w:tr w:rsidR="00B725DB" w:rsidRPr="00B725DB" w:rsidTr="00517D7D">
        <w:trPr>
          <w:trHeight w:hRule="exact" w:val="3995"/>
        </w:trPr>
        <w:tc>
          <w:tcPr>
            <w:tcW w:w="8722"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8"/>
              <w:ind w:left="102" w:right="-20"/>
              <w:rPr>
                <w:rFonts w:eastAsia="Arial" w:cs="Arial"/>
                <w:lang w:val="en-US" w:eastAsia="en-US"/>
              </w:rPr>
            </w:pPr>
            <w:r w:rsidRPr="00B725DB">
              <w:rPr>
                <w:rFonts w:eastAsia="Arial" w:cs="Arial"/>
                <w:b/>
                <w:bCs/>
                <w:i/>
                <w:lang w:val="en-US" w:eastAsia="en-US"/>
              </w:rPr>
              <w:t>Experien</w:t>
            </w:r>
            <w:r w:rsidRPr="00B725DB">
              <w:rPr>
                <w:rFonts w:eastAsia="Arial" w:cs="Arial"/>
                <w:b/>
                <w:bCs/>
                <w:i/>
                <w:spacing w:val="1"/>
                <w:lang w:val="en-US" w:eastAsia="en-US"/>
              </w:rPr>
              <w:t>c</w:t>
            </w:r>
            <w:r w:rsidRPr="00B725DB">
              <w:rPr>
                <w:rFonts w:eastAsia="Arial" w:cs="Arial"/>
                <w:b/>
                <w:bCs/>
                <w:i/>
                <w:lang w:val="en-US" w:eastAsia="en-US"/>
              </w:rPr>
              <w:t>e</w:t>
            </w:r>
          </w:p>
          <w:p w:rsidR="00B725DB" w:rsidRPr="00B725DB" w:rsidRDefault="00B725DB" w:rsidP="00B725DB">
            <w:pPr>
              <w:widowControl w:val="0"/>
              <w:spacing w:before="59"/>
              <w:ind w:left="102" w:right="-20"/>
              <w:rPr>
                <w:rFonts w:eastAsia="Arial" w:cs="Arial"/>
                <w:lang w:val="en-US" w:eastAsia="en-US"/>
              </w:rPr>
            </w:pPr>
            <w:r w:rsidRPr="00B725DB">
              <w:rPr>
                <w:rFonts w:eastAsia="Arial" w:cs="Arial"/>
                <w:lang w:val="en-US" w:eastAsia="en-US"/>
              </w:rPr>
              <w:t xml:space="preserve">1. </w:t>
            </w:r>
            <w:r w:rsidRPr="00B725DB">
              <w:rPr>
                <w:rFonts w:eastAsia="Arial" w:cs="Arial"/>
                <w:spacing w:val="24"/>
                <w:lang w:val="en-US" w:eastAsia="en-US"/>
              </w:rPr>
              <w:t xml:space="preserve"> </w:t>
            </w:r>
            <w:r w:rsidRPr="00B725DB">
              <w:rPr>
                <w:rFonts w:eastAsia="Arial" w:cs="Arial"/>
                <w:lang w:val="en-US" w:eastAsia="en-US"/>
              </w:rPr>
              <w:t>Significant</w:t>
            </w:r>
            <w:r w:rsidRPr="00B725DB">
              <w:rPr>
                <w:rFonts w:eastAsia="Arial" w:cs="Arial"/>
                <w:spacing w:val="-11"/>
                <w:lang w:val="en-US" w:eastAsia="en-US"/>
              </w:rPr>
              <w:t xml:space="preserve"> </w:t>
            </w:r>
            <w:r w:rsidRPr="00B725DB">
              <w:rPr>
                <w:rFonts w:eastAsia="Arial" w:cs="Arial"/>
                <w:lang w:val="en-US" w:eastAsia="en-US"/>
              </w:rPr>
              <w:t>impact</w:t>
            </w:r>
            <w:r w:rsidRPr="00B725DB">
              <w:rPr>
                <w:rFonts w:eastAsia="Arial" w:cs="Arial"/>
                <w:spacing w:val="-7"/>
                <w:lang w:val="en-US" w:eastAsia="en-US"/>
              </w:rPr>
              <w:t xml:space="preserve"> </w:t>
            </w:r>
            <w:r w:rsidRPr="00B725DB">
              <w:rPr>
                <w:rFonts w:eastAsia="Arial" w:cs="Arial"/>
                <w:lang w:val="en-US" w:eastAsia="en-US"/>
              </w:rPr>
              <w:t>on</w:t>
            </w:r>
            <w:r w:rsidRPr="00B725DB">
              <w:rPr>
                <w:rFonts w:eastAsia="Arial" w:cs="Arial"/>
                <w:spacing w:val="-3"/>
                <w:lang w:val="en-US" w:eastAsia="en-US"/>
              </w:rPr>
              <w:t xml:space="preserve"> </w:t>
            </w:r>
            <w:r w:rsidR="003C3232">
              <w:rPr>
                <w:rFonts w:eastAsia="Arial" w:cs="Arial"/>
                <w:spacing w:val="-3"/>
                <w:lang w:val="en-US" w:eastAsia="en-US"/>
              </w:rPr>
              <w:t xml:space="preserve">improving </w:t>
            </w:r>
            <w:r w:rsidR="003C3232">
              <w:rPr>
                <w:rFonts w:eastAsia="Arial" w:cs="Arial"/>
                <w:lang w:val="en-US" w:eastAsia="en-US"/>
              </w:rPr>
              <w:t>outcomes as a teacher and middle leader</w:t>
            </w:r>
          </w:p>
          <w:p w:rsidR="003C3232" w:rsidRDefault="003C3232" w:rsidP="003C3232">
            <w:pPr>
              <w:widowControl w:val="0"/>
              <w:spacing w:before="3" w:line="276" w:lineRule="exact"/>
              <w:ind w:left="462" w:right="41" w:hanging="360"/>
              <w:rPr>
                <w:rFonts w:eastAsia="Arial" w:cs="Arial"/>
                <w:lang w:val="en-US" w:eastAsia="en-US"/>
              </w:rPr>
            </w:pPr>
            <w:r>
              <w:rPr>
                <w:rFonts w:eastAsia="Arial" w:cs="Arial"/>
                <w:lang w:val="en-US" w:eastAsia="en-US"/>
              </w:rPr>
              <w:t>2</w:t>
            </w:r>
            <w:r w:rsidR="00B725DB" w:rsidRPr="00B725DB">
              <w:rPr>
                <w:rFonts w:eastAsia="Arial" w:cs="Arial"/>
                <w:lang w:val="en-US" w:eastAsia="en-US"/>
              </w:rPr>
              <w:t xml:space="preserve">. </w:t>
            </w:r>
            <w:r w:rsidR="00B725DB" w:rsidRPr="00B725DB">
              <w:rPr>
                <w:rFonts w:eastAsia="Arial" w:cs="Arial"/>
                <w:spacing w:val="24"/>
                <w:lang w:val="en-US" w:eastAsia="en-US"/>
              </w:rPr>
              <w:t xml:space="preserve"> </w:t>
            </w:r>
            <w:r w:rsidR="00B725DB" w:rsidRPr="00B725DB">
              <w:rPr>
                <w:rFonts w:eastAsia="Arial" w:cs="Arial"/>
                <w:lang w:val="en-US" w:eastAsia="en-US"/>
              </w:rPr>
              <w:t>Successful</w:t>
            </w:r>
            <w:r w:rsidR="00B725DB" w:rsidRPr="00B725DB">
              <w:rPr>
                <w:rFonts w:eastAsia="Arial" w:cs="Arial"/>
                <w:spacing w:val="-7"/>
                <w:lang w:val="en-US" w:eastAsia="en-US"/>
              </w:rPr>
              <w:t xml:space="preserve"> </w:t>
            </w:r>
            <w:r w:rsidR="00B725DB" w:rsidRPr="00B725DB">
              <w:rPr>
                <w:rFonts w:eastAsia="Arial" w:cs="Arial"/>
                <w:lang w:val="en-US" w:eastAsia="en-US"/>
              </w:rPr>
              <w:t>partnership</w:t>
            </w:r>
            <w:r w:rsidR="00B725DB" w:rsidRPr="00B725DB">
              <w:rPr>
                <w:rFonts w:eastAsia="Arial" w:cs="Arial"/>
                <w:spacing w:val="-7"/>
                <w:lang w:val="en-US" w:eastAsia="en-US"/>
              </w:rPr>
              <w:t xml:space="preserve"> </w:t>
            </w:r>
            <w:r w:rsidR="00B725DB" w:rsidRPr="00B725DB">
              <w:rPr>
                <w:rFonts w:eastAsia="Arial" w:cs="Arial"/>
                <w:lang w:val="en-US" w:eastAsia="en-US"/>
              </w:rPr>
              <w:t>work (leading</w:t>
            </w:r>
            <w:r w:rsidR="00B725DB" w:rsidRPr="00B725DB">
              <w:rPr>
                <w:rFonts w:eastAsia="Arial" w:cs="Arial"/>
                <w:spacing w:val="-4"/>
                <w:lang w:val="en-US" w:eastAsia="en-US"/>
              </w:rPr>
              <w:t xml:space="preserve"> </w:t>
            </w:r>
            <w:r w:rsidR="00B725DB" w:rsidRPr="00B725DB">
              <w:rPr>
                <w:rFonts w:eastAsia="Arial" w:cs="Arial"/>
                <w:lang w:val="en-US" w:eastAsia="en-US"/>
              </w:rPr>
              <w:t>to</w:t>
            </w:r>
            <w:r w:rsidR="00B725DB" w:rsidRPr="00B725DB">
              <w:rPr>
                <w:rFonts w:eastAsia="Arial" w:cs="Arial"/>
                <w:spacing w:val="4"/>
                <w:lang w:val="en-US" w:eastAsia="en-US"/>
              </w:rPr>
              <w:t xml:space="preserve"> </w:t>
            </w:r>
            <w:r w:rsidR="00B725DB" w:rsidRPr="00B725DB">
              <w:rPr>
                <w:rFonts w:eastAsia="Arial" w:cs="Arial"/>
                <w:lang w:val="en-US" w:eastAsia="en-US"/>
              </w:rPr>
              <w:t>measurable</w:t>
            </w:r>
            <w:r w:rsidR="00B725DB" w:rsidRPr="00B725DB">
              <w:rPr>
                <w:rFonts w:eastAsia="Arial" w:cs="Arial"/>
                <w:spacing w:val="-8"/>
                <w:lang w:val="en-US" w:eastAsia="en-US"/>
              </w:rPr>
              <w:t xml:space="preserve"> </w:t>
            </w:r>
            <w:r w:rsidR="00B725DB" w:rsidRPr="00B725DB">
              <w:rPr>
                <w:rFonts w:eastAsia="Arial" w:cs="Arial"/>
                <w:lang w:val="en-US" w:eastAsia="en-US"/>
              </w:rPr>
              <w:t>impact)</w:t>
            </w:r>
            <w:r w:rsidR="00B725DB" w:rsidRPr="00B725DB">
              <w:rPr>
                <w:rFonts w:eastAsia="Arial" w:cs="Arial"/>
                <w:spacing w:val="-3"/>
                <w:lang w:val="en-US" w:eastAsia="en-US"/>
              </w:rPr>
              <w:t xml:space="preserve"> </w:t>
            </w:r>
            <w:r w:rsidR="00B725DB" w:rsidRPr="00B725DB">
              <w:rPr>
                <w:rFonts w:eastAsia="Arial" w:cs="Arial"/>
                <w:lang w:val="en-US" w:eastAsia="en-US"/>
              </w:rPr>
              <w:t>either</w:t>
            </w:r>
            <w:r w:rsidR="00B725DB" w:rsidRPr="00B725DB">
              <w:rPr>
                <w:rFonts w:eastAsia="Arial" w:cs="Arial"/>
                <w:spacing w:val="-1"/>
                <w:lang w:val="en-US" w:eastAsia="en-US"/>
              </w:rPr>
              <w:t xml:space="preserve"> </w:t>
            </w:r>
            <w:r w:rsidR="00B725DB" w:rsidRPr="00B725DB">
              <w:rPr>
                <w:rFonts w:eastAsia="Arial" w:cs="Arial"/>
                <w:lang w:val="en-US" w:eastAsia="en-US"/>
              </w:rPr>
              <w:t>at</w:t>
            </w:r>
            <w:r w:rsidR="00B725DB" w:rsidRPr="00B725DB">
              <w:rPr>
                <w:rFonts w:eastAsia="Arial" w:cs="Arial"/>
                <w:spacing w:val="3"/>
                <w:lang w:val="en-US" w:eastAsia="en-US"/>
              </w:rPr>
              <w:t xml:space="preserve"> </w:t>
            </w:r>
            <w:r w:rsidR="00B725DB" w:rsidRPr="00B725DB">
              <w:rPr>
                <w:rFonts w:eastAsia="Arial" w:cs="Arial"/>
                <w:lang w:val="en-US" w:eastAsia="en-US"/>
              </w:rPr>
              <w:t>local or national</w:t>
            </w:r>
            <w:r w:rsidR="00B725DB" w:rsidRPr="00B725DB">
              <w:rPr>
                <w:rFonts w:eastAsia="Arial" w:cs="Arial"/>
                <w:spacing w:val="-8"/>
                <w:lang w:val="en-US" w:eastAsia="en-US"/>
              </w:rPr>
              <w:t xml:space="preserve"> </w:t>
            </w:r>
            <w:r w:rsidR="00B725DB" w:rsidRPr="00B725DB">
              <w:rPr>
                <w:rFonts w:eastAsia="Arial" w:cs="Arial"/>
                <w:lang w:val="en-US" w:eastAsia="en-US"/>
              </w:rPr>
              <w:t>le</w:t>
            </w:r>
            <w:r w:rsidR="00B725DB" w:rsidRPr="00B725DB">
              <w:rPr>
                <w:rFonts w:eastAsia="Arial" w:cs="Arial"/>
                <w:spacing w:val="1"/>
                <w:lang w:val="en-US" w:eastAsia="en-US"/>
              </w:rPr>
              <w:t>v</w:t>
            </w:r>
            <w:r w:rsidR="00B725DB" w:rsidRPr="00B725DB">
              <w:rPr>
                <w:rFonts w:eastAsia="Arial" w:cs="Arial"/>
                <w:lang w:val="en-US" w:eastAsia="en-US"/>
              </w:rPr>
              <w:t>el</w:t>
            </w:r>
          </w:p>
          <w:p w:rsidR="00B725DB" w:rsidRPr="00517D7D" w:rsidRDefault="003C3232" w:rsidP="00A71660">
            <w:pPr>
              <w:pStyle w:val="NoSpacing"/>
              <w:ind w:left="142"/>
              <w:jc w:val="both"/>
              <w:rPr>
                <w:rFonts w:ascii="Arial" w:hAnsi="Arial" w:cs="Arial"/>
                <w:sz w:val="24"/>
                <w:szCs w:val="24"/>
                <w:lang w:val="en-US"/>
              </w:rPr>
            </w:pPr>
            <w:r w:rsidRPr="00517D7D">
              <w:rPr>
                <w:rFonts w:ascii="Arial" w:hAnsi="Arial" w:cs="Arial"/>
                <w:sz w:val="24"/>
                <w:szCs w:val="24"/>
                <w:lang w:val="en-US"/>
              </w:rPr>
              <w:t xml:space="preserve">3. In a </w:t>
            </w:r>
            <w:r w:rsidRPr="00517D7D">
              <w:rPr>
                <w:rFonts w:ascii="Arial" w:hAnsi="Arial" w:cs="Arial"/>
                <w:spacing w:val="24"/>
                <w:sz w:val="24"/>
                <w:szCs w:val="24"/>
                <w:lang w:val="en-US"/>
              </w:rPr>
              <w:t xml:space="preserve">Middle </w:t>
            </w:r>
            <w:r w:rsidR="00B725DB" w:rsidRPr="00517D7D">
              <w:rPr>
                <w:rFonts w:ascii="Arial" w:hAnsi="Arial" w:cs="Arial"/>
                <w:sz w:val="24"/>
                <w:szCs w:val="24"/>
                <w:lang w:val="en-US"/>
              </w:rPr>
              <w:t>Leadership</w:t>
            </w:r>
            <w:r w:rsidR="00B725DB" w:rsidRPr="00517D7D">
              <w:rPr>
                <w:rFonts w:ascii="Arial" w:hAnsi="Arial" w:cs="Arial"/>
                <w:spacing w:val="-12"/>
                <w:sz w:val="24"/>
                <w:szCs w:val="24"/>
                <w:lang w:val="en-US"/>
              </w:rPr>
              <w:t xml:space="preserve"> </w:t>
            </w:r>
            <w:r w:rsidRPr="00517D7D">
              <w:rPr>
                <w:rFonts w:ascii="Arial" w:hAnsi="Arial" w:cs="Arial"/>
                <w:sz w:val="24"/>
                <w:szCs w:val="24"/>
                <w:lang w:val="en-US"/>
              </w:rPr>
              <w:t xml:space="preserve">role </w:t>
            </w:r>
            <w:r w:rsidR="00B725DB" w:rsidRPr="00517D7D">
              <w:rPr>
                <w:rFonts w:ascii="Arial" w:hAnsi="Arial" w:cs="Arial"/>
                <w:w w:val="99"/>
                <w:sz w:val="24"/>
                <w:szCs w:val="24"/>
                <w:lang w:val="en-US"/>
              </w:rPr>
              <w:t>embracing</w:t>
            </w:r>
            <w:r w:rsidR="00044261" w:rsidRPr="00517D7D">
              <w:rPr>
                <w:rFonts w:ascii="Arial" w:hAnsi="Arial" w:cs="Arial"/>
                <w:w w:val="99"/>
                <w:sz w:val="24"/>
                <w:szCs w:val="24"/>
                <w:lang w:val="en-US"/>
              </w:rPr>
              <w:t xml:space="preserve"> learning support/SEND</w:t>
            </w:r>
            <w:r w:rsidR="00B725DB" w:rsidRPr="00517D7D">
              <w:rPr>
                <w:rFonts w:ascii="Arial" w:hAnsi="Arial" w:cs="Arial"/>
                <w:w w:val="99"/>
                <w:sz w:val="24"/>
                <w:szCs w:val="24"/>
                <w:lang w:val="en-US"/>
              </w:rPr>
              <w:t>:</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improvement</w:t>
            </w:r>
            <w:r w:rsidRPr="00B725DB">
              <w:rPr>
                <w:rFonts w:eastAsia="Arial" w:cs="Arial"/>
                <w:spacing w:val="-14"/>
                <w:lang w:val="en-US" w:eastAsia="en-US"/>
              </w:rPr>
              <w:t xml:space="preserve"> </w:t>
            </w:r>
            <w:r w:rsidRPr="00B725DB">
              <w:rPr>
                <w:rFonts w:eastAsia="Arial" w:cs="Arial"/>
                <w:lang w:val="en-US" w:eastAsia="en-US"/>
              </w:rPr>
              <w:t>planning</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curriculum</w:t>
            </w:r>
            <w:r w:rsidRPr="00B725DB">
              <w:rPr>
                <w:rFonts w:eastAsia="Arial" w:cs="Arial"/>
                <w:spacing w:val="-11"/>
                <w:lang w:val="en-US" w:eastAsia="en-US"/>
              </w:rPr>
              <w:t xml:space="preserve"> </w:t>
            </w:r>
            <w:r w:rsidRPr="00B725DB">
              <w:rPr>
                <w:rFonts w:eastAsia="Arial" w:cs="Arial"/>
                <w:lang w:val="en-US" w:eastAsia="en-US"/>
              </w:rPr>
              <w:t>innovation</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a</w:t>
            </w:r>
            <w:r w:rsidRPr="00B725DB">
              <w:rPr>
                <w:rFonts w:eastAsia="Arial" w:cs="Arial"/>
                <w:spacing w:val="-1"/>
                <w:lang w:val="en-US" w:eastAsia="en-US"/>
              </w:rPr>
              <w:t xml:space="preserve"> </w:t>
            </w:r>
            <w:r w:rsidRPr="00B725DB">
              <w:rPr>
                <w:rFonts w:eastAsia="Arial" w:cs="Arial"/>
                <w:lang w:val="en-US" w:eastAsia="en-US"/>
              </w:rPr>
              <w:t>firm</w:t>
            </w:r>
            <w:r w:rsidRPr="00B725DB">
              <w:rPr>
                <w:rFonts w:eastAsia="Arial" w:cs="Arial"/>
                <w:spacing w:val="-4"/>
                <w:lang w:val="en-US" w:eastAsia="en-US"/>
              </w:rPr>
              <w:t xml:space="preserve"> </w:t>
            </w:r>
            <w:r w:rsidRPr="00B725DB">
              <w:rPr>
                <w:rFonts w:eastAsia="Arial" w:cs="Arial"/>
                <w:lang w:val="en-US" w:eastAsia="en-US"/>
              </w:rPr>
              <w:t>grasp</w:t>
            </w:r>
            <w:r w:rsidRPr="00B725DB">
              <w:rPr>
                <w:rFonts w:eastAsia="Arial" w:cs="Arial"/>
                <w:spacing w:val="-6"/>
                <w:lang w:val="en-US" w:eastAsia="en-US"/>
              </w:rPr>
              <w:t xml:space="preserve"> </w:t>
            </w:r>
            <w:r w:rsidRPr="00B725DB">
              <w:rPr>
                <w:rFonts w:eastAsia="Arial" w:cs="Arial"/>
                <w:lang w:val="en-US" w:eastAsia="en-US"/>
              </w:rPr>
              <w:t>of</w:t>
            </w:r>
            <w:r w:rsidRPr="00B725DB">
              <w:rPr>
                <w:rFonts w:eastAsia="Arial" w:cs="Arial"/>
                <w:spacing w:val="-2"/>
                <w:lang w:val="en-US" w:eastAsia="en-US"/>
              </w:rPr>
              <w:t xml:space="preserve"> </w:t>
            </w:r>
            <w:r w:rsidRPr="00B725DB">
              <w:rPr>
                <w:rFonts w:eastAsia="Arial" w:cs="Arial"/>
                <w:lang w:val="en-US" w:eastAsia="en-US"/>
              </w:rPr>
              <w:t>data</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00044261">
              <w:rPr>
                <w:rFonts w:eastAsia="Arial" w:cs="Arial"/>
                <w:lang w:val="en-US" w:eastAsia="en-US"/>
              </w:rPr>
              <w:t>liaising with external partners/networks/LA/SEND services</w:t>
            </w:r>
          </w:p>
          <w:p w:rsidR="00044261" w:rsidRPr="00B725DB" w:rsidRDefault="00B725DB" w:rsidP="00044261">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managing</w:t>
            </w:r>
            <w:r w:rsidRPr="00B725DB">
              <w:rPr>
                <w:rFonts w:eastAsia="Arial" w:cs="Arial"/>
                <w:spacing w:val="-9"/>
                <w:lang w:val="en-US" w:eastAsia="en-US"/>
              </w:rPr>
              <w:t xml:space="preserve"> </w:t>
            </w:r>
            <w:r w:rsidRPr="00B725DB">
              <w:rPr>
                <w:rFonts w:eastAsia="Arial" w:cs="Arial"/>
                <w:lang w:val="en-US" w:eastAsia="en-US"/>
              </w:rPr>
              <w:t>change</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establishing</w:t>
            </w:r>
            <w:r w:rsidRPr="00B725DB">
              <w:rPr>
                <w:rFonts w:eastAsia="Arial" w:cs="Arial"/>
                <w:spacing w:val="-13"/>
                <w:lang w:val="en-US" w:eastAsia="en-US"/>
              </w:rPr>
              <w:t xml:space="preserve"> </w:t>
            </w:r>
            <w:r w:rsidRPr="00B725DB">
              <w:rPr>
                <w:rFonts w:eastAsia="Arial" w:cs="Arial"/>
                <w:lang w:val="en-US" w:eastAsia="en-US"/>
              </w:rPr>
              <w:t>poli</w:t>
            </w:r>
            <w:r w:rsidRPr="00B725DB">
              <w:rPr>
                <w:rFonts w:eastAsia="Arial" w:cs="Arial"/>
                <w:spacing w:val="1"/>
                <w:lang w:val="en-US" w:eastAsia="en-US"/>
              </w:rPr>
              <w:t>c</w:t>
            </w:r>
            <w:r w:rsidRPr="00B725DB">
              <w:rPr>
                <w:rFonts w:eastAsia="Arial" w:cs="Arial"/>
                <w:lang w:val="en-US" w:eastAsia="en-US"/>
              </w:rPr>
              <w:t>ies</w:t>
            </w:r>
            <w:r w:rsidRPr="00B725DB">
              <w:rPr>
                <w:rFonts w:eastAsia="Arial" w:cs="Arial"/>
                <w:spacing w:val="-8"/>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procedures</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successful</w:t>
            </w:r>
            <w:r w:rsidRPr="00B725DB">
              <w:rPr>
                <w:rFonts w:eastAsia="Arial" w:cs="Arial"/>
                <w:spacing w:val="-11"/>
                <w:lang w:val="en-US" w:eastAsia="en-US"/>
              </w:rPr>
              <w:t xml:space="preserve"> </w:t>
            </w:r>
            <w:r w:rsidRPr="00B725DB">
              <w:rPr>
                <w:rFonts w:eastAsia="Arial" w:cs="Arial"/>
                <w:lang w:val="en-US" w:eastAsia="en-US"/>
              </w:rPr>
              <w:t>team-building</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spacing w:val="-239"/>
                <w:lang w:val="en-US" w:eastAsia="en-US"/>
              </w:rPr>
              <w:t xml:space="preserve"> </w:t>
            </w:r>
            <w:r w:rsidRPr="00B725DB">
              <w:rPr>
                <w:rFonts w:ascii="Times New Roman" w:hAnsi="Times New Roman"/>
                <w:lang w:val="en-US" w:eastAsia="en-US"/>
              </w:rPr>
              <w:tab/>
            </w:r>
            <w:r w:rsidRPr="00B725DB">
              <w:rPr>
                <w:rFonts w:eastAsia="Arial" w:cs="Arial"/>
                <w:lang w:val="en-US" w:eastAsia="en-US"/>
              </w:rPr>
              <w:t>a</w:t>
            </w:r>
            <w:r w:rsidRPr="00B725DB">
              <w:rPr>
                <w:rFonts w:eastAsia="Arial" w:cs="Arial"/>
                <w:spacing w:val="-1"/>
                <w:lang w:val="en-US" w:eastAsia="en-US"/>
              </w:rPr>
              <w:t xml:space="preserve"> </w:t>
            </w:r>
            <w:r w:rsidRPr="00B725DB">
              <w:rPr>
                <w:rFonts w:eastAsia="Arial" w:cs="Arial"/>
                <w:lang w:val="en-US" w:eastAsia="en-US"/>
              </w:rPr>
              <w:t>high</w:t>
            </w:r>
            <w:r w:rsidRPr="00B725DB">
              <w:rPr>
                <w:rFonts w:eastAsia="Arial" w:cs="Arial"/>
                <w:spacing w:val="-5"/>
                <w:lang w:val="en-US" w:eastAsia="en-US"/>
              </w:rPr>
              <w:t xml:space="preserve"> </w:t>
            </w:r>
            <w:r w:rsidRPr="00B725DB">
              <w:rPr>
                <w:rFonts w:eastAsia="Arial" w:cs="Arial"/>
                <w:lang w:val="en-US" w:eastAsia="en-US"/>
              </w:rPr>
              <w:t>profile</w:t>
            </w:r>
            <w:r w:rsidRPr="00B725DB">
              <w:rPr>
                <w:rFonts w:eastAsia="Arial" w:cs="Arial"/>
                <w:spacing w:val="-7"/>
                <w:lang w:val="en-US" w:eastAsia="en-US"/>
              </w:rPr>
              <w:t xml:space="preserve"> </w:t>
            </w:r>
            <w:r w:rsidRPr="00B725DB">
              <w:rPr>
                <w:rFonts w:eastAsia="Arial" w:cs="Arial"/>
                <w:lang w:val="en-US" w:eastAsia="en-US"/>
              </w:rPr>
              <w:t>with</w:t>
            </w:r>
            <w:r w:rsidRPr="00B725DB">
              <w:rPr>
                <w:rFonts w:eastAsia="Arial" w:cs="Arial"/>
                <w:spacing w:val="-4"/>
                <w:lang w:val="en-US" w:eastAsia="en-US"/>
              </w:rPr>
              <w:t xml:space="preserve"> </w:t>
            </w:r>
            <w:r w:rsidRPr="00B725DB">
              <w:rPr>
                <w:rFonts w:eastAsia="Arial" w:cs="Arial"/>
                <w:lang w:val="en-US" w:eastAsia="en-US"/>
              </w:rPr>
              <w:t>staff</w:t>
            </w:r>
            <w:r w:rsidRPr="00B725DB">
              <w:rPr>
                <w:rFonts w:eastAsia="Arial" w:cs="Arial"/>
                <w:spacing w:val="-5"/>
                <w:lang w:val="en-US" w:eastAsia="en-US"/>
              </w:rPr>
              <w:t xml:space="preserve"> </w:t>
            </w:r>
            <w:r w:rsidRPr="00B725DB">
              <w:rPr>
                <w:rFonts w:eastAsia="Arial" w:cs="Arial"/>
                <w:lang w:val="en-US" w:eastAsia="en-US"/>
              </w:rPr>
              <w:t>and</w:t>
            </w:r>
            <w:r w:rsidRPr="00B725DB">
              <w:rPr>
                <w:rFonts w:eastAsia="Arial" w:cs="Arial"/>
                <w:spacing w:val="-4"/>
                <w:lang w:val="en-US" w:eastAsia="en-US"/>
              </w:rPr>
              <w:t xml:space="preserve"> </w:t>
            </w:r>
            <w:r w:rsidRPr="00B725DB">
              <w:rPr>
                <w:rFonts w:eastAsia="Arial" w:cs="Arial"/>
                <w:lang w:val="en-US" w:eastAsia="en-US"/>
              </w:rPr>
              <w:t>students</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3" w:line="190" w:lineRule="exact"/>
              <w:rPr>
                <w:rFonts w:asciiTheme="minorHAnsi" w:eastAsiaTheme="minorHAnsi" w:hAnsiTheme="minorHAnsi" w:cstheme="minorBidi"/>
                <w:sz w:val="19"/>
                <w:szCs w:val="19"/>
                <w:lang w:val="en-US" w:eastAsia="en-US"/>
              </w:rPr>
            </w:pPr>
          </w:p>
          <w:p w:rsidR="00B725DB" w:rsidRPr="00B725DB" w:rsidRDefault="00B725DB" w:rsidP="00B725DB">
            <w:pPr>
              <w:widowControl w:val="0"/>
              <w:spacing w:line="200" w:lineRule="exact"/>
              <w:rPr>
                <w:rFonts w:asciiTheme="minorHAnsi" w:eastAsiaTheme="minorHAnsi" w:hAnsiTheme="minorHAnsi" w:cstheme="minorBidi"/>
                <w:sz w:val="20"/>
                <w:szCs w:val="20"/>
                <w:lang w:val="en-US" w:eastAsia="en-US"/>
              </w:rPr>
            </w:pPr>
          </w:p>
          <w:p w:rsidR="00B725DB" w:rsidRPr="00B725DB" w:rsidRDefault="00B725DB" w:rsidP="00B725DB">
            <w:pPr>
              <w:widowControl w:val="0"/>
              <w:ind w:left="102" w:right="1374"/>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 A</w:t>
            </w:r>
          </w:p>
          <w:p w:rsidR="00B725DB" w:rsidRPr="00B725DB" w:rsidRDefault="00B725DB" w:rsidP="00B725DB">
            <w:pPr>
              <w:widowControl w:val="0"/>
              <w:spacing w:line="275" w:lineRule="exact"/>
              <w:ind w:left="102" w:right="-20"/>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p>
          <w:p w:rsidR="00B725DB" w:rsidRPr="00B725DB" w:rsidRDefault="00B725DB" w:rsidP="00B725DB">
            <w:pPr>
              <w:widowControl w:val="0"/>
              <w:spacing w:before="16" w:line="260" w:lineRule="exact"/>
              <w:rPr>
                <w:rFonts w:asciiTheme="minorHAnsi" w:eastAsiaTheme="minorHAnsi" w:hAnsiTheme="minorHAnsi" w:cstheme="minorBidi"/>
                <w:sz w:val="26"/>
                <w:szCs w:val="26"/>
                <w:lang w:val="en-US" w:eastAsia="en-US"/>
              </w:rPr>
            </w:pP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A</w:t>
            </w:r>
            <w:r w:rsidRPr="00B725DB">
              <w:rPr>
                <w:rFonts w:eastAsia="Arial" w:cs="Arial"/>
                <w:spacing w:val="-2"/>
                <w:lang w:val="en-US" w:eastAsia="en-US"/>
              </w:rPr>
              <w:t xml:space="preserve"> </w:t>
            </w:r>
            <w:r w:rsidRPr="00B725DB">
              <w:rPr>
                <w:rFonts w:eastAsia="Arial" w:cs="Arial"/>
                <w:lang w:val="en-US" w:eastAsia="en-US"/>
              </w:rPr>
              <w:t>I</w:t>
            </w:r>
          </w:p>
        </w:tc>
      </w:tr>
    </w:tbl>
    <w:p w:rsidR="00B725DB" w:rsidRPr="00B725DB" w:rsidRDefault="00B725DB" w:rsidP="00B725DB">
      <w:pPr>
        <w:widowControl w:val="0"/>
        <w:spacing w:line="276" w:lineRule="auto"/>
        <w:rPr>
          <w:rFonts w:asciiTheme="minorHAnsi" w:eastAsiaTheme="minorHAnsi" w:hAnsiTheme="minorHAnsi" w:cstheme="minorBidi"/>
          <w:sz w:val="22"/>
          <w:szCs w:val="22"/>
          <w:lang w:val="en-US" w:eastAsia="en-US"/>
        </w:rPr>
        <w:sectPr w:rsidR="00B725DB" w:rsidRPr="00B725DB" w:rsidSect="00B725DB">
          <w:pgSz w:w="11920" w:h="16840"/>
          <w:pgMar w:top="320" w:right="460" w:bottom="280" w:left="600" w:header="720" w:footer="720" w:gutter="0"/>
          <w:cols w:space="720"/>
        </w:sectPr>
      </w:pPr>
    </w:p>
    <w:p w:rsidR="00B725DB" w:rsidRPr="00B725DB" w:rsidRDefault="00B725DB" w:rsidP="00B725DB">
      <w:pPr>
        <w:widowControl w:val="0"/>
        <w:spacing w:before="5" w:line="80" w:lineRule="exact"/>
        <w:rPr>
          <w:rFonts w:asciiTheme="minorHAnsi" w:eastAsiaTheme="minorHAnsi" w:hAnsiTheme="minorHAnsi" w:cstheme="minorBidi"/>
          <w:sz w:val="8"/>
          <w:szCs w:val="8"/>
          <w:lang w:val="en-US" w:eastAsia="en-US"/>
        </w:rPr>
      </w:pPr>
    </w:p>
    <w:tbl>
      <w:tblPr>
        <w:tblW w:w="0" w:type="auto"/>
        <w:tblInd w:w="109" w:type="dxa"/>
        <w:tblLayout w:type="fixed"/>
        <w:tblCellMar>
          <w:left w:w="0" w:type="dxa"/>
          <w:right w:w="0" w:type="dxa"/>
        </w:tblCellMar>
        <w:tblLook w:val="01E0" w:firstRow="1" w:lastRow="1" w:firstColumn="1" w:lastColumn="1" w:noHBand="0" w:noVBand="0"/>
      </w:tblPr>
      <w:tblGrid>
        <w:gridCol w:w="8760"/>
        <w:gridCol w:w="1843"/>
      </w:tblGrid>
      <w:tr w:rsidR="00B725DB" w:rsidRPr="00B725DB" w:rsidTr="00B725DB">
        <w:trPr>
          <w:trHeight w:hRule="exact" w:val="1234"/>
        </w:trPr>
        <w:tc>
          <w:tcPr>
            <w:tcW w:w="8760"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line="272" w:lineRule="exact"/>
              <w:ind w:left="102" w:right="-20"/>
              <w:rPr>
                <w:rFonts w:eastAsia="Arial" w:cs="Arial"/>
                <w:lang w:val="en-US" w:eastAsia="en-US"/>
              </w:rPr>
            </w:pPr>
            <w:r w:rsidRPr="00B725DB">
              <w:rPr>
                <w:rFonts w:eastAsia="Arial" w:cs="Arial"/>
                <w:lang w:val="en-US" w:eastAsia="en-US"/>
              </w:rPr>
              <w:t xml:space="preserve">5. </w:t>
            </w:r>
            <w:r w:rsidRPr="00B725DB">
              <w:rPr>
                <w:rFonts w:eastAsia="Arial" w:cs="Arial"/>
                <w:spacing w:val="26"/>
                <w:lang w:val="en-US" w:eastAsia="en-US"/>
              </w:rPr>
              <w:t xml:space="preserve"> </w:t>
            </w:r>
            <w:r w:rsidRPr="00B725DB">
              <w:rPr>
                <w:rFonts w:eastAsia="Arial" w:cs="Arial"/>
                <w:lang w:val="en-US" w:eastAsia="en-US"/>
              </w:rPr>
              <w:t>Direct involvement in:</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lang w:val="en-US" w:eastAsia="en-US"/>
              </w:rPr>
              <w:tab/>
            </w:r>
            <w:r w:rsidRPr="00B725DB">
              <w:rPr>
                <w:rFonts w:eastAsia="Arial" w:cs="Arial"/>
                <w:lang w:val="en-US" w:eastAsia="en-US"/>
              </w:rPr>
              <w:t>staff training and development</w:t>
            </w:r>
          </w:p>
          <w:p w:rsidR="00B725DB" w:rsidRPr="00B725DB" w:rsidRDefault="00B725DB" w:rsidP="00B725DB">
            <w:pPr>
              <w:widowControl w:val="0"/>
              <w:tabs>
                <w:tab w:val="left" w:pos="820"/>
              </w:tabs>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lang w:val="en-US" w:eastAsia="en-US"/>
              </w:rPr>
              <w:tab/>
            </w:r>
            <w:r w:rsidRPr="00B725DB">
              <w:rPr>
                <w:rFonts w:eastAsia="Arial" w:cs="Arial"/>
                <w:lang w:val="en-US" w:eastAsia="en-US"/>
              </w:rPr>
              <w:t>raising standards of achievement</w:t>
            </w:r>
          </w:p>
          <w:p w:rsidR="00B725DB" w:rsidRPr="00B725DB" w:rsidRDefault="00B725DB" w:rsidP="00B725DB">
            <w:pPr>
              <w:widowControl w:val="0"/>
              <w:tabs>
                <w:tab w:val="left" w:pos="820"/>
              </w:tabs>
              <w:spacing w:before="60"/>
              <w:ind w:left="462" w:right="-20"/>
              <w:rPr>
                <w:rFonts w:eastAsia="Arial" w:cs="Arial"/>
                <w:lang w:val="en-US" w:eastAsia="en-US"/>
              </w:rPr>
            </w:pPr>
            <w:r w:rsidRPr="00B725DB">
              <w:rPr>
                <w:rFonts w:ascii="Wingdings" w:eastAsia="Wingdings" w:hAnsi="Wingdings" w:cs="Wingdings"/>
                <w:lang w:val="en-US" w:eastAsia="en-US"/>
              </w:rPr>
              <w:t></w:t>
            </w:r>
            <w:r w:rsidRPr="00B725DB">
              <w:rPr>
                <w:rFonts w:ascii="Times New Roman" w:hAnsi="Times New Roman"/>
                <w:lang w:val="en-US" w:eastAsia="en-US"/>
              </w:rPr>
              <w:tab/>
            </w:r>
            <w:r w:rsidRPr="00B725DB">
              <w:rPr>
                <w:rFonts w:eastAsia="Arial" w:cs="Arial"/>
                <w:lang w:val="en-US" w:eastAsia="en-US"/>
              </w:rPr>
              <w:t>All</w:t>
            </w:r>
            <w:r w:rsidRPr="00B725DB">
              <w:rPr>
                <w:rFonts w:eastAsia="Arial" w:cs="Arial"/>
                <w:spacing w:val="1"/>
                <w:lang w:val="en-US" w:eastAsia="en-US"/>
              </w:rPr>
              <w:t xml:space="preserve"> </w:t>
            </w:r>
            <w:r w:rsidRPr="00B725DB">
              <w:rPr>
                <w:rFonts w:eastAsia="Arial" w:cs="Arial"/>
                <w:lang w:val="en-US" w:eastAsia="en-US"/>
              </w:rPr>
              <w:t>aspects</w:t>
            </w:r>
            <w:r w:rsidRPr="00B725DB">
              <w:rPr>
                <w:rFonts w:eastAsia="Arial" w:cs="Arial"/>
                <w:spacing w:val="1"/>
                <w:lang w:val="en-US" w:eastAsia="en-US"/>
              </w:rPr>
              <w:t xml:space="preserve"> </w:t>
            </w:r>
            <w:r w:rsidRPr="00B725DB">
              <w:rPr>
                <w:rFonts w:eastAsia="Arial" w:cs="Arial"/>
                <w:lang w:val="en-US" w:eastAsia="en-US"/>
              </w:rPr>
              <w:t>of</w:t>
            </w:r>
            <w:r w:rsidRPr="00B725DB">
              <w:rPr>
                <w:rFonts w:eastAsia="Arial" w:cs="Arial"/>
                <w:spacing w:val="1"/>
                <w:lang w:val="en-US" w:eastAsia="en-US"/>
              </w:rPr>
              <w:t xml:space="preserve"> </w:t>
            </w:r>
            <w:r w:rsidRPr="00B725DB">
              <w:rPr>
                <w:rFonts w:eastAsia="Arial" w:cs="Arial"/>
                <w:lang w:val="en-US" w:eastAsia="en-US"/>
              </w:rPr>
              <w:t>manag</w:t>
            </w:r>
            <w:r w:rsidRPr="00B725DB">
              <w:rPr>
                <w:rFonts w:eastAsia="Arial" w:cs="Arial"/>
                <w:spacing w:val="-1"/>
                <w:lang w:val="en-US" w:eastAsia="en-US"/>
              </w:rPr>
              <w:t>i</w:t>
            </w:r>
            <w:r w:rsidRPr="00B725DB">
              <w:rPr>
                <w:rFonts w:eastAsia="Arial" w:cs="Arial"/>
                <w:lang w:val="en-US" w:eastAsia="en-US"/>
              </w:rPr>
              <w:t>ng staff performance</w:t>
            </w:r>
            <w:r w:rsidR="00044261">
              <w:rPr>
                <w:rFonts w:eastAsia="Arial" w:cs="Arial"/>
                <w:lang w:val="en-US" w:eastAsia="en-US"/>
              </w:rPr>
              <w:t xml:space="preserve"> and deployment of support staff</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line="272" w:lineRule="exact"/>
              <w:ind w:left="102" w:right="-20"/>
              <w:rPr>
                <w:rFonts w:eastAsia="Arial" w:cs="Arial"/>
                <w:lang w:val="en-US" w:eastAsia="en-US"/>
              </w:rPr>
            </w:pPr>
            <w:r w:rsidRPr="00B725DB">
              <w:rPr>
                <w:rFonts w:eastAsia="Arial" w:cs="Arial"/>
                <w:lang w:val="en-US" w:eastAsia="en-US"/>
              </w:rPr>
              <w:t>A I</w:t>
            </w:r>
          </w:p>
        </w:tc>
      </w:tr>
      <w:tr w:rsidR="00B725DB" w:rsidRPr="00B725DB" w:rsidTr="00B725DB">
        <w:trPr>
          <w:trHeight w:hRule="exact" w:val="2519"/>
        </w:trPr>
        <w:tc>
          <w:tcPr>
            <w:tcW w:w="8760"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8"/>
              <w:ind w:left="102" w:right="-20"/>
              <w:rPr>
                <w:rFonts w:eastAsia="Arial" w:cs="Arial"/>
                <w:lang w:val="en-US" w:eastAsia="en-US"/>
              </w:rPr>
            </w:pPr>
            <w:r w:rsidRPr="00B725DB">
              <w:rPr>
                <w:rFonts w:eastAsia="Arial" w:cs="Arial"/>
                <w:b/>
                <w:bCs/>
                <w:i/>
                <w:lang w:val="en-US" w:eastAsia="en-US"/>
              </w:rPr>
              <w:t>Knowledge</w:t>
            </w:r>
          </w:p>
          <w:p w:rsidR="00B725DB" w:rsidRPr="00B725DB" w:rsidRDefault="00B725DB" w:rsidP="00B725DB">
            <w:pPr>
              <w:widowControl w:val="0"/>
              <w:spacing w:before="59"/>
              <w:ind w:left="153" w:right="-20"/>
              <w:rPr>
                <w:rFonts w:eastAsia="Arial" w:cs="Arial"/>
                <w:lang w:val="en-US" w:eastAsia="en-US"/>
              </w:rPr>
            </w:pPr>
            <w:r w:rsidRPr="00B725DB">
              <w:rPr>
                <w:rFonts w:eastAsia="Arial" w:cs="Arial"/>
                <w:lang w:val="en-US" w:eastAsia="en-US"/>
              </w:rPr>
              <w:t>1. Understanding</w:t>
            </w:r>
            <w:r w:rsidRPr="00B725DB">
              <w:rPr>
                <w:rFonts w:eastAsia="Arial" w:cs="Arial"/>
                <w:spacing w:val="47"/>
                <w:lang w:val="en-US" w:eastAsia="en-US"/>
              </w:rPr>
              <w:t xml:space="preserve"> </w:t>
            </w:r>
            <w:r w:rsidRPr="00B725DB">
              <w:rPr>
                <w:rFonts w:eastAsia="Arial" w:cs="Arial"/>
                <w:lang w:val="en-US" w:eastAsia="en-US"/>
              </w:rPr>
              <w:t>of</w:t>
            </w:r>
            <w:r w:rsidRPr="00B725DB">
              <w:rPr>
                <w:rFonts w:eastAsia="Arial" w:cs="Arial"/>
                <w:spacing w:val="47"/>
                <w:lang w:val="en-US" w:eastAsia="en-US"/>
              </w:rPr>
              <w:t xml:space="preserve"> </w:t>
            </w:r>
            <w:r w:rsidRPr="00B725DB">
              <w:rPr>
                <w:rFonts w:eastAsia="Arial" w:cs="Arial"/>
                <w:lang w:val="en-US" w:eastAsia="en-US"/>
              </w:rPr>
              <w:t>the</w:t>
            </w:r>
            <w:r w:rsidRPr="00B725DB">
              <w:rPr>
                <w:rFonts w:eastAsia="Arial" w:cs="Arial"/>
                <w:spacing w:val="47"/>
                <w:lang w:val="en-US" w:eastAsia="en-US"/>
              </w:rPr>
              <w:t xml:space="preserve"> </w:t>
            </w:r>
            <w:r w:rsidRPr="00B725DB">
              <w:rPr>
                <w:rFonts w:eastAsia="Arial" w:cs="Arial"/>
                <w:lang w:val="en-US" w:eastAsia="en-US"/>
              </w:rPr>
              <w:t>current</w:t>
            </w:r>
            <w:r w:rsidRPr="00B725DB">
              <w:rPr>
                <w:rFonts w:eastAsia="Arial" w:cs="Arial"/>
                <w:spacing w:val="47"/>
                <w:lang w:val="en-US" w:eastAsia="en-US"/>
              </w:rPr>
              <w:t xml:space="preserve"> </w:t>
            </w:r>
            <w:r w:rsidRPr="00B725DB">
              <w:rPr>
                <w:rFonts w:eastAsia="Arial" w:cs="Arial"/>
                <w:lang w:val="en-US" w:eastAsia="en-US"/>
              </w:rPr>
              <w:t>edu</w:t>
            </w:r>
            <w:r w:rsidRPr="00B725DB">
              <w:rPr>
                <w:rFonts w:eastAsia="Arial" w:cs="Arial"/>
                <w:spacing w:val="2"/>
                <w:lang w:val="en-US" w:eastAsia="en-US"/>
              </w:rPr>
              <w:t>c</w:t>
            </w:r>
            <w:r w:rsidRPr="00B725DB">
              <w:rPr>
                <w:rFonts w:eastAsia="Arial" w:cs="Arial"/>
                <w:lang w:val="en-US" w:eastAsia="en-US"/>
              </w:rPr>
              <w:t>ational</w:t>
            </w:r>
            <w:r w:rsidRPr="00B725DB">
              <w:rPr>
                <w:rFonts w:eastAsia="Arial" w:cs="Arial"/>
                <w:spacing w:val="47"/>
                <w:lang w:val="en-US" w:eastAsia="en-US"/>
              </w:rPr>
              <w:t xml:space="preserve"> </w:t>
            </w:r>
            <w:r w:rsidRPr="00B725DB">
              <w:rPr>
                <w:rFonts w:eastAsia="Arial" w:cs="Arial"/>
                <w:lang w:val="en-US" w:eastAsia="en-US"/>
              </w:rPr>
              <w:t>agenda</w:t>
            </w:r>
            <w:r w:rsidRPr="00B725DB">
              <w:rPr>
                <w:rFonts w:eastAsia="Arial" w:cs="Arial"/>
                <w:spacing w:val="47"/>
                <w:lang w:val="en-US" w:eastAsia="en-US"/>
              </w:rPr>
              <w:t xml:space="preserve"> </w:t>
            </w:r>
            <w:r w:rsidRPr="00B725DB">
              <w:rPr>
                <w:rFonts w:eastAsia="Arial" w:cs="Arial"/>
                <w:lang w:val="en-US" w:eastAsia="en-US"/>
              </w:rPr>
              <w:t>and</w:t>
            </w:r>
            <w:r w:rsidRPr="00B725DB">
              <w:rPr>
                <w:rFonts w:eastAsia="Arial" w:cs="Arial"/>
                <w:spacing w:val="47"/>
                <w:lang w:val="en-US" w:eastAsia="en-US"/>
              </w:rPr>
              <w:t xml:space="preserve"> </w:t>
            </w:r>
            <w:r w:rsidRPr="00B725DB">
              <w:rPr>
                <w:rFonts w:eastAsia="Arial" w:cs="Arial"/>
                <w:lang w:val="en-US" w:eastAsia="en-US"/>
              </w:rPr>
              <w:t>how</w:t>
            </w:r>
            <w:r w:rsidRPr="00B725DB">
              <w:rPr>
                <w:rFonts w:eastAsia="Arial" w:cs="Arial"/>
                <w:spacing w:val="47"/>
                <w:lang w:val="en-US" w:eastAsia="en-US"/>
              </w:rPr>
              <w:t xml:space="preserve"> </w:t>
            </w:r>
            <w:r w:rsidRPr="00B725DB">
              <w:rPr>
                <w:rFonts w:eastAsia="Arial" w:cs="Arial"/>
                <w:lang w:val="en-US" w:eastAsia="en-US"/>
              </w:rPr>
              <w:t>this</w:t>
            </w:r>
            <w:r w:rsidRPr="00B725DB">
              <w:rPr>
                <w:rFonts w:eastAsia="Arial" w:cs="Arial"/>
                <w:spacing w:val="47"/>
                <w:lang w:val="en-US" w:eastAsia="en-US"/>
              </w:rPr>
              <w:t xml:space="preserve"> </w:t>
            </w:r>
            <w:r w:rsidRPr="00B725DB">
              <w:rPr>
                <w:rFonts w:eastAsia="Arial" w:cs="Arial"/>
                <w:lang w:val="en-US" w:eastAsia="en-US"/>
              </w:rPr>
              <w:t>relates</w:t>
            </w:r>
            <w:r w:rsidRPr="00B725DB">
              <w:rPr>
                <w:rFonts w:eastAsia="Arial" w:cs="Arial"/>
                <w:spacing w:val="47"/>
                <w:lang w:val="en-US" w:eastAsia="en-US"/>
              </w:rPr>
              <w:t xml:space="preserve"> </w:t>
            </w:r>
            <w:r w:rsidRPr="00B725DB">
              <w:rPr>
                <w:rFonts w:eastAsia="Arial" w:cs="Arial"/>
                <w:lang w:val="en-US" w:eastAsia="en-US"/>
              </w:rPr>
              <w:t>to</w:t>
            </w:r>
          </w:p>
          <w:p w:rsidR="00517D7D" w:rsidRDefault="00B725DB" w:rsidP="00517D7D">
            <w:pPr>
              <w:widowControl w:val="0"/>
              <w:tabs>
                <w:tab w:val="left" w:pos="180"/>
              </w:tabs>
              <w:ind w:left="180" w:right="-20"/>
              <w:rPr>
                <w:rFonts w:eastAsia="Arial" w:cs="Arial"/>
                <w:lang w:val="en-US" w:eastAsia="en-US"/>
              </w:rPr>
            </w:pPr>
            <w:r w:rsidRPr="00B725DB">
              <w:rPr>
                <w:rFonts w:eastAsia="Arial" w:cs="Arial"/>
                <w:lang w:val="en-US" w:eastAsia="en-US"/>
              </w:rPr>
              <w:t xml:space="preserve">Waterhead Academy and </w:t>
            </w:r>
            <w:r w:rsidR="00517D7D">
              <w:rPr>
                <w:rFonts w:eastAsia="Arial" w:cs="Arial"/>
                <w:lang w:val="en-US" w:eastAsia="en-US"/>
              </w:rPr>
              <w:t>South Pennine Academies</w:t>
            </w:r>
          </w:p>
          <w:p w:rsidR="00B725DB" w:rsidRPr="00B725DB" w:rsidRDefault="00B725DB" w:rsidP="00517D7D">
            <w:pPr>
              <w:widowControl w:val="0"/>
              <w:ind w:left="180" w:right="-20"/>
              <w:rPr>
                <w:rFonts w:eastAsia="Arial" w:cs="Arial"/>
                <w:lang w:val="en-US" w:eastAsia="en-US"/>
              </w:rPr>
            </w:pPr>
            <w:r w:rsidRPr="00B725DB">
              <w:rPr>
                <w:rFonts w:eastAsia="Arial" w:cs="Arial"/>
                <w:lang w:val="en-US" w:eastAsia="en-US"/>
              </w:rPr>
              <w:t>2. Knowledge and understanding of what constitutes high quality educational provision, the characteristics of an effective Academy and strategies for raising students achievement</w:t>
            </w:r>
          </w:p>
          <w:p w:rsidR="00B725DB" w:rsidRPr="00B725DB" w:rsidRDefault="00B725DB" w:rsidP="00517D7D">
            <w:pPr>
              <w:widowControl w:val="0"/>
              <w:ind w:left="180" w:right="41"/>
              <w:rPr>
                <w:rFonts w:eastAsia="Arial" w:cs="Arial"/>
                <w:lang w:val="en-US" w:eastAsia="en-US"/>
              </w:rPr>
            </w:pPr>
            <w:r w:rsidRPr="00B725DB">
              <w:rPr>
                <w:rFonts w:eastAsia="Arial" w:cs="Arial"/>
                <w:lang w:val="en-US" w:eastAsia="en-US"/>
              </w:rPr>
              <w:t>3. An understanding of how to seek and use data effectively to track and monitor progress and show impact of actions</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3" w:line="190" w:lineRule="exact"/>
              <w:rPr>
                <w:rFonts w:asciiTheme="minorHAnsi" w:eastAsiaTheme="minorHAnsi" w:hAnsiTheme="minorHAnsi" w:cstheme="minorBidi"/>
                <w:sz w:val="19"/>
                <w:szCs w:val="19"/>
                <w:lang w:val="en-US" w:eastAsia="en-US"/>
              </w:rPr>
            </w:pPr>
          </w:p>
          <w:p w:rsidR="00B725DB" w:rsidRPr="00B725DB" w:rsidRDefault="00B725DB" w:rsidP="00B725DB">
            <w:pPr>
              <w:widowControl w:val="0"/>
              <w:spacing w:line="200" w:lineRule="exact"/>
              <w:rPr>
                <w:rFonts w:asciiTheme="minorHAnsi" w:eastAsiaTheme="minorHAnsi" w:hAnsiTheme="minorHAnsi" w:cstheme="minorBidi"/>
                <w:sz w:val="20"/>
                <w:szCs w:val="20"/>
                <w:lang w:val="en-US" w:eastAsia="en-US"/>
              </w:rPr>
            </w:pPr>
          </w:p>
          <w:p w:rsidR="00335C24" w:rsidRDefault="00335C24" w:rsidP="00B725DB">
            <w:pPr>
              <w:widowControl w:val="0"/>
              <w:spacing w:line="480" w:lineRule="auto"/>
              <w:ind w:left="102" w:right="1147"/>
              <w:rPr>
                <w:rFonts w:eastAsia="Arial" w:cs="Arial"/>
                <w:lang w:val="en-US" w:eastAsia="en-US"/>
              </w:rPr>
            </w:pPr>
            <w:r>
              <w:rPr>
                <w:rFonts w:eastAsia="Arial" w:cs="Arial"/>
                <w:lang w:val="en-US" w:eastAsia="en-US"/>
              </w:rPr>
              <w:t xml:space="preserve">I A </w:t>
            </w:r>
          </w:p>
          <w:p w:rsidR="00B725DB" w:rsidRPr="00B725DB" w:rsidRDefault="00335C24" w:rsidP="00B725DB">
            <w:pPr>
              <w:widowControl w:val="0"/>
              <w:spacing w:line="480" w:lineRule="auto"/>
              <w:ind w:left="102" w:right="1147"/>
              <w:rPr>
                <w:rFonts w:eastAsia="Arial" w:cs="Arial"/>
                <w:lang w:val="en-US" w:eastAsia="en-US"/>
              </w:rPr>
            </w:pPr>
            <w:r>
              <w:rPr>
                <w:rFonts w:eastAsia="Arial" w:cs="Arial"/>
                <w:lang w:val="en-US" w:eastAsia="en-US"/>
              </w:rPr>
              <w:t xml:space="preserve"> I A </w:t>
            </w:r>
          </w:p>
          <w:p w:rsidR="00B725DB" w:rsidRPr="00B725DB" w:rsidRDefault="00B725DB" w:rsidP="00B725DB">
            <w:pPr>
              <w:widowControl w:val="0"/>
              <w:spacing w:line="480" w:lineRule="auto"/>
              <w:ind w:right="1147"/>
              <w:rPr>
                <w:rFonts w:eastAsia="Arial" w:cs="Arial"/>
                <w:lang w:val="en-US" w:eastAsia="en-US"/>
              </w:rPr>
            </w:pPr>
          </w:p>
          <w:p w:rsidR="00B725DB" w:rsidRPr="00B725DB" w:rsidRDefault="00335C24" w:rsidP="00B725DB">
            <w:pPr>
              <w:widowControl w:val="0"/>
              <w:spacing w:line="480" w:lineRule="auto"/>
              <w:ind w:right="1147"/>
              <w:rPr>
                <w:rFonts w:eastAsia="Arial" w:cs="Arial"/>
                <w:lang w:val="en-US" w:eastAsia="en-US"/>
              </w:rPr>
            </w:pPr>
            <w:r>
              <w:rPr>
                <w:rFonts w:eastAsia="Arial" w:cs="Arial"/>
                <w:lang w:val="en-US" w:eastAsia="en-US"/>
              </w:rPr>
              <w:t xml:space="preserve">  I A </w:t>
            </w:r>
          </w:p>
        </w:tc>
      </w:tr>
      <w:tr w:rsidR="00B725DB" w:rsidRPr="00B725DB" w:rsidTr="00B725DB">
        <w:trPr>
          <w:trHeight w:hRule="exact" w:val="4795"/>
        </w:trPr>
        <w:tc>
          <w:tcPr>
            <w:tcW w:w="8760"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58"/>
              <w:ind w:left="102" w:right="-20"/>
              <w:rPr>
                <w:rFonts w:eastAsia="Arial" w:cs="Arial"/>
                <w:lang w:val="en-US" w:eastAsia="en-US"/>
              </w:rPr>
            </w:pPr>
            <w:r w:rsidRPr="00B725DB">
              <w:rPr>
                <w:rFonts w:eastAsia="Arial" w:cs="Arial"/>
                <w:b/>
                <w:bCs/>
                <w:i/>
                <w:lang w:val="en-US" w:eastAsia="en-US"/>
              </w:rPr>
              <w:t>Skills and Abili</w:t>
            </w:r>
            <w:r w:rsidRPr="00B725DB">
              <w:rPr>
                <w:rFonts w:eastAsia="Arial" w:cs="Arial"/>
                <w:b/>
                <w:bCs/>
                <w:i/>
                <w:spacing w:val="-1"/>
                <w:lang w:val="en-US" w:eastAsia="en-US"/>
              </w:rPr>
              <w:t>t</w:t>
            </w:r>
            <w:r w:rsidRPr="00B725DB">
              <w:rPr>
                <w:rFonts w:eastAsia="Arial" w:cs="Arial"/>
                <w:b/>
                <w:bCs/>
                <w:i/>
                <w:lang w:val="en-US" w:eastAsia="en-US"/>
              </w:rPr>
              <w:t>ies</w:t>
            </w:r>
          </w:p>
          <w:p w:rsidR="00B725DB" w:rsidRPr="00B725DB" w:rsidRDefault="00B725DB" w:rsidP="00B725DB">
            <w:pPr>
              <w:widowControl w:val="0"/>
              <w:spacing w:before="59"/>
              <w:ind w:left="102" w:right="-20"/>
              <w:rPr>
                <w:rFonts w:eastAsia="Arial" w:cs="Arial"/>
                <w:lang w:val="en-US" w:eastAsia="en-US"/>
              </w:rPr>
            </w:pPr>
            <w:r w:rsidRPr="00B725DB">
              <w:rPr>
                <w:rFonts w:eastAsia="Arial" w:cs="Arial"/>
                <w:lang w:val="en-US" w:eastAsia="en-US"/>
              </w:rPr>
              <w:t xml:space="preserve">1. </w:t>
            </w:r>
            <w:r w:rsidRPr="00B725DB">
              <w:rPr>
                <w:rFonts w:eastAsia="Arial" w:cs="Arial"/>
                <w:spacing w:val="26"/>
                <w:lang w:val="en-US" w:eastAsia="en-US"/>
              </w:rPr>
              <w:t xml:space="preserve"> </w:t>
            </w:r>
            <w:r w:rsidRPr="00B725DB">
              <w:rPr>
                <w:rFonts w:eastAsia="Arial" w:cs="Arial"/>
                <w:lang w:val="en-US" w:eastAsia="en-US"/>
              </w:rPr>
              <w:t>Serve staff and students by being</w:t>
            </w:r>
            <w:r w:rsidRPr="00B725DB">
              <w:rPr>
                <w:rFonts w:eastAsia="Arial" w:cs="Arial"/>
                <w:spacing w:val="1"/>
                <w:lang w:val="en-US" w:eastAsia="en-US"/>
              </w:rPr>
              <w:t xml:space="preserve"> </w:t>
            </w:r>
            <w:r w:rsidRPr="00B725DB">
              <w:rPr>
                <w:rFonts w:eastAsia="Arial" w:cs="Arial"/>
                <w:lang w:val="en-US" w:eastAsia="en-US"/>
              </w:rPr>
              <w:t>values-dri</w:t>
            </w:r>
            <w:r w:rsidRPr="00B725DB">
              <w:rPr>
                <w:rFonts w:eastAsia="Arial" w:cs="Arial"/>
                <w:spacing w:val="1"/>
                <w:lang w:val="en-US" w:eastAsia="en-US"/>
              </w:rPr>
              <w:t>v</w:t>
            </w:r>
            <w:r w:rsidRPr="00B725DB">
              <w:rPr>
                <w:rFonts w:eastAsia="Arial" w:cs="Arial"/>
                <w:lang w:val="en-US" w:eastAsia="en-US"/>
              </w:rPr>
              <w:t>en and modelling the way</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2. </w:t>
            </w:r>
            <w:r w:rsidRPr="00B725DB">
              <w:rPr>
                <w:rFonts w:eastAsia="Arial" w:cs="Arial"/>
                <w:spacing w:val="26"/>
                <w:lang w:val="en-US" w:eastAsia="en-US"/>
              </w:rPr>
              <w:t xml:space="preserve"> </w:t>
            </w:r>
            <w:r w:rsidRPr="00B725DB">
              <w:rPr>
                <w:rFonts w:eastAsia="Arial" w:cs="Arial"/>
                <w:lang w:val="en-US" w:eastAsia="en-US"/>
              </w:rPr>
              <w:t>Create clarity, over-communicate clarity, rei</w:t>
            </w:r>
            <w:r w:rsidRPr="00B725DB">
              <w:rPr>
                <w:rFonts w:eastAsia="Arial" w:cs="Arial"/>
                <w:spacing w:val="-1"/>
                <w:lang w:val="en-US" w:eastAsia="en-US"/>
              </w:rPr>
              <w:t>n</w:t>
            </w:r>
            <w:r w:rsidRPr="00B725DB">
              <w:rPr>
                <w:rFonts w:eastAsia="Arial" w:cs="Arial"/>
                <w:lang w:val="en-US" w:eastAsia="en-US"/>
              </w:rPr>
              <w:t>force clarity</w:t>
            </w:r>
          </w:p>
          <w:p w:rsidR="00B725DB" w:rsidRPr="00B725DB" w:rsidRDefault="00B725DB" w:rsidP="00B725DB">
            <w:pPr>
              <w:widowControl w:val="0"/>
              <w:ind w:left="462" w:right="42" w:hanging="360"/>
              <w:rPr>
                <w:rFonts w:eastAsia="Arial" w:cs="Arial"/>
                <w:lang w:val="en-US" w:eastAsia="en-US"/>
              </w:rPr>
            </w:pPr>
            <w:r w:rsidRPr="00B725DB">
              <w:rPr>
                <w:rFonts w:eastAsia="Arial" w:cs="Arial"/>
                <w:lang w:val="en-US" w:eastAsia="en-US"/>
              </w:rPr>
              <w:t xml:space="preserve">3. </w:t>
            </w:r>
            <w:r w:rsidRPr="00B725DB">
              <w:rPr>
                <w:rFonts w:eastAsia="Arial" w:cs="Arial"/>
                <w:spacing w:val="26"/>
                <w:lang w:val="en-US" w:eastAsia="en-US"/>
              </w:rPr>
              <w:t xml:space="preserve"> </w:t>
            </w:r>
            <w:r w:rsidRPr="00B725DB">
              <w:rPr>
                <w:rFonts w:eastAsia="Arial" w:cs="Arial"/>
                <w:lang w:val="en-US" w:eastAsia="en-US"/>
              </w:rPr>
              <w:t>Lead</w:t>
            </w:r>
            <w:r w:rsidRPr="00B725DB">
              <w:rPr>
                <w:rFonts w:eastAsia="Arial" w:cs="Arial"/>
                <w:spacing w:val="29"/>
                <w:lang w:val="en-US" w:eastAsia="en-US"/>
              </w:rPr>
              <w:t xml:space="preserve"> </w:t>
            </w:r>
            <w:r w:rsidRPr="00B725DB">
              <w:rPr>
                <w:rFonts w:eastAsia="Arial" w:cs="Arial"/>
                <w:lang w:val="en-US" w:eastAsia="en-US"/>
              </w:rPr>
              <w:t>by</w:t>
            </w:r>
            <w:r w:rsidRPr="00B725DB">
              <w:rPr>
                <w:rFonts w:eastAsia="Arial" w:cs="Arial"/>
                <w:spacing w:val="29"/>
                <w:lang w:val="en-US" w:eastAsia="en-US"/>
              </w:rPr>
              <w:t xml:space="preserve"> </w:t>
            </w:r>
            <w:r w:rsidRPr="00B725DB">
              <w:rPr>
                <w:rFonts w:eastAsia="Arial" w:cs="Arial"/>
                <w:lang w:val="en-US" w:eastAsia="en-US"/>
              </w:rPr>
              <w:t>example</w:t>
            </w:r>
            <w:r w:rsidRPr="00B725DB">
              <w:rPr>
                <w:rFonts w:eastAsia="Arial" w:cs="Arial"/>
                <w:spacing w:val="29"/>
                <w:lang w:val="en-US" w:eastAsia="en-US"/>
              </w:rPr>
              <w:t xml:space="preserve"> </w:t>
            </w:r>
            <w:r w:rsidRPr="00B725DB">
              <w:rPr>
                <w:rFonts w:eastAsia="Arial" w:cs="Arial"/>
                <w:lang w:val="en-US" w:eastAsia="en-US"/>
              </w:rPr>
              <w:t>with</w:t>
            </w:r>
            <w:r w:rsidRPr="00B725DB">
              <w:rPr>
                <w:rFonts w:eastAsia="Arial" w:cs="Arial"/>
                <w:spacing w:val="29"/>
                <w:lang w:val="en-US" w:eastAsia="en-US"/>
              </w:rPr>
              <w:t xml:space="preserve"> </w:t>
            </w:r>
            <w:r w:rsidRPr="00B725DB">
              <w:rPr>
                <w:rFonts w:eastAsia="Arial" w:cs="Arial"/>
                <w:lang w:val="en-US" w:eastAsia="en-US"/>
              </w:rPr>
              <w:t>g</w:t>
            </w:r>
            <w:r w:rsidRPr="00B725DB">
              <w:rPr>
                <w:rFonts w:eastAsia="Arial" w:cs="Arial"/>
                <w:spacing w:val="1"/>
                <w:lang w:val="en-US" w:eastAsia="en-US"/>
              </w:rPr>
              <w:t>r</w:t>
            </w:r>
            <w:r w:rsidRPr="00B725DB">
              <w:rPr>
                <w:rFonts w:eastAsia="Arial" w:cs="Arial"/>
                <w:lang w:val="en-US" w:eastAsia="en-US"/>
              </w:rPr>
              <w:t>eat</w:t>
            </w:r>
            <w:r w:rsidRPr="00B725DB">
              <w:rPr>
                <w:rFonts w:eastAsia="Arial" w:cs="Arial"/>
                <w:spacing w:val="29"/>
                <w:lang w:val="en-US" w:eastAsia="en-US"/>
              </w:rPr>
              <w:t xml:space="preserve"> </w:t>
            </w:r>
            <w:r w:rsidRPr="00B725DB">
              <w:rPr>
                <w:rFonts w:eastAsia="Arial" w:cs="Arial"/>
                <w:lang w:val="en-US" w:eastAsia="en-US"/>
              </w:rPr>
              <w:t>attention</w:t>
            </w:r>
            <w:r w:rsidRPr="00B725DB">
              <w:rPr>
                <w:rFonts w:eastAsia="Arial" w:cs="Arial"/>
                <w:spacing w:val="29"/>
                <w:lang w:val="en-US" w:eastAsia="en-US"/>
              </w:rPr>
              <w:t xml:space="preserve"> </w:t>
            </w:r>
            <w:r w:rsidRPr="00B725DB">
              <w:rPr>
                <w:rFonts w:eastAsia="Arial" w:cs="Arial"/>
                <w:lang w:val="en-US" w:eastAsia="en-US"/>
              </w:rPr>
              <w:t>to</w:t>
            </w:r>
            <w:r w:rsidRPr="00B725DB">
              <w:rPr>
                <w:rFonts w:eastAsia="Arial" w:cs="Arial"/>
                <w:spacing w:val="29"/>
                <w:lang w:val="en-US" w:eastAsia="en-US"/>
              </w:rPr>
              <w:t xml:space="preserve"> </w:t>
            </w:r>
            <w:r w:rsidRPr="00B725DB">
              <w:rPr>
                <w:rFonts w:eastAsia="Arial" w:cs="Arial"/>
                <w:lang w:val="en-US" w:eastAsia="en-US"/>
              </w:rPr>
              <w:t>detail</w:t>
            </w:r>
            <w:r w:rsidRPr="00B725DB">
              <w:rPr>
                <w:rFonts w:eastAsia="Arial" w:cs="Arial"/>
                <w:spacing w:val="29"/>
                <w:lang w:val="en-US" w:eastAsia="en-US"/>
              </w:rPr>
              <w:t xml:space="preserve"> </w:t>
            </w:r>
            <w:r w:rsidRPr="00B725DB">
              <w:rPr>
                <w:rFonts w:eastAsia="Arial" w:cs="Arial"/>
                <w:lang w:val="en-US" w:eastAsia="en-US"/>
              </w:rPr>
              <w:t>and</w:t>
            </w:r>
            <w:r w:rsidRPr="00B725DB">
              <w:rPr>
                <w:rFonts w:eastAsia="Arial" w:cs="Arial"/>
                <w:spacing w:val="29"/>
                <w:lang w:val="en-US" w:eastAsia="en-US"/>
              </w:rPr>
              <w:t xml:space="preserve"> </w:t>
            </w:r>
            <w:r w:rsidRPr="00B725DB">
              <w:rPr>
                <w:rFonts w:eastAsia="Arial" w:cs="Arial"/>
                <w:lang w:val="en-US" w:eastAsia="en-US"/>
              </w:rPr>
              <w:t>astute</w:t>
            </w:r>
            <w:r w:rsidRPr="00B725DB">
              <w:rPr>
                <w:rFonts w:eastAsia="Arial" w:cs="Arial"/>
                <w:spacing w:val="29"/>
                <w:lang w:val="en-US" w:eastAsia="en-US"/>
              </w:rPr>
              <w:t xml:space="preserve"> </w:t>
            </w:r>
            <w:r w:rsidRPr="00B725DB">
              <w:rPr>
                <w:rFonts w:eastAsia="Arial" w:cs="Arial"/>
                <w:lang w:val="en-US" w:eastAsia="en-US"/>
              </w:rPr>
              <w:t>understanding</w:t>
            </w:r>
            <w:r w:rsidRPr="00B725DB">
              <w:rPr>
                <w:rFonts w:eastAsia="Arial" w:cs="Arial"/>
                <w:spacing w:val="29"/>
                <w:lang w:val="en-US" w:eastAsia="en-US"/>
              </w:rPr>
              <w:t xml:space="preserve"> </w:t>
            </w:r>
            <w:r w:rsidRPr="00B725DB">
              <w:rPr>
                <w:rFonts w:eastAsia="Arial" w:cs="Arial"/>
                <w:lang w:val="en-US" w:eastAsia="en-US"/>
              </w:rPr>
              <w:t>of pace and rigour in all operations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4. </w:t>
            </w:r>
            <w:r w:rsidRPr="00B725DB">
              <w:rPr>
                <w:rFonts w:eastAsia="Arial" w:cs="Arial"/>
                <w:spacing w:val="26"/>
                <w:lang w:val="en-US" w:eastAsia="en-US"/>
              </w:rPr>
              <w:t xml:space="preserve"> </w:t>
            </w:r>
            <w:r w:rsidRPr="00B725DB">
              <w:rPr>
                <w:rFonts w:eastAsia="Arial" w:cs="Arial"/>
                <w:lang w:val="en-US" w:eastAsia="en-US"/>
              </w:rPr>
              <w:t>Be highly visible and have a self-critical disposition</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5. </w:t>
            </w:r>
            <w:r w:rsidRPr="00B725DB">
              <w:rPr>
                <w:rFonts w:eastAsia="Arial" w:cs="Arial"/>
                <w:spacing w:val="26"/>
                <w:lang w:val="en-US" w:eastAsia="en-US"/>
              </w:rPr>
              <w:t xml:space="preserve"> </w:t>
            </w:r>
            <w:r w:rsidRPr="00B725DB">
              <w:rPr>
                <w:rFonts w:eastAsia="Arial" w:cs="Arial"/>
                <w:lang w:val="en-US" w:eastAsia="en-US"/>
              </w:rPr>
              <w:t>Ex</w:t>
            </w:r>
            <w:r w:rsidRPr="00B725DB">
              <w:rPr>
                <w:rFonts w:eastAsia="Arial" w:cs="Arial"/>
                <w:spacing w:val="1"/>
                <w:lang w:val="en-US" w:eastAsia="en-US"/>
              </w:rPr>
              <w:t>c</w:t>
            </w:r>
            <w:r w:rsidRPr="00B725DB">
              <w:rPr>
                <w:rFonts w:eastAsia="Arial" w:cs="Arial"/>
                <w:lang w:val="en-US" w:eastAsia="en-US"/>
              </w:rPr>
              <w:t>ellent teaching track record backed up by evidence of results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6. </w:t>
            </w:r>
            <w:r w:rsidRPr="00B725DB">
              <w:rPr>
                <w:rFonts w:eastAsia="Arial" w:cs="Arial"/>
                <w:spacing w:val="26"/>
                <w:lang w:val="en-US" w:eastAsia="en-US"/>
              </w:rPr>
              <w:t xml:space="preserve"> </w:t>
            </w:r>
            <w:r w:rsidRPr="00B725DB">
              <w:rPr>
                <w:rFonts w:eastAsia="Arial" w:cs="Arial"/>
                <w:lang w:val="en-US" w:eastAsia="en-US"/>
              </w:rPr>
              <w:t>Strategic thinking</w:t>
            </w:r>
            <w:r w:rsidRPr="00B725DB">
              <w:rPr>
                <w:rFonts w:asciiTheme="minorHAnsi" w:eastAsiaTheme="minorHAnsi" w:hAnsiTheme="minorHAnsi" w:cstheme="minorBidi"/>
                <w:sz w:val="22"/>
                <w:szCs w:val="22"/>
                <w:lang w:val="en-US" w:eastAsia="en-US"/>
              </w:rPr>
              <w:t xml:space="preserve"> </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7. The ability to be able to communicate effectively in a range of situations and be able to adapt style and approach were necessary to achieve the desired outcome</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8. </w:t>
            </w:r>
            <w:r w:rsidRPr="00B725DB">
              <w:rPr>
                <w:rFonts w:eastAsia="Arial" w:cs="Arial"/>
                <w:spacing w:val="26"/>
                <w:lang w:val="en-US" w:eastAsia="en-US"/>
              </w:rPr>
              <w:t xml:space="preserve"> </w:t>
            </w:r>
            <w:r w:rsidRPr="00B725DB">
              <w:rPr>
                <w:rFonts w:eastAsia="Arial" w:cs="Arial"/>
                <w:lang w:val="en-US" w:eastAsia="en-US"/>
              </w:rPr>
              <w:t>Command the respect and trust of the academy community</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9. </w:t>
            </w:r>
            <w:r w:rsidRPr="00B725DB">
              <w:rPr>
                <w:rFonts w:eastAsia="Arial" w:cs="Arial"/>
                <w:spacing w:val="26"/>
                <w:lang w:val="en-US" w:eastAsia="en-US"/>
              </w:rPr>
              <w:t xml:space="preserve"> </w:t>
            </w:r>
            <w:r w:rsidRPr="00B725DB">
              <w:rPr>
                <w:rFonts w:eastAsia="Arial" w:cs="Arial"/>
                <w:lang w:val="en-US" w:eastAsia="en-US"/>
              </w:rPr>
              <w:t>Inspire, motivate and support s</w:t>
            </w:r>
            <w:r w:rsidRPr="00B725DB">
              <w:rPr>
                <w:rFonts w:eastAsia="Arial" w:cs="Arial"/>
                <w:spacing w:val="-1"/>
                <w:lang w:val="en-US" w:eastAsia="en-US"/>
              </w:rPr>
              <w:t>t</w:t>
            </w:r>
            <w:r w:rsidRPr="00B725DB">
              <w:rPr>
                <w:rFonts w:eastAsia="Arial" w:cs="Arial"/>
                <w:lang w:val="en-US" w:eastAsia="en-US"/>
              </w:rPr>
              <w:t>udents and staff in changing situations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 xml:space="preserve">10. </w:t>
            </w:r>
            <w:r w:rsidRPr="00B725DB">
              <w:rPr>
                <w:rFonts w:eastAsia="Arial" w:cs="Arial"/>
                <w:spacing w:val="26"/>
                <w:lang w:val="en-US" w:eastAsia="en-US"/>
              </w:rPr>
              <w:t xml:space="preserve"> </w:t>
            </w:r>
            <w:r w:rsidRPr="00B725DB">
              <w:rPr>
                <w:rFonts w:eastAsia="Arial" w:cs="Arial"/>
                <w:lang w:val="en-US" w:eastAsia="en-US"/>
              </w:rPr>
              <w:t xml:space="preserve">Establish </w:t>
            </w:r>
            <w:r w:rsidRPr="00B725DB">
              <w:rPr>
                <w:rFonts w:eastAsia="Arial" w:cs="Arial"/>
                <w:spacing w:val="1"/>
                <w:lang w:val="en-US" w:eastAsia="en-US"/>
              </w:rPr>
              <w:t>s</w:t>
            </w:r>
            <w:r w:rsidRPr="00B725DB">
              <w:rPr>
                <w:rFonts w:eastAsia="Arial" w:cs="Arial"/>
                <w:lang w:val="en-US" w:eastAsia="en-US"/>
              </w:rPr>
              <w:t>uccessful relation</w:t>
            </w:r>
            <w:r w:rsidRPr="00B725DB">
              <w:rPr>
                <w:rFonts w:eastAsia="Arial" w:cs="Arial"/>
                <w:spacing w:val="1"/>
                <w:lang w:val="en-US" w:eastAsia="en-US"/>
              </w:rPr>
              <w:t>s</w:t>
            </w:r>
            <w:r w:rsidRPr="00B725DB">
              <w:rPr>
                <w:rFonts w:eastAsia="Arial" w:cs="Arial"/>
                <w:lang w:val="en-US" w:eastAsia="en-US"/>
              </w:rPr>
              <w:t>hips</w:t>
            </w:r>
            <w:r w:rsidRPr="00B725DB">
              <w:rPr>
                <w:rFonts w:eastAsia="Arial" w:cs="Arial"/>
                <w:spacing w:val="1"/>
                <w:lang w:val="en-US" w:eastAsia="en-US"/>
              </w:rPr>
              <w:t xml:space="preserve"> </w:t>
            </w:r>
            <w:r w:rsidRPr="00B725DB">
              <w:rPr>
                <w:rFonts w:eastAsia="Arial" w:cs="Arial"/>
                <w:lang w:val="en-US" w:eastAsia="en-US"/>
              </w:rPr>
              <w:t>with stakeholders at all levels</w:t>
            </w:r>
          </w:p>
          <w:p w:rsidR="00B725DB" w:rsidRPr="00B725DB" w:rsidRDefault="00B725DB" w:rsidP="00B725DB">
            <w:pPr>
              <w:widowControl w:val="0"/>
              <w:ind w:left="102" w:right="-20"/>
              <w:rPr>
                <w:rFonts w:eastAsia="Arial" w:cs="Arial"/>
                <w:lang w:val="en-US" w:eastAsia="en-US"/>
              </w:rPr>
            </w:pPr>
            <w:r w:rsidRPr="00B725DB">
              <w:rPr>
                <w:rFonts w:eastAsia="Arial" w:cs="Arial"/>
                <w:lang w:val="en-US" w:eastAsia="en-US"/>
              </w:rPr>
              <w:t>11.</w:t>
            </w:r>
            <w:r w:rsidRPr="00B725DB">
              <w:rPr>
                <w:rFonts w:eastAsia="Arial" w:cs="Arial"/>
                <w:spacing w:val="-40"/>
                <w:lang w:val="en-US" w:eastAsia="en-US"/>
              </w:rPr>
              <w:t xml:space="preserve"> </w:t>
            </w:r>
            <w:r w:rsidRPr="00B725DB">
              <w:rPr>
                <w:rFonts w:eastAsia="Arial" w:cs="Arial"/>
                <w:lang w:val="en-US" w:eastAsia="en-US"/>
              </w:rPr>
              <w:t>Negotiate, and win, commitment from others</w:t>
            </w:r>
          </w:p>
          <w:p w:rsidR="00B725DB" w:rsidRPr="00B725DB" w:rsidRDefault="00B725DB" w:rsidP="00B725DB">
            <w:pPr>
              <w:widowControl w:val="0"/>
              <w:ind w:left="462" w:right="41" w:hanging="360"/>
              <w:rPr>
                <w:rFonts w:eastAsia="Arial" w:cs="Arial"/>
                <w:lang w:val="en-US" w:eastAsia="en-US"/>
              </w:rPr>
            </w:pPr>
            <w:r w:rsidRPr="00B725DB">
              <w:rPr>
                <w:rFonts w:eastAsia="Arial" w:cs="Arial"/>
                <w:lang w:val="en-US" w:eastAsia="en-US"/>
              </w:rPr>
              <w:t>12.</w:t>
            </w:r>
            <w:r w:rsidRPr="00B725DB">
              <w:rPr>
                <w:rFonts w:eastAsia="Arial" w:cs="Arial"/>
                <w:spacing w:val="-40"/>
                <w:lang w:val="en-US" w:eastAsia="en-US"/>
              </w:rPr>
              <w:t xml:space="preserve"> </w:t>
            </w:r>
            <w:r w:rsidRPr="00B725DB">
              <w:rPr>
                <w:rFonts w:eastAsia="Arial" w:cs="Arial"/>
                <w:lang w:val="en-US" w:eastAsia="en-US"/>
              </w:rPr>
              <w:t>Provide</w:t>
            </w:r>
            <w:r w:rsidRPr="00B725DB">
              <w:rPr>
                <w:rFonts w:eastAsia="Arial" w:cs="Arial"/>
                <w:spacing w:val="28"/>
                <w:lang w:val="en-US" w:eastAsia="en-US"/>
              </w:rPr>
              <w:t xml:space="preserve"> </w:t>
            </w:r>
            <w:r w:rsidRPr="00B725DB">
              <w:rPr>
                <w:rFonts w:eastAsia="Arial" w:cs="Arial"/>
                <w:lang w:val="en-US" w:eastAsia="en-US"/>
              </w:rPr>
              <w:t>leadership</w:t>
            </w:r>
            <w:r w:rsidRPr="00B725DB">
              <w:rPr>
                <w:rFonts w:eastAsia="Arial" w:cs="Arial"/>
                <w:spacing w:val="28"/>
                <w:lang w:val="en-US" w:eastAsia="en-US"/>
              </w:rPr>
              <w:t xml:space="preserve"> </w:t>
            </w:r>
            <w:r w:rsidRPr="00B725DB">
              <w:rPr>
                <w:rFonts w:eastAsia="Arial" w:cs="Arial"/>
                <w:lang w:val="en-US" w:eastAsia="en-US"/>
              </w:rPr>
              <w:t>in</w:t>
            </w:r>
            <w:r w:rsidRPr="00B725DB">
              <w:rPr>
                <w:rFonts w:eastAsia="Arial" w:cs="Arial"/>
                <w:spacing w:val="28"/>
                <w:lang w:val="en-US" w:eastAsia="en-US"/>
              </w:rPr>
              <w:t xml:space="preserve"> </w:t>
            </w:r>
            <w:r w:rsidRPr="00B725DB">
              <w:rPr>
                <w:rFonts w:eastAsia="Arial" w:cs="Arial"/>
                <w:lang w:val="en-US" w:eastAsia="en-US"/>
              </w:rPr>
              <w:t>the</w:t>
            </w:r>
            <w:r w:rsidRPr="00B725DB">
              <w:rPr>
                <w:rFonts w:eastAsia="Arial" w:cs="Arial"/>
                <w:spacing w:val="28"/>
                <w:lang w:val="en-US" w:eastAsia="en-US"/>
              </w:rPr>
              <w:t xml:space="preserve"> </w:t>
            </w:r>
            <w:r w:rsidRPr="00B725DB">
              <w:rPr>
                <w:rFonts w:eastAsia="Arial" w:cs="Arial"/>
                <w:lang w:val="en-US" w:eastAsia="en-US"/>
              </w:rPr>
              <w:t>organisation</w:t>
            </w:r>
            <w:r w:rsidRPr="00B725DB">
              <w:rPr>
                <w:rFonts w:eastAsia="Arial" w:cs="Arial"/>
                <w:spacing w:val="28"/>
                <w:lang w:val="en-US" w:eastAsia="en-US"/>
              </w:rPr>
              <w:t xml:space="preserve"> </w:t>
            </w:r>
            <w:r w:rsidRPr="00B725DB">
              <w:rPr>
                <w:rFonts w:eastAsia="Arial" w:cs="Arial"/>
                <w:lang w:val="en-US" w:eastAsia="en-US"/>
              </w:rPr>
              <w:t>and</w:t>
            </w:r>
            <w:r w:rsidRPr="00B725DB">
              <w:rPr>
                <w:rFonts w:eastAsia="Arial" w:cs="Arial"/>
                <w:spacing w:val="28"/>
                <w:lang w:val="en-US" w:eastAsia="en-US"/>
              </w:rPr>
              <w:t xml:space="preserve"> </w:t>
            </w:r>
            <w:r w:rsidRPr="00B725DB">
              <w:rPr>
                <w:rFonts w:eastAsia="Arial" w:cs="Arial"/>
                <w:lang w:val="en-US" w:eastAsia="en-US"/>
              </w:rPr>
              <w:t>management</w:t>
            </w:r>
            <w:r w:rsidRPr="00B725DB">
              <w:rPr>
                <w:rFonts w:eastAsia="Arial" w:cs="Arial"/>
                <w:spacing w:val="28"/>
                <w:lang w:val="en-US" w:eastAsia="en-US"/>
              </w:rPr>
              <w:t xml:space="preserve"> </w:t>
            </w:r>
            <w:r w:rsidRPr="00B725DB">
              <w:rPr>
                <w:rFonts w:eastAsia="Arial" w:cs="Arial"/>
                <w:lang w:val="en-US" w:eastAsia="en-US"/>
              </w:rPr>
              <w:t>of</w:t>
            </w:r>
            <w:r w:rsidRPr="00B725DB">
              <w:rPr>
                <w:rFonts w:eastAsia="Arial" w:cs="Arial"/>
                <w:spacing w:val="28"/>
                <w:lang w:val="en-US" w:eastAsia="en-US"/>
              </w:rPr>
              <w:t xml:space="preserve"> </w:t>
            </w:r>
            <w:r w:rsidRPr="00B725DB">
              <w:rPr>
                <w:rFonts w:eastAsia="Arial" w:cs="Arial"/>
                <w:lang w:val="en-US" w:eastAsia="en-US"/>
              </w:rPr>
              <w:t>the</w:t>
            </w:r>
            <w:r w:rsidRPr="00B725DB">
              <w:rPr>
                <w:rFonts w:eastAsia="Arial" w:cs="Arial"/>
                <w:spacing w:val="28"/>
                <w:lang w:val="en-US" w:eastAsia="en-US"/>
              </w:rPr>
              <w:t xml:space="preserve"> </w:t>
            </w:r>
            <w:r w:rsidRPr="00B725DB">
              <w:rPr>
                <w:rFonts w:eastAsia="Arial" w:cs="Arial"/>
                <w:lang w:val="en-US" w:eastAsia="en-US"/>
              </w:rPr>
              <w:t>academy</w:t>
            </w:r>
            <w:r w:rsidRPr="00B725DB">
              <w:rPr>
                <w:rFonts w:eastAsia="Arial" w:cs="Arial"/>
                <w:spacing w:val="28"/>
                <w:lang w:val="en-US" w:eastAsia="en-US"/>
              </w:rPr>
              <w:t xml:space="preserve"> </w:t>
            </w:r>
            <w:r w:rsidRPr="00B725DB">
              <w:rPr>
                <w:rFonts w:eastAsia="Arial" w:cs="Arial"/>
                <w:lang w:val="en-US" w:eastAsia="en-US"/>
              </w:rPr>
              <w:t>in order to ensure the very</w:t>
            </w:r>
            <w:r w:rsidRPr="00B725DB">
              <w:rPr>
                <w:rFonts w:eastAsia="Arial" w:cs="Arial"/>
                <w:spacing w:val="-1"/>
                <w:lang w:val="en-US" w:eastAsia="en-US"/>
              </w:rPr>
              <w:t xml:space="preserve"> </w:t>
            </w:r>
            <w:r w:rsidRPr="00B725DB">
              <w:rPr>
                <w:rFonts w:eastAsia="Arial" w:cs="Arial"/>
                <w:lang w:val="en-US" w:eastAsia="en-US"/>
              </w:rPr>
              <w:t>best education for its students</w:t>
            </w:r>
          </w:p>
        </w:tc>
        <w:tc>
          <w:tcPr>
            <w:tcW w:w="1843" w:type="dxa"/>
            <w:tcBorders>
              <w:top w:val="single" w:sz="4" w:space="0" w:color="000000"/>
              <w:left w:val="single" w:sz="4" w:space="0" w:color="000000"/>
              <w:bottom w:val="single" w:sz="4" w:space="0" w:color="000000"/>
              <w:right w:val="single" w:sz="4" w:space="0" w:color="000000"/>
            </w:tcBorders>
          </w:tcPr>
          <w:p w:rsidR="00B725DB" w:rsidRPr="00B725DB" w:rsidRDefault="00B725DB" w:rsidP="00B725DB">
            <w:pPr>
              <w:widowControl w:val="0"/>
              <w:spacing w:before="3" w:line="190" w:lineRule="exact"/>
              <w:rPr>
                <w:rFonts w:asciiTheme="minorHAnsi" w:eastAsiaTheme="minorHAnsi" w:hAnsiTheme="minorHAnsi" w:cstheme="minorBidi"/>
                <w:sz w:val="19"/>
                <w:szCs w:val="19"/>
                <w:lang w:val="en-US" w:eastAsia="en-US"/>
              </w:rPr>
            </w:pPr>
          </w:p>
          <w:p w:rsidR="00B725DB" w:rsidRPr="00B725DB" w:rsidRDefault="00B725DB" w:rsidP="00B725DB">
            <w:pPr>
              <w:widowControl w:val="0"/>
              <w:spacing w:line="200" w:lineRule="exact"/>
              <w:rPr>
                <w:rFonts w:asciiTheme="minorHAnsi" w:eastAsiaTheme="minorHAnsi" w:hAnsiTheme="minorHAnsi" w:cstheme="minorBidi"/>
                <w:sz w:val="20"/>
                <w:szCs w:val="20"/>
                <w:lang w:val="en-US" w:eastAsia="en-US"/>
              </w:rPr>
            </w:pPr>
          </w:p>
          <w:p w:rsidR="00335C24" w:rsidRDefault="00335C24" w:rsidP="00B725DB">
            <w:pPr>
              <w:widowControl w:val="0"/>
              <w:ind w:left="102" w:right="1147"/>
              <w:jc w:val="both"/>
              <w:rPr>
                <w:rFonts w:eastAsia="Arial" w:cs="Arial"/>
                <w:lang w:val="en-US" w:eastAsia="en-US"/>
              </w:rPr>
            </w:pPr>
            <w:r>
              <w:rPr>
                <w:rFonts w:eastAsia="Arial" w:cs="Arial"/>
                <w:lang w:val="en-US" w:eastAsia="en-US"/>
              </w:rPr>
              <w:t xml:space="preserve">A I </w:t>
            </w:r>
          </w:p>
          <w:p w:rsidR="00335C24" w:rsidRDefault="00335C24" w:rsidP="00B725DB">
            <w:pPr>
              <w:widowControl w:val="0"/>
              <w:ind w:left="102" w:right="1147"/>
              <w:jc w:val="both"/>
              <w:rPr>
                <w:rFonts w:eastAsia="Arial" w:cs="Arial"/>
                <w:lang w:val="en-US" w:eastAsia="en-US"/>
              </w:rPr>
            </w:pPr>
            <w:r>
              <w:rPr>
                <w:rFonts w:eastAsia="Arial" w:cs="Arial"/>
                <w:lang w:val="en-US" w:eastAsia="en-US"/>
              </w:rPr>
              <w:t xml:space="preserve"> A</w:t>
            </w:r>
            <w:r w:rsidR="00B725DB" w:rsidRPr="00B725DB">
              <w:rPr>
                <w:rFonts w:eastAsia="Arial" w:cs="Arial"/>
                <w:lang w:val="en-US" w:eastAsia="en-US"/>
              </w:rPr>
              <w:t xml:space="preserve">I </w:t>
            </w:r>
          </w:p>
          <w:p w:rsidR="00B725DB" w:rsidRPr="00B725DB" w:rsidRDefault="00335C24" w:rsidP="00B725DB">
            <w:pPr>
              <w:widowControl w:val="0"/>
              <w:ind w:left="102" w:right="1147"/>
              <w:jc w:val="both"/>
              <w:rPr>
                <w:rFonts w:eastAsia="Arial" w:cs="Arial"/>
                <w:lang w:val="en-US" w:eastAsia="en-US"/>
              </w:rPr>
            </w:pPr>
            <w:r>
              <w:rPr>
                <w:rFonts w:eastAsia="Arial" w:cs="Arial"/>
                <w:lang w:val="en-US" w:eastAsia="en-US"/>
              </w:rPr>
              <w:t>A I</w:t>
            </w:r>
          </w:p>
          <w:p w:rsidR="00B725DB" w:rsidRPr="00B725DB" w:rsidRDefault="00B725DB" w:rsidP="00B725DB">
            <w:pPr>
              <w:widowControl w:val="0"/>
              <w:spacing w:before="16" w:line="260" w:lineRule="exact"/>
              <w:rPr>
                <w:rFonts w:asciiTheme="minorHAnsi" w:eastAsiaTheme="minorHAnsi" w:hAnsiTheme="minorHAnsi" w:cstheme="minorBidi"/>
                <w:sz w:val="26"/>
                <w:szCs w:val="26"/>
                <w:lang w:val="en-US" w:eastAsia="en-US"/>
              </w:rPr>
            </w:pPr>
          </w:p>
          <w:p w:rsidR="00B725DB" w:rsidRPr="00B725DB" w:rsidRDefault="00335C24" w:rsidP="00B725DB">
            <w:pPr>
              <w:widowControl w:val="0"/>
              <w:ind w:left="102" w:right="1379"/>
              <w:jc w:val="both"/>
              <w:rPr>
                <w:rFonts w:eastAsia="Arial" w:cs="Arial"/>
                <w:lang w:val="en-US" w:eastAsia="en-US"/>
              </w:rPr>
            </w:pPr>
            <w:r>
              <w:rPr>
                <w:rFonts w:eastAsia="Arial" w:cs="Arial"/>
                <w:lang w:val="en-US" w:eastAsia="en-US"/>
              </w:rPr>
              <w:t xml:space="preserve">I </w:t>
            </w:r>
          </w:p>
          <w:p w:rsidR="00335C24" w:rsidRDefault="00335C24" w:rsidP="00B725DB">
            <w:pPr>
              <w:widowControl w:val="0"/>
              <w:ind w:left="102" w:right="1147"/>
              <w:jc w:val="both"/>
              <w:rPr>
                <w:rFonts w:eastAsia="Arial" w:cs="Arial"/>
                <w:lang w:val="en-US" w:eastAsia="en-US"/>
              </w:rPr>
            </w:pPr>
            <w:r>
              <w:rPr>
                <w:rFonts w:eastAsia="Arial" w:cs="Arial"/>
                <w:lang w:val="en-US" w:eastAsia="en-US"/>
              </w:rPr>
              <w:t xml:space="preserve">A I  A I </w:t>
            </w:r>
            <w:r w:rsidR="00B725DB" w:rsidRPr="00B725DB">
              <w:rPr>
                <w:rFonts w:eastAsia="Arial" w:cs="Arial"/>
                <w:lang w:val="en-US" w:eastAsia="en-US"/>
              </w:rPr>
              <w:t xml:space="preserve"> </w:t>
            </w:r>
          </w:p>
          <w:p w:rsidR="00B725DB" w:rsidRPr="00B725DB" w:rsidRDefault="00335C24" w:rsidP="00B725DB">
            <w:pPr>
              <w:widowControl w:val="0"/>
              <w:ind w:left="102" w:right="1147"/>
              <w:jc w:val="both"/>
              <w:rPr>
                <w:rFonts w:eastAsia="Arial" w:cs="Arial"/>
                <w:lang w:val="en-US" w:eastAsia="en-US"/>
              </w:rPr>
            </w:pPr>
            <w:r>
              <w:rPr>
                <w:rFonts w:eastAsia="Arial" w:cs="Arial"/>
                <w:lang w:val="en-US" w:eastAsia="en-US"/>
              </w:rPr>
              <w:t xml:space="preserve">I </w:t>
            </w:r>
          </w:p>
          <w:p w:rsidR="00335C24" w:rsidRDefault="00335C24" w:rsidP="00B725DB">
            <w:pPr>
              <w:widowControl w:val="0"/>
              <w:ind w:left="102" w:right="1147"/>
              <w:jc w:val="both"/>
              <w:rPr>
                <w:rFonts w:eastAsia="Arial" w:cs="Arial"/>
                <w:lang w:val="en-US" w:eastAsia="en-US"/>
              </w:rPr>
            </w:pPr>
            <w:r>
              <w:rPr>
                <w:rFonts w:eastAsia="Arial" w:cs="Arial"/>
                <w:lang w:val="en-US" w:eastAsia="en-US"/>
              </w:rPr>
              <w:t>A I  A I  A I</w:t>
            </w:r>
            <w:r w:rsidR="00B725DB" w:rsidRPr="00B725DB">
              <w:rPr>
                <w:rFonts w:eastAsia="Arial" w:cs="Arial"/>
                <w:lang w:val="en-US" w:eastAsia="en-US"/>
              </w:rPr>
              <w:t xml:space="preserve"> </w:t>
            </w:r>
          </w:p>
          <w:p w:rsidR="00B725DB" w:rsidRPr="00B725DB" w:rsidRDefault="00335C24" w:rsidP="00B725DB">
            <w:pPr>
              <w:widowControl w:val="0"/>
              <w:ind w:left="102" w:right="1147"/>
              <w:jc w:val="both"/>
              <w:rPr>
                <w:rFonts w:eastAsia="Arial" w:cs="Arial"/>
                <w:lang w:val="en-US" w:eastAsia="en-US"/>
              </w:rPr>
            </w:pPr>
            <w:r>
              <w:rPr>
                <w:rFonts w:eastAsia="Arial" w:cs="Arial"/>
                <w:lang w:val="en-US" w:eastAsia="en-US"/>
              </w:rPr>
              <w:t xml:space="preserve">A I </w:t>
            </w:r>
          </w:p>
          <w:p w:rsidR="00B725DB" w:rsidRPr="00B725DB" w:rsidRDefault="00335C24" w:rsidP="00B725DB">
            <w:pPr>
              <w:widowControl w:val="0"/>
              <w:ind w:left="102" w:right="1147"/>
              <w:jc w:val="both"/>
              <w:rPr>
                <w:rFonts w:eastAsia="Arial" w:cs="Arial"/>
                <w:lang w:val="en-US" w:eastAsia="en-US"/>
              </w:rPr>
            </w:pPr>
            <w:r>
              <w:rPr>
                <w:rFonts w:eastAsia="Arial" w:cs="Arial"/>
                <w:lang w:val="en-US" w:eastAsia="en-US"/>
              </w:rPr>
              <w:t>AI</w:t>
            </w:r>
          </w:p>
          <w:p w:rsidR="00B725DB" w:rsidRPr="00B725DB" w:rsidRDefault="00335C24" w:rsidP="00B725DB">
            <w:pPr>
              <w:widowControl w:val="0"/>
              <w:ind w:left="102" w:right="1147"/>
              <w:jc w:val="both"/>
              <w:rPr>
                <w:rFonts w:eastAsia="Arial" w:cs="Arial"/>
                <w:lang w:val="en-US" w:eastAsia="en-US"/>
              </w:rPr>
            </w:pPr>
            <w:r>
              <w:rPr>
                <w:rFonts w:eastAsia="Arial" w:cs="Arial"/>
                <w:lang w:val="en-US" w:eastAsia="en-US"/>
              </w:rPr>
              <w:t>AI</w:t>
            </w:r>
          </w:p>
        </w:tc>
      </w:tr>
    </w:tbl>
    <w:p w:rsidR="00B725DB" w:rsidRPr="00B725DB" w:rsidRDefault="00B725DB" w:rsidP="00B725DB">
      <w:pPr>
        <w:widowControl w:val="0"/>
        <w:spacing w:after="200" w:line="276" w:lineRule="auto"/>
        <w:rPr>
          <w:rFonts w:asciiTheme="minorHAnsi" w:eastAsiaTheme="minorHAnsi" w:hAnsiTheme="minorHAnsi" w:cstheme="minorBidi"/>
          <w:sz w:val="22"/>
          <w:szCs w:val="22"/>
          <w:lang w:val="en-US" w:eastAsia="en-US"/>
        </w:rPr>
      </w:pPr>
    </w:p>
    <w:p w:rsidR="00483B5D" w:rsidRDefault="00483B5D" w:rsidP="000E68E6">
      <w:pPr>
        <w:jc w:val="center"/>
      </w:pPr>
    </w:p>
    <w:p w:rsidR="00483B5D" w:rsidRDefault="00483B5D"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B725DB" w:rsidRDefault="00B725DB" w:rsidP="000E68E6">
      <w:pPr>
        <w:jc w:val="center"/>
      </w:pPr>
    </w:p>
    <w:p w:rsidR="00483B5D" w:rsidRDefault="00483B5D" w:rsidP="000E68E6">
      <w:pPr>
        <w:jc w:val="center"/>
      </w:pPr>
    </w:p>
    <w:p w:rsidR="000034CB" w:rsidRDefault="00483B5D" w:rsidP="000E68E6">
      <w:pPr>
        <w:jc w:val="center"/>
      </w:pPr>
      <w:r>
        <w:lastRenderedPageBreak/>
        <w:t>Waterhead</w:t>
      </w:r>
      <w:r w:rsidR="000E68E6">
        <w:t xml:space="preserve"> Academy</w:t>
      </w:r>
    </w:p>
    <w:p w:rsidR="000E68E6" w:rsidRDefault="000E68E6" w:rsidP="000E68E6">
      <w:pPr>
        <w:jc w:val="center"/>
      </w:pPr>
    </w:p>
    <w:p w:rsidR="000E68E6" w:rsidRDefault="000E68E6" w:rsidP="000E68E6">
      <w:pPr>
        <w:jc w:val="center"/>
      </w:pPr>
      <w:r>
        <w:t>Job Description</w:t>
      </w:r>
    </w:p>
    <w:p w:rsidR="000E68E6" w:rsidRDefault="000E68E6" w:rsidP="000E68E6">
      <w:pPr>
        <w:jc w:val="center"/>
      </w:pPr>
    </w:p>
    <w:p w:rsidR="000E68E6" w:rsidRPr="000E68E6" w:rsidRDefault="009E0200" w:rsidP="000E68E6">
      <w:pPr>
        <w:jc w:val="center"/>
        <w:rPr>
          <w:b/>
        </w:rPr>
      </w:pPr>
      <w:r>
        <w:rPr>
          <w:b/>
        </w:rPr>
        <w:t>Senior Programme Leader Learning Support</w:t>
      </w:r>
      <w:r w:rsidR="00D352C5">
        <w:rPr>
          <w:b/>
        </w:rPr>
        <w:t xml:space="preserve"> (</w:t>
      </w:r>
      <w:r>
        <w:rPr>
          <w:b/>
        </w:rPr>
        <w:t>SENCO</w:t>
      </w:r>
      <w:r w:rsidR="00D352C5">
        <w:rPr>
          <w:b/>
        </w:rPr>
        <w:t>)</w:t>
      </w:r>
    </w:p>
    <w:p w:rsidR="000E68E6" w:rsidRDefault="000E68E6" w:rsidP="000E68E6">
      <w:pPr>
        <w:jc w:val="center"/>
      </w:pPr>
    </w:p>
    <w:p w:rsidR="000E68E6" w:rsidRDefault="009E0200" w:rsidP="000E68E6">
      <w:pPr>
        <w:jc w:val="center"/>
      </w:pPr>
      <w:r>
        <w:t>L1-5</w:t>
      </w:r>
    </w:p>
    <w:p w:rsidR="002B382C" w:rsidRPr="002B382C" w:rsidRDefault="002B382C" w:rsidP="000034CB">
      <w:pPr>
        <w:rPr>
          <w:rFonts w:cs="Arial"/>
        </w:rPr>
      </w:pPr>
    </w:p>
    <w:p w:rsidR="000034CB" w:rsidRPr="002B382C" w:rsidRDefault="000034CB" w:rsidP="000034CB">
      <w:pPr>
        <w:rPr>
          <w:rFonts w:cs="Arial"/>
        </w:rPr>
      </w:pPr>
      <w:r w:rsidRPr="002B382C">
        <w:rPr>
          <w:rFonts w:cs="Arial"/>
        </w:rPr>
        <w:t>The Job description should be read alongside the range of professional duties of Teachers as set out in the School Teachers’ Pay and Condition Document (STPCD).  Also the National Professional Standards appropriate to the scale and remuneration of the post</w:t>
      </w:r>
      <w:r w:rsidR="003C3232">
        <w:rPr>
          <w:rFonts w:cs="Arial"/>
        </w:rPr>
        <w:t xml:space="preserve"> on the Leadership Scale.</w:t>
      </w:r>
    </w:p>
    <w:p w:rsidR="000034CB" w:rsidRPr="002B382C" w:rsidRDefault="000034CB" w:rsidP="000034CB">
      <w:pPr>
        <w:jc w:val="both"/>
        <w:rPr>
          <w:rFonts w:cs="Arial"/>
        </w:rPr>
      </w:pPr>
    </w:p>
    <w:p w:rsidR="000034CB" w:rsidRPr="002B382C" w:rsidRDefault="000034CB" w:rsidP="000034CB">
      <w:pPr>
        <w:jc w:val="both"/>
        <w:rPr>
          <w:rFonts w:cs="Arial"/>
        </w:rPr>
      </w:pPr>
      <w:r w:rsidRPr="002B382C">
        <w:rPr>
          <w:rFonts w:cs="Arial"/>
        </w:rPr>
        <w:t xml:space="preserve">The </w:t>
      </w:r>
      <w:r w:rsidR="00483B5D">
        <w:rPr>
          <w:rFonts w:cs="Arial"/>
        </w:rPr>
        <w:t>Waterhead</w:t>
      </w:r>
      <w:r w:rsidRPr="002B382C">
        <w:rPr>
          <w:rFonts w:cs="Arial"/>
        </w:rPr>
        <w:t xml:space="preserve"> Academy, </w:t>
      </w:r>
      <w:r w:rsidR="003C3232">
        <w:rPr>
          <w:rFonts w:cs="Arial"/>
        </w:rPr>
        <w:t xml:space="preserve">Operational </w:t>
      </w:r>
      <w:r w:rsidRPr="002B382C">
        <w:rPr>
          <w:rFonts w:cs="Arial"/>
        </w:rPr>
        <w:t xml:space="preserve">Leadership </w:t>
      </w:r>
      <w:r w:rsidR="008B2728">
        <w:rPr>
          <w:rFonts w:cs="Arial"/>
        </w:rPr>
        <w:t>group</w:t>
      </w:r>
      <w:r w:rsidRPr="002B382C">
        <w:rPr>
          <w:rFonts w:cs="Arial"/>
        </w:rPr>
        <w:t xml:space="preserve"> as a body share corporate responsibility to lead and manage the Academy.  They will promote the visi</w:t>
      </w:r>
      <w:r w:rsidR="00483B5D">
        <w:rPr>
          <w:rFonts w:cs="Arial"/>
        </w:rPr>
        <w:t>on, values and ethos of the Academy</w:t>
      </w:r>
      <w:r w:rsidRPr="002B382C">
        <w:rPr>
          <w:rFonts w:cs="Arial"/>
        </w:rPr>
        <w:t>, ensure high expectations in all areas, and promote achievement, success and sup</w:t>
      </w:r>
      <w:r w:rsidR="003C3232">
        <w:rPr>
          <w:rFonts w:cs="Arial"/>
        </w:rPr>
        <w:t>port positive attitudes and fair, effective behaviour management and training</w:t>
      </w:r>
      <w:r w:rsidRPr="002B382C">
        <w:rPr>
          <w:rFonts w:cs="Arial"/>
        </w:rPr>
        <w:t xml:space="preserve">.  Each member will have specific responsibilities and accountabilities but will be supportive of the others in helping to achieve a holistic approach.  Necessarily areas of responsibility will overlap. Specific tasks </w:t>
      </w:r>
      <w:r w:rsidR="00483B5D">
        <w:rPr>
          <w:rFonts w:cs="Arial"/>
        </w:rPr>
        <w:t xml:space="preserve">and areas of responsibility will be </w:t>
      </w:r>
      <w:r w:rsidR="003C3232">
        <w:rPr>
          <w:rFonts w:cs="Arial"/>
        </w:rPr>
        <w:t>agreed with the post</w:t>
      </w:r>
      <w:r w:rsidR="008B2728">
        <w:rPr>
          <w:rFonts w:cs="Arial"/>
        </w:rPr>
        <w:t>-</w:t>
      </w:r>
      <w:r w:rsidR="003C3232">
        <w:rPr>
          <w:rFonts w:cs="Arial"/>
        </w:rPr>
        <w:t xml:space="preserve">holder and is dependent on their experience. </w:t>
      </w:r>
    </w:p>
    <w:p w:rsidR="000034CB" w:rsidRPr="002B382C" w:rsidRDefault="00BD79B1" w:rsidP="000034CB">
      <w:pPr>
        <w:jc w:val="both"/>
        <w:rPr>
          <w:rFonts w:cs="Arial"/>
        </w:rPr>
      </w:pPr>
      <w:r w:rsidRPr="002B382C">
        <w:rPr>
          <w:rFonts w:cs="Arial"/>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167640</wp:posOffset>
                </wp:positionV>
                <wp:extent cx="6477000" cy="0"/>
                <wp:effectExtent l="57150" t="62230" r="57150" b="615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0"/>
                        </a:xfrm>
                        <a:prstGeom prst="line">
                          <a:avLst/>
                        </a:prstGeom>
                        <a:noFill/>
                        <a:ln w="1587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55A056"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2pt" to="513.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fXLgIAAG8EAAAOAAAAZHJzL2Uyb0RvYy54bWysVE2P2yAQvVfqf0DcE9tZ52OtOKvKTnpJ&#10;u5F22zsBHKNiQEDiRFX/ewfysbvtZVU1BwKeN89vZh6ePxw7iQ7cOqFVibNhihFXVDOhdiX+9rwa&#10;zDBynihGpFa8xCfu8MPi44d5bwo+0q2WjFsEJMoVvSlx670pksTRlnfEDbXhCoKNth3xcLS7hFnS&#10;A3snk1GaTpJeW2asptw5eFqfg3gR+ZuGU//YNI57JEsM2nxcbVy3YU0Wc1LsLDGtoBcZ5B9UdEQo&#10;eOmNqiaeoL0Vf1F1glrtdOOHVHeJbhpBeawBqsnSP6p5aonhsRZojjO3Nrn/R0u/HjYWCVbiO4wU&#10;6WBEa6E4GoXO9MYVAKjUxoba6FE9mbWmPxxSumqJ2vGo8PlkIC0LGcmblHBwBvi3/RfNAEP2Xsc2&#10;HRvboUYK8z0kBnJoBTrGuZxuc+FHjyg8nOTTaZrC+Og1lpAiUIREY53/zHWHwqbEEtRHQnJYOx8k&#10;vUACXOmVkDKOXSrUw+vHs+k4ZjgtBQvRgHN2t62kRQcSnBN/sUCIvIZZvVcssrWcsKViyMduaMjD&#10;gb7jDCPJ4XKEXUR6IuR7kKBcqqAF+gC1XHZnW/28T++Xs+UsH+SjyXKQp3U9+LSq8sFklU3H9V1d&#10;VXX2K5SV5UUrGOMqVHa1eJa/z0KXy3Y2583ktx4mb9ljs0Hs9T+KjpYILjj7aavZaWPDXII7wNUR&#10;fLmB4dq8PkfUy3di8RsAAP//AwBQSwMEFAAGAAgAAAAhAE5qPATbAAAACAEAAA8AAABkcnMvZG93&#10;bnJldi54bWxMj8FugzAQRO+V8g/WRuqlakxQQyqKiaJI6aHqpZAPsPEGUPEaYSfA39eoh/a4M6O3&#10;M9lhMh274+BaSwK2mwgYUmV1S7WAS3l+fgXmvCQtO0soYEYHh3z1kMlU25G+8F74mgUIuVQKaLzv&#10;U85d1aCRbmN7pOBd7WCkD+dQcz3IMcBNx+MoSriRLYUPjezx1GD1XdxMoLS74ry/Hj9UMr+rcvws&#10;yic1C/G4no5vwDxO/i8MS/1QHfLQSdkbacc6AftdCAqIkxdgix3Fi6J+FZ5n/P+A/AcAAP//AwBQ&#10;SwECLQAUAAYACAAAACEAtoM4kv4AAADhAQAAEwAAAAAAAAAAAAAAAAAAAAAAW0NvbnRlbnRfVHlw&#10;ZXNdLnhtbFBLAQItABQABgAIAAAAIQA4/SH/1gAAAJQBAAALAAAAAAAAAAAAAAAAAC8BAABfcmVs&#10;cy8ucmVsc1BLAQItABQABgAIAAAAIQD8YFfXLgIAAG8EAAAOAAAAAAAAAAAAAAAAAC4CAABkcnMv&#10;ZTJvRG9jLnhtbFBLAQItABQABgAIAAAAIQBOajwE2wAAAAgBAAAPAAAAAAAAAAAAAAAAAIgEAABk&#10;cnMvZG93bnJldi54bWxQSwUGAAAAAAQABADzAAAAkAUAAAAA&#10;" strokeweight="1.25pt">
                <v:stroke startarrow="oval" endarrow="oval"/>
              </v:line>
            </w:pict>
          </mc:Fallback>
        </mc:AlternateContent>
      </w:r>
    </w:p>
    <w:p w:rsidR="000034CB" w:rsidRPr="002B382C" w:rsidRDefault="000034CB" w:rsidP="000034CB">
      <w:pPr>
        <w:rPr>
          <w:rFonts w:cs="Arial"/>
          <w:b/>
        </w:rPr>
      </w:pPr>
    </w:p>
    <w:p w:rsidR="00B725DB" w:rsidRPr="002B382C" w:rsidRDefault="000034CB" w:rsidP="000034CB">
      <w:pPr>
        <w:rPr>
          <w:rFonts w:cs="Arial"/>
          <w:b/>
        </w:rPr>
      </w:pPr>
      <w:r w:rsidRPr="002B382C">
        <w:rPr>
          <w:rFonts w:cs="Arial"/>
          <w:b/>
        </w:rPr>
        <w:t>Purpose of the post</w:t>
      </w:r>
      <w:r w:rsidR="00B725DB">
        <w:rPr>
          <w:rFonts w:cs="Arial"/>
          <w:b/>
        </w:rPr>
        <w:t xml:space="preserve">: </w:t>
      </w:r>
      <w:r w:rsidR="00B725DB" w:rsidRPr="00B725DB">
        <w:rPr>
          <w:rFonts w:cs="Arial"/>
          <w:b/>
        </w:rPr>
        <w:t xml:space="preserve">To support the Principal in providing leadership so that all students </w:t>
      </w:r>
      <w:r w:rsidR="00B725DB">
        <w:rPr>
          <w:rFonts w:cs="Arial"/>
          <w:b/>
        </w:rPr>
        <w:t>Achieve Together.</w:t>
      </w:r>
    </w:p>
    <w:p w:rsidR="000034CB" w:rsidRPr="002B382C" w:rsidRDefault="000034CB" w:rsidP="000034CB">
      <w:pPr>
        <w:numPr>
          <w:ilvl w:val="0"/>
          <w:numId w:val="2"/>
        </w:numPr>
        <w:rPr>
          <w:rFonts w:cs="Arial"/>
        </w:rPr>
      </w:pPr>
      <w:r w:rsidRPr="002B382C">
        <w:rPr>
          <w:rFonts w:cs="Arial"/>
        </w:rPr>
        <w:t>To assist the Principal with the strategic direction and development</w:t>
      </w:r>
      <w:r w:rsidR="000E68E6">
        <w:rPr>
          <w:rFonts w:cs="Arial"/>
        </w:rPr>
        <w:t xml:space="preserve"> of the Academy</w:t>
      </w:r>
      <w:r w:rsidR="00B725DB">
        <w:rPr>
          <w:rFonts w:cs="Arial"/>
        </w:rPr>
        <w:t xml:space="preserve">, </w:t>
      </w:r>
      <w:r w:rsidR="003C3232">
        <w:rPr>
          <w:rFonts w:cs="Arial"/>
        </w:rPr>
        <w:t>delivering its pledge</w:t>
      </w:r>
      <w:r w:rsidR="00B725DB" w:rsidRPr="00B725DB">
        <w:rPr>
          <w:rFonts w:cs="Arial"/>
        </w:rPr>
        <w:t xml:space="preserve"> and objectives, and establishing the policies through which they shall be achieved</w:t>
      </w:r>
      <w:r w:rsidR="003C3232">
        <w:rPr>
          <w:rFonts w:cs="Arial"/>
        </w:rPr>
        <w:t>.</w:t>
      </w:r>
    </w:p>
    <w:p w:rsidR="007578BB" w:rsidRDefault="00C46E35" w:rsidP="00B725DB">
      <w:pPr>
        <w:numPr>
          <w:ilvl w:val="0"/>
          <w:numId w:val="2"/>
        </w:numPr>
        <w:rPr>
          <w:rFonts w:cs="Arial"/>
        </w:rPr>
      </w:pPr>
      <w:r>
        <w:rPr>
          <w:rFonts w:cs="Arial"/>
        </w:rPr>
        <w:t xml:space="preserve">To be in charge of </w:t>
      </w:r>
      <w:r w:rsidR="00044261">
        <w:rPr>
          <w:rFonts w:cs="Arial"/>
        </w:rPr>
        <w:t>SEND/Learning Support</w:t>
      </w:r>
      <w:r>
        <w:rPr>
          <w:rFonts w:cs="Arial"/>
        </w:rPr>
        <w:t xml:space="preserve">/EHCP/IHCP </w:t>
      </w:r>
      <w:r w:rsidR="003C3232" w:rsidRPr="003C3232">
        <w:rPr>
          <w:rFonts w:cs="Arial"/>
        </w:rPr>
        <w:t>within the Academy and to develop, maintain and operate appropriate systems for quality assurance in all aspects of our operations</w:t>
      </w:r>
      <w:r>
        <w:rPr>
          <w:rFonts w:cs="Arial"/>
        </w:rPr>
        <w:t xml:space="preserve"> in these areas</w:t>
      </w:r>
      <w:r w:rsidR="003C3232" w:rsidRPr="003C3232">
        <w:rPr>
          <w:rFonts w:cs="Arial"/>
        </w:rPr>
        <w:t>.</w:t>
      </w:r>
    </w:p>
    <w:p w:rsidR="008B2728" w:rsidRDefault="008B2728" w:rsidP="008B2728">
      <w:pPr>
        <w:pStyle w:val="ListParagraph"/>
        <w:numPr>
          <w:ilvl w:val="0"/>
          <w:numId w:val="2"/>
        </w:numPr>
        <w:rPr>
          <w:rFonts w:cs="Arial"/>
        </w:rPr>
      </w:pPr>
      <w:r>
        <w:rPr>
          <w:rFonts w:cs="Arial"/>
        </w:rPr>
        <w:t>To demonstrate gravitas, credibility and lead courageously, with a strong visible presence within the academy</w:t>
      </w:r>
    </w:p>
    <w:p w:rsidR="008B2728" w:rsidRDefault="008B2728" w:rsidP="000E1D42">
      <w:pPr>
        <w:numPr>
          <w:ilvl w:val="0"/>
          <w:numId w:val="2"/>
        </w:numPr>
        <w:rPr>
          <w:rFonts w:cs="Arial"/>
        </w:rPr>
      </w:pPr>
      <w:r>
        <w:rPr>
          <w:rFonts w:cs="Arial"/>
        </w:rPr>
        <w:t>Serve colleagues and students through effective leadership as part of th</w:t>
      </w:r>
      <w:r w:rsidR="000E1D42">
        <w:rPr>
          <w:rFonts w:cs="Arial"/>
        </w:rPr>
        <w:t xml:space="preserve">e operational leadership group and </w:t>
      </w:r>
      <w:r w:rsidR="000E1D42" w:rsidRPr="000E1D42">
        <w:rPr>
          <w:rFonts w:cs="Arial"/>
        </w:rPr>
        <w:t>undertake the professional duties of members of the ELT in their absence.</w:t>
      </w:r>
    </w:p>
    <w:p w:rsidR="00335C24" w:rsidRDefault="00335C24" w:rsidP="000E1D42">
      <w:pPr>
        <w:numPr>
          <w:ilvl w:val="0"/>
          <w:numId w:val="2"/>
        </w:numPr>
        <w:rPr>
          <w:rFonts w:cs="Arial"/>
        </w:rPr>
      </w:pPr>
      <w:r>
        <w:rPr>
          <w:rFonts w:cs="Arial"/>
        </w:rPr>
        <w:t xml:space="preserve">Teach in accordance with the teacher standards. </w:t>
      </w:r>
    </w:p>
    <w:p w:rsidR="003C3232" w:rsidRPr="003C3232" w:rsidRDefault="003C3232" w:rsidP="003C3232">
      <w:pPr>
        <w:ind w:left="720"/>
        <w:rPr>
          <w:rFonts w:cs="Arial"/>
        </w:rPr>
      </w:pPr>
    </w:p>
    <w:p w:rsidR="007578BB" w:rsidRPr="007578BB" w:rsidRDefault="0030449C" w:rsidP="007578BB">
      <w:pPr>
        <w:rPr>
          <w:rFonts w:cs="Arial"/>
          <w:b/>
        </w:rPr>
      </w:pPr>
      <w:r>
        <w:rPr>
          <w:rFonts w:cs="Arial"/>
          <w:b/>
        </w:rPr>
        <w:t>The post-holder will be</w:t>
      </w:r>
      <w:r w:rsidR="007578BB" w:rsidRPr="007578BB">
        <w:rPr>
          <w:rFonts w:cs="Arial"/>
          <w:b/>
        </w:rPr>
        <w:t xml:space="preserve"> part of the </w:t>
      </w:r>
      <w:r w:rsidR="008B2728">
        <w:rPr>
          <w:rFonts w:cs="Arial"/>
          <w:b/>
        </w:rPr>
        <w:t>Operational Leadership Group</w:t>
      </w:r>
      <w:r w:rsidR="007578BB" w:rsidRPr="007578BB">
        <w:rPr>
          <w:rFonts w:cs="Arial"/>
          <w:b/>
        </w:rPr>
        <w:t xml:space="preserve">, </w:t>
      </w:r>
      <w:r w:rsidR="008E1C7D">
        <w:rPr>
          <w:rFonts w:cs="Arial"/>
          <w:b/>
        </w:rPr>
        <w:t>established to ensure</w:t>
      </w:r>
      <w:r w:rsidR="007578BB" w:rsidRPr="007578BB">
        <w:rPr>
          <w:rFonts w:cs="Arial"/>
          <w:b/>
        </w:rPr>
        <w:t>:</w:t>
      </w:r>
    </w:p>
    <w:p w:rsidR="007578BB" w:rsidRPr="007578BB" w:rsidRDefault="00CF1167" w:rsidP="008E1C7D">
      <w:pPr>
        <w:pStyle w:val="ListParagraph"/>
        <w:numPr>
          <w:ilvl w:val="0"/>
          <w:numId w:val="11"/>
        </w:numPr>
        <w:rPr>
          <w:rFonts w:cs="Arial"/>
        </w:rPr>
      </w:pPr>
      <w:r>
        <w:rPr>
          <w:rFonts w:cs="Arial"/>
        </w:rPr>
        <w:t>Student</w:t>
      </w:r>
      <w:r w:rsidR="008E1C7D">
        <w:rPr>
          <w:rFonts w:cs="Arial"/>
        </w:rPr>
        <w:t xml:space="preserve"> outcomes are rapidly and </w:t>
      </w:r>
      <w:r>
        <w:rPr>
          <w:rFonts w:cs="Arial"/>
        </w:rPr>
        <w:t>sustainably improved</w:t>
      </w:r>
      <w:r w:rsidR="00A713BE">
        <w:rPr>
          <w:rFonts w:cs="Arial"/>
        </w:rPr>
        <w:t>, particular the progress of identified groups to ensure none falls behind.</w:t>
      </w:r>
    </w:p>
    <w:p w:rsidR="007578BB" w:rsidRPr="007578BB" w:rsidRDefault="008E1C7D" w:rsidP="008E1C7D">
      <w:pPr>
        <w:pStyle w:val="ListParagraph"/>
        <w:numPr>
          <w:ilvl w:val="0"/>
          <w:numId w:val="11"/>
        </w:numPr>
        <w:rPr>
          <w:rFonts w:cs="Arial"/>
        </w:rPr>
      </w:pPr>
      <w:r>
        <w:rPr>
          <w:rFonts w:cs="Arial"/>
        </w:rPr>
        <w:t>Academy improvement is delivered</w:t>
      </w:r>
      <w:r w:rsidRPr="008E1C7D">
        <w:t xml:space="preserve"> </w:t>
      </w:r>
      <w:r>
        <w:t xml:space="preserve">through a </w:t>
      </w:r>
      <w:r w:rsidRPr="008E1C7D">
        <w:rPr>
          <w:rFonts w:cs="Arial"/>
        </w:rPr>
        <w:t>self-ev</w:t>
      </w:r>
      <w:r>
        <w:rPr>
          <w:rFonts w:cs="Arial"/>
        </w:rPr>
        <w:t xml:space="preserve">aluating approach </w:t>
      </w:r>
      <w:r w:rsidRPr="008E1C7D">
        <w:rPr>
          <w:rFonts w:cs="Arial"/>
        </w:rPr>
        <w:t xml:space="preserve">with a robust system of </w:t>
      </w:r>
      <w:r w:rsidR="00A713BE">
        <w:rPr>
          <w:rFonts w:cs="Arial"/>
        </w:rPr>
        <w:t xml:space="preserve">appraisal, </w:t>
      </w:r>
      <w:r w:rsidRPr="008E1C7D">
        <w:rPr>
          <w:rFonts w:cs="Arial"/>
        </w:rPr>
        <w:t>quality assurance</w:t>
      </w:r>
      <w:r>
        <w:rPr>
          <w:rFonts w:cs="Arial"/>
        </w:rPr>
        <w:t xml:space="preserve"> for planning, </w:t>
      </w:r>
      <w:r w:rsidR="008B2728">
        <w:rPr>
          <w:rFonts w:cs="Arial"/>
        </w:rPr>
        <w:t xml:space="preserve">pedagogy, </w:t>
      </w:r>
      <w:r>
        <w:rPr>
          <w:rFonts w:cs="Arial"/>
        </w:rPr>
        <w:t>feedback, assessment</w:t>
      </w:r>
      <w:r w:rsidR="008B2728">
        <w:rPr>
          <w:rFonts w:cs="Arial"/>
        </w:rPr>
        <w:t xml:space="preserve"> and tracking.</w:t>
      </w:r>
    </w:p>
    <w:p w:rsidR="008B2728" w:rsidRPr="007578BB" w:rsidRDefault="00CF1167" w:rsidP="008B2728">
      <w:pPr>
        <w:pStyle w:val="ListParagraph"/>
        <w:numPr>
          <w:ilvl w:val="0"/>
          <w:numId w:val="11"/>
        </w:numPr>
        <w:rPr>
          <w:rFonts w:cs="Arial"/>
        </w:rPr>
      </w:pPr>
      <w:r w:rsidRPr="007578BB">
        <w:rPr>
          <w:rFonts w:cs="Arial"/>
        </w:rPr>
        <w:t>The</w:t>
      </w:r>
      <w:r w:rsidR="008B2728" w:rsidRPr="007578BB">
        <w:rPr>
          <w:rFonts w:cs="Arial"/>
        </w:rPr>
        <w:t xml:space="preserve"> development of a healthy organisation: minimal politics, minimal confusion, high morale, high productivity and low turnover</w:t>
      </w:r>
      <w:r w:rsidR="008B2728">
        <w:rPr>
          <w:rFonts w:cs="Arial"/>
        </w:rPr>
        <w:t>.</w:t>
      </w:r>
    </w:p>
    <w:p w:rsidR="007578BB" w:rsidRPr="007578BB" w:rsidRDefault="00CF1167" w:rsidP="008E1C7D">
      <w:pPr>
        <w:pStyle w:val="ListParagraph"/>
        <w:numPr>
          <w:ilvl w:val="0"/>
          <w:numId w:val="11"/>
        </w:numPr>
        <w:rPr>
          <w:rFonts w:cs="Arial"/>
        </w:rPr>
      </w:pPr>
      <w:r>
        <w:rPr>
          <w:rFonts w:cs="Arial"/>
        </w:rPr>
        <w:t>The</w:t>
      </w:r>
      <w:r w:rsidR="008B2728">
        <w:rPr>
          <w:rFonts w:cs="Arial"/>
        </w:rPr>
        <w:t xml:space="preserve"> efficient and effective deployment</w:t>
      </w:r>
      <w:r w:rsidR="007578BB" w:rsidRPr="007578BB">
        <w:rPr>
          <w:rFonts w:cs="Arial"/>
        </w:rPr>
        <w:t xml:space="preserve"> of staff and resources</w:t>
      </w:r>
      <w:r w:rsidR="008B2728">
        <w:rPr>
          <w:rFonts w:cs="Arial"/>
        </w:rPr>
        <w:t>.</w:t>
      </w:r>
    </w:p>
    <w:p w:rsidR="007578BB" w:rsidRPr="007578BB" w:rsidRDefault="00CF1167" w:rsidP="008E1C7D">
      <w:pPr>
        <w:pStyle w:val="ListParagraph"/>
        <w:numPr>
          <w:ilvl w:val="0"/>
          <w:numId w:val="11"/>
        </w:numPr>
        <w:rPr>
          <w:rFonts w:cs="Arial"/>
        </w:rPr>
      </w:pPr>
      <w:r>
        <w:rPr>
          <w:rFonts w:cs="Arial"/>
        </w:rPr>
        <w:t>The</w:t>
      </w:r>
      <w:r w:rsidR="008B2728">
        <w:rPr>
          <w:rFonts w:cs="Arial"/>
        </w:rPr>
        <w:t xml:space="preserve"> effective implementation, review and development of</w:t>
      </w:r>
      <w:r w:rsidR="007578BB" w:rsidRPr="007578BB">
        <w:rPr>
          <w:rFonts w:cs="Arial"/>
        </w:rPr>
        <w:t xml:space="preserve"> policy</w:t>
      </w:r>
      <w:r w:rsidR="008B2728">
        <w:rPr>
          <w:rFonts w:cs="Arial"/>
        </w:rPr>
        <w:t>.</w:t>
      </w:r>
    </w:p>
    <w:p w:rsidR="007578BB" w:rsidRPr="007578BB" w:rsidRDefault="00CF1167" w:rsidP="008E1C7D">
      <w:pPr>
        <w:pStyle w:val="ListParagraph"/>
        <w:numPr>
          <w:ilvl w:val="0"/>
          <w:numId w:val="11"/>
        </w:numPr>
        <w:rPr>
          <w:rFonts w:cs="Arial"/>
        </w:rPr>
      </w:pPr>
      <w:r>
        <w:rPr>
          <w:rFonts w:cs="Arial"/>
        </w:rPr>
        <w:t>The</w:t>
      </w:r>
      <w:r w:rsidR="008E1C7D">
        <w:rPr>
          <w:rFonts w:cs="Arial"/>
        </w:rPr>
        <w:t xml:space="preserve"> planning, implementation</w:t>
      </w:r>
      <w:r w:rsidR="007578BB" w:rsidRPr="007578BB">
        <w:rPr>
          <w:rFonts w:cs="Arial"/>
        </w:rPr>
        <w:t xml:space="preserve"> </w:t>
      </w:r>
      <w:r w:rsidR="00A713BE">
        <w:rPr>
          <w:rFonts w:cs="Arial"/>
        </w:rPr>
        <w:t>and evaluation of</w:t>
      </w:r>
      <w:r w:rsidR="008E1C7D">
        <w:rPr>
          <w:rFonts w:cs="Arial"/>
        </w:rPr>
        <w:t xml:space="preserve"> highly effective</w:t>
      </w:r>
      <w:r w:rsidR="007578BB" w:rsidRPr="007578BB">
        <w:rPr>
          <w:rFonts w:cs="Arial"/>
        </w:rPr>
        <w:t xml:space="preserve"> and inclusive </w:t>
      </w:r>
      <w:r w:rsidR="00A713BE">
        <w:rPr>
          <w:rFonts w:cs="Arial"/>
        </w:rPr>
        <w:t xml:space="preserve">programmes within the </w:t>
      </w:r>
      <w:r w:rsidR="007578BB" w:rsidRPr="007578BB">
        <w:rPr>
          <w:rFonts w:cs="Arial"/>
        </w:rPr>
        <w:t>curriculum</w:t>
      </w:r>
      <w:r w:rsidR="00A713BE">
        <w:rPr>
          <w:rFonts w:cs="Arial"/>
        </w:rPr>
        <w:t xml:space="preserve">, particularly those programmes that raise awareness and understanding of how to keep children safe. </w:t>
      </w:r>
    </w:p>
    <w:p w:rsidR="007578BB" w:rsidRPr="007578BB" w:rsidRDefault="00CF1167" w:rsidP="008E1C7D">
      <w:pPr>
        <w:pStyle w:val="ListParagraph"/>
        <w:numPr>
          <w:ilvl w:val="0"/>
          <w:numId w:val="11"/>
        </w:numPr>
        <w:rPr>
          <w:rFonts w:cs="Arial"/>
        </w:rPr>
      </w:pPr>
      <w:r w:rsidRPr="007578BB">
        <w:rPr>
          <w:rFonts w:cs="Arial"/>
        </w:rPr>
        <w:t>The</w:t>
      </w:r>
      <w:r w:rsidR="007578BB" w:rsidRPr="007578BB">
        <w:rPr>
          <w:rFonts w:cs="Arial"/>
        </w:rPr>
        <w:t xml:space="preserve"> development </w:t>
      </w:r>
      <w:r w:rsidR="008B2728">
        <w:rPr>
          <w:rFonts w:cs="Arial"/>
        </w:rPr>
        <w:t xml:space="preserve">and </w:t>
      </w:r>
      <w:r w:rsidR="00A713BE">
        <w:rPr>
          <w:rFonts w:cs="Arial"/>
        </w:rPr>
        <w:t>sustain</w:t>
      </w:r>
      <w:r w:rsidR="007578BB" w:rsidRPr="007578BB">
        <w:rPr>
          <w:rFonts w:cs="Arial"/>
        </w:rPr>
        <w:t xml:space="preserve"> high quality teaching underpinned by deliberate </w:t>
      </w:r>
      <w:r w:rsidR="00A713BE">
        <w:rPr>
          <w:rFonts w:cs="Arial"/>
        </w:rPr>
        <w:t xml:space="preserve">and effective </w:t>
      </w:r>
      <w:r w:rsidR="007578BB" w:rsidRPr="007578BB">
        <w:rPr>
          <w:rFonts w:cs="Arial"/>
        </w:rPr>
        <w:t>practice</w:t>
      </w:r>
      <w:r w:rsidR="008B2728">
        <w:rPr>
          <w:rFonts w:cs="Arial"/>
        </w:rPr>
        <w:t>.</w:t>
      </w:r>
    </w:p>
    <w:p w:rsidR="007578BB" w:rsidRPr="007578BB" w:rsidRDefault="00CF1167" w:rsidP="008E1C7D">
      <w:pPr>
        <w:pStyle w:val="ListParagraph"/>
        <w:numPr>
          <w:ilvl w:val="0"/>
          <w:numId w:val="11"/>
        </w:numPr>
        <w:rPr>
          <w:rFonts w:cs="Arial"/>
        </w:rPr>
      </w:pPr>
      <w:r w:rsidRPr="007578BB">
        <w:rPr>
          <w:rFonts w:cs="Arial"/>
        </w:rPr>
        <w:t>The</w:t>
      </w:r>
      <w:r w:rsidR="007578BB" w:rsidRPr="007578BB">
        <w:rPr>
          <w:rFonts w:cs="Arial"/>
        </w:rPr>
        <w:t xml:space="preserve"> effective management of behaviour and attendance</w:t>
      </w:r>
      <w:r w:rsidR="008B2728">
        <w:rPr>
          <w:rFonts w:cs="Arial"/>
        </w:rPr>
        <w:t>.</w:t>
      </w:r>
    </w:p>
    <w:p w:rsidR="007578BB" w:rsidRPr="007578BB" w:rsidRDefault="00CF1167" w:rsidP="008E1C7D">
      <w:pPr>
        <w:pStyle w:val="ListParagraph"/>
        <w:numPr>
          <w:ilvl w:val="0"/>
          <w:numId w:val="11"/>
        </w:numPr>
        <w:rPr>
          <w:rFonts w:cs="Arial"/>
        </w:rPr>
      </w:pPr>
      <w:r w:rsidRPr="007578BB">
        <w:rPr>
          <w:rFonts w:cs="Arial"/>
        </w:rPr>
        <w:t>The</w:t>
      </w:r>
      <w:r w:rsidR="007578BB" w:rsidRPr="007578BB">
        <w:rPr>
          <w:rFonts w:cs="Arial"/>
        </w:rPr>
        <w:t xml:space="preserve"> safeguarding, welfare and needs of all students</w:t>
      </w:r>
      <w:r w:rsidR="008B2728">
        <w:rPr>
          <w:rFonts w:cs="Arial"/>
        </w:rPr>
        <w:t xml:space="preserve"> are met.</w:t>
      </w:r>
    </w:p>
    <w:p w:rsidR="007578BB" w:rsidRDefault="00CF1167" w:rsidP="008E1C7D">
      <w:pPr>
        <w:pStyle w:val="ListParagraph"/>
        <w:numPr>
          <w:ilvl w:val="0"/>
          <w:numId w:val="11"/>
        </w:numPr>
        <w:rPr>
          <w:rFonts w:cs="Arial"/>
        </w:rPr>
      </w:pPr>
      <w:r>
        <w:rPr>
          <w:rFonts w:cs="Arial"/>
        </w:rPr>
        <w:t>The</w:t>
      </w:r>
      <w:r w:rsidR="008E1C7D">
        <w:rPr>
          <w:rFonts w:cs="Arial"/>
        </w:rPr>
        <w:t xml:space="preserve"> creation of </w:t>
      </w:r>
      <w:r w:rsidR="007578BB" w:rsidRPr="007578BB">
        <w:rPr>
          <w:rFonts w:cs="Arial"/>
        </w:rPr>
        <w:t xml:space="preserve">excellent relationships with </w:t>
      </w:r>
      <w:r w:rsidR="008E1C7D">
        <w:rPr>
          <w:rFonts w:cs="Arial"/>
        </w:rPr>
        <w:t>parents and prospective parents</w:t>
      </w:r>
      <w:r w:rsidR="008B2728">
        <w:rPr>
          <w:rFonts w:cs="Arial"/>
        </w:rPr>
        <w:t>.</w:t>
      </w:r>
    </w:p>
    <w:p w:rsidR="008B2728" w:rsidRPr="00044261" w:rsidRDefault="008B2728" w:rsidP="00044261">
      <w:pPr>
        <w:rPr>
          <w:rFonts w:cs="Arial"/>
        </w:rPr>
      </w:pPr>
    </w:p>
    <w:p w:rsidR="000034CB" w:rsidRPr="002B382C" w:rsidRDefault="000034CB" w:rsidP="000034CB">
      <w:pPr>
        <w:rPr>
          <w:rFonts w:cs="Arial"/>
          <w:b/>
        </w:rPr>
      </w:pPr>
    </w:p>
    <w:p w:rsidR="00335C24" w:rsidRPr="00AC6381" w:rsidRDefault="00335C24" w:rsidP="000034CB">
      <w:pPr>
        <w:rPr>
          <w:rFonts w:cs="Arial"/>
        </w:rPr>
      </w:pPr>
      <w:r>
        <w:rPr>
          <w:rFonts w:cs="Arial"/>
          <w:b/>
          <w:u w:val="single"/>
        </w:rPr>
        <w:t xml:space="preserve">Reporting to: </w:t>
      </w:r>
      <w:r w:rsidRPr="00335C24">
        <w:rPr>
          <w:rFonts w:cs="Arial"/>
        </w:rPr>
        <w:t xml:space="preserve">Vice Principal </w:t>
      </w:r>
      <w:r w:rsidR="00AC6381">
        <w:rPr>
          <w:rFonts w:cs="Arial"/>
        </w:rPr>
        <w:t xml:space="preserve">                              </w:t>
      </w:r>
      <w:r>
        <w:rPr>
          <w:rFonts w:cs="Arial"/>
          <w:b/>
          <w:u w:val="single"/>
        </w:rPr>
        <w:t xml:space="preserve">Responsible for: </w:t>
      </w:r>
      <w:r w:rsidRPr="00335C24">
        <w:rPr>
          <w:rFonts w:cs="Arial"/>
        </w:rPr>
        <w:t>Team of staff as allocated</w:t>
      </w:r>
    </w:p>
    <w:p w:rsidR="00853195" w:rsidRPr="00C46E35" w:rsidRDefault="000034CB" w:rsidP="000034CB">
      <w:pPr>
        <w:rPr>
          <w:rFonts w:cs="Arial"/>
          <w:b/>
          <w:u w:val="single"/>
        </w:rPr>
      </w:pPr>
      <w:r w:rsidRPr="00853195">
        <w:rPr>
          <w:rFonts w:cs="Arial"/>
          <w:b/>
          <w:u w:val="single"/>
        </w:rPr>
        <w:t>Main Duties and Responsibilities</w:t>
      </w:r>
    </w:p>
    <w:p w:rsidR="008E7A9A" w:rsidRDefault="008E7A9A" w:rsidP="008E7A9A">
      <w:pPr>
        <w:rPr>
          <w:rFonts w:cs="Arial"/>
          <w:b/>
        </w:rPr>
      </w:pPr>
      <w:r>
        <w:rPr>
          <w:rFonts w:cs="Arial"/>
          <w:b/>
        </w:rPr>
        <w:t>Key Responsibilities:</w:t>
      </w:r>
    </w:p>
    <w:p w:rsidR="008E7A9A" w:rsidRPr="00687E7C" w:rsidRDefault="008E7A9A" w:rsidP="008E7A9A">
      <w:pPr>
        <w:pStyle w:val="ListParagraph"/>
        <w:numPr>
          <w:ilvl w:val="0"/>
          <w:numId w:val="12"/>
        </w:numPr>
        <w:rPr>
          <w:rFonts w:cs="Arial"/>
        </w:rPr>
      </w:pPr>
      <w:r w:rsidRPr="00687E7C">
        <w:rPr>
          <w:rFonts w:cs="Arial"/>
        </w:rPr>
        <w:t>Be a role model for the delivery of the Teacher Standard</w:t>
      </w:r>
      <w:r>
        <w:rPr>
          <w:rFonts w:cs="Arial"/>
        </w:rPr>
        <w:t xml:space="preserve">s; </w:t>
      </w:r>
      <w:r w:rsidRPr="00687E7C">
        <w:rPr>
          <w:rFonts w:cs="Arial"/>
        </w:rPr>
        <w:t>maintain daily connections with colleagues and students around the academy through consistently high visibility and upholding the Academy TEAM laws.</w:t>
      </w:r>
    </w:p>
    <w:p w:rsidR="008E7A9A" w:rsidRDefault="009E0200" w:rsidP="008E7A9A">
      <w:pPr>
        <w:pStyle w:val="ListParagraph"/>
        <w:numPr>
          <w:ilvl w:val="0"/>
          <w:numId w:val="12"/>
        </w:numPr>
        <w:rPr>
          <w:rFonts w:cs="Arial"/>
        </w:rPr>
      </w:pPr>
      <w:r>
        <w:rPr>
          <w:rFonts w:cs="Arial"/>
        </w:rPr>
        <w:t>Provide advice, training and guidance on quality first</w:t>
      </w:r>
      <w:r w:rsidR="008E7A9A">
        <w:rPr>
          <w:rFonts w:cs="Arial"/>
        </w:rPr>
        <w:t xml:space="preserve"> teaching, learning and assessment </w:t>
      </w:r>
      <w:r w:rsidR="00044261">
        <w:rPr>
          <w:rFonts w:cs="Arial"/>
        </w:rPr>
        <w:t>for students with SEND or additional needs</w:t>
      </w:r>
      <w:r w:rsidR="008E7A9A">
        <w:rPr>
          <w:rFonts w:cs="Arial"/>
        </w:rPr>
        <w:t>.</w:t>
      </w:r>
    </w:p>
    <w:p w:rsidR="007C7D55" w:rsidRDefault="007C7D55" w:rsidP="008E7A9A">
      <w:pPr>
        <w:pStyle w:val="ListParagraph"/>
        <w:numPr>
          <w:ilvl w:val="0"/>
          <w:numId w:val="12"/>
        </w:numPr>
        <w:rPr>
          <w:rFonts w:cs="Arial"/>
        </w:rPr>
      </w:pPr>
      <w:r>
        <w:rPr>
          <w:rFonts w:cs="Arial"/>
        </w:rPr>
        <w:t xml:space="preserve">Ensure that the academy is compliant </w:t>
      </w:r>
      <w:r w:rsidR="00C46E35">
        <w:rPr>
          <w:rFonts w:cs="Arial"/>
        </w:rPr>
        <w:t>with the SEND code of p</w:t>
      </w:r>
      <w:r w:rsidR="00BA186D">
        <w:rPr>
          <w:rFonts w:cs="Arial"/>
        </w:rPr>
        <w:t>ractice and policies for SEND, and</w:t>
      </w:r>
      <w:r w:rsidR="00517D7D">
        <w:rPr>
          <w:rFonts w:cs="Arial"/>
        </w:rPr>
        <w:t xml:space="preserve"> </w:t>
      </w:r>
      <w:r w:rsidR="00BA186D">
        <w:rPr>
          <w:rFonts w:cs="Arial"/>
        </w:rPr>
        <w:t>s</w:t>
      </w:r>
      <w:r w:rsidR="00C46E35">
        <w:rPr>
          <w:rFonts w:cs="Arial"/>
        </w:rPr>
        <w:t>upporting pupils with medical conditions</w:t>
      </w:r>
      <w:r w:rsidR="00BA186D">
        <w:rPr>
          <w:rFonts w:cs="Arial"/>
        </w:rPr>
        <w:t>.</w:t>
      </w:r>
    </w:p>
    <w:p w:rsidR="00C46E35" w:rsidRDefault="009E0200" w:rsidP="00C46E35">
      <w:pPr>
        <w:pStyle w:val="ListParagraph"/>
        <w:numPr>
          <w:ilvl w:val="0"/>
          <w:numId w:val="12"/>
        </w:numPr>
        <w:rPr>
          <w:rFonts w:cs="Arial"/>
        </w:rPr>
      </w:pPr>
      <w:r>
        <w:rPr>
          <w:rFonts w:cs="Arial"/>
        </w:rPr>
        <w:t xml:space="preserve">Ensure </w:t>
      </w:r>
      <w:r w:rsidR="00C46E35" w:rsidRPr="00C46E35">
        <w:rPr>
          <w:rFonts w:cs="Arial"/>
        </w:rPr>
        <w:t xml:space="preserve">SEND transition, referral, detection, assessment, reviewing, </w:t>
      </w:r>
      <w:r w:rsidR="002E042C" w:rsidRPr="00C46E35">
        <w:rPr>
          <w:rFonts w:cs="Arial"/>
        </w:rPr>
        <w:t>and implementation</w:t>
      </w:r>
      <w:r w:rsidR="00C46E35" w:rsidRPr="00C46E35">
        <w:rPr>
          <w:rFonts w:cs="Arial"/>
        </w:rPr>
        <w:t xml:space="preserve"> of EHCP/support plans and report writing </w:t>
      </w:r>
      <w:r>
        <w:rPr>
          <w:rFonts w:cs="Arial"/>
        </w:rPr>
        <w:t xml:space="preserve">procedures </w:t>
      </w:r>
      <w:r w:rsidR="00C46E35" w:rsidRPr="00C46E35">
        <w:rPr>
          <w:rFonts w:cs="Arial"/>
        </w:rPr>
        <w:t xml:space="preserve">are appropriate, effective and </w:t>
      </w:r>
      <w:r>
        <w:rPr>
          <w:rFonts w:cs="Arial"/>
        </w:rPr>
        <w:t xml:space="preserve">are student centred. </w:t>
      </w:r>
      <w:r w:rsidR="00C46E35" w:rsidRPr="00C46E35">
        <w:rPr>
          <w:rFonts w:cs="Arial"/>
        </w:rPr>
        <w:t xml:space="preserve"> </w:t>
      </w:r>
    </w:p>
    <w:p w:rsidR="002E042C" w:rsidRPr="002E042C" w:rsidRDefault="002E042C" w:rsidP="002E042C">
      <w:pPr>
        <w:pStyle w:val="ListParagraph"/>
        <w:numPr>
          <w:ilvl w:val="0"/>
          <w:numId w:val="12"/>
        </w:numPr>
        <w:rPr>
          <w:rFonts w:cs="Arial"/>
        </w:rPr>
      </w:pPr>
      <w:r>
        <w:rPr>
          <w:rFonts w:cs="Arial"/>
        </w:rPr>
        <w:t xml:space="preserve">Deliver diagnostic testing in a timely and effective manner to detect emerging and existing SEND needs. </w:t>
      </w:r>
    </w:p>
    <w:p w:rsidR="009E0200" w:rsidRDefault="009E0200" w:rsidP="00C46E35">
      <w:pPr>
        <w:pStyle w:val="ListParagraph"/>
        <w:numPr>
          <w:ilvl w:val="0"/>
          <w:numId w:val="12"/>
        </w:numPr>
        <w:rPr>
          <w:rFonts w:cs="Arial"/>
        </w:rPr>
      </w:pPr>
      <w:r>
        <w:rPr>
          <w:rFonts w:cs="Arial"/>
        </w:rPr>
        <w:t>Write effective reports to gain appropriate SEND funding for students.</w:t>
      </w:r>
    </w:p>
    <w:p w:rsidR="002E042C" w:rsidRDefault="002E042C" w:rsidP="00C46E35">
      <w:pPr>
        <w:pStyle w:val="ListParagraph"/>
        <w:numPr>
          <w:ilvl w:val="0"/>
          <w:numId w:val="12"/>
        </w:numPr>
        <w:rPr>
          <w:rFonts w:cs="Arial"/>
        </w:rPr>
      </w:pPr>
      <w:r>
        <w:rPr>
          <w:rFonts w:cs="Arial"/>
        </w:rPr>
        <w:t xml:space="preserve">Ensure students examination access arrangements are tested effectively. </w:t>
      </w:r>
    </w:p>
    <w:p w:rsidR="009E0200" w:rsidRPr="00C46E35" w:rsidRDefault="009E0200" w:rsidP="00C46E35">
      <w:pPr>
        <w:pStyle w:val="ListParagraph"/>
        <w:numPr>
          <w:ilvl w:val="0"/>
          <w:numId w:val="12"/>
        </w:numPr>
        <w:rPr>
          <w:rFonts w:cs="Arial"/>
        </w:rPr>
      </w:pPr>
      <w:r>
        <w:rPr>
          <w:rFonts w:cs="Arial"/>
        </w:rPr>
        <w:t xml:space="preserve">Review students EHCP/IHCP with students, families and external </w:t>
      </w:r>
      <w:r w:rsidR="002E042C">
        <w:rPr>
          <w:rFonts w:cs="Arial"/>
        </w:rPr>
        <w:t>professionals/</w:t>
      </w:r>
      <w:r>
        <w:rPr>
          <w:rFonts w:cs="Arial"/>
        </w:rPr>
        <w:t xml:space="preserve">agencies, communicating updates and changes effectively.  </w:t>
      </w:r>
    </w:p>
    <w:p w:rsidR="00C46E35" w:rsidRPr="00C46E35" w:rsidRDefault="009E0200" w:rsidP="00C46E35">
      <w:pPr>
        <w:pStyle w:val="ListParagraph"/>
        <w:numPr>
          <w:ilvl w:val="0"/>
          <w:numId w:val="12"/>
        </w:numPr>
        <w:rPr>
          <w:rFonts w:cs="Arial"/>
        </w:rPr>
      </w:pPr>
      <w:r>
        <w:rPr>
          <w:rFonts w:cs="Arial"/>
        </w:rPr>
        <w:t>Ensure</w:t>
      </w:r>
      <w:r w:rsidR="00C46E35" w:rsidRPr="00C46E35">
        <w:rPr>
          <w:rFonts w:cs="Arial"/>
        </w:rPr>
        <w:t xml:space="preserve"> the Academy systems and processes for IHC plans and supporting st</w:t>
      </w:r>
      <w:r>
        <w:rPr>
          <w:rFonts w:cs="Arial"/>
        </w:rPr>
        <w:t xml:space="preserve">udents with medical conditions are </w:t>
      </w:r>
      <w:r w:rsidR="00C46E35" w:rsidRPr="00C46E35">
        <w:rPr>
          <w:rFonts w:cs="Arial"/>
        </w:rPr>
        <w:t>compliant with relevant legislation and</w:t>
      </w:r>
      <w:r>
        <w:rPr>
          <w:rFonts w:cs="Arial"/>
        </w:rPr>
        <w:t xml:space="preserve"> Academy</w:t>
      </w:r>
      <w:r w:rsidR="00C46E35" w:rsidRPr="00C46E35">
        <w:rPr>
          <w:rFonts w:cs="Arial"/>
        </w:rPr>
        <w:t xml:space="preserve"> policy. </w:t>
      </w:r>
    </w:p>
    <w:p w:rsidR="00C46E35" w:rsidRPr="00F037CD" w:rsidRDefault="00C46E35" w:rsidP="00C46E35">
      <w:pPr>
        <w:pStyle w:val="ListParagraph"/>
        <w:numPr>
          <w:ilvl w:val="0"/>
          <w:numId w:val="12"/>
        </w:numPr>
        <w:rPr>
          <w:rFonts w:cs="Arial"/>
        </w:rPr>
      </w:pPr>
      <w:r>
        <w:rPr>
          <w:rFonts w:cs="Arial"/>
        </w:rPr>
        <w:t xml:space="preserve">Strategically lead upon progress for SEND students, to ensure all make rapid and sustained progress across </w:t>
      </w:r>
      <w:r w:rsidR="009E0200">
        <w:rPr>
          <w:rFonts w:cs="Arial"/>
        </w:rPr>
        <w:t xml:space="preserve">all </w:t>
      </w:r>
      <w:r>
        <w:rPr>
          <w:rFonts w:cs="Arial"/>
        </w:rPr>
        <w:t>programmes</w:t>
      </w:r>
      <w:r w:rsidR="009E0200">
        <w:rPr>
          <w:rFonts w:cs="Arial"/>
        </w:rPr>
        <w:t xml:space="preserve"> and all year groups</w:t>
      </w:r>
      <w:r>
        <w:rPr>
          <w:rFonts w:cs="Arial"/>
        </w:rPr>
        <w:t>.</w:t>
      </w:r>
    </w:p>
    <w:p w:rsidR="008E7A9A" w:rsidRPr="00687E7C" w:rsidRDefault="008E7A9A" w:rsidP="008E7A9A">
      <w:pPr>
        <w:pStyle w:val="ListParagraph"/>
        <w:numPr>
          <w:ilvl w:val="0"/>
          <w:numId w:val="12"/>
        </w:numPr>
        <w:rPr>
          <w:rFonts w:cs="Arial"/>
        </w:rPr>
      </w:pPr>
      <w:r w:rsidRPr="00687E7C">
        <w:rPr>
          <w:rFonts w:cs="Arial"/>
        </w:rPr>
        <w:t xml:space="preserve">Ensure that </w:t>
      </w:r>
      <w:r w:rsidR="00044261">
        <w:rPr>
          <w:rFonts w:cs="Arial"/>
        </w:rPr>
        <w:t xml:space="preserve">all </w:t>
      </w:r>
      <w:r w:rsidR="009E0200">
        <w:rPr>
          <w:rFonts w:cs="Arial"/>
        </w:rPr>
        <w:t>learning support assistants</w:t>
      </w:r>
      <w:r>
        <w:rPr>
          <w:rFonts w:cs="Arial"/>
        </w:rPr>
        <w:t xml:space="preserve"> </w:t>
      </w:r>
      <w:r w:rsidR="00044261">
        <w:rPr>
          <w:rFonts w:cs="Arial"/>
        </w:rPr>
        <w:t xml:space="preserve">are </w:t>
      </w:r>
      <w:r w:rsidR="009E0200">
        <w:rPr>
          <w:rFonts w:cs="Arial"/>
        </w:rPr>
        <w:t xml:space="preserve">trained, </w:t>
      </w:r>
      <w:r w:rsidR="00044261">
        <w:rPr>
          <w:rFonts w:cs="Arial"/>
        </w:rPr>
        <w:t xml:space="preserve">encouraged, challenged and supported to </w:t>
      </w:r>
      <w:r w:rsidR="002E042C">
        <w:rPr>
          <w:rFonts w:cs="Arial"/>
        </w:rPr>
        <w:t>so</w:t>
      </w:r>
      <w:r w:rsidR="009E0200">
        <w:rPr>
          <w:rFonts w:cs="Arial"/>
        </w:rPr>
        <w:t xml:space="preserve"> students with SEND</w:t>
      </w:r>
      <w:r w:rsidR="002E042C">
        <w:rPr>
          <w:rFonts w:cs="Arial"/>
        </w:rPr>
        <w:t xml:space="preserve">s needs are met in accordance with their support plan. </w:t>
      </w:r>
      <w:r w:rsidR="009E0200">
        <w:rPr>
          <w:rFonts w:cs="Arial"/>
        </w:rPr>
        <w:t xml:space="preserve"> </w:t>
      </w:r>
    </w:p>
    <w:p w:rsidR="00230299" w:rsidRPr="00C84C3F" w:rsidRDefault="002E042C" w:rsidP="00230299">
      <w:pPr>
        <w:pStyle w:val="ListParagraph"/>
        <w:numPr>
          <w:ilvl w:val="0"/>
          <w:numId w:val="12"/>
        </w:numPr>
        <w:rPr>
          <w:rFonts w:cs="Arial"/>
        </w:rPr>
      </w:pPr>
      <w:r>
        <w:rPr>
          <w:rFonts w:cs="Arial"/>
        </w:rPr>
        <w:t xml:space="preserve">Ensure accurate records of SEND support, provision and adaptation are maintained. </w:t>
      </w:r>
    </w:p>
    <w:p w:rsidR="009E0200" w:rsidRDefault="002E042C" w:rsidP="00C46E35">
      <w:pPr>
        <w:pStyle w:val="ListParagraph"/>
        <w:numPr>
          <w:ilvl w:val="0"/>
          <w:numId w:val="12"/>
        </w:numPr>
        <w:rPr>
          <w:rFonts w:cs="Arial"/>
        </w:rPr>
      </w:pPr>
      <w:r>
        <w:rPr>
          <w:rFonts w:cs="Arial"/>
        </w:rPr>
        <w:t>S</w:t>
      </w:r>
      <w:r w:rsidR="00C84C3F" w:rsidRPr="00C84C3F">
        <w:rPr>
          <w:rFonts w:cs="Arial"/>
        </w:rPr>
        <w:t>upport a safe, calm and well – ordered</w:t>
      </w:r>
      <w:r w:rsidR="009E0200">
        <w:rPr>
          <w:rFonts w:cs="Arial"/>
        </w:rPr>
        <w:t xml:space="preserve"> and inspiring</w:t>
      </w:r>
      <w:r w:rsidR="00C84C3F" w:rsidRPr="00C84C3F">
        <w:rPr>
          <w:rFonts w:cs="Arial"/>
        </w:rPr>
        <w:t xml:space="preserve"> environment for all stude</w:t>
      </w:r>
      <w:r w:rsidR="00C46E35">
        <w:rPr>
          <w:rFonts w:cs="Arial"/>
        </w:rPr>
        <w:t>nts with SEND/</w:t>
      </w:r>
      <w:r w:rsidR="00517D7D">
        <w:rPr>
          <w:rFonts w:cs="Arial"/>
        </w:rPr>
        <w:t xml:space="preserve"> </w:t>
      </w:r>
      <w:r w:rsidR="00C46E35">
        <w:rPr>
          <w:rFonts w:cs="Arial"/>
        </w:rPr>
        <w:t>additional needs</w:t>
      </w:r>
      <w:r w:rsidR="009E0200">
        <w:rPr>
          <w:rFonts w:cs="Arial"/>
        </w:rPr>
        <w:t xml:space="preserve">.  </w:t>
      </w:r>
    </w:p>
    <w:p w:rsidR="00C84C3F" w:rsidRPr="00C46E35" w:rsidRDefault="009E0200" w:rsidP="00C46E35">
      <w:pPr>
        <w:pStyle w:val="ListParagraph"/>
        <w:numPr>
          <w:ilvl w:val="0"/>
          <w:numId w:val="12"/>
        </w:numPr>
        <w:rPr>
          <w:rFonts w:cs="Arial"/>
        </w:rPr>
      </w:pPr>
      <w:proofErr w:type="gramStart"/>
      <w:r>
        <w:rPr>
          <w:rFonts w:cs="Arial"/>
        </w:rPr>
        <w:t>Advise</w:t>
      </w:r>
      <w:proofErr w:type="gramEnd"/>
      <w:r>
        <w:rPr>
          <w:rFonts w:cs="Arial"/>
        </w:rPr>
        <w:t xml:space="preserve"> </w:t>
      </w:r>
      <w:r w:rsidR="00C46E35">
        <w:rPr>
          <w:rFonts w:cs="Arial"/>
        </w:rPr>
        <w:t>the Principal/</w:t>
      </w:r>
      <w:r w:rsidR="00C84C3F" w:rsidRPr="00C46E35">
        <w:rPr>
          <w:rFonts w:cs="Arial"/>
        </w:rPr>
        <w:t xml:space="preserve">Vice Principal on all matters connected with the day to day, development and welfare of children and staff </w:t>
      </w:r>
      <w:r w:rsidR="00044261" w:rsidRPr="00C46E35">
        <w:rPr>
          <w:rFonts w:cs="Arial"/>
        </w:rPr>
        <w:t xml:space="preserve">working with SEND provision. </w:t>
      </w:r>
    </w:p>
    <w:p w:rsidR="00AC6381" w:rsidRPr="00AC6381" w:rsidRDefault="00AC6381" w:rsidP="00AC6381">
      <w:pPr>
        <w:pStyle w:val="ListParagraph"/>
        <w:numPr>
          <w:ilvl w:val="0"/>
          <w:numId w:val="12"/>
        </w:numPr>
        <w:rPr>
          <w:rFonts w:cs="Arial"/>
        </w:rPr>
      </w:pPr>
      <w:r w:rsidRPr="00AC6381">
        <w:rPr>
          <w:rFonts w:cs="Arial"/>
        </w:rPr>
        <w:t>Build and maintain excellent relationships with and between students, parents</w:t>
      </w:r>
      <w:r w:rsidR="007C7D55">
        <w:rPr>
          <w:rFonts w:cs="Arial"/>
        </w:rPr>
        <w:t xml:space="preserve">, </w:t>
      </w:r>
      <w:r w:rsidRPr="00AC6381">
        <w:rPr>
          <w:rFonts w:cs="Arial"/>
        </w:rPr>
        <w:t>families</w:t>
      </w:r>
      <w:r w:rsidR="007C7D55">
        <w:rPr>
          <w:rFonts w:cs="Arial"/>
        </w:rPr>
        <w:t xml:space="preserve"> and agencies</w:t>
      </w:r>
      <w:r w:rsidRPr="00AC6381">
        <w:rPr>
          <w:rFonts w:cs="Arial"/>
        </w:rPr>
        <w:t xml:space="preserve"> to promote </w:t>
      </w:r>
      <w:r w:rsidR="00F037CD">
        <w:rPr>
          <w:rFonts w:cs="Arial"/>
        </w:rPr>
        <w:t xml:space="preserve">and report upon </w:t>
      </w:r>
      <w:r w:rsidRPr="00AC6381">
        <w:rPr>
          <w:rFonts w:cs="Arial"/>
        </w:rPr>
        <w:t>pupil outcomes.</w:t>
      </w:r>
    </w:p>
    <w:p w:rsidR="008E7A9A" w:rsidRPr="002E042C" w:rsidRDefault="008E7A9A" w:rsidP="007C7D55">
      <w:pPr>
        <w:pStyle w:val="ListParagraph"/>
        <w:numPr>
          <w:ilvl w:val="0"/>
          <w:numId w:val="12"/>
        </w:numPr>
        <w:rPr>
          <w:rFonts w:cs="Arial"/>
        </w:rPr>
      </w:pPr>
      <w:r w:rsidRPr="002E042C">
        <w:rPr>
          <w:rFonts w:cs="Arial"/>
        </w:rPr>
        <w:t xml:space="preserve">Arrange the best possible learning opportunities for all pupils </w:t>
      </w:r>
      <w:r w:rsidR="00044261" w:rsidRPr="002E042C">
        <w:rPr>
          <w:rFonts w:cs="Arial"/>
        </w:rPr>
        <w:t xml:space="preserve">with SEND in each </w:t>
      </w:r>
      <w:r w:rsidRPr="002E042C">
        <w:rPr>
          <w:rFonts w:cs="Arial"/>
        </w:rPr>
        <w:t>year group</w:t>
      </w:r>
      <w:r w:rsidR="002E042C" w:rsidRPr="002E042C">
        <w:rPr>
          <w:rFonts w:cs="Arial"/>
        </w:rPr>
        <w:t>.</w:t>
      </w:r>
      <w:r w:rsidRPr="002E042C">
        <w:rPr>
          <w:rFonts w:cs="Arial"/>
        </w:rPr>
        <w:t xml:space="preserve"> </w:t>
      </w:r>
    </w:p>
    <w:p w:rsidR="00AC6381" w:rsidRPr="00A71422" w:rsidRDefault="007C7D55" w:rsidP="008E7A9A">
      <w:pPr>
        <w:pStyle w:val="ListParagraph"/>
        <w:numPr>
          <w:ilvl w:val="0"/>
          <w:numId w:val="12"/>
        </w:numPr>
        <w:rPr>
          <w:rFonts w:cs="Arial"/>
        </w:rPr>
      </w:pPr>
      <w:r>
        <w:rPr>
          <w:rFonts w:cs="Arial"/>
        </w:rPr>
        <w:t>Manage effective SEND transition, admission and exit</w:t>
      </w:r>
      <w:r w:rsidR="002E042C">
        <w:rPr>
          <w:rFonts w:cs="Arial"/>
        </w:rPr>
        <w:t xml:space="preserve"> to e</w:t>
      </w:r>
      <w:r w:rsidR="00AC6381">
        <w:rPr>
          <w:rFonts w:cs="Arial"/>
        </w:rPr>
        <w:t>nsure pupils are exceptionally well prepared for the next stage of their education or</w:t>
      </w:r>
      <w:r w:rsidR="009E0200">
        <w:rPr>
          <w:rFonts w:cs="Arial"/>
        </w:rPr>
        <w:t xml:space="preserve"> training through the learning support programme</w:t>
      </w:r>
      <w:r w:rsidR="00AC6381">
        <w:rPr>
          <w:rFonts w:cs="Arial"/>
        </w:rPr>
        <w:t xml:space="preserve"> you are responsible for. </w:t>
      </w:r>
    </w:p>
    <w:p w:rsidR="008E7A9A" w:rsidRDefault="008E7A9A" w:rsidP="008E7A9A">
      <w:pPr>
        <w:pStyle w:val="ListParagraph"/>
        <w:numPr>
          <w:ilvl w:val="0"/>
          <w:numId w:val="12"/>
        </w:numPr>
        <w:rPr>
          <w:rFonts w:cs="Arial"/>
        </w:rPr>
      </w:pPr>
      <w:r>
        <w:rPr>
          <w:rFonts w:cs="Arial"/>
        </w:rPr>
        <w:t>Provide improvement plans, progress</w:t>
      </w:r>
      <w:r w:rsidR="007C7D55">
        <w:rPr>
          <w:rFonts w:cs="Arial"/>
        </w:rPr>
        <w:t>, external applications for EHCP</w:t>
      </w:r>
      <w:r>
        <w:rPr>
          <w:rFonts w:cs="Arial"/>
        </w:rPr>
        <w:t xml:space="preserve"> </w:t>
      </w:r>
      <w:r w:rsidR="00C46E35">
        <w:rPr>
          <w:rFonts w:cs="Arial"/>
        </w:rPr>
        <w:t>and impact reports as requested, liaising with external partners to represent the needs of students effectively.</w:t>
      </w:r>
    </w:p>
    <w:p w:rsidR="008E7A9A" w:rsidRPr="002E042C" w:rsidRDefault="008E7A9A" w:rsidP="002E042C">
      <w:pPr>
        <w:pStyle w:val="ListParagraph"/>
        <w:numPr>
          <w:ilvl w:val="0"/>
          <w:numId w:val="12"/>
        </w:numPr>
        <w:rPr>
          <w:rFonts w:cs="Arial"/>
        </w:rPr>
      </w:pPr>
      <w:r>
        <w:rPr>
          <w:rFonts w:cs="Arial"/>
        </w:rPr>
        <w:t xml:space="preserve">Ensure the effective use of resources and Academy facilities, providing training and advice where required. </w:t>
      </w:r>
    </w:p>
    <w:p w:rsidR="008E7A9A" w:rsidRPr="002B382C" w:rsidRDefault="008E7A9A" w:rsidP="008E7A9A">
      <w:pPr>
        <w:jc w:val="both"/>
        <w:rPr>
          <w:rFonts w:cs="Arial"/>
        </w:rPr>
      </w:pPr>
      <w:r w:rsidRPr="002B382C">
        <w:rPr>
          <w:rFonts w:cs="Arial"/>
        </w:rPr>
        <w:t>Footnote</w:t>
      </w:r>
    </w:p>
    <w:p w:rsidR="008E7A9A" w:rsidRPr="002B382C" w:rsidRDefault="008E7A9A" w:rsidP="008E7A9A">
      <w:pPr>
        <w:numPr>
          <w:ilvl w:val="1"/>
          <w:numId w:val="5"/>
        </w:numPr>
        <w:rPr>
          <w:rFonts w:cs="Arial"/>
        </w:rPr>
      </w:pPr>
      <w:r w:rsidRPr="002B382C">
        <w:rPr>
          <w:rFonts w:cs="Arial"/>
        </w:rPr>
        <w:t>The above details are not exhaustive and the post-holder may be required to undertake tasks, roles and responsibilities as may be reasonably assigned to her/him by the Principal or her representative.</w:t>
      </w:r>
    </w:p>
    <w:p w:rsidR="008E7A9A" w:rsidRDefault="008E7A9A" w:rsidP="008E7A9A">
      <w:pPr>
        <w:numPr>
          <w:ilvl w:val="1"/>
          <w:numId w:val="5"/>
        </w:numPr>
        <w:rPr>
          <w:rFonts w:cs="Arial"/>
        </w:rPr>
      </w:pPr>
      <w:r w:rsidRPr="001120FE">
        <w:rPr>
          <w:rFonts w:cs="Arial"/>
        </w:rPr>
        <w:t xml:space="preserve">This job description may be reviewed at any time via consultation between the governing </w:t>
      </w:r>
      <w:proofErr w:type="gramStart"/>
      <w:r w:rsidRPr="001120FE">
        <w:rPr>
          <w:rFonts w:cs="Arial"/>
        </w:rPr>
        <w:t>body</w:t>
      </w:r>
      <w:proofErr w:type="gramEnd"/>
      <w:r w:rsidRPr="001120FE">
        <w:rPr>
          <w:rFonts w:cs="Arial"/>
        </w:rPr>
        <w:t xml:space="preserve"> and/or the SLT and the post-holder as may be necessary and appropriate to the needs of the Academy</w:t>
      </w:r>
      <w:r>
        <w:rPr>
          <w:rFonts w:cs="Arial"/>
        </w:rPr>
        <w:t>.</w:t>
      </w:r>
    </w:p>
    <w:p w:rsidR="002E042C" w:rsidRPr="001120FE" w:rsidRDefault="002E042C" w:rsidP="008E7A9A">
      <w:pPr>
        <w:numPr>
          <w:ilvl w:val="1"/>
          <w:numId w:val="5"/>
        </w:numPr>
        <w:rPr>
          <w:rFonts w:cs="Arial"/>
        </w:rPr>
      </w:pPr>
      <w:r>
        <w:rPr>
          <w:rFonts w:cs="Arial"/>
        </w:rPr>
        <w:t xml:space="preserve">The </w:t>
      </w:r>
      <w:proofErr w:type="spellStart"/>
      <w:r>
        <w:rPr>
          <w:rFonts w:cs="Arial"/>
        </w:rPr>
        <w:t>postholder</w:t>
      </w:r>
      <w:proofErr w:type="spellEnd"/>
      <w:r>
        <w:rPr>
          <w:rFonts w:cs="Arial"/>
        </w:rPr>
        <w:t xml:space="preserve"> is expected to keep up to date with and share the most relevant legislation and training available for this role. </w:t>
      </w:r>
    </w:p>
    <w:p w:rsidR="008E7A9A" w:rsidRPr="002B382C" w:rsidRDefault="008E7A9A" w:rsidP="008E7A9A">
      <w:pPr>
        <w:ind w:left="720" w:hanging="720"/>
        <w:rPr>
          <w:rFonts w:cs="Arial"/>
          <w:lang w:eastAsia="en-US"/>
        </w:rPr>
      </w:pPr>
    </w:p>
    <w:p w:rsidR="00EE6338" w:rsidRPr="002B382C" w:rsidRDefault="008E7A9A" w:rsidP="002E042C">
      <w:pPr>
        <w:ind w:left="720" w:hanging="720"/>
        <w:rPr>
          <w:rFonts w:cs="Arial"/>
          <w:lang w:eastAsia="en-US"/>
        </w:rPr>
      </w:pPr>
      <w:r w:rsidRPr="002B382C">
        <w:rPr>
          <w:rFonts w:cs="Arial"/>
          <w:lang w:eastAsia="en-US"/>
        </w:rPr>
        <w:t>Signed_____________________ (Post</w:t>
      </w:r>
      <w:r>
        <w:rPr>
          <w:rFonts w:cs="Arial"/>
          <w:lang w:eastAsia="en-US"/>
        </w:rPr>
        <w:t>-</w:t>
      </w:r>
      <w:r w:rsidRPr="002B382C">
        <w:rPr>
          <w:rFonts w:cs="Arial"/>
          <w:lang w:eastAsia="en-US"/>
        </w:rPr>
        <w:t>holder</w:t>
      </w:r>
      <w:proofErr w:type="gramStart"/>
      <w:r w:rsidRPr="002B382C">
        <w:rPr>
          <w:rFonts w:cs="Arial"/>
          <w:lang w:eastAsia="en-US"/>
        </w:rPr>
        <w:t>)</w:t>
      </w:r>
      <w:r w:rsidRPr="00CF1167">
        <w:rPr>
          <w:rFonts w:cs="Arial"/>
          <w:lang w:eastAsia="en-US"/>
        </w:rPr>
        <w:t xml:space="preserve"> </w:t>
      </w:r>
      <w:r w:rsidR="002E042C">
        <w:rPr>
          <w:rFonts w:cs="Arial"/>
          <w:lang w:eastAsia="en-US"/>
        </w:rPr>
        <w:t xml:space="preserve"> </w:t>
      </w:r>
      <w:r>
        <w:rPr>
          <w:rFonts w:cs="Arial"/>
          <w:lang w:eastAsia="en-US"/>
        </w:rPr>
        <w:t>Signed</w:t>
      </w:r>
      <w:proofErr w:type="gramEnd"/>
      <w:r>
        <w:rPr>
          <w:rFonts w:cs="Arial"/>
          <w:lang w:eastAsia="en-US"/>
        </w:rPr>
        <w:t>________</w:t>
      </w:r>
      <w:r w:rsidRPr="002B382C">
        <w:rPr>
          <w:rFonts w:cs="Arial"/>
          <w:lang w:eastAsia="en-US"/>
        </w:rPr>
        <w:t xml:space="preserve">_____________ (Principal) </w:t>
      </w:r>
      <w:r>
        <w:rPr>
          <w:rFonts w:cs="Arial"/>
          <w:lang w:eastAsia="en-US"/>
        </w:rPr>
        <w:t xml:space="preserve">                                   </w:t>
      </w:r>
      <w:r w:rsidRPr="002B382C">
        <w:rPr>
          <w:rFonts w:cs="Arial"/>
          <w:lang w:eastAsia="en-US"/>
        </w:rPr>
        <w:t>Date_________________</w:t>
      </w:r>
    </w:p>
    <w:sectPr w:rsidR="00EE6338" w:rsidRPr="002B382C" w:rsidSect="00EE0C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C8A"/>
    <w:multiLevelType w:val="hybridMultilevel"/>
    <w:tmpl w:val="66AA1F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0E3AA6"/>
    <w:multiLevelType w:val="hybridMultilevel"/>
    <w:tmpl w:val="7BEE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F31AF1"/>
    <w:multiLevelType w:val="hybridMultilevel"/>
    <w:tmpl w:val="91BC6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8E17DA8"/>
    <w:multiLevelType w:val="hybridMultilevel"/>
    <w:tmpl w:val="DF5C8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CA724E"/>
    <w:multiLevelType w:val="hybridMultilevel"/>
    <w:tmpl w:val="C384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36553C"/>
    <w:multiLevelType w:val="hybridMultilevel"/>
    <w:tmpl w:val="3FDE7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C74891"/>
    <w:multiLevelType w:val="hybridMultilevel"/>
    <w:tmpl w:val="A5A075CC"/>
    <w:lvl w:ilvl="0" w:tplc="04090011">
      <w:start w:val="1"/>
      <w:numFmt w:val="decimal"/>
      <w:lvlText w:val="%1)"/>
      <w:lvlJc w:val="left"/>
      <w:pPr>
        <w:tabs>
          <w:tab w:val="num" w:pos="720"/>
        </w:tabs>
        <w:ind w:left="720" w:hanging="360"/>
      </w:pPr>
      <w:rPr>
        <w:rFonts w:hint="default"/>
      </w:rPr>
    </w:lvl>
    <w:lvl w:ilvl="1" w:tplc="7C44D7AE">
      <w:start w:val="1"/>
      <w:numFmt w:val="lowerRoman"/>
      <w:lvlText w:val="(%2)"/>
      <w:lvlJc w:val="left"/>
      <w:pPr>
        <w:tabs>
          <w:tab w:val="num" w:pos="1004"/>
        </w:tabs>
        <w:ind w:left="1004"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800B82"/>
    <w:multiLevelType w:val="hybridMultilevel"/>
    <w:tmpl w:val="07F6BDD8"/>
    <w:lvl w:ilvl="0" w:tplc="08090001">
      <w:start w:val="1"/>
      <w:numFmt w:val="bullet"/>
      <w:lvlText w:val=""/>
      <w:lvlJc w:val="left"/>
      <w:pPr>
        <w:tabs>
          <w:tab w:val="num" w:pos="720"/>
        </w:tabs>
        <w:ind w:left="720" w:hanging="360"/>
      </w:pPr>
      <w:rPr>
        <w:rFonts w:ascii="Symbol" w:hAnsi="Symbol" w:hint="default"/>
      </w:rPr>
    </w:lvl>
    <w:lvl w:ilvl="1" w:tplc="ED186EF2">
      <w:start w:val="2"/>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970FD2"/>
    <w:multiLevelType w:val="hybridMultilevel"/>
    <w:tmpl w:val="35BCDB80"/>
    <w:lvl w:ilvl="0" w:tplc="08090001">
      <w:start w:val="1"/>
      <w:numFmt w:val="bullet"/>
      <w:lvlText w:val=""/>
      <w:lvlJc w:val="left"/>
      <w:pPr>
        <w:tabs>
          <w:tab w:val="num" w:pos="720"/>
        </w:tabs>
        <w:ind w:left="720" w:hanging="360"/>
      </w:pPr>
      <w:rPr>
        <w:rFonts w:ascii="Symbol" w:hAnsi="Symbol" w:hint="default"/>
      </w:rPr>
    </w:lvl>
    <w:lvl w:ilvl="1" w:tplc="ED186EF2">
      <w:start w:val="2"/>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D540E1B"/>
    <w:multiLevelType w:val="hybridMultilevel"/>
    <w:tmpl w:val="A64E70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B63111"/>
    <w:multiLevelType w:val="hybridMultilevel"/>
    <w:tmpl w:val="DA6CFD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E19592E"/>
    <w:multiLevelType w:val="hybridMultilevel"/>
    <w:tmpl w:val="518CC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5"/>
  </w:num>
  <w:num w:numId="5">
    <w:abstractNumId w:val="6"/>
  </w:num>
  <w:num w:numId="6">
    <w:abstractNumId w:val="11"/>
  </w:num>
  <w:num w:numId="7">
    <w:abstractNumId w:val="1"/>
  </w:num>
  <w:num w:numId="8">
    <w:abstractNumId w:val="2"/>
  </w:num>
  <w:num w:numId="9">
    <w:abstractNumId w:val="9"/>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CB"/>
    <w:rsid w:val="000034CB"/>
    <w:rsid w:val="00044261"/>
    <w:rsid w:val="00085342"/>
    <w:rsid w:val="000E1D42"/>
    <w:rsid w:val="000E68E6"/>
    <w:rsid w:val="00175AF2"/>
    <w:rsid w:val="00230299"/>
    <w:rsid w:val="002B382C"/>
    <w:rsid w:val="002E042C"/>
    <w:rsid w:val="0030449C"/>
    <w:rsid w:val="00327359"/>
    <w:rsid w:val="00335C24"/>
    <w:rsid w:val="003C3232"/>
    <w:rsid w:val="003E041E"/>
    <w:rsid w:val="00432916"/>
    <w:rsid w:val="00483B5D"/>
    <w:rsid w:val="004D5FD6"/>
    <w:rsid w:val="00500FCE"/>
    <w:rsid w:val="00517D7D"/>
    <w:rsid w:val="0056053E"/>
    <w:rsid w:val="005B20C8"/>
    <w:rsid w:val="005D3143"/>
    <w:rsid w:val="00652E0E"/>
    <w:rsid w:val="006F4D33"/>
    <w:rsid w:val="007578BB"/>
    <w:rsid w:val="00763634"/>
    <w:rsid w:val="007C7D55"/>
    <w:rsid w:val="00853195"/>
    <w:rsid w:val="008572DF"/>
    <w:rsid w:val="008B2728"/>
    <w:rsid w:val="008E1C7D"/>
    <w:rsid w:val="008E7A9A"/>
    <w:rsid w:val="008F2B46"/>
    <w:rsid w:val="009E0200"/>
    <w:rsid w:val="00A713BE"/>
    <w:rsid w:val="00A71660"/>
    <w:rsid w:val="00A902D2"/>
    <w:rsid w:val="00AC6381"/>
    <w:rsid w:val="00B20B64"/>
    <w:rsid w:val="00B725DB"/>
    <w:rsid w:val="00BA186D"/>
    <w:rsid w:val="00BD79B1"/>
    <w:rsid w:val="00C46E35"/>
    <w:rsid w:val="00C84C3F"/>
    <w:rsid w:val="00CF1167"/>
    <w:rsid w:val="00D07C20"/>
    <w:rsid w:val="00D352C5"/>
    <w:rsid w:val="00D74B3C"/>
    <w:rsid w:val="00E07B87"/>
    <w:rsid w:val="00EC58B4"/>
    <w:rsid w:val="00ED5935"/>
    <w:rsid w:val="00EE0C84"/>
    <w:rsid w:val="00EE6338"/>
    <w:rsid w:val="00F037CD"/>
    <w:rsid w:val="00F71FB0"/>
    <w:rsid w:val="00FE2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C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4C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034CB"/>
    <w:rPr>
      <w:rFonts w:ascii="Tahoma" w:hAnsi="Tahoma" w:cs="Tahoma"/>
      <w:sz w:val="16"/>
      <w:szCs w:val="16"/>
    </w:rPr>
  </w:style>
  <w:style w:type="character" w:customStyle="1" w:styleId="BalloonTextChar">
    <w:name w:val="Balloon Text Char"/>
    <w:basedOn w:val="DefaultParagraphFont"/>
    <w:link w:val="BalloonText"/>
    <w:uiPriority w:val="99"/>
    <w:semiHidden/>
    <w:rsid w:val="000034CB"/>
    <w:rPr>
      <w:rFonts w:ascii="Tahoma" w:eastAsia="Times New Roman" w:hAnsi="Tahoma" w:cs="Tahoma"/>
      <w:sz w:val="16"/>
      <w:szCs w:val="16"/>
      <w:lang w:eastAsia="en-GB"/>
    </w:rPr>
  </w:style>
  <w:style w:type="paragraph" w:styleId="ListParagraph">
    <w:name w:val="List Paragraph"/>
    <w:basedOn w:val="Normal"/>
    <w:uiPriority w:val="34"/>
    <w:qFormat/>
    <w:rsid w:val="008531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C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4C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034CB"/>
    <w:rPr>
      <w:rFonts w:ascii="Tahoma" w:hAnsi="Tahoma" w:cs="Tahoma"/>
      <w:sz w:val="16"/>
      <w:szCs w:val="16"/>
    </w:rPr>
  </w:style>
  <w:style w:type="character" w:customStyle="1" w:styleId="BalloonTextChar">
    <w:name w:val="Balloon Text Char"/>
    <w:basedOn w:val="DefaultParagraphFont"/>
    <w:link w:val="BalloonText"/>
    <w:uiPriority w:val="99"/>
    <w:semiHidden/>
    <w:rsid w:val="000034CB"/>
    <w:rPr>
      <w:rFonts w:ascii="Tahoma" w:eastAsia="Times New Roman" w:hAnsi="Tahoma" w:cs="Tahoma"/>
      <w:sz w:val="16"/>
      <w:szCs w:val="16"/>
      <w:lang w:eastAsia="en-GB"/>
    </w:rPr>
  </w:style>
  <w:style w:type="paragraph" w:styleId="ListParagraph">
    <w:name w:val="List Paragraph"/>
    <w:basedOn w:val="Normal"/>
    <w:uiPriority w:val="34"/>
    <w:qFormat/>
    <w:rsid w:val="00853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B4447B45</Template>
  <TotalTime>0</TotalTime>
  <Pages>4</Pages>
  <Words>1515</Words>
  <Characters>8636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Moor End Technology College</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nallan</dc:creator>
  <cp:lastModifiedBy>V Heavens</cp:lastModifiedBy>
  <cp:revision>2</cp:revision>
  <cp:lastPrinted>2014-09-15T14:06:00Z</cp:lastPrinted>
  <dcterms:created xsi:type="dcterms:W3CDTF">2018-02-20T12:55:00Z</dcterms:created>
  <dcterms:modified xsi:type="dcterms:W3CDTF">2018-02-20T12:55:00Z</dcterms:modified>
</cp:coreProperties>
</file>