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00" w:rsidRDefault="00A85F00" w:rsidP="00893F0B">
      <w:pPr>
        <w:ind w:right="29"/>
        <w:jc w:val="center"/>
        <w:rPr>
          <w:rFonts w:ascii="Arial" w:hAnsi="Arial" w:cs="Arial"/>
          <w:b/>
          <w:sz w:val="18"/>
          <w:szCs w:val="18"/>
        </w:rPr>
      </w:pPr>
      <w:r>
        <w:rPr>
          <w:rFonts w:ascii="Arial" w:hAnsi="Arial" w:cs="Arial"/>
          <w:b/>
          <w:noProof/>
          <w:sz w:val="18"/>
          <w:szCs w:val="18"/>
          <w:lang w:val="en-GB"/>
        </w:rPr>
        <w:drawing>
          <wp:inline distT="0" distB="0" distL="0" distR="0">
            <wp:extent cx="525826" cy="723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ogo.bmp"/>
                    <pic:cNvPicPr/>
                  </pic:nvPicPr>
                  <pic:blipFill>
                    <a:blip r:embed="rId6">
                      <a:extLst>
                        <a:ext uri="{28A0092B-C50C-407E-A947-70E740481C1C}">
                          <a14:useLocalDpi xmlns:a14="http://schemas.microsoft.com/office/drawing/2010/main" val="0"/>
                        </a:ext>
                      </a:extLst>
                    </a:blip>
                    <a:stretch>
                      <a:fillRect/>
                    </a:stretch>
                  </pic:blipFill>
                  <pic:spPr>
                    <a:xfrm>
                      <a:off x="0" y="0"/>
                      <a:ext cx="525826" cy="723963"/>
                    </a:xfrm>
                    <a:prstGeom prst="rect">
                      <a:avLst/>
                    </a:prstGeom>
                  </pic:spPr>
                </pic:pic>
              </a:graphicData>
            </a:graphic>
          </wp:inline>
        </w:drawing>
      </w:r>
    </w:p>
    <w:p w:rsidR="00893F0B" w:rsidRPr="00893F0B" w:rsidRDefault="00893F0B" w:rsidP="00893F0B">
      <w:pPr>
        <w:ind w:right="29"/>
        <w:jc w:val="center"/>
        <w:rPr>
          <w:rFonts w:ascii="Arial" w:hAnsi="Arial" w:cs="Arial"/>
          <w:b/>
          <w:sz w:val="18"/>
          <w:szCs w:val="18"/>
        </w:rPr>
      </w:pPr>
      <w:r w:rsidRPr="00893F0B">
        <w:rPr>
          <w:rFonts w:ascii="Arial" w:hAnsi="Arial" w:cs="Arial"/>
          <w:b/>
          <w:sz w:val="18"/>
          <w:szCs w:val="18"/>
        </w:rPr>
        <w:t>JOB DESCRIPTION</w:t>
      </w:r>
    </w:p>
    <w:p w:rsidR="00893F0B" w:rsidRPr="00893F0B" w:rsidRDefault="00893F0B" w:rsidP="00893F0B">
      <w:pPr>
        <w:ind w:right="29"/>
        <w:jc w:val="center"/>
        <w:rPr>
          <w:rFonts w:ascii="Arial" w:hAnsi="Arial" w:cs="Arial"/>
          <w:b/>
          <w:sz w:val="18"/>
          <w:szCs w:val="18"/>
        </w:rPr>
      </w:pPr>
    </w:p>
    <w:p w:rsidR="00893F0B" w:rsidRPr="00893F0B" w:rsidRDefault="00893F0B" w:rsidP="00893F0B">
      <w:pPr>
        <w:ind w:right="29"/>
        <w:jc w:val="center"/>
        <w:rPr>
          <w:rFonts w:ascii="Arial" w:hAnsi="Arial" w:cs="Arial"/>
          <w:b/>
          <w:sz w:val="18"/>
          <w:szCs w:val="18"/>
        </w:rPr>
      </w:pPr>
      <w:r w:rsidRPr="00893F0B">
        <w:rPr>
          <w:rFonts w:ascii="Arial" w:hAnsi="Arial" w:cs="Arial"/>
          <w:b/>
          <w:sz w:val="18"/>
          <w:szCs w:val="18"/>
        </w:rPr>
        <w:t>This school is committed to safeguarding and promoting the wellbeing of children and young people and expects all staff and volunteers to share this commitment</w:t>
      </w:r>
    </w:p>
    <w:p w:rsidR="00893F0B" w:rsidRPr="00893F0B" w:rsidRDefault="00893F0B" w:rsidP="00893F0B">
      <w:pPr>
        <w:ind w:right="29"/>
        <w:jc w:val="center"/>
        <w:rPr>
          <w:rFonts w:ascii="Arial" w:hAnsi="Arial" w:cs="Arial"/>
          <w:sz w:val="18"/>
          <w:szCs w:val="18"/>
        </w:rPr>
      </w:pPr>
    </w:p>
    <w:p w:rsidR="00893F0B" w:rsidRPr="00893F0B" w:rsidRDefault="00893F0B" w:rsidP="00893F0B">
      <w:pPr>
        <w:spacing w:before="120"/>
        <w:rPr>
          <w:rFonts w:ascii="Arial" w:hAnsi="Arial" w:cs="Arial"/>
          <w:sz w:val="18"/>
          <w:szCs w:val="18"/>
        </w:rPr>
      </w:pPr>
      <w:r w:rsidRPr="00893F0B">
        <w:rPr>
          <w:rFonts w:ascii="Arial" w:hAnsi="Arial" w:cs="Arial"/>
          <w:b/>
          <w:sz w:val="18"/>
          <w:szCs w:val="18"/>
        </w:rPr>
        <w:t>Post Title:</w:t>
      </w:r>
      <w:r w:rsidRPr="00893F0B">
        <w:rPr>
          <w:rFonts w:ascii="Arial" w:hAnsi="Arial" w:cs="Arial"/>
          <w:b/>
          <w:sz w:val="18"/>
          <w:szCs w:val="18"/>
        </w:rPr>
        <w:tab/>
      </w:r>
      <w:r w:rsidRPr="00893F0B">
        <w:rPr>
          <w:rFonts w:ascii="Arial" w:hAnsi="Arial" w:cs="Arial"/>
          <w:b/>
          <w:sz w:val="18"/>
          <w:szCs w:val="18"/>
        </w:rPr>
        <w:tab/>
      </w:r>
      <w:r w:rsidRPr="00893F0B">
        <w:rPr>
          <w:rFonts w:ascii="Arial" w:hAnsi="Arial" w:cs="Arial"/>
          <w:sz w:val="18"/>
          <w:szCs w:val="18"/>
        </w:rPr>
        <w:t>Midday Supervisor</w:t>
      </w:r>
    </w:p>
    <w:p w:rsidR="00893F0B" w:rsidRPr="00893F0B" w:rsidRDefault="00893F0B" w:rsidP="00893F0B">
      <w:pPr>
        <w:spacing w:before="120"/>
        <w:rPr>
          <w:rFonts w:ascii="Arial" w:hAnsi="Arial" w:cs="Arial"/>
          <w:sz w:val="18"/>
          <w:szCs w:val="18"/>
        </w:rPr>
      </w:pPr>
      <w:r w:rsidRPr="00893F0B">
        <w:rPr>
          <w:rFonts w:ascii="Arial" w:hAnsi="Arial" w:cs="Arial"/>
          <w:b/>
          <w:sz w:val="18"/>
          <w:szCs w:val="18"/>
        </w:rPr>
        <w:t>Grade:</w:t>
      </w:r>
      <w:r w:rsidRPr="00893F0B">
        <w:rPr>
          <w:rFonts w:ascii="Arial" w:hAnsi="Arial" w:cs="Arial"/>
          <w:b/>
          <w:sz w:val="18"/>
          <w:szCs w:val="18"/>
        </w:rPr>
        <w:tab/>
      </w:r>
      <w:r w:rsidRPr="00893F0B">
        <w:rPr>
          <w:rFonts w:ascii="Arial" w:hAnsi="Arial" w:cs="Arial"/>
          <w:b/>
          <w:sz w:val="18"/>
          <w:szCs w:val="18"/>
        </w:rPr>
        <w:tab/>
      </w:r>
      <w:r w:rsidRPr="00893F0B">
        <w:rPr>
          <w:rFonts w:ascii="Arial" w:hAnsi="Arial" w:cs="Arial"/>
          <w:b/>
          <w:sz w:val="18"/>
          <w:szCs w:val="18"/>
        </w:rPr>
        <w:tab/>
      </w:r>
      <w:r w:rsidRPr="00893F0B">
        <w:rPr>
          <w:rFonts w:ascii="Arial" w:hAnsi="Arial" w:cs="Arial"/>
          <w:sz w:val="18"/>
          <w:szCs w:val="18"/>
        </w:rPr>
        <w:t>Scale 1C</w:t>
      </w:r>
    </w:p>
    <w:p w:rsidR="00893F0B" w:rsidRPr="00893F0B" w:rsidRDefault="00893F0B" w:rsidP="00893F0B">
      <w:pPr>
        <w:spacing w:before="120"/>
        <w:rPr>
          <w:rFonts w:ascii="Arial" w:hAnsi="Arial" w:cs="Arial"/>
          <w:sz w:val="18"/>
          <w:szCs w:val="18"/>
        </w:rPr>
      </w:pPr>
      <w:r w:rsidRPr="00893F0B">
        <w:rPr>
          <w:rFonts w:ascii="Arial" w:hAnsi="Arial" w:cs="Arial"/>
          <w:b/>
          <w:sz w:val="18"/>
          <w:szCs w:val="18"/>
        </w:rPr>
        <w:t>Responsible to:</w:t>
      </w:r>
      <w:r w:rsidRPr="00893F0B">
        <w:rPr>
          <w:rFonts w:ascii="Arial" w:hAnsi="Arial" w:cs="Arial"/>
          <w:sz w:val="18"/>
          <w:szCs w:val="18"/>
        </w:rPr>
        <w:tab/>
      </w:r>
      <w:r>
        <w:rPr>
          <w:rFonts w:ascii="Arial" w:hAnsi="Arial" w:cs="Arial"/>
          <w:sz w:val="18"/>
          <w:szCs w:val="18"/>
        </w:rPr>
        <w:t xml:space="preserve">               </w:t>
      </w:r>
      <w:r w:rsidRPr="00893F0B">
        <w:rPr>
          <w:rFonts w:ascii="Arial" w:hAnsi="Arial" w:cs="Arial"/>
          <w:sz w:val="18"/>
          <w:szCs w:val="18"/>
        </w:rPr>
        <w:t>Headteacher</w:t>
      </w:r>
    </w:p>
    <w:p w:rsidR="00893F0B" w:rsidRPr="00893F0B" w:rsidRDefault="00893F0B" w:rsidP="00893F0B">
      <w:pPr>
        <w:spacing w:before="120"/>
        <w:ind w:left="2160" w:hanging="2160"/>
        <w:rPr>
          <w:rFonts w:ascii="Arial" w:hAnsi="Arial" w:cs="Arial"/>
          <w:sz w:val="18"/>
          <w:szCs w:val="18"/>
        </w:rPr>
      </w:pPr>
      <w:r w:rsidRPr="00893F0B">
        <w:rPr>
          <w:rFonts w:ascii="Arial" w:hAnsi="Arial" w:cs="Arial"/>
          <w:b/>
          <w:sz w:val="18"/>
          <w:szCs w:val="18"/>
        </w:rPr>
        <w:t xml:space="preserve">Purpose of the Job: </w:t>
      </w:r>
      <w:r w:rsidRPr="00893F0B">
        <w:rPr>
          <w:rFonts w:ascii="Arial" w:hAnsi="Arial" w:cs="Arial"/>
          <w:b/>
          <w:sz w:val="18"/>
          <w:szCs w:val="18"/>
        </w:rPr>
        <w:tab/>
      </w:r>
      <w:r w:rsidRPr="00893F0B">
        <w:rPr>
          <w:rFonts w:ascii="Arial" w:hAnsi="Arial" w:cs="Arial"/>
          <w:sz w:val="18"/>
          <w:szCs w:val="18"/>
        </w:rPr>
        <w:t>To ensure the security and care of the pupils of the school and to promote their social development during the lunch time period.</w:t>
      </w:r>
    </w:p>
    <w:p w:rsidR="00893F0B" w:rsidRPr="00893F0B" w:rsidRDefault="00893F0B" w:rsidP="00893F0B">
      <w:pPr>
        <w:rPr>
          <w:rFonts w:ascii="Arial" w:hAnsi="Arial" w:cs="Arial"/>
          <w:b/>
          <w:sz w:val="18"/>
          <w:szCs w:val="18"/>
        </w:rPr>
      </w:pPr>
    </w:p>
    <w:p w:rsidR="00893F0B" w:rsidRPr="00893F0B" w:rsidRDefault="00893F0B" w:rsidP="00893F0B">
      <w:pPr>
        <w:rPr>
          <w:rFonts w:ascii="Arial" w:hAnsi="Arial" w:cs="Arial"/>
          <w:b/>
          <w:sz w:val="18"/>
          <w:szCs w:val="18"/>
        </w:rPr>
      </w:pPr>
      <w:r w:rsidRPr="00893F0B">
        <w:rPr>
          <w:rFonts w:ascii="Arial" w:hAnsi="Arial" w:cs="Arial"/>
          <w:b/>
          <w:sz w:val="18"/>
          <w:szCs w:val="18"/>
        </w:rPr>
        <w:t>Main Duties and Responsibilities:</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supervise pupils, during the lunch period, in dining hall, playground areas and school premises, ensuring the safety, welfare, physical and mental well-being of pupils and the maintenance of good order and discipline.</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 xml:space="preserve">To report to the </w:t>
      </w:r>
      <w:proofErr w:type="spellStart"/>
      <w:r w:rsidR="00A85F00">
        <w:rPr>
          <w:rFonts w:ascii="Arial" w:hAnsi="Arial" w:cs="Arial"/>
          <w:sz w:val="18"/>
          <w:szCs w:val="18"/>
        </w:rPr>
        <w:t>co-ordinator</w:t>
      </w:r>
      <w:proofErr w:type="spellEnd"/>
      <w:r w:rsidR="00A85F00">
        <w:rPr>
          <w:rFonts w:ascii="Arial" w:hAnsi="Arial" w:cs="Arial"/>
          <w:sz w:val="18"/>
          <w:szCs w:val="18"/>
        </w:rPr>
        <w:t xml:space="preserve"> </w:t>
      </w:r>
      <w:r w:rsidRPr="00893F0B">
        <w:rPr>
          <w:rFonts w:ascii="Arial" w:hAnsi="Arial" w:cs="Arial"/>
          <w:sz w:val="18"/>
          <w:szCs w:val="18"/>
        </w:rPr>
        <w:t>at beginning of the lunch period and receive any instructions with regard to duties.</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monitor the behaviour of pupils discouraging in a positive way any anti-social behaviour and reporting any incidents to the class teacher or head teacher as appropriate.</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ensure the safety and well being of children, providing emotional support where necessary.</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arrange and supervise appropriate activities under the direction of the head teacher</w:t>
      </w:r>
    </w:p>
    <w:p w:rsidR="00893F0B" w:rsidRDefault="00893F0B" w:rsidP="00893F0B">
      <w:pPr>
        <w:numPr>
          <w:ilvl w:val="0"/>
          <w:numId w:val="2"/>
        </w:numPr>
        <w:spacing w:before="60"/>
        <w:ind w:left="720" w:right="29" w:hanging="720"/>
        <w:rPr>
          <w:rFonts w:ascii="Arial" w:hAnsi="Arial" w:cs="Arial"/>
          <w:sz w:val="18"/>
          <w:szCs w:val="18"/>
        </w:rPr>
      </w:pPr>
      <w:r w:rsidRPr="00893F0B">
        <w:rPr>
          <w:rFonts w:ascii="Arial" w:hAnsi="Arial" w:cs="Arial"/>
          <w:sz w:val="18"/>
          <w:szCs w:val="18"/>
        </w:rPr>
        <w:t>To ensure that all pupils who suffer any injury or accident are dealt with appropriately in accordance with the school’s agreed procedures.</w:t>
      </w:r>
    </w:p>
    <w:p w:rsidR="00A85F00" w:rsidRPr="00893F0B" w:rsidRDefault="00A85F00" w:rsidP="00893F0B">
      <w:pPr>
        <w:numPr>
          <w:ilvl w:val="0"/>
          <w:numId w:val="2"/>
        </w:numPr>
        <w:spacing w:before="60"/>
        <w:ind w:left="720" w:right="29" w:hanging="720"/>
        <w:rPr>
          <w:rFonts w:ascii="Arial" w:hAnsi="Arial" w:cs="Arial"/>
          <w:sz w:val="18"/>
          <w:szCs w:val="18"/>
        </w:rPr>
      </w:pPr>
      <w:r>
        <w:rPr>
          <w:rFonts w:ascii="Arial" w:hAnsi="Arial" w:cs="Arial"/>
          <w:sz w:val="18"/>
          <w:szCs w:val="18"/>
        </w:rPr>
        <w:t>To ensure that all children are safeguarded and their welfare promoted in accordance with school policies.</w:t>
      </w:r>
    </w:p>
    <w:p w:rsidR="00893F0B" w:rsidRPr="00893F0B" w:rsidRDefault="00893F0B" w:rsidP="00893F0B">
      <w:pPr>
        <w:numPr>
          <w:ilvl w:val="12"/>
          <w:numId w:val="0"/>
        </w:numPr>
        <w:spacing w:before="120"/>
        <w:ind w:left="720" w:right="29" w:hanging="720"/>
        <w:jc w:val="both"/>
        <w:rPr>
          <w:rFonts w:ascii="Arial" w:hAnsi="Arial" w:cs="Arial"/>
          <w:b/>
          <w:sz w:val="18"/>
          <w:szCs w:val="18"/>
        </w:rPr>
      </w:pPr>
      <w:r w:rsidRPr="00893F0B">
        <w:rPr>
          <w:rFonts w:ascii="Arial" w:hAnsi="Arial" w:cs="Arial"/>
          <w:b/>
          <w:sz w:val="18"/>
          <w:szCs w:val="18"/>
        </w:rPr>
        <w:t>Dining Hall</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Before pupils enter the dining hall, to ensure that pupils have visited the toilet and washed their hands where appropriate.</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organise dinner queue and entrance of pupils into dining hall and from dining hall to playground: ensuring good behaviour and calm atmosphere. To deal with any misbehaviour that may occur in accordance with the school’s behaviour policy.  Report, as appropriate, incidents to the pupils class teacher or head teacher</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encourage all pupils to eat but especially those with special needs or disabilities and to assist children with cutting up of food, pouring of water etc. where necessary.</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encourage social skills and good table manners, ensuring safety with knives and forks.</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clean up spillages of food and to organise clearing cutlery and crockery off tables.</w:t>
      </w:r>
    </w:p>
    <w:p w:rsidR="00893F0B" w:rsidRPr="00893F0B" w:rsidRDefault="00893F0B" w:rsidP="00893F0B">
      <w:pPr>
        <w:numPr>
          <w:ilvl w:val="12"/>
          <w:numId w:val="0"/>
        </w:numPr>
        <w:spacing w:before="120"/>
        <w:ind w:left="720" w:right="29" w:hanging="720"/>
        <w:rPr>
          <w:rFonts w:ascii="Arial" w:hAnsi="Arial" w:cs="Arial"/>
          <w:b/>
          <w:sz w:val="18"/>
          <w:szCs w:val="18"/>
        </w:rPr>
      </w:pPr>
      <w:r w:rsidRPr="00893F0B">
        <w:rPr>
          <w:rFonts w:ascii="Arial" w:hAnsi="Arial" w:cs="Arial"/>
          <w:b/>
          <w:sz w:val="18"/>
          <w:szCs w:val="18"/>
        </w:rPr>
        <w:t>Playground</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Where appropriate, to collect pupils from classroom ensuring that they are adequately dressed for the weather conditions.</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 xml:space="preserve">Check on any strangers who may enter the school grounds and report any concerns to the </w:t>
      </w:r>
      <w:proofErr w:type="spellStart"/>
      <w:r w:rsidRPr="00893F0B">
        <w:rPr>
          <w:rFonts w:ascii="Arial" w:hAnsi="Arial" w:cs="Arial"/>
          <w:sz w:val="18"/>
          <w:szCs w:val="18"/>
        </w:rPr>
        <w:t>co-ordinator</w:t>
      </w:r>
      <w:proofErr w:type="spellEnd"/>
      <w:r w:rsidRPr="00893F0B">
        <w:rPr>
          <w:rFonts w:ascii="Arial" w:hAnsi="Arial" w:cs="Arial"/>
          <w:sz w:val="18"/>
          <w:szCs w:val="18"/>
        </w:rPr>
        <w:t>.</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Monitor and follow the schools behavior policy.</w:t>
      </w:r>
    </w:p>
    <w:p w:rsidR="00893F0B" w:rsidRPr="00893F0B" w:rsidRDefault="00893F0B" w:rsidP="00893F0B">
      <w:pPr>
        <w:numPr>
          <w:ilvl w:val="12"/>
          <w:numId w:val="0"/>
        </w:numPr>
        <w:spacing w:before="60"/>
        <w:ind w:left="720" w:right="29" w:hanging="720"/>
        <w:rPr>
          <w:rFonts w:ascii="Arial" w:hAnsi="Arial" w:cs="Arial"/>
          <w:b/>
          <w:i/>
          <w:sz w:val="18"/>
          <w:szCs w:val="18"/>
        </w:rPr>
      </w:pPr>
      <w:r w:rsidRPr="00893F0B">
        <w:rPr>
          <w:rFonts w:ascii="Arial" w:hAnsi="Arial" w:cs="Arial"/>
          <w:b/>
          <w:sz w:val="18"/>
          <w:szCs w:val="18"/>
        </w:rPr>
        <w:t>School Premises</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supervise pupils on the school premises in the hall, classrooms and in corridors when they are not allowed outside because of inclement weather.</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To ensure that, when classrooms are used during the Midday break because of inclement weather that the children are quietly occupied and that the classroom is left tidy, ready for afternoon school.</w:t>
      </w:r>
    </w:p>
    <w:p w:rsidR="00893F0B" w:rsidRPr="00893F0B" w:rsidRDefault="00893F0B" w:rsidP="00893F0B">
      <w:pPr>
        <w:numPr>
          <w:ilvl w:val="0"/>
          <w:numId w:val="2"/>
        </w:numPr>
        <w:spacing w:before="60"/>
        <w:ind w:left="720" w:right="29" w:hanging="720"/>
        <w:jc w:val="both"/>
        <w:rPr>
          <w:rFonts w:ascii="Arial" w:hAnsi="Arial" w:cs="Arial"/>
          <w:sz w:val="18"/>
          <w:szCs w:val="18"/>
        </w:rPr>
      </w:pPr>
      <w:r w:rsidRPr="00893F0B">
        <w:rPr>
          <w:rFonts w:ascii="Arial" w:hAnsi="Arial" w:cs="Arial"/>
          <w:sz w:val="18"/>
          <w:szCs w:val="18"/>
        </w:rPr>
        <w:t xml:space="preserve">To check toilet areas regularly to ensure that they are clean and being used appropriately.  </w:t>
      </w:r>
    </w:p>
    <w:p w:rsidR="00893F0B" w:rsidRPr="00893F0B" w:rsidRDefault="00893F0B" w:rsidP="00893F0B">
      <w:pPr>
        <w:numPr>
          <w:ilvl w:val="0"/>
          <w:numId w:val="2"/>
        </w:numPr>
        <w:spacing w:before="60"/>
        <w:ind w:left="720" w:right="29" w:hanging="720"/>
        <w:rPr>
          <w:rFonts w:ascii="Arial" w:hAnsi="Arial" w:cs="Arial"/>
          <w:sz w:val="18"/>
          <w:szCs w:val="18"/>
        </w:rPr>
      </w:pPr>
      <w:r w:rsidRPr="00893F0B">
        <w:rPr>
          <w:rFonts w:ascii="Arial" w:hAnsi="Arial" w:cs="Arial"/>
          <w:sz w:val="18"/>
          <w:szCs w:val="18"/>
        </w:rPr>
        <w:t>To:</w:t>
      </w:r>
    </w:p>
    <w:p w:rsidR="00893F0B" w:rsidRPr="00893F0B" w:rsidRDefault="00893F0B" w:rsidP="00893F0B">
      <w:pPr>
        <w:numPr>
          <w:ilvl w:val="0"/>
          <w:numId w:val="1"/>
        </w:numPr>
        <w:spacing w:before="60"/>
        <w:ind w:left="990" w:right="29" w:hanging="270"/>
        <w:rPr>
          <w:rFonts w:ascii="Arial" w:hAnsi="Arial" w:cs="Arial"/>
          <w:sz w:val="18"/>
          <w:szCs w:val="18"/>
        </w:rPr>
      </w:pPr>
      <w:r w:rsidRPr="00893F0B">
        <w:rPr>
          <w:rFonts w:ascii="Arial" w:hAnsi="Arial" w:cs="Arial"/>
          <w:sz w:val="18"/>
          <w:szCs w:val="18"/>
        </w:rPr>
        <w:t>take part in training appropriate to the job of midday supervisor</w:t>
      </w:r>
    </w:p>
    <w:p w:rsidR="00893F0B" w:rsidRPr="00893F0B" w:rsidRDefault="00893F0B" w:rsidP="00893F0B">
      <w:pPr>
        <w:numPr>
          <w:ilvl w:val="0"/>
          <w:numId w:val="1"/>
        </w:numPr>
        <w:spacing w:before="60"/>
        <w:ind w:left="990" w:right="29" w:hanging="270"/>
        <w:rPr>
          <w:rFonts w:ascii="Arial" w:hAnsi="Arial" w:cs="Arial"/>
          <w:sz w:val="18"/>
          <w:szCs w:val="18"/>
        </w:rPr>
      </w:pPr>
      <w:r w:rsidRPr="00893F0B">
        <w:rPr>
          <w:rFonts w:ascii="Arial" w:hAnsi="Arial" w:cs="Arial"/>
          <w:sz w:val="18"/>
          <w:szCs w:val="18"/>
        </w:rPr>
        <w:t>to attend a half termly meeting</w:t>
      </w:r>
    </w:p>
    <w:p w:rsidR="00893F0B" w:rsidRPr="00893F0B" w:rsidRDefault="00893F0B" w:rsidP="00893F0B">
      <w:pPr>
        <w:numPr>
          <w:ilvl w:val="0"/>
          <w:numId w:val="1"/>
        </w:numPr>
        <w:spacing w:before="60"/>
        <w:ind w:left="990" w:right="29" w:hanging="270"/>
        <w:rPr>
          <w:rFonts w:ascii="Arial" w:hAnsi="Arial" w:cs="Arial"/>
          <w:sz w:val="18"/>
          <w:szCs w:val="18"/>
        </w:rPr>
      </w:pPr>
      <w:r w:rsidRPr="00893F0B">
        <w:rPr>
          <w:rFonts w:ascii="Arial" w:hAnsi="Arial" w:cs="Arial"/>
          <w:sz w:val="18"/>
          <w:szCs w:val="18"/>
        </w:rPr>
        <w:t>take part in any appraisal arrangement made by the school.</w:t>
      </w:r>
    </w:p>
    <w:p w:rsidR="00893F0B" w:rsidRPr="00893F0B" w:rsidRDefault="00893F0B" w:rsidP="00893F0B">
      <w:pPr>
        <w:numPr>
          <w:ilvl w:val="0"/>
          <w:numId w:val="1"/>
        </w:numPr>
        <w:spacing w:before="60"/>
        <w:ind w:left="990" w:right="29" w:hanging="270"/>
        <w:rPr>
          <w:rFonts w:ascii="Arial" w:hAnsi="Arial" w:cs="Arial"/>
          <w:sz w:val="18"/>
          <w:szCs w:val="18"/>
        </w:rPr>
      </w:pPr>
      <w:r w:rsidRPr="00893F0B">
        <w:rPr>
          <w:rFonts w:ascii="Arial" w:hAnsi="Arial" w:cs="Arial"/>
          <w:sz w:val="18"/>
          <w:szCs w:val="18"/>
        </w:rPr>
        <w:t>undertake any other duties consistent with the purpose of the job.</w:t>
      </w:r>
    </w:p>
    <w:p w:rsidR="00F02B80" w:rsidRPr="00893F0B" w:rsidRDefault="00A85F00">
      <w:pPr>
        <w:rPr>
          <w:rFonts w:ascii="Arial" w:hAnsi="Arial" w:cs="Arial"/>
          <w:sz w:val="18"/>
          <w:szCs w:val="18"/>
        </w:rPr>
      </w:pPr>
      <w:bookmarkStart w:id="0" w:name="_GoBack"/>
      <w:bookmarkEnd w:id="0"/>
    </w:p>
    <w:sectPr w:rsidR="00F02B80" w:rsidRPr="00893F0B" w:rsidSect="008940C9">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DDD0183"/>
    <w:multiLevelType w:val="singleLevel"/>
    <w:tmpl w:val="4EA8F4BE"/>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0B"/>
    <w:rsid w:val="002B005E"/>
    <w:rsid w:val="00845C3B"/>
    <w:rsid w:val="00893F0B"/>
    <w:rsid w:val="00A85F00"/>
    <w:rsid w:val="00B66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0B"/>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F00"/>
    <w:rPr>
      <w:rFonts w:ascii="Tahoma" w:hAnsi="Tahoma" w:cs="Tahoma"/>
      <w:sz w:val="16"/>
      <w:szCs w:val="16"/>
    </w:rPr>
  </w:style>
  <w:style w:type="character" w:customStyle="1" w:styleId="BalloonTextChar">
    <w:name w:val="Balloon Text Char"/>
    <w:basedOn w:val="DefaultParagraphFont"/>
    <w:link w:val="BalloonText"/>
    <w:uiPriority w:val="99"/>
    <w:semiHidden/>
    <w:rsid w:val="00A85F00"/>
    <w:rPr>
      <w:rFonts w:ascii="Tahoma" w:eastAsia="Times New Roman" w:hAnsi="Tahoma" w:cs="Tahoma"/>
      <w:sz w:val="16"/>
      <w:szCs w:val="1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0B"/>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F00"/>
    <w:rPr>
      <w:rFonts w:ascii="Tahoma" w:hAnsi="Tahoma" w:cs="Tahoma"/>
      <w:sz w:val="16"/>
      <w:szCs w:val="16"/>
    </w:rPr>
  </w:style>
  <w:style w:type="character" w:customStyle="1" w:styleId="BalloonTextChar">
    <w:name w:val="Balloon Text Char"/>
    <w:basedOn w:val="DefaultParagraphFont"/>
    <w:link w:val="BalloonText"/>
    <w:uiPriority w:val="99"/>
    <w:semiHidden/>
    <w:rsid w:val="00A85F00"/>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530E00F0</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Swavesey Primary School</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Whistler Wendy</cp:lastModifiedBy>
  <cp:revision>2</cp:revision>
  <dcterms:created xsi:type="dcterms:W3CDTF">2015-11-06T14:59:00Z</dcterms:created>
  <dcterms:modified xsi:type="dcterms:W3CDTF">2015-11-06T14:59:00Z</dcterms:modified>
</cp:coreProperties>
</file>