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BBE05"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61DAD241" w14:textId="77777777" w:rsidTr="008347B2">
        <w:trPr>
          <w:trHeight w:val="624"/>
        </w:trPr>
        <w:tc>
          <w:tcPr>
            <w:tcW w:w="10308" w:type="dxa"/>
            <w:shd w:val="clear" w:color="auto" w:fill="8DB3E2" w:themeFill="text2" w:themeFillTint="66"/>
            <w:vAlign w:val="center"/>
          </w:tcPr>
          <w:p w14:paraId="2A859611" w14:textId="3A21757A" w:rsidR="008347B2" w:rsidRPr="00154D9A" w:rsidRDefault="008347B2" w:rsidP="00AA6780">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AD2D17">
              <w:rPr>
                <w:rFonts w:asciiTheme="minorHAnsi" w:hAnsiTheme="minorHAnsi" w:cstheme="minorHAnsi"/>
                <w:b/>
                <w:sz w:val="36"/>
              </w:rPr>
              <w:t xml:space="preserve"> P</w:t>
            </w:r>
            <w:r w:rsidRPr="00154D9A">
              <w:rPr>
                <w:rFonts w:asciiTheme="minorHAnsi" w:hAnsiTheme="minorHAnsi" w:cstheme="minorHAnsi"/>
                <w:b/>
                <w:sz w:val="36"/>
              </w:rPr>
              <w:t>RINCIPAL</w:t>
            </w:r>
          </w:p>
        </w:tc>
      </w:tr>
      <w:tr w:rsidR="008347B2" w:rsidRPr="00154D9A" w14:paraId="60D47FED" w14:textId="77777777" w:rsidTr="008347B2">
        <w:trPr>
          <w:trHeight w:val="425"/>
        </w:trPr>
        <w:tc>
          <w:tcPr>
            <w:tcW w:w="10308" w:type="dxa"/>
            <w:shd w:val="clear" w:color="auto" w:fill="DBE5F1" w:themeFill="accent1" w:themeFillTint="33"/>
            <w:vAlign w:val="center"/>
          </w:tcPr>
          <w:p w14:paraId="22C0FDC7"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39B13606" w14:textId="77777777" w:rsidTr="008347B2">
        <w:trPr>
          <w:trHeight w:val="624"/>
        </w:trPr>
        <w:tc>
          <w:tcPr>
            <w:tcW w:w="10308" w:type="dxa"/>
            <w:shd w:val="clear" w:color="auto" w:fill="auto"/>
            <w:tcMar>
              <w:top w:w="170" w:type="dxa"/>
              <w:bottom w:w="170" w:type="dxa"/>
            </w:tcMar>
            <w:vAlign w:val="center"/>
          </w:tcPr>
          <w:p w14:paraId="533C8F9F" w14:textId="77777777" w:rsidR="008347B2" w:rsidRPr="007370F8" w:rsidRDefault="008347B2" w:rsidP="001C036A">
            <w:pPr>
              <w:spacing w:line="276" w:lineRule="auto"/>
              <w:jc w:val="both"/>
              <w:rPr>
                <w:rFonts w:asciiTheme="minorHAnsi" w:hAnsiTheme="minorHAnsi" w:cstheme="minorHAnsi"/>
              </w:rPr>
            </w:pPr>
            <w:r w:rsidRPr="007370F8">
              <w:rPr>
                <w:rFonts w:asciiTheme="minorHAnsi" w:hAnsiTheme="minorHAnsi" w:cstheme="minorHAnsi"/>
              </w:rPr>
              <w:t>The post-holder will:</w:t>
            </w:r>
          </w:p>
          <w:p w14:paraId="555EAF83" w14:textId="77777777" w:rsidR="008347B2" w:rsidRPr="007370F8" w:rsidRDefault="008347B2" w:rsidP="008347B2">
            <w:pPr>
              <w:pStyle w:val="ListParagraph"/>
              <w:numPr>
                <w:ilvl w:val="0"/>
                <w:numId w:val="3"/>
              </w:numPr>
              <w:spacing w:line="276" w:lineRule="auto"/>
              <w:jc w:val="both"/>
              <w:rPr>
                <w:rFonts w:asciiTheme="minorHAnsi" w:hAnsiTheme="minorHAnsi" w:cstheme="minorHAnsi"/>
              </w:rPr>
            </w:pPr>
            <w:r w:rsidRPr="007370F8">
              <w:rPr>
                <w:rFonts w:asciiTheme="minorHAnsi" w:hAnsiTheme="minorHAnsi" w:cstheme="minorHAnsi"/>
              </w:rPr>
              <w:t xml:space="preserve">Provide strategic leadership and management to ensure every </w:t>
            </w:r>
            <w:r w:rsidR="00AD2D17" w:rsidRPr="007370F8">
              <w:rPr>
                <w:rFonts w:asciiTheme="minorHAnsi" w:hAnsiTheme="minorHAnsi" w:cstheme="minorHAnsi"/>
              </w:rPr>
              <w:t>pupil</w:t>
            </w:r>
            <w:r w:rsidRPr="007370F8">
              <w:rPr>
                <w:rFonts w:asciiTheme="minorHAnsi" w:hAnsiTheme="minorHAnsi" w:cstheme="minorHAnsi"/>
              </w:rPr>
              <w:t xml:space="preserve"> is provided with high quality education, promoting the highest possible standards of achievement;</w:t>
            </w:r>
          </w:p>
          <w:p w14:paraId="2C800BE2" w14:textId="77777777" w:rsidR="008347B2" w:rsidRPr="007370F8" w:rsidRDefault="008347B2" w:rsidP="008347B2">
            <w:pPr>
              <w:pStyle w:val="ListParagraph"/>
              <w:numPr>
                <w:ilvl w:val="0"/>
                <w:numId w:val="3"/>
              </w:numPr>
              <w:spacing w:line="276" w:lineRule="auto"/>
              <w:jc w:val="both"/>
              <w:rPr>
                <w:rFonts w:asciiTheme="minorHAnsi" w:hAnsiTheme="minorHAnsi" w:cstheme="minorHAnsi"/>
              </w:rPr>
            </w:pPr>
            <w:r w:rsidRPr="007370F8">
              <w:rPr>
                <w:rFonts w:asciiTheme="minorHAnsi" w:hAnsiTheme="minorHAnsi" w:cstheme="minorHAnsi"/>
              </w:rPr>
              <w:t xml:space="preserve">Secure high levels of performance and value added for all </w:t>
            </w:r>
            <w:r w:rsidR="00AD2D17" w:rsidRPr="007370F8">
              <w:rPr>
                <w:rFonts w:asciiTheme="minorHAnsi" w:hAnsiTheme="minorHAnsi" w:cstheme="minorHAnsi"/>
              </w:rPr>
              <w:t>pupils</w:t>
            </w:r>
            <w:r w:rsidRPr="007370F8">
              <w:rPr>
                <w:rFonts w:asciiTheme="minorHAnsi" w:hAnsiTheme="minorHAnsi" w:cstheme="minorHAnsi"/>
              </w:rPr>
              <w:t>, especially the most vulnerable;</w:t>
            </w:r>
          </w:p>
          <w:p w14:paraId="4754A808" w14:textId="77777777" w:rsidR="008347B2" w:rsidRPr="007370F8" w:rsidRDefault="008347B2" w:rsidP="008347B2">
            <w:pPr>
              <w:pStyle w:val="ListParagraph"/>
              <w:numPr>
                <w:ilvl w:val="0"/>
                <w:numId w:val="3"/>
              </w:numPr>
              <w:spacing w:line="276" w:lineRule="auto"/>
              <w:jc w:val="both"/>
              <w:rPr>
                <w:rFonts w:asciiTheme="minorHAnsi" w:hAnsiTheme="minorHAnsi" w:cstheme="minorHAnsi"/>
              </w:rPr>
            </w:pPr>
            <w:r w:rsidRPr="007370F8">
              <w:rPr>
                <w:rFonts w:asciiTheme="minorHAnsi" w:hAnsiTheme="minorHAnsi" w:cstheme="minorHAnsi"/>
              </w:rPr>
              <w:t>Secure the long term success of the academy by maximising potential through the skills and resources available;</w:t>
            </w:r>
          </w:p>
          <w:p w14:paraId="15BF06F6" w14:textId="777E5D58" w:rsidR="008347B2" w:rsidRPr="007370F8" w:rsidRDefault="008347B2" w:rsidP="008347B2">
            <w:pPr>
              <w:pStyle w:val="ListParagraph"/>
              <w:numPr>
                <w:ilvl w:val="0"/>
                <w:numId w:val="3"/>
              </w:numPr>
              <w:spacing w:line="276" w:lineRule="auto"/>
              <w:jc w:val="both"/>
              <w:rPr>
                <w:rFonts w:asciiTheme="minorHAnsi" w:hAnsiTheme="minorHAnsi" w:cstheme="minorHAnsi"/>
              </w:rPr>
            </w:pPr>
            <w:r w:rsidRPr="007370F8">
              <w:rPr>
                <w:rFonts w:asciiTheme="minorHAnsi" w:hAnsiTheme="minorHAnsi" w:cstheme="minorHAnsi"/>
              </w:rPr>
              <w:t>Build leadership capacity</w:t>
            </w:r>
            <w:r w:rsidR="00E9408F" w:rsidRPr="007370F8">
              <w:rPr>
                <w:rFonts w:asciiTheme="minorHAnsi" w:hAnsiTheme="minorHAnsi" w:cstheme="minorHAnsi"/>
              </w:rPr>
              <w:t xml:space="preserve"> at all levels </w:t>
            </w:r>
            <w:r w:rsidRPr="007370F8">
              <w:rPr>
                <w:rFonts w:asciiTheme="minorHAnsi" w:hAnsiTheme="minorHAnsi" w:cstheme="minorHAnsi"/>
              </w:rPr>
              <w:t>within the academy;</w:t>
            </w:r>
          </w:p>
          <w:p w14:paraId="5C7ACCDA" w14:textId="5BEC69D6" w:rsidR="008347B2" w:rsidRPr="007370F8" w:rsidRDefault="008347B2" w:rsidP="008347B2">
            <w:pPr>
              <w:pStyle w:val="ListParagraph"/>
              <w:numPr>
                <w:ilvl w:val="0"/>
                <w:numId w:val="3"/>
              </w:numPr>
              <w:spacing w:line="276" w:lineRule="auto"/>
              <w:jc w:val="both"/>
              <w:rPr>
                <w:rFonts w:asciiTheme="minorHAnsi" w:hAnsiTheme="minorHAnsi" w:cstheme="minorHAnsi"/>
              </w:rPr>
            </w:pPr>
            <w:r w:rsidRPr="007370F8">
              <w:rPr>
                <w:rFonts w:asciiTheme="minorHAnsi" w:hAnsiTheme="minorHAnsi" w:cstheme="minorHAnsi"/>
              </w:rPr>
              <w:t>De</w:t>
            </w:r>
            <w:r w:rsidR="00E9408F" w:rsidRPr="007370F8">
              <w:rPr>
                <w:rFonts w:asciiTheme="minorHAnsi" w:hAnsiTheme="minorHAnsi" w:cstheme="minorHAnsi"/>
              </w:rPr>
              <w:t>monstrate collaborative working through engagement in ACET, regional and national initiatives and working practices</w:t>
            </w:r>
            <w:r w:rsidRPr="007370F8">
              <w:rPr>
                <w:rFonts w:asciiTheme="minorHAnsi" w:hAnsiTheme="minorHAnsi" w:cstheme="minorHAnsi"/>
              </w:rPr>
              <w:t>;</w:t>
            </w:r>
          </w:p>
          <w:p w14:paraId="6E11BDF4" w14:textId="36892CF1" w:rsidR="008347B2" w:rsidRPr="007370F8" w:rsidRDefault="008347B2" w:rsidP="00AA6780">
            <w:pPr>
              <w:pStyle w:val="ListParagraph"/>
              <w:numPr>
                <w:ilvl w:val="0"/>
                <w:numId w:val="3"/>
              </w:numPr>
              <w:spacing w:line="276" w:lineRule="auto"/>
              <w:jc w:val="both"/>
              <w:rPr>
                <w:rFonts w:asciiTheme="minorHAnsi" w:hAnsiTheme="minorHAnsi" w:cstheme="minorHAnsi"/>
              </w:rPr>
            </w:pPr>
            <w:r w:rsidRPr="007370F8">
              <w:rPr>
                <w:rFonts w:asciiTheme="minorHAnsi" w:hAnsiTheme="minorHAnsi" w:cstheme="minorHAnsi"/>
              </w:rPr>
              <w:t xml:space="preserve">Ensure the academy contributes positively and inclusively to the local community, developing and maintaining relationships in line with the </w:t>
            </w:r>
            <w:r w:rsidR="00E9408F" w:rsidRPr="007370F8">
              <w:rPr>
                <w:rFonts w:asciiTheme="minorHAnsi" w:hAnsiTheme="minorHAnsi" w:cstheme="minorHAnsi"/>
              </w:rPr>
              <w:t>ACET</w:t>
            </w:r>
            <w:r w:rsidRPr="007370F8">
              <w:rPr>
                <w:rFonts w:asciiTheme="minorHAnsi" w:hAnsiTheme="minorHAnsi" w:cstheme="minorHAnsi"/>
              </w:rPr>
              <w:t xml:space="preserve"> vision and values.</w:t>
            </w:r>
          </w:p>
        </w:tc>
      </w:tr>
      <w:tr w:rsidR="008347B2" w:rsidRPr="00154D9A" w14:paraId="61D0570B" w14:textId="77777777" w:rsidTr="00AA6780">
        <w:trPr>
          <w:trHeight w:val="425"/>
        </w:trPr>
        <w:tc>
          <w:tcPr>
            <w:tcW w:w="10308" w:type="dxa"/>
            <w:shd w:val="clear" w:color="auto" w:fill="DBE5F1" w:themeFill="accent1" w:themeFillTint="33"/>
            <w:vAlign w:val="center"/>
          </w:tcPr>
          <w:p w14:paraId="5E724BBC" w14:textId="77777777" w:rsidR="008347B2" w:rsidRPr="007370F8" w:rsidRDefault="008347B2" w:rsidP="00AA6780">
            <w:pPr>
              <w:spacing w:line="276" w:lineRule="auto"/>
              <w:jc w:val="both"/>
              <w:rPr>
                <w:rFonts w:asciiTheme="minorHAnsi" w:hAnsiTheme="minorHAnsi" w:cstheme="minorHAnsi"/>
                <w:b/>
                <w:bCs/>
              </w:rPr>
            </w:pPr>
            <w:r w:rsidRPr="007370F8">
              <w:rPr>
                <w:rFonts w:asciiTheme="minorHAnsi" w:hAnsiTheme="minorHAnsi" w:cstheme="minorHAnsi"/>
                <w:b/>
                <w:bCs/>
              </w:rPr>
              <w:t>MAIN DUTIES AND RESPONSIBILITIES</w:t>
            </w:r>
          </w:p>
        </w:tc>
      </w:tr>
      <w:tr w:rsidR="008347B2" w:rsidRPr="00154D9A" w14:paraId="51AC3A87" w14:textId="77777777" w:rsidTr="008347B2">
        <w:trPr>
          <w:trHeight w:val="624"/>
        </w:trPr>
        <w:tc>
          <w:tcPr>
            <w:tcW w:w="10308" w:type="dxa"/>
            <w:shd w:val="clear" w:color="auto" w:fill="auto"/>
            <w:tcMar>
              <w:top w:w="170" w:type="dxa"/>
              <w:bottom w:w="170" w:type="dxa"/>
            </w:tcMar>
            <w:vAlign w:val="center"/>
          </w:tcPr>
          <w:p w14:paraId="10A8227B" w14:textId="77777777" w:rsidR="008347B2" w:rsidRPr="007370F8" w:rsidRDefault="008347B2" w:rsidP="00404A90">
            <w:pPr>
              <w:spacing w:line="276" w:lineRule="auto"/>
              <w:jc w:val="both"/>
              <w:rPr>
                <w:rFonts w:asciiTheme="minorHAnsi" w:hAnsiTheme="minorHAnsi" w:cstheme="minorHAnsi"/>
                <w:u w:val="single"/>
              </w:rPr>
            </w:pPr>
            <w:r w:rsidRPr="007370F8">
              <w:rPr>
                <w:rFonts w:asciiTheme="minorHAnsi" w:hAnsiTheme="minorHAnsi" w:cstheme="minorHAnsi"/>
                <w:b/>
                <w:u w:val="single"/>
              </w:rPr>
              <w:t>Leadership</w:t>
            </w:r>
          </w:p>
          <w:p w14:paraId="1D3F883A" w14:textId="595D6AC3" w:rsidR="008347B2" w:rsidRPr="007370F8" w:rsidRDefault="008347B2" w:rsidP="008347B2">
            <w:pPr>
              <w:pStyle w:val="ListParagraph"/>
              <w:numPr>
                <w:ilvl w:val="0"/>
                <w:numId w:val="4"/>
              </w:numPr>
              <w:spacing w:line="276" w:lineRule="auto"/>
              <w:jc w:val="both"/>
              <w:rPr>
                <w:rFonts w:asciiTheme="minorHAnsi" w:hAnsiTheme="minorHAnsi" w:cstheme="minorHAnsi"/>
              </w:rPr>
            </w:pPr>
            <w:r w:rsidRPr="007370F8">
              <w:rPr>
                <w:rFonts w:asciiTheme="minorHAnsi" w:hAnsiTheme="minorHAnsi" w:cstheme="minorHAnsi"/>
              </w:rPr>
              <w:t xml:space="preserve">Provide positive, aspirational and </w:t>
            </w:r>
            <w:r w:rsidR="00E9408F" w:rsidRPr="007370F8">
              <w:rPr>
                <w:rFonts w:asciiTheme="minorHAnsi" w:hAnsiTheme="minorHAnsi" w:cstheme="minorHAnsi"/>
              </w:rPr>
              <w:t>motivational</w:t>
            </w:r>
            <w:r w:rsidRPr="007370F8">
              <w:rPr>
                <w:rFonts w:asciiTheme="minorHAnsi" w:hAnsiTheme="minorHAnsi" w:cstheme="minorHAnsi"/>
              </w:rPr>
              <w:t xml:space="preserve"> leadership;</w:t>
            </w:r>
          </w:p>
          <w:p w14:paraId="2959CDBF" w14:textId="1D900D6D" w:rsidR="008347B2" w:rsidRPr="007370F8" w:rsidRDefault="008347B2" w:rsidP="008347B2">
            <w:pPr>
              <w:pStyle w:val="ListParagraph"/>
              <w:numPr>
                <w:ilvl w:val="0"/>
                <w:numId w:val="4"/>
              </w:numPr>
              <w:spacing w:line="276" w:lineRule="auto"/>
              <w:jc w:val="both"/>
              <w:rPr>
                <w:rFonts w:asciiTheme="minorHAnsi" w:hAnsiTheme="minorHAnsi" w:cstheme="minorHAnsi"/>
              </w:rPr>
            </w:pPr>
            <w:r w:rsidRPr="007370F8">
              <w:rPr>
                <w:rFonts w:asciiTheme="minorHAnsi" w:hAnsiTheme="minorHAnsi" w:cstheme="minorHAnsi"/>
              </w:rPr>
              <w:t xml:space="preserve">Establish a culture and curriculum which fulfils the vision and requirements of the local community and </w:t>
            </w:r>
            <w:r w:rsidR="00E9408F" w:rsidRPr="007370F8">
              <w:rPr>
                <w:rFonts w:asciiTheme="minorHAnsi" w:hAnsiTheme="minorHAnsi" w:cstheme="minorHAnsi"/>
              </w:rPr>
              <w:t xml:space="preserve">the </w:t>
            </w:r>
            <w:r w:rsidRPr="007370F8">
              <w:rPr>
                <w:rFonts w:asciiTheme="minorHAnsi" w:hAnsiTheme="minorHAnsi" w:cstheme="minorHAnsi"/>
              </w:rPr>
              <w:t>trust</w:t>
            </w:r>
            <w:r w:rsidR="00E9408F" w:rsidRPr="007370F8">
              <w:rPr>
                <w:rFonts w:asciiTheme="minorHAnsi" w:hAnsiTheme="minorHAnsi" w:cstheme="minorHAnsi"/>
              </w:rPr>
              <w:t>, meeting all the requirements of the National Curriculum &amp; current Ofsted framework;</w:t>
            </w:r>
          </w:p>
          <w:p w14:paraId="7536E676" w14:textId="4D7556BC" w:rsidR="008347B2" w:rsidRPr="007370F8" w:rsidRDefault="008347B2" w:rsidP="008347B2">
            <w:pPr>
              <w:pStyle w:val="ListParagraph"/>
              <w:numPr>
                <w:ilvl w:val="0"/>
                <w:numId w:val="4"/>
              </w:numPr>
              <w:spacing w:line="276" w:lineRule="auto"/>
              <w:jc w:val="both"/>
              <w:rPr>
                <w:rFonts w:asciiTheme="minorHAnsi" w:hAnsiTheme="minorHAnsi" w:cstheme="minorHAnsi"/>
              </w:rPr>
            </w:pPr>
            <w:r w:rsidRPr="007370F8">
              <w:rPr>
                <w:rFonts w:asciiTheme="minorHAnsi" w:hAnsiTheme="minorHAnsi" w:cstheme="minorHAnsi"/>
              </w:rPr>
              <w:t xml:space="preserve">Provide strategic leadership in operational activity, implementing rigorous and sustainable policies and strategies in order to transform outcomes for </w:t>
            </w:r>
            <w:r w:rsidR="00AD2D17" w:rsidRPr="007370F8">
              <w:rPr>
                <w:rFonts w:asciiTheme="minorHAnsi" w:hAnsiTheme="minorHAnsi" w:cstheme="minorHAnsi"/>
              </w:rPr>
              <w:t>pupils</w:t>
            </w:r>
            <w:r w:rsidR="00E9408F" w:rsidRPr="007370F8">
              <w:rPr>
                <w:rFonts w:asciiTheme="minorHAnsi" w:hAnsiTheme="minorHAnsi" w:cstheme="minorHAnsi"/>
              </w:rPr>
              <w:t xml:space="preserve"> across all key stages;</w:t>
            </w:r>
          </w:p>
          <w:p w14:paraId="5634210C" w14:textId="2E5303AB" w:rsidR="008347B2" w:rsidRPr="007370F8" w:rsidRDefault="008347B2" w:rsidP="008347B2">
            <w:pPr>
              <w:pStyle w:val="ListParagraph"/>
              <w:numPr>
                <w:ilvl w:val="0"/>
                <w:numId w:val="4"/>
              </w:numPr>
              <w:spacing w:line="276" w:lineRule="auto"/>
              <w:jc w:val="both"/>
              <w:rPr>
                <w:rFonts w:asciiTheme="minorHAnsi" w:hAnsiTheme="minorHAnsi" w:cstheme="minorHAnsi"/>
              </w:rPr>
            </w:pPr>
            <w:r w:rsidRPr="007370F8">
              <w:rPr>
                <w:rFonts w:asciiTheme="minorHAnsi" w:hAnsiTheme="minorHAnsi" w:cstheme="minorHAnsi"/>
              </w:rPr>
              <w:t xml:space="preserve">Work positively with the academy community to ensure all </w:t>
            </w:r>
            <w:r w:rsidR="00AD2D17" w:rsidRPr="007370F8">
              <w:rPr>
                <w:rFonts w:asciiTheme="minorHAnsi" w:hAnsiTheme="minorHAnsi" w:cstheme="minorHAnsi"/>
              </w:rPr>
              <w:t>pupils</w:t>
            </w:r>
            <w:r w:rsidRPr="007370F8">
              <w:rPr>
                <w:rFonts w:asciiTheme="minorHAnsi" w:hAnsiTheme="minorHAnsi" w:cstheme="minorHAnsi"/>
              </w:rPr>
              <w:t xml:space="preserve"> access a first</w:t>
            </w:r>
            <w:r w:rsidR="00E9408F" w:rsidRPr="007370F8">
              <w:rPr>
                <w:rFonts w:asciiTheme="minorHAnsi" w:hAnsiTheme="minorHAnsi" w:cstheme="minorHAnsi"/>
              </w:rPr>
              <w:t>-</w:t>
            </w:r>
            <w:r w:rsidRPr="007370F8">
              <w:rPr>
                <w:rFonts w:asciiTheme="minorHAnsi" w:hAnsiTheme="minorHAnsi" w:cstheme="minorHAnsi"/>
              </w:rPr>
              <w:t>class quality of education;</w:t>
            </w:r>
          </w:p>
          <w:p w14:paraId="28E49DA8" w14:textId="77777777" w:rsidR="008347B2" w:rsidRPr="007370F8" w:rsidRDefault="008347B2" w:rsidP="008347B2">
            <w:pPr>
              <w:pStyle w:val="ListParagraph"/>
              <w:numPr>
                <w:ilvl w:val="0"/>
                <w:numId w:val="4"/>
              </w:numPr>
              <w:spacing w:line="276" w:lineRule="auto"/>
              <w:jc w:val="both"/>
              <w:rPr>
                <w:rFonts w:asciiTheme="minorHAnsi" w:hAnsiTheme="minorHAnsi" w:cstheme="minorHAnsi"/>
              </w:rPr>
            </w:pPr>
            <w:r w:rsidRPr="007370F8">
              <w:rPr>
                <w:rFonts w:asciiTheme="minorHAnsi" w:hAnsiTheme="minorHAnsi" w:cstheme="minorHAnsi"/>
              </w:rPr>
              <w:t>Promote the reputation of the academy and ACET;</w:t>
            </w:r>
          </w:p>
          <w:p w14:paraId="6580F6C4" w14:textId="77777777" w:rsidR="008347B2" w:rsidRPr="007370F8" w:rsidRDefault="008347B2" w:rsidP="008347B2">
            <w:pPr>
              <w:pStyle w:val="ListParagraph"/>
              <w:numPr>
                <w:ilvl w:val="0"/>
                <w:numId w:val="4"/>
              </w:numPr>
              <w:spacing w:line="276" w:lineRule="auto"/>
              <w:jc w:val="both"/>
              <w:rPr>
                <w:rFonts w:asciiTheme="minorHAnsi" w:hAnsiTheme="minorHAnsi" w:cstheme="minorHAnsi"/>
              </w:rPr>
            </w:pPr>
            <w:r w:rsidRPr="007370F8">
              <w:rPr>
                <w:rFonts w:asciiTheme="minorHAnsi" w:hAnsiTheme="minorHAnsi" w:cstheme="minorHAnsi"/>
              </w:rPr>
              <w:t>Actively promote the health and wellbeing of the whole academy community;</w:t>
            </w:r>
          </w:p>
          <w:p w14:paraId="1F87BB03" w14:textId="77777777" w:rsidR="008347B2" w:rsidRPr="007370F8" w:rsidRDefault="008347B2" w:rsidP="008347B2">
            <w:pPr>
              <w:pStyle w:val="ListParagraph"/>
              <w:numPr>
                <w:ilvl w:val="0"/>
                <w:numId w:val="4"/>
              </w:numPr>
              <w:spacing w:line="276" w:lineRule="auto"/>
              <w:jc w:val="both"/>
              <w:rPr>
                <w:rFonts w:asciiTheme="minorHAnsi" w:hAnsiTheme="minorHAnsi" w:cstheme="minorHAnsi"/>
              </w:rPr>
            </w:pPr>
            <w:r w:rsidRPr="007370F8">
              <w:rPr>
                <w:rFonts w:asciiTheme="minorHAnsi" w:hAnsiTheme="minorHAnsi" w:cstheme="minorHAnsi"/>
              </w:rPr>
              <w:t xml:space="preserve">Achieve robust systems for safeguarding, pastoral care and personalised learning to ensure every </w:t>
            </w:r>
            <w:r w:rsidR="00AD2D17" w:rsidRPr="007370F8">
              <w:rPr>
                <w:rFonts w:asciiTheme="minorHAnsi" w:hAnsiTheme="minorHAnsi" w:cstheme="minorHAnsi"/>
              </w:rPr>
              <w:t>pupil</w:t>
            </w:r>
            <w:r w:rsidRPr="007370F8">
              <w:rPr>
                <w:rFonts w:asciiTheme="minorHAnsi" w:hAnsiTheme="minorHAnsi" w:cstheme="minorHAnsi"/>
              </w:rPr>
              <w:t xml:space="preserve"> feels safe, valued and supported;</w:t>
            </w:r>
          </w:p>
          <w:p w14:paraId="351E1498" w14:textId="77777777" w:rsidR="008347B2" w:rsidRPr="007370F8" w:rsidRDefault="008347B2" w:rsidP="008347B2">
            <w:pPr>
              <w:pStyle w:val="ListParagraph"/>
              <w:numPr>
                <w:ilvl w:val="0"/>
                <w:numId w:val="4"/>
              </w:numPr>
              <w:spacing w:line="276" w:lineRule="auto"/>
              <w:jc w:val="both"/>
              <w:rPr>
                <w:rFonts w:asciiTheme="minorHAnsi" w:hAnsiTheme="minorHAnsi" w:cstheme="minorHAnsi"/>
              </w:rPr>
            </w:pPr>
            <w:r w:rsidRPr="007370F8">
              <w:rPr>
                <w:rFonts w:asciiTheme="minorHAnsi" w:hAnsiTheme="minorHAnsi" w:cstheme="minorHAnsi"/>
              </w:rPr>
              <w:t>Attend LGB meetings, preparing timely reports on the work of the academy</w:t>
            </w:r>
            <w:r w:rsidR="00AD2D17" w:rsidRPr="007370F8">
              <w:rPr>
                <w:rFonts w:asciiTheme="minorHAnsi" w:hAnsiTheme="minorHAnsi" w:cstheme="minorHAnsi"/>
              </w:rPr>
              <w:t>.</w:t>
            </w:r>
          </w:p>
          <w:p w14:paraId="5E08CF07" w14:textId="77777777" w:rsidR="008347B2" w:rsidRPr="007370F8" w:rsidRDefault="008347B2" w:rsidP="0015055C">
            <w:pPr>
              <w:spacing w:before="240" w:line="276" w:lineRule="auto"/>
              <w:jc w:val="both"/>
              <w:rPr>
                <w:rFonts w:asciiTheme="minorHAnsi" w:hAnsiTheme="minorHAnsi" w:cstheme="minorHAnsi"/>
                <w:b/>
                <w:bCs/>
                <w:u w:val="single"/>
              </w:rPr>
            </w:pPr>
            <w:r w:rsidRPr="007370F8">
              <w:rPr>
                <w:rFonts w:asciiTheme="minorHAnsi" w:hAnsiTheme="minorHAnsi" w:cstheme="minorHAnsi"/>
                <w:b/>
                <w:bCs/>
                <w:u w:val="single"/>
              </w:rPr>
              <w:t>Education Provision and Standards</w:t>
            </w:r>
          </w:p>
          <w:p w14:paraId="12FB2825" w14:textId="77777777" w:rsidR="008347B2" w:rsidRPr="007370F8" w:rsidRDefault="008347B2" w:rsidP="008347B2">
            <w:pPr>
              <w:pStyle w:val="ListParagraph"/>
              <w:numPr>
                <w:ilvl w:val="0"/>
                <w:numId w:val="5"/>
              </w:numPr>
              <w:spacing w:line="276" w:lineRule="auto"/>
              <w:jc w:val="both"/>
              <w:rPr>
                <w:rFonts w:asciiTheme="minorHAnsi" w:hAnsiTheme="minorHAnsi" w:cstheme="minorHAnsi"/>
                <w:bCs/>
              </w:rPr>
            </w:pPr>
            <w:r w:rsidRPr="007370F8">
              <w:rPr>
                <w:rFonts w:asciiTheme="minorHAnsi" w:hAnsiTheme="minorHAnsi" w:cstheme="minorHAnsi"/>
                <w:bCs/>
              </w:rPr>
              <w:t xml:space="preserve">Be accountable for academic </w:t>
            </w:r>
            <w:r w:rsidR="00AD2D17" w:rsidRPr="007370F8">
              <w:rPr>
                <w:rFonts w:asciiTheme="minorHAnsi" w:hAnsiTheme="minorHAnsi" w:cstheme="minorHAnsi"/>
                <w:bCs/>
              </w:rPr>
              <w:t>progress across EYFS, KS1 and KS2</w:t>
            </w:r>
            <w:r w:rsidRPr="007370F8">
              <w:rPr>
                <w:rFonts w:asciiTheme="minorHAnsi" w:hAnsiTheme="minorHAnsi" w:cstheme="minorHAnsi"/>
                <w:bCs/>
              </w:rPr>
              <w:t xml:space="preserve">, ensuring that all the relevant intervention and monitoring is in place to secure the best possible outcomes for </w:t>
            </w:r>
            <w:r w:rsidR="00AD2D17" w:rsidRPr="007370F8">
              <w:rPr>
                <w:rFonts w:asciiTheme="minorHAnsi" w:hAnsiTheme="minorHAnsi" w:cstheme="minorHAnsi"/>
                <w:bCs/>
              </w:rPr>
              <w:t>pupils</w:t>
            </w:r>
            <w:r w:rsidRPr="007370F8">
              <w:rPr>
                <w:rFonts w:asciiTheme="minorHAnsi" w:hAnsiTheme="minorHAnsi" w:cstheme="minorHAnsi"/>
                <w:bCs/>
              </w:rPr>
              <w:t>;</w:t>
            </w:r>
          </w:p>
          <w:p w14:paraId="483FDCCC" w14:textId="77777777" w:rsidR="008347B2" w:rsidRPr="007370F8" w:rsidRDefault="008347B2" w:rsidP="008347B2">
            <w:pPr>
              <w:pStyle w:val="ListParagraph"/>
              <w:numPr>
                <w:ilvl w:val="0"/>
                <w:numId w:val="5"/>
              </w:numPr>
              <w:spacing w:line="276" w:lineRule="auto"/>
              <w:jc w:val="both"/>
              <w:rPr>
                <w:rFonts w:asciiTheme="minorHAnsi" w:hAnsiTheme="minorHAnsi" w:cstheme="minorHAnsi"/>
                <w:bCs/>
              </w:rPr>
            </w:pPr>
            <w:r w:rsidRPr="007370F8">
              <w:rPr>
                <w:rFonts w:asciiTheme="minorHAnsi" w:hAnsiTheme="minorHAnsi" w:cstheme="minorHAnsi"/>
                <w:bCs/>
              </w:rPr>
              <w:t>Ensure that a relevant and broad curriculum is developed and implemented, resulting in effective learning and assessment practices;</w:t>
            </w:r>
          </w:p>
          <w:p w14:paraId="55065147" w14:textId="77777777" w:rsidR="008347B2" w:rsidRPr="007370F8" w:rsidRDefault="008347B2" w:rsidP="008347B2">
            <w:pPr>
              <w:pStyle w:val="ListParagraph"/>
              <w:numPr>
                <w:ilvl w:val="0"/>
                <w:numId w:val="5"/>
              </w:numPr>
              <w:spacing w:line="276" w:lineRule="auto"/>
              <w:jc w:val="both"/>
              <w:rPr>
                <w:rFonts w:asciiTheme="minorHAnsi" w:hAnsiTheme="minorHAnsi" w:cstheme="minorHAnsi"/>
                <w:bCs/>
              </w:rPr>
            </w:pPr>
            <w:r w:rsidRPr="007370F8">
              <w:rPr>
                <w:rFonts w:asciiTheme="minorHAnsi" w:hAnsiTheme="minorHAnsi" w:cstheme="minorHAnsi"/>
                <w:bCs/>
              </w:rPr>
              <w:t>Encourage and promote innovation ensuring that the academy can meet the changing needs and demands consistent with government guidelines and requirements;</w:t>
            </w:r>
          </w:p>
          <w:p w14:paraId="6E690275" w14:textId="77777777" w:rsidR="008347B2" w:rsidRPr="007370F8" w:rsidRDefault="008347B2" w:rsidP="008347B2">
            <w:pPr>
              <w:pStyle w:val="ListParagraph"/>
              <w:numPr>
                <w:ilvl w:val="0"/>
                <w:numId w:val="5"/>
              </w:numPr>
              <w:spacing w:line="276" w:lineRule="auto"/>
              <w:jc w:val="both"/>
              <w:rPr>
                <w:rFonts w:asciiTheme="minorHAnsi" w:hAnsiTheme="minorHAnsi" w:cstheme="minorHAnsi"/>
                <w:bCs/>
              </w:rPr>
            </w:pPr>
            <w:r w:rsidRPr="007370F8">
              <w:rPr>
                <w:rFonts w:asciiTheme="minorHAnsi" w:hAnsiTheme="minorHAnsi" w:cstheme="minorHAnsi"/>
                <w:bCs/>
              </w:rPr>
              <w:t xml:space="preserve">Ensure that high quality provision is available to all </w:t>
            </w:r>
            <w:r w:rsidR="00AD2D17" w:rsidRPr="007370F8">
              <w:rPr>
                <w:rFonts w:asciiTheme="minorHAnsi" w:hAnsiTheme="minorHAnsi" w:cstheme="minorHAnsi"/>
                <w:bCs/>
              </w:rPr>
              <w:t>pupils</w:t>
            </w:r>
            <w:r w:rsidRPr="007370F8">
              <w:rPr>
                <w:rFonts w:asciiTheme="minorHAnsi" w:hAnsiTheme="minorHAnsi" w:cstheme="minorHAnsi"/>
                <w:bCs/>
              </w:rPr>
              <w:t xml:space="preserve"> regardless of race, religion, sexual orientation, gender, disability, economic background or special educational needs;</w:t>
            </w:r>
          </w:p>
          <w:p w14:paraId="4D903166" w14:textId="77777777" w:rsidR="008347B2" w:rsidRPr="007370F8" w:rsidRDefault="008347B2" w:rsidP="008347B2">
            <w:pPr>
              <w:pStyle w:val="ListParagraph"/>
              <w:numPr>
                <w:ilvl w:val="0"/>
                <w:numId w:val="5"/>
              </w:numPr>
              <w:spacing w:line="276" w:lineRule="auto"/>
              <w:jc w:val="both"/>
              <w:rPr>
                <w:rFonts w:asciiTheme="minorHAnsi" w:hAnsiTheme="minorHAnsi" w:cstheme="minorHAnsi"/>
                <w:bCs/>
              </w:rPr>
            </w:pPr>
            <w:r w:rsidRPr="007370F8">
              <w:rPr>
                <w:rFonts w:asciiTheme="minorHAnsi" w:hAnsiTheme="minorHAnsi" w:cstheme="minorHAnsi"/>
                <w:bCs/>
              </w:rPr>
              <w:lastRenderedPageBreak/>
              <w:t xml:space="preserve">Develop a culture where </w:t>
            </w:r>
            <w:r w:rsidR="00AD2D17" w:rsidRPr="007370F8">
              <w:rPr>
                <w:rFonts w:asciiTheme="minorHAnsi" w:hAnsiTheme="minorHAnsi" w:cstheme="minorHAnsi"/>
                <w:bCs/>
              </w:rPr>
              <w:t>pupils</w:t>
            </w:r>
            <w:r w:rsidRPr="007370F8">
              <w:rPr>
                <w:rFonts w:asciiTheme="minorHAnsi" w:hAnsiTheme="minorHAnsi" w:cstheme="minorHAnsi"/>
                <w:bCs/>
              </w:rPr>
              <w:t xml:space="preserve"> feel safe, demonstrating exemplary behaviour and attitudes;</w:t>
            </w:r>
          </w:p>
          <w:p w14:paraId="2FC3E94D" w14:textId="77777777" w:rsidR="00AD2D17" w:rsidRPr="007370F8" w:rsidRDefault="00AD2D17" w:rsidP="0015055C">
            <w:pPr>
              <w:spacing w:before="240" w:line="276" w:lineRule="auto"/>
              <w:jc w:val="both"/>
              <w:rPr>
                <w:rFonts w:asciiTheme="minorHAnsi" w:hAnsiTheme="minorHAnsi" w:cstheme="minorHAnsi"/>
                <w:b/>
                <w:u w:val="single"/>
              </w:rPr>
            </w:pPr>
          </w:p>
          <w:p w14:paraId="09DA013F" w14:textId="77777777" w:rsidR="008347B2" w:rsidRPr="007370F8" w:rsidRDefault="008347B2" w:rsidP="0015055C">
            <w:pPr>
              <w:spacing w:before="240" w:line="276" w:lineRule="auto"/>
              <w:jc w:val="both"/>
              <w:rPr>
                <w:rFonts w:asciiTheme="minorHAnsi" w:hAnsiTheme="minorHAnsi" w:cstheme="minorHAnsi"/>
                <w:b/>
                <w:u w:val="single"/>
              </w:rPr>
            </w:pPr>
            <w:r w:rsidRPr="007370F8">
              <w:rPr>
                <w:rFonts w:asciiTheme="minorHAnsi" w:hAnsiTheme="minorHAnsi" w:cstheme="minorHAnsi"/>
                <w:b/>
                <w:u w:val="single"/>
              </w:rPr>
              <w:t>Finance, Personnel and Resources</w:t>
            </w:r>
          </w:p>
          <w:p w14:paraId="0B6E924D" w14:textId="77777777" w:rsidR="008347B2" w:rsidRPr="007370F8" w:rsidRDefault="008347B2" w:rsidP="008347B2">
            <w:pPr>
              <w:pStyle w:val="ListParagraph"/>
              <w:numPr>
                <w:ilvl w:val="0"/>
                <w:numId w:val="6"/>
              </w:numPr>
              <w:spacing w:line="276" w:lineRule="auto"/>
              <w:jc w:val="both"/>
              <w:rPr>
                <w:rFonts w:asciiTheme="minorHAnsi" w:hAnsiTheme="minorHAnsi" w:cstheme="minorHAnsi"/>
                <w:bCs/>
              </w:rPr>
            </w:pPr>
            <w:r w:rsidRPr="007370F8">
              <w:rPr>
                <w:rFonts w:asciiTheme="minorHAnsi" w:hAnsiTheme="minorHAnsi" w:cstheme="minorHAnsi"/>
                <w:bCs/>
              </w:rPr>
              <w:t xml:space="preserve">Secure the support of colleagues and governors from across the academy, as required, to ensure improved outcomes for </w:t>
            </w:r>
            <w:r w:rsidR="00AD2D17" w:rsidRPr="007370F8">
              <w:rPr>
                <w:rFonts w:asciiTheme="minorHAnsi" w:hAnsiTheme="minorHAnsi" w:cstheme="minorHAnsi"/>
                <w:bCs/>
              </w:rPr>
              <w:t>pupils</w:t>
            </w:r>
            <w:r w:rsidRPr="007370F8">
              <w:rPr>
                <w:rFonts w:asciiTheme="minorHAnsi" w:hAnsiTheme="minorHAnsi" w:cstheme="minorHAnsi"/>
                <w:bCs/>
              </w:rPr>
              <w:t>;</w:t>
            </w:r>
          </w:p>
          <w:p w14:paraId="2BEF413B" w14:textId="77777777" w:rsidR="008347B2" w:rsidRPr="007370F8" w:rsidRDefault="008347B2" w:rsidP="008347B2">
            <w:pPr>
              <w:pStyle w:val="ListParagraph"/>
              <w:numPr>
                <w:ilvl w:val="0"/>
                <w:numId w:val="6"/>
              </w:numPr>
              <w:spacing w:line="276" w:lineRule="auto"/>
              <w:jc w:val="both"/>
              <w:rPr>
                <w:rFonts w:asciiTheme="minorHAnsi" w:hAnsiTheme="minorHAnsi" w:cstheme="minorHAnsi"/>
                <w:bCs/>
              </w:rPr>
            </w:pPr>
            <w:r w:rsidRPr="007370F8">
              <w:rPr>
                <w:rFonts w:asciiTheme="minorHAnsi" w:hAnsiTheme="minorHAnsi" w:cstheme="minorHAnsi"/>
                <w:bCs/>
              </w:rPr>
              <w:t>Ensure that all activity in the academy is conducted in accordance with, and with strict adherence to, legal requirements and regulations;</w:t>
            </w:r>
          </w:p>
          <w:p w14:paraId="14A64330" w14:textId="7D4E422C" w:rsidR="008347B2" w:rsidRPr="007370F8" w:rsidRDefault="008347B2" w:rsidP="008347B2">
            <w:pPr>
              <w:pStyle w:val="ListParagraph"/>
              <w:numPr>
                <w:ilvl w:val="0"/>
                <w:numId w:val="6"/>
              </w:numPr>
              <w:spacing w:line="276" w:lineRule="auto"/>
              <w:jc w:val="both"/>
              <w:rPr>
                <w:rFonts w:asciiTheme="minorHAnsi" w:hAnsiTheme="minorHAnsi" w:cstheme="minorHAnsi"/>
                <w:bCs/>
              </w:rPr>
            </w:pPr>
            <w:r w:rsidRPr="007370F8">
              <w:rPr>
                <w:rFonts w:asciiTheme="minorHAnsi" w:hAnsiTheme="minorHAnsi" w:cstheme="minorHAnsi"/>
                <w:bCs/>
              </w:rPr>
              <w:t xml:space="preserve">Ensure </w:t>
            </w:r>
            <w:r w:rsidR="00E9408F" w:rsidRPr="007370F8">
              <w:rPr>
                <w:rFonts w:asciiTheme="minorHAnsi" w:hAnsiTheme="minorHAnsi" w:cstheme="minorHAnsi"/>
                <w:bCs/>
              </w:rPr>
              <w:t xml:space="preserve">the </w:t>
            </w:r>
            <w:r w:rsidR="00AD2D17" w:rsidRPr="007370F8">
              <w:rPr>
                <w:rFonts w:asciiTheme="minorHAnsi" w:hAnsiTheme="minorHAnsi" w:cstheme="minorHAnsi"/>
                <w:bCs/>
              </w:rPr>
              <w:t>academy</w:t>
            </w:r>
            <w:r w:rsidRPr="007370F8">
              <w:rPr>
                <w:rFonts w:asciiTheme="minorHAnsi" w:hAnsiTheme="minorHAnsi" w:cstheme="minorHAnsi"/>
                <w:bCs/>
              </w:rPr>
              <w:t xml:space="preserve"> </w:t>
            </w:r>
            <w:r w:rsidR="00E9408F" w:rsidRPr="007370F8">
              <w:rPr>
                <w:rFonts w:asciiTheme="minorHAnsi" w:hAnsiTheme="minorHAnsi" w:cstheme="minorHAnsi"/>
                <w:bCs/>
              </w:rPr>
              <w:t xml:space="preserve">curriculum </w:t>
            </w:r>
            <w:r w:rsidRPr="007370F8">
              <w:rPr>
                <w:rFonts w:asciiTheme="minorHAnsi" w:hAnsiTheme="minorHAnsi" w:cstheme="minorHAnsi"/>
                <w:bCs/>
              </w:rPr>
              <w:t xml:space="preserve">budget </w:t>
            </w:r>
            <w:r w:rsidR="00E9408F" w:rsidRPr="007370F8">
              <w:rPr>
                <w:rFonts w:asciiTheme="minorHAnsi" w:hAnsiTheme="minorHAnsi" w:cstheme="minorHAnsi"/>
                <w:bCs/>
              </w:rPr>
              <w:t>is</w:t>
            </w:r>
            <w:r w:rsidRPr="007370F8">
              <w:rPr>
                <w:rFonts w:asciiTheme="minorHAnsi" w:hAnsiTheme="minorHAnsi" w:cstheme="minorHAnsi"/>
                <w:bCs/>
              </w:rPr>
              <w:t xml:space="preserve"> managed appropriately;</w:t>
            </w:r>
          </w:p>
          <w:p w14:paraId="496C383E" w14:textId="77777777" w:rsidR="008347B2" w:rsidRPr="007370F8" w:rsidRDefault="008347B2" w:rsidP="008347B2">
            <w:pPr>
              <w:pStyle w:val="ListParagraph"/>
              <w:numPr>
                <w:ilvl w:val="0"/>
                <w:numId w:val="6"/>
              </w:numPr>
              <w:spacing w:line="276" w:lineRule="auto"/>
              <w:jc w:val="both"/>
              <w:rPr>
                <w:rFonts w:asciiTheme="minorHAnsi" w:hAnsiTheme="minorHAnsi" w:cstheme="minorHAnsi"/>
                <w:bCs/>
              </w:rPr>
            </w:pPr>
            <w:r w:rsidRPr="007370F8">
              <w:rPr>
                <w:rFonts w:asciiTheme="minorHAnsi" w:hAnsiTheme="minorHAnsi" w:cstheme="minorHAnsi"/>
                <w:bCs/>
              </w:rPr>
              <w:t>Ensure the recruitment, leadership, wellbeing and motivation of a committed, effective and diverse workforce who understand their roles and promote high quality learning;</w:t>
            </w:r>
          </w:p>
          <w:p w14:paraId="57B67804" w14:textId="77777777" w:rsidR="008347B2" w:rsidRPr="007370F8" w:rsidRDefault="008347B2" w:rsidP="008347B2">
            <w:pPr>
              <w:pStyle w:val="ListParagraph"/>
              <w:numPr>
                <w:ilvl w:val="0"/>
                <w:numId w:val="6"/>
              </w:numPr>
              <w:spacing w:line="276" w:lineRule="auto"/>
              <w:jc w:val="both"/>
              <w:rPr>
                <w:rFonts w:asciiTheme="minorHAnsi" w:hAnsiTheme="minorHAnsi" w:cstheme="minorHAnsi"/>
                <w:bCs/>
              </w:rPr>
            </w:pPr>
            <w:r w:rsidRPr="007370F8">
              <w:rPr>
                <w:rFonts w:asciiTheme="minorHAnsi" w:hAnsiTheme="minorHAnsi" w:cstheme="minorHAnsi"/>
                <w:bCs/>
              </w:rPr>
              <w:t xml:space="preserve">Lead and motivate staff at all levels, to ensure effective working relationships and to maximise the contribution of all staff to improve the quality of education for </w:t>
            </w:r>
            <w:r w:rsidR="00AD2D17" w:rsidRPr="007370F8">
              <w:rPr>
                <w:rFonts w:asciiTheme="minorHAnsi" w:hAnsiTheme="minorHAnsi" w:cstheme="minorHAnsi"/>
                <w:bCs/>
              </w:rPr>
              <w:t>pupils</w:t>
            </w:r>
            <w:r w:rsidRPr="007370F8">
              <w:rPr>
                <w:rFonts w:asciiTheme="minorHAnsi" w:hAnsiTheme="minorHAnsi" w:cstheme="minorHAnsi"/>
                <w:bCs/>
              </w:rPr>
              <w:t>;</w:t>
            </w:r>
          </w:p>
          <w:p w14:paraId="0E2714F6" w14:textId="77777777" w:rsidR="008347B2" w:rsidRPr="007370F8" w:rsidRDefault="008347B2" w:rsidP="008347B2">
            <w:pPr>
              <w:pStyle w:val="ListParagraph"/>
              <w:numPr>
                <w:ilvl w:val="0"/>
                <w:numId w:val="6"/>
              </w:numPr>
              <w:spacing w:line="276" w:lineRule="auto"/>
              <w:jc w:val="both"/>
              <w:rPr>
                <w:rFonts w:asciiTheme="minorHAnsi" w:hAnsiTheme="minorHAnsi" w:cstheme="minorHAnsi"/>
                <w:bCs/>
              </w:rPr>
            </w:pPr>
            <w:r w:rsidRPr="007370F8">
              <w:rPr>
                <w:rFonts w:asciiTheme="minorHAnsi" w:hAnsiTheme="minorHAnsi" w:cstheme="minorHAnsi"/>
                <w:bCs/>
              </w:rPr>
              <w:t>Manage the effective deployment and performance of staff, including providing effective induction, continuing professional development and performance management;</w:t>
            </w:r>
          </w:p>
          <w:p w14:paraId="0C5BDD3D" w14:textId="3CDE2A2B" w:rsidR="008347B2" w:rsidRPr="007370F8" w:rsidRDefault="008347B2" w:rsidP="008347B2">
            <w:pPr>
              <w:pStyle w:val="ListParagraph"/>
              <w:numPr>
                <w:ilvl w:val="0"/>
                <w:numId w:val="6"/>
              </w:numPr>
              <w:spacing w:line="276" w:lineRule="auto"/>
              <w:jc w:val="both"/>
              <w:rPr>
                <w:rFonts w:asciiTheme="minorHAnsi" w:hAnsiTheme="minorHAnsi" w:cstheme="minorHAnsi"/>
                <w:bCs/>
              </w:rPr>
            </w:pPr>
            <w:r w:rsidRPr="007370F8">
              <w:rPr>
                <w:rFonts w:asciiTheme="minorHAnsi" w:hAnsiTheme="minorHAnsi" w:cstheme="minorHAnsi"/>
                <w:bCs/>
              </w:rPr>
              <w:t>Collaborate with the CFO</w:t>
            </w:r>
            <w:r w:rsidR="00AD2D17" w:rsidRPr="007370F8">
              <w:rPr>
                <w:rFonts w:asciiTheme="minorHAnsi" w:hAnsiTheme="minorHAnsi" w:cstheme="minorHAnsi"/>
                <w:bCs/>
              </w:rPr>
              <w:t>, Executive Principal</w:t>
            </w:r>
            <w:r w:rsidRPr="007370F8">
              <w:rPr>
                <w:rFonts w:asciiTheme="minorHAnsi" w:hAnsiTheme="minorHAnsi" w:cstheme="minorHAnsi"/>
                <w:bCs/>
              </w:rPr>
              <w:t xml:space="preserve"> and CEO, to make best use of academy funding to optimise the educational environment;</w:t>
            </w:r>
          </w:p>
          <w:p w14:paraId="3B4325A8" w14:textId="77777777" w:rsidR="008347B2" w:rsidRPr="007370F8" w:rsidRDefault="008347B2" w:rsidP="008347B2">
            <w:pPr>
              <w:pStyle w:val="ListParagraph"/>
              <w:numPr>
                <w:ilvl w:val="0"/>
                <w:numId w:val="6"/>
              </w:numPr>
              <w:spacing w:line="276" w:lineRule="auto"/>
              <w:jc w:val="both"/>
              <w:rPr>
                <w:rFonts w:asciiTheme="minorHAnsi" w:hAnsiTheme="minorHAnsi" w:cstheme="minorHAnsi"/>
                <w:bCs/>
              </w:rPr>
            </w:pPr>
            <w:r w:rsidRPr="007370F8">
              <w:rPr>
                <w:rFonts w:asciiTheme="minorHAnsi" w:hAnsiTheme="minorHAnsi" w:cstheme="minorHAnsi"/>
                <w:bCs/>
              </w:rPr>
              <w:t xml:space="preserve">Ensure that all resources are organised and managed to provide the best possible </w:t>
            </w:r>
            <w:r w:rsidR="00AD2D17" w:rsidRPr="007370F8">
              <w:rPr>
                <w:rFonts w:asciiTheme="minorHAnsi" w:hAnsiTheme="minorHAnsi" w:cstheme="minorHAnsi"/>
                <w:bCs/>
              </w:rPr>
              <w:t>education</w:t>
            </w:r>
            <w:r w:rsidRPr="007370F8">
              <w:rPr>
                <w:rFonts w:asciiTheme="minorHAnsi" w:hAnsiTheme="minorHAnsi" w:cstheme="minorHAnsi"/>
                <w:bCs/>
              </w:rPr>
              <w:t xml:space="preserve"> for </w:t>
            </w:r>
            <w:r w:rsidR="00AD2D17" w:rsidRPr="007370F8">
              <w:rPr>
                <w:rFonts w:asciiTheme="minorHAnsi" w:hAnsiTheme="minorHAnsi" w:cstheme="minorHAnsi"/>
                <w:bCs/>
              </w:rPr>
              <w:t>pupils</w:t>
            </w:r>
            <w:r w:rsidRPr="007370F8">
              <w:rPr>
                <w:rFonts w:asciiTheme="minorHAnsi" w:hAnsiTheme="minorHAnsi" w:cstheme="minorHAnsi"/>
                <w:bCs/>
              </w:rPr>
              <w:t>;</w:t>
            </w:r>
          </w:p>
          <w:p w14:paraId="1A087639" w14:textId="77777777" w:rsidR="008347B2" w:rsidRPr="007370F8" w:rsidRDefault="008347B2" w:rsidP="00AA6780">
            <w:pPr>
              <w:pStyle w:val="ListParagraph"/>
              <w:numPr>
                <w:ilvl w:val="0"/>
                <w:numId w:val="6"/>
              </w:numPr>
              <w:spacing w:line="276" w:lineRule="auto"/>
              <w:jc w:val="both"/>
              <w:rPr>
                <w:rFonts w:asciiTheme="minorHAnsi" w:hAnsiTheme="minorHAnsi" w:cstheme="minorHAnsi"/>
                <w:bCs/>
              </w:rPr>
            </w:pPr>
            <w:r w:rsidRPr="007370F8">
              <w:rPr>
                <w:rFonts w:asciiTheme="minorHAnsi" w:hAnsiTheme="minorHAnsi" w:cstheme="minorHAnsi"/>
                <w:bCs/>
              </w:rPr>
              <w:t>Ensure the development of positive solutions to achieving diversity, dignity and equality in all aspects of service delivery and engagement with the broader community.</w:t>
            </w:r>
          </w:p>
        </w:tc>
      </w:tr>
      <w:tr w:rsidR="008347B2" w:rsidRPr="00154D9A" w14:paraId="6E3BE67E" w14:textId="77777777" w:rsidTr="00AA6780">
        <w:trPr>
          <w:trHeight w:val="425"/>
        </w:trPr>
        <w:tc>
          <w:tcPr>
            <w:tcW w:w="10308" w:type="dxa"/>
            <w:shd w:val="clear" w:color="auto" w:fill="DBE5F1" w:themeFill="accent1" w:themeFillTint="33"/>
            <w:vAlign w:val="center"/>
          </w:tcPr>
          <w:p w14:paraId="574E345E"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49EC7954" w14:textId="77777777" w:rsidTr="008347B2">
        <w:trPr>
          <w:trHeight w:val="624"/>
        </w:trPr>
        <w:tc>
          <w:tcPr>
            <w:tcW w:w="10308" w:type="dxa"/>
            <w:shd w:val="clear" w:color="auto" w:fill="auto"/>
            <w:tcMar>
              <w:top w:w="170" w:type="dxa"/>
              <w:bottom w:w="170" w:type="dxa"/>
            </w:tcMar>
            <w:vAlign w:val="center"/>
          </w:tcPr>
          <w:p w14:paraId="0B0662A4" w14:textId="77777777"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14:paraId="0F02F297"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p>
          <w:p w14:paraId="7F21497E"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Promote and support the aims, ethos and vision of the academy/trust;</w:t>
            </w:r>
          </w:p>
          <w:p w14:paraId="3B0D6148"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p>
          <w:p w14:paraId="0B59E066"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p>
          <w:p w14:paraId="12026959"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019028F8" w14:textId="77777777" w:rsidR="00404A90" w:rsidRPr="00154D9A" w:rsidRDefault="0015055C" w:rsidP="006019E7">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14:paraId="128056F6"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6094DCEE" w14:textId="77777777"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0FF76C07" w14:textId="77777777"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7"/>
      <w:headerReference w:type="first" r:id="rId8"/>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D1F81" w14:textId="77777777" w:rsidR="006C1BA0" w:rsidRDefault="006C1BA0" w:rsidP="008347B2">
      <w:r>
        <w:separator/>
      </w:r>
    </w:p>
  </w:endnote>
  <w:endnote w:type="continuationSeparator" w:id="0">
    <w:p w14:paraId="6BEADA51" w14:textId="77777777" w:rsidR="006C1BA0" w:rsidRDefault="006C1BA0"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8C434"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A6F67" w14:textId="77777777" w:rsidR="006C1BA0" w:rsidRDefault="006C1BA0" w:rsidP="008347B2">
      <w:r>
        <w:separator/>
      </w:r>
    </w:p>
  </w:footnote>
  <w:footnote w:type="continuationSeparator" w:id="0">
    <w:p w14:paraId="1CB8F5FF" w14:textId="77777777" w:rsidR="006C1BA0" w:rsidRDefault="006C1BA0"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E9E59" w14:textId="77777777"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7433944C" wp14:editId="79CD22CA">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4DBC90E6" wp14:editId="560FA896">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6DA8"/>
    <w:rsid w:val="00080243"/>
    <w:rsid w:val="000C0C8D"/>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3116D0"/>
    <w:rsid w:val="0031655A"/>
    <w:rsid w:val="003463A0"/>
    <w:rsid w:val="00381F1C"/>
    <w:rsid w:val="0038294D"/>
    <w:rsid w:val="003B1F78"/>
    <w:rsid w:val="003F0944"/>
    <w:rsid w:val="003F5666"/>
    <w:rsid w:val="00404A90"/>
    <w:rsid w:val="00405CDD"/>
    <w:rsid w:val="00426A26"/>
    <w:rsid w:val="00447684"/>
    <w:rsid w:val="00462192"/>
    <w:rsid w:val="0047493F"/>
    <w:rsid w:val="004853C1"/>
    <w:rsid w:val="004A19D1"/>
    <w:rsid w:val="004D01BE"/>
    <w:rsid w:val="004E26F6"/>
    <w:rsid w:val="00503DCA"/>
    <w:rsid w:val="00565BEF"/>
    <w:rsid w:val="00567931"/>
    <w:rsid w:val="005855E3"/>
    <w:rsid w:val="005B6B8D"/>
    <w:rsid w:val="005B7AB4"/>
    <w:rsid w:val="005C2784"/>
    <w:rsid w:val="005D0EE3"/>
    <w:rsid w:val="005D195F"/>
    <w:rsid w:val="005E254A"/>
    <w:rsid w:val="005F519C"/>
    <w:rsid w:val="0060385F"/>
    <w:rsid w:val="00635454"/>
    <w:rsid w:val="00646EB0"/>
    <w:rsid w:val="00673D34"/>
    <w:rsid w:val="00680CD3"/>
    <w:rsid w:val="006933AE"/>
    <w:rsid w:val="006B3039"/>
    <w:rsid w:val="006C1BA0"/>
    <w:rsid w:val="006F498B"/>
    <w:rsid w:val="007370F8"/>
    <w:rsid w:val="00752673"/>
    <w:rsid w:val="00763259"/>
    <w:rsid w:val="00775398"/>
    <w:rsid w:val="00776FC6"/>
    <w:rsid w:val="007903A4"/>
    <w:rsid w:val="007953E2"/>
    <w:rsid w:val="007976CA"/>
    <w:rsid w:val="0083183B"/>
    <w:rsid w:val="008347B2"/>
    <w:rsid w:val="00857C02"/>
    <w:rsid w:val="0088747D"/>
    <w:rsid w:val="00890587"/>
    <w:rsid w:val="008949E5"/>
    <w:rsid w:val="008A65EE"/>
    <w:rsid w:val="008C3528"/>
    <w:rsid w:val="008F19EE"/>
    <w:rsid w:val="00920402"/>
    <w:rsid w:val="00944A85"/>
    <w:rsid w:val="0099093C"/>
    <w:rsid w:val="009917D1"/>
    <w:rsid w:val="00992CD8"/>
    <w:rsid w:val="009978F7"/>
    <w:rsid w:val="009A39EB"/>
    <w:rsid w:val="009A7A04"/>
    <w:rsid w:val="009C09C6"/>
    <w:rsid w:val="009C126E"/>
    <w:rsid w:val="009D5FEA"/>
    <w:rsid w:val="00A0002C"/>
    <w:rsid w:val="00A5206B"/>
    <w:rsid w:val="00A5689B"/>
    <w:rsid w:val="00A75875"/>
    <w:rsid w:val="00A92C7D"/>
    <w:rsid w:val="00A97B10"/>
    <w:rsid w:val="00AB65D2"/>
    <w:rsid w:val="00AC3893"/>
    <w:rsid w:val="00AD2D17"/>
    <w:rsid w:val="00B05753"/>
    <w:rsid w:val="00B512C4"/>
    <w:rsid w:val="00B6514B"/>
    <w:rsid w:val="00B93432"/>
    <w:rsid w:val="00BC4DAD"/>
    <w:rsid w:val="00BC502F"/>
    <w:rsid w:val="00BD6072"/>
    <w:rsid w:val="00BD64D7"/>
    <w:rsid w:val="00C05DB5"/>
    <w:rsid w:val="00C22E99"/>
    <w:rsid w:val="00C238A5"/>
    <w:rsid w:val="00C26674"/>
    <w:rsid w:val="00C63B0F"/>
    <w:rsid w:val="00CA123F"/>
    <w:rsid w:val="00CC28C0"/>
    <w:rsid w:val="00D1132F"/>
    <w:rsid w:val="00D15A4C"/>
    <w:rsid w:val="00D22290"/>
    <w:rsid w:val="00D24B0E"/>
    <w:rsid w:val="00D43308"/>
    <w:rsid w:val="00D5480B"/>
    <w:rsid w:val="00D6140B"/>
    <w:rsid w:val="00DB1C90"/>
    <w:rsid w:val="00DB72DA"/>
    <w:rsid w:val="00DB7CD0"/>
    <w:rsid w:val="00DD32F1"/>
    <w:rsid w:val="00DD7E27"/>
    <w:rsid w:val="00E9408F"/>
    <w:rsid w:val="00EB0708"/>
    <w:rsid w:val="00EB7251"/>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48BAE"/>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Beth Kelly</cp:lastModifiedBy>
  <cp:revision>3</cp:revision>
  <cp:lastPrinted>2022-09-06T09:10:00Z</cp:lastPrinted>
  <dcterms:created xsi:type="dcterms:W3CDTF">2024-03-28T01:20:00Z</dcterms:created>
  <dcterms:modified xsi:type="dcterms:W3CDTF">2024-03-28T13:36:00Z</dcterms:modified>
</cp:coreProperties>
</file>