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3E4B" w14:textId="77777777" w:rsidR="003B7818" w:rsidRPr="003E4A3C" w:rsidRDefault="003B7818" w:rsidP="003E4A3C">
      <w:pPr>
        <w:rPr>
          <w:rFonts w:ascii="Verdana" w:hAnsi="Verdana" w:cs="Tahoma"/>
          <w:sz w:val="22"/>
          <w:szCs w:val="22"/>
        </w:rPr>
      </w:pPr>
      <w:bookmarkStart w:id="0" w:name="_GoBack"/>
      <w:bookmarkEnd w:id="0"/>
      <w:r w:rsidRPr="003E4A3C">
        <w:rPr>
          <w:rFonts w:ascii="Verdana" w:hAnsi="Verdana" w:cs="Tahoma"/>
          <w:noProof/>
          <w:sz w:val="22"/>
          <w:szCs w:val="22"/>
        </w:rPr>
        <w:drawing>
          <wp:anchor distT="36576" distB="36576" distL="36576" distR="36576" simplePos="0" relativeHeight="251658240" behindDoc="0" locked="0" layoutInCell="1" allowOverlap="1" wp14:anchorId="71B3E3F1" wp14:editId="1D3C7B34">
            <wp:simplePos x="0" y="0"/>
            <wp:positionH relativeFrom="column">
              <wp:posOffset>2802254</wp:posOffset>
            </wp:positionH>
            <wp:positionV relativeFrom="paragraph">
              <wp:posOffset>-340360</wp:posOffset>
            </wp:positionV>
            <wp:extent cx="657225" cy="894828"/>
            <wp:effectExtent l="0" t="0" r="0" b="0"/>
            <wp:wrapNone/>
            <wp:docPr id="22" name="Picture 22" descr="Rickmansworth-School-Crest Green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ckmansworth-School-Crest Green-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5" cy="90133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49404" w14:textId="77777777" w:rsidR="003B7818" w:rsidRPr="003E4A3C" w:rsidRDefault="003B7818" w:rsidP="003E4A3C">
      <w:pPr>
        <w:rPr>
          <w:rFonts w:ascii="Verdana" w:hAnsi="Verdana" w:cs="Tahoma"/>
          <w:sz w:val="22"/>
          <w:szCs w:val="22"/>
        </w:rPr>
      </w:pPr>
    </w:p>
    <w:p w14:paraId="671F564F" w14:textId="77777777" w:rsidR="004F4823" w:rsidRPr="003E4A3C" w:rsidRDefault="004F4823" w:rsidP="003E4A3C">
      <w:pPr>
        <w:rPr>
          <w:rFonts w:ascii="Verdana" w:hAnsi="Verdana" w:cs="Tahoma"/>
          <w:sz w:val="22"/>
          <w:szCs w:val="22"/>
        </w:rPr>
      </w:pPr>
    </w:p>
    <w:p w14:paraId="383F1461" w14:textId="77777777" w:rsidR="002C0295" w:rsidRPr="003E4A3C" w:rsidRDefault="002C0295" w:rsidP="003E4A3C">
      <w:pPr>
        <w:rPr>
          <w:rFonts w:ascii="Verdana" w:hAnsi="Verdana"/>
          <w:sz w:val="22"/>
          <w:szCs w:val="22"/>
        </w:rPr>
      </w:pPr>
    </w:p>
    <w:p w14:paraId="66FD947E" w14:textId="77777777" w:rsidR="003E4A3C" w:rsidRPr="003E4A3C" w:rsidRDefault="003E4A3C" w:rsidP="003E4A3C">
      <w:pPr>
        <w:jc w:val="center"/>
        <w:rPr>
          <w:rFonts w:ascii="Verdana" w:hAnsi="Verdana"/>
          <w:b/>
          <w:sz w:val="22"/>
          <w:szCs w:val="22"/>
        </w:rPr>
      </w:pPr>
      <w:r w:rsidRPr="003E4A3C">
        <w:rPr>
          <w:rFonts w:ascii="Verdana" w:hAnsi="Verdana"/>
          <w:b/>
          <w:sz w:val="22"/>
          <w:szCs w:val="22"/>
        </w:rPr>
        <w:t>GEOGRAPHY DEPARTMENT</w:t>
      </w:r>
    </w:p>
    <w:p w14:paraId="29369C03" w14:textId="77777777" w:rsidR="003E4A3C" w:rsidRPr="003E4A3C" w:rsidRDefault="003E4A3C" w:rsidP="003E4A3C">
      <w:pPr>
        <w:jc w:val="center"/>
        <w:rPr>
          <w:rFonts w:ascii="Verdana" w:hAnsi="Verdana"/>
          <w:b/>
          <w:sz w:val="22"/>
          <w:szCs w:val="22"/>
        </w:rPr>
      </w:pPr>
    </w:p>
    <w:p w14:paraId="2F0BEAB2" w14:textId="77777777" w:rsidR="002C0295" w:rsidRDefault="006624AC" w:rsidP="003E4A3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Geography is </w:t>
      </w:r>
      <w:r w:rsidR="002C0295" w:rsidRPr="003E4A3C">
        <w:rPr>
          <w:rFonts w:ascii="Verdana" w:hAnsi="Verdana" w:cs="Arial"/>
          <w:sz w:val="22"/>
          <w:szCs w:val="22"/>
        </w:rPr>
        <w:t>a strong and enth</w:t>
      </w:r>
      <w:r w:rsidR="003E4A3C">
        <w:rPr>
          <w:rFonts w:ascii="Verdana" w:hAnsi="Verdana" w:cs="Arial"/>
          <w:sz w:val="22"/>
          <w:szCs w:val="22"/>
        </w:rPr>
        <w:t>usiastic department within the S</w:t>
      </w:r>
      <w:r w:rsidR="002C0295" w:rsidRPr="003E4A3C">
        <w:rPr>
          <w:rFonts w:ascii="Verdana" w:hAnsi="Verdana" w:cs="Arial"/>
          <w:sz w:val="22"/>
          <w:szCs w:val="22"/>
        </w:rPr>
        <w:t>chool. We are always looking for ways to ma</w:t>
      </w:r>
      <w:r w:rsidR="00EE6D6F">
        <w:rPr>
          <w:rFonts w:ascii="Verdana" w:hAnsi="Verdana" w:cs="Arial"/>
          <w:sz w:val="22"/>
          <w:szCs w:val="22"/>
        </w:rPr>
        <w:t>ke Geography a living subject for</w:t>
      </w:r>
      <w:r w:rsidR="002C0295" w:rsidRPr="003E4A3C">
        <w:rPr>
          <w:rFonts w:ascii="Verdana" w:hAnsi="Verdana" w:cs="Arial"/>
          <w:sz w:val="22"/>
          <w:szCs w:val="22"/>
        </w:rPr>
        <w:t xml:space="preserve"> our students and connect them to the many challenges facing the world. </w:t>
      </w:r>
      <w:r w:rsidR="007E6F75">
        <w:rPr>
          <w:rFonts w:ascii="Verdana" w:hAnsi="Verdana" w:cs="Arial"/>
          <w:sz w:val="22"/>
          <w:szCs w:val="22"/>
        </w:rPr>
        <w:t>Students respond to this with outstanding work and a generally excellent attitude to learning.</w:t>
      </w:r>
    </w:p>
    <w:p w14:paraId="77376CB4" w14:textId="77777777" w:rsidR="003232D7" w:rsidRPr="003E4A3C" w:rsidRDefault="003232D7" w:rsidP="003E4A3C">
      <w:pPr>
        <w:rPr>
          <w:rFonts w:ascii="Verdana" w:hAnsi="Verdana" w:cs="Tahoma"/>
          <w:b/>
          <w:sz w:val="22"/>
          <w:szCs w:val="22"/>
        </w:rPr>
      </w:pPr>
    </w:p>
    <w:p w14:paraId="24521E84" w14:textId="75DEE0D5" w:rsidR="007E6F75" w:rsidRDefault="008940B6" w:rsidP="003E4A3C">
      <w:pPr>
        <w:rPr>
          <w:rFonts w:ascii="Verdana" w:hAnsi="Verdana" w:cs="Tahoma"/>
          <w:sz w:val="22"/>
          <w:szCs w:val="22"/>
        </w:rPr>
      </w:pPr>
      <w:r w:rsidRPr="003E4A3C">
        <w:rPr>
          <w:rFonts w:ascii="Verdana" w:hAnsi="Verdana" w:cs="Tahoma"/>
          <w:sz w:val="22"/>
          <w:szCs w:val="22"/>
        </w:rPr>
        <w:t xml:space="preserve">The Department </w:t>
      </w:r>
      <w:r w:rsidR="001442A5">
        <w:rPr>
          <w:rFonts w:ascii="Verdana" w:hAnsi="Verdana" w:cs="Tahoma"/>
          <w:sz w:val="22"/>
          <w:szCs w:val="22"/>
        </w:rPr>
        <w:t xml:space="preserve">comprises </w:t>
      </w:r>
      <w:r w:rsidR="004970BC">
        <w:rPr>
          <w:rFonts w:ascii="Verdana" w:hAnsi="Verdana" w:cs="Tahoma"/>
          <w:sz w:val="22"/>
          <w:szCs w:val="22"/>
        </w:rPr>
        <w:t>f</w:t>
      </w:r>
      <w:r w:rsidR="001442A5">
        <w:rPr>
          <w:rFonts w:ascii="Verdana" w:hAnsi="Verdana" w:cs="Tahoma"/>
          <w:sz w:val="22"/>
          <w:szCs w:val="22"/>
        </w:rPr>
        <w:t xml:space="preserve">our </w:t>
      </w:r>
      <w:r w:rsidR="0052512B">
        <w:rPr>
          <w:rFonts w:ascii="Verdana" w:hAnsi="Verdana" w:cs="Tahoma"/>
          <w:sz w:val="22"/>
          <w:szCs w:val="22"/>
        </w:rPr>
        <w:t>specialist</w:t>
      </w:r>
      <w:r w:rsidR="007E6F75">
        <w:rPr>
          <w:rFonts w:ascii="Verdana" w:hAnsi="Verdana" w:cs="Tahoma"/>
          <w:sz w:val="22"/>
          <w:szCs w:val="22"/>
        </w:rPr>
        <w:t xml:space="preserve"> geography </w:t>
      </w:r>
      <w:r w:rsidR="004970BC">
        <w:rPr>
          <w:rFonts w:ascii="Verdana" w:hAnsi="Verdana" w:cs="Tahoma"/>
          <w:sz w:val="22"/>
          <w:szCs w:val="22"/>
        </w:rPr>
        <w:t>teachers</w:t>
      </w:r>
      <w:r w:rsidR="001442A5">
        <w:rPr>
          <w:rFonts w:ascii="Verdana" w:hAnsi="Verdana" w:cs="Tahoma"/>
          <w:sz w:val="22"/>
          <w:szCs w:val="22"/>
        </w:rPr>
        <w:t xml:space="preserve">. It </w:t>
      </w:r>
      <w:r w:rsidRPr="003E4A3C">
        <w:rPr>
          <w:rFonts w:ascii="Verdana" w:hAnsi="Verdana" w:cs="Tahoma"/>
          <w:sz w:val="22"/>
          <w:szCs w:val="22"/>
        </w:rPr>
        <w:t>is</w:t>
      </w:r>
      <w:r w:rsidR="001442A5">
        <w:rPr>
          <w:rFonts w:ascii="Verdana" w:hAnsi="Verdana" w:cs="Tahoma"/>
          <w:sz w:val="22"/>
          <w:szCs w:val="22"/>
        </w:rPr>
        <w:t xml:space="preserve"> well resourced with</w:t>
      </w:r>
      <w:r w:rsidRPr="003E4A3C">
        <w:rPr>
          <w:rFonts w:ascii="Verdana" w:hAnsi="Verdana" w:cs="Tahoma"/>
          <w:sz w:val="22"/>
          <w:szCs w:val="22"/>
        </w:rPr>
        <w:t xml:space="preserve"> three </w:t>
      </w:r>
      <w:r w:rsidRPr="0052512B">
        <w:rPr>
          <w:rFonts w:ascii="Verdana" w:hAnsi="Verdana" w:cs="Tahoma"/>
          <w:sz w:val="22"/>
          <w:szCs w:val="22"/>
        </w:rPr>
        <w:t>dedicated</w:t>
      </w:r>
      <w:r w:rsidRPr="003E4A3C">
        <w:rPr>
          <w:rFonts w:ascii="Verdana" w:hAnsi="Verdana" w:cs="Tahoma"/>
          <w:sz w:val="22"/>
          <w:szCs w:val="22"/>
        </w:rPr>
        <w:t xml:space="preserve"> classrooms as well as an office of books and reso</w:t>
      </w:r>
      <w:r w:rsidR="006624AC">
        <w:rPr>
          <w:rFonts w:ascii="Verdana" w:hAnsi="Verdana" w:cs="Tahoma"/>
          <w:sz w:val="22"/>
          <w:szCs w:val="22"/>
        </w:rPr>
        <w:t xml:space="preserve">urces. </w:t>
      </w:r>
      <w:r w:rsidR="004970BC">
        <w:rPr>
          <w:rFonts w:ascii="Verdana" w:hAnsi="Verdana" w:cs="Tahoma"/>
          <w:sz w:val="22"/>
          <w:szCs w:val="22"/>
        </w:rPr>
        <w:t xml:space="preserve">The classrooms were </w:t>
      </w:r>
      <w:r w:rsidR="001442A5">
        <w:rPr>
          <w:rFonts w:ascii="Verdana" w:hAnsi="Verdana" w:cs="Tahoma"/>
          <w:sz w:val="22"/>
          <w:szCs w:val="22"/>
        </w:rPr>
        <w:t>refu</w:t>
      </w:r>
      <w:r w:rsidR="00072CF1">
        <w:rPr>
          <w:rFonts w:ascii="Verdana" w:hAnsi="Verdana" w:cs="Tahoma"/>
          <w:sz w:val="22"/>
          <w:szCs w:val="22"/>
        </w:rPr>
        <w:t>rbished over s</w:t>
      </w:r>
      <w:r w:rsidR="004970BC">
        <w:rPr>
          <w:rFonts w:ascii="Verdana" w:hAnsi="Verdana" w:cs="Tahoma"/>
          <w:sz w:val="22"/>
          <w:szCs w:val="22"/>
        </w:rPr>
        <w:t>ummer 2015</w:t>
      </w:r>
      <w:r w:rsidR="001442A5">
        <w:rPr>
          <w:rFonts w:ascii="Verdana" w:hAnsi="Verdana" w:cs="Tahoma"/>
          <w:sz w:val="22"/>
          <w:szCs w:val="22"/>
        </w:rPr>
        <w:t xml:space="preserve"> </w:t>
      </w:r>
      <w:r w:rsidR="004970BC">
        <w:rPr>
          <w:rFonts w:ascii="Verdana" w:hAnsi="Verdana" w:cs="Tahoma"/>
          <w:sz w:val="22"/>
          <w:szCs w:val="22"/>
        </w:rPr>
        <w:t xml:space="preserve">and all now have </w:t>
      </w:r>
      <w:r w:rsidR="001442A5">
        <w:rPr>
          <w:rFonts w:ascii="Verdana" w:hAnsi="Verdana" w:cs="Tahoma"/>
          <w:sz w:val="22"/>
          <w:szCs w:val="22"/>
        </w:rPr>
        <w:t>new flooring, lighting, furniture and electronic whiteboar</w:t>
      </w:r>
      <w:r w:rsidR="004970BC">
        <w:rPr>
          <w:rFonts w:ascii="Verdana" w:hAnsi="Verdana" w:cs="Tahoma"/>
          <w:sz w:val="22"/>
          <w:szCs w:val="22"/>
        </w:rPr>
        <w:t>ds</w:t>
      </w:r>
      <w:r w:rsidR="001442A5">
        <w:rPr>
          <w:rFonts w:ascii="Verdana" w:hAnsi="Verdana" w:cs="Tahoma"/>
          <w:sz w:val="22"/>
          <w:szCs w:val="22"/>
        </w:rPr>
        <w:t xml:space="preserve">. </w:t>
      </w:r>
      <w:r w:rsidR="007E6F75">
        <w:rPr>
          <w:rFonts w:ascii="Verdana" w:hAnsi="Verdana" w:cs="Tahoma"/>
          <w:sz w:val="22"/>
          <w:szCs w:val="22"/>
        </w:rPr>
        <w:t xml:space="preserve">Furthermore, the department will be moving into new premises in 2018. </w:t>
      </w:r>
    </w:p>
    <w:p w14:paraId="7D6981CB" w14:textId="77777777" w:rsidR="007E6F75" w:rsidRDefault="007E6F75" w:rsidP="003E4A3C">
      <w:pPr>
        <w:rPr>
          <w:rFonts w:ascii="Verdana" w:hAnsi="Verdana" w:cs="Tahoma"/>
          <w:sz w:val="22"/>
          <w:szCs w:val="22"/>
        </w:rPr>
      </w:pPr>
    </w:p>
    <w:p w14:paraId="53A552C3" w14:textId="77777777" w:rsidR="008940B6" w:rsidRDefault="006624AC" w:rsidP="003E4A3C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D</w:t>
      </w:r>
      <w:r w:rsidR="008940B6" w:rsidRPr="003E4A3C">
        <w:rPr>
          <w:rFonts w:ascii="Verdana" w:hAnsi="Verdana" w:cs="Tahoma"/>
          <w:sz w:val="22"/>
          <w:szCs w:val="22"/>
        </w:rPr>
        <w:t>epartment has a strong sharing culture in which we support one another and share lessons and ideas centrally. This allows us to draw on</w:t>
      </w:r>
      <w:r w:rsidR="004970BC">
        <w:rPr>
          <w:rFonts w:ascii="Verdana" w:hAnsi="Verdana" w:cs="Tahoma"/>
          <w:sz w:val="22"/>
          <w:szCs w:val="22"/>
        </w:rPr>
        <w:t xml:space="preserve"> each other’s strengths while developing our</w:t>
      </w:r>
      <w:r w:rsidR="002C0295" w:rsidRPr="003E4A3C">
        <w:rPr>
          <w:rFonts w:ascii="Verdana" w:hAnsi="Verdana" w:cs="Tahoma"/>
          <w:sz w:val="22"/>
          <w:szCs w:val="22"/>
        </w:rPr>
        <w:t xml:space="preserve"> own. We are all </w:t>
      </w:r>
      <w:r w:rsidR="008940B6" w:rsidRPr="003E4A3C">
        <w:rPr>
          <w:rFonts w:ascii="Verdana" w:hAnsi="Verdana" w:cs="Tahoma"/>
          <w:sz w:val="22"/>
          <w:szCs w:val="22"/>
        </w:rPr>
        <w:t xml:space="preserve">enthusiastic about creating an exciting curriculum for our </w:t>
      </w:r>
      <w:r w:rsidR="000146F6">
        <w:rPr>
          <w:rFonts w:ascii="Verdana" w:hAnsi="Verdana" w:cs="Tahoma"/>
          <w:sz w:val="22"/>
          <w:szCs w:val="22"/>
        </w:rPr>
        <w:t>students</w:t>
      </w:r>
      <w:r w:rsidR="008940B6" w:rsidRPr="003E4A3C">
        <w:rPr>
          <w:rFonts w:ascii="Verdana" w:hAnsi="Verdana" w:cs="Tahoma"/>
          <w:sz w:val="22"/>
          <w:szCs w:val="22"/>
        </w:rPr>
        <w:t xml:space="preserve"> and creating the best learning </w:t>
      </w:r>
      <w:r w:rsidR="002C0295" w:rsidRPr="003E4A3C">
        <w:rPr>
          <w:rFonts w:ascii="Verdana" w:hAnsi="Verdana" w:cs="Tahoma"/>
          <w:sz w:val="22"/>
          <w:szCs w:val="22"/>
        </w:rPr>
        <w:t xml:space="preserve">opportunities as possible, while building our own professional practice. </w:t>
      </w:r>
      <w:r w:rsidR="006E2F46">
        <w:rPr>
          <w:rFonts w:ascii="Verdana" w:hAnsi="Verdana" w:cs="Tahoma"/>
          <w:sz w:val="22"/>
          <w:szCs w:val="22"/>
        </w:rPr>
        <w:t>The S</w:t>
      </w:r>
      <w:r w:rsidR="004E116D" w:rsidRPr="003E4A3C">
        <w:rPr>
          <w:rFonts w:ascii="Verdana" w:hAnsi="Verdana" w:cs="Tahoma"/>
          <w:sz w:val="22"/>
          <w:szCs w:val="22"/>
        </w:rPr>
        <w:t>chool helps us to achieve that through the many</w:t>
      </w:r>
      <w:r w:rsidR="003232D7">
        <w:rPr>
          <w:rFonts w:ascii="Verdana" w:hAnsi="Verdana" w:cs="Tahoma"/>
          <w:sz w:val="22"/>
          <w:szCs w:val="22"/>
        </w:rPr>
        <w:t xml:space="preserve"> personalised</w:t>
      </w:r>
      <w:r w:rsidR="004E116D" w:rsidRPr="003E4A3C">
        <w:rPr>
          <w:rFonts w:ascii="Verdana" w:hAnsi="Verdana" w:cs="Tahoma"/>
          <w:sz w:val="22"/>
          <w:szCs w:val="22"/>
        </w:rPr>
        <w:t xml:space="preserve"> </w:t>
      </w:r>
      <w:r w:rsidR="007E6F75">
        <w:rPr>
          <w:rFonts w:ascii="Verdana" w:hAnsi="Verdana" w:cs="Tahoma"/>
          <w:sz w:val="22"/>
          <w:szCs w:val="22"/>
        </w:rPr>
        <w:t>professional development</w:t>
      </w:r>
      <w:r w:rsidR="004E116D" w:rsidRPr="003E4A3C">
        <w:rPr>
          <w:rFonts w:ascii="Verdana" w:hAnsi="Verdana" w:cs="Tahoma"/>
          <w:sz w:val="22"/>
          <w:szCs w:val="22"/>
        </w:rPr>
        <w:t xml:space="preserve"> opportunities that are available. </w:t>
      </w:r>
    </w:p>
    <w:p w14:paraId="0864F329" w14:textId="77777777" w:rsidR="007E6F75" w:rsidRDefault="007E6F75" w:rsidP="003E4A3C">
      <w:pPr>
        <w:rPr>
          <w:rFonts w:ascii="Verdana" w:hAnsi="Verdana" w:cs="Tahoma"/>
          <w:sz w:val="22"/>
          <w:szCs w:val="22"/>
        </w:rPr>
      </w:pPr>
    </w:p>
    <w:p w14:paraId="23D12A16" w14:textId="77777777" w:rsidR="007E6F75" w:rsidRPr="003E4A3C" w:rsidRDefault="007E6F75" w:rsidP="003E4A3C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Students respond by describing the department as a happy and supportive one. Options numbers at GCSE and A Level this year support this.</w:t>
      </w:r>
    </w:p>
    <w:p w14:paraId="2A485EB1" w14:textId="77777777" w:rsidR="002C0295" w:rsidRPr="003E4A3C" w:rsidRDefault="002C0295" w:rsidP="003E4A3C">
      <w:pPr>
        <w:rPr>
          <w:rFonts w:ascii="Verdana" w:hAnsi="Verdana" w:cs="Tahoma"/>
          <w:sz w:val="22"/>
          <w:szCs w:val="22"/>
        </w:rPr>
      </w:pPr>
    </w:p>
    <w:p w14:paraId="356577D4" w14:textId="77777777" w:rsidR="002C0295" w:rsidRPr="003E4A3C" w:rsidRDefault="002C0295" w:rsidP="003E4A3C">
      <w:pPr>
        <w:rPr>
          <w:rFonts w:ascii="Verdana" w:hAnsi="Verdana" w:cs="Tahoma"/>
          <w:b/>
          <w:sz w:val="22"/>
          <w:szCs w:val="22"/>
        </w:rPr>
      </w:pPr>
      <w:r w:rsidRPr="003E4A3C">
        <w:rPr>
          <w:rFonts w:ascii="Verdana" w:hAnsi="Verdana" w:cs="Tahoma"/>
          <w:b/>
          <w:sz w:val="22"/>
          <w:szCs w:val="22"/>
        </w:rPr>
        <w:t xml:space="preserve">The Curriculum: </w:t>
      </w:r>
    </w:p>
    <w:p w14:paraId="10B2DD74" w14:textId="77777777" w:rsidR="002C0295" w:rsidRPr="003E4A3C" w:rsidRDefault="002C0295" w:rsidP="003E4A3C">
      <w:pPr>
        <w:rPr>
          <w:rFonts w:ascii="Verdana" w:hAnsi="Verdana" w:cs="Tahoma"/>
          <w:b/>
          <w:sz w:val="22"/>
          <w:szCs w:val="22"/>
        </w:rPr>
      </w:pPr>
    </w:p>
    <w:p w14:paraId="38E67206" w14:textId="77777777" w:rsidR="008940B6" w:rsidRPr="003E4A3C" w:rsidRDefault="008940B6" w:rsidP="003E4A3C">
      <w:pPr>
        <w:rPr>
          <w:rFonts w:ascii="Verdana" w:hAnsi="Verdana"/>
          <w:sz w:val="22"/>
          <w:szCs w:val="22"/>
        </w:rPr>
      </w:pPr>
      <w:r w:rsidRPr="003E4A3C">
        <w:rPr>
          <w:rFonts w:ascii="Verdana" w:hAnsi="Verdana" w:cs="Tahoma"/>
          <w:b/>
          <w:sz w:val="22"/>
          <w:szCs w:val="22"/>
        </w:rPr>
        <w:t>KS3</w:t>
      </w:r>
      <w:r w:rsidR="003E4A3C">
        <w:rPr>
          <w:rFonts w:ascii="Verdana" w:hAnsi="Verdana" w:cs="Tahoma"/>
          <w:b/>
          <w:sz w:val="22"/>
          <w:szCs w:val="22"/>
        </w:rPr>
        <w:t xml:space="preserve">: </w:t>
      </w:r>
      <w:r w:rsidRPr="003E4A3C">
        <w:rPr>
          <w:rFonts w:ascii="Verdana" w:hAnsi="Verdana" w:cs="Tahoma"/>
          <w:sz w:val="22"/>
          <w:szCs w:val="22"/>
        </w:rPr>
        <w:t>In</w:t>
      </w:r>
      <w:r w:rsidRPr="003E4A3C">
        <w:rPr>
          <w:rFonts w:ascii="Verdana" w:hAnsi="Verdana"/>
          <w:sz w:val="22"/>
          <w:szCs w:val="22"/>
        </w:rPr>
        <w:t xml:space="preserve"> KS3 Geography, students develop a wide range of skills through studying a number of topics. Where possible, topics are studied by using a variety of case studies from all over the world.</w:t>
      </w:r>
    </w:p>
    <w:p w14:paraId="7BB12392" w14:textId="77777777" w:rsidR="003E4A3C" w:rsidRDefault="008940B6" w:rsidP="003E4A3C">
      <w:pPr>
        <w:spacing w:before="100" w:beforeAutospacing="1"/>
        <w:rPr>
          <w:rFonts w:ascii="Verdana" w:hAnsi="Verdana"/>
          <w:sz w:val="22"/>
          <w:szCs w:val="22"/>
        </w:rPr>
      </w:pPr>
      <w:r w:rsidRPr="003E4A3C">
        <w:rPr>
          <w:rFonts w:ascii="Verdana" w:hAnsi="Verdana"/>
          <w:sz w:val="22"/>
          <w:szCs w:val="22"/>
        </w:rPr>
        <w:t xml:space="preserve">At least one geographical investigation is completed each year to build </w:t>
      </w:r>
      <w:r w:rsidR="000146F6">
        <w:rPr>
          <w:rFonts w:ascii="Verdana" w:hAnsi="Verdana"/>
          <w:sz w:val="22"/>
          <w:szCs w:val="22"/>
        </w:rPr>
        <w:t>students</w:t>
      </w:r>
      <w:r w:rsidR="006E2F46">
        <w:rPr>
          <w:rFonts w:ascii="Verdana" w:hAnsi="Verdana"/>
          <w:sz w:val="22"/>
          <w:szCs w:val="22"/>
        </w:rPr>
        <w:t>’</w:t>
      </w:r>
      <w:r w:rsidRPr="003E4A3C">
        <w:rPr>
          <w:rFonts w:ascii="Verdana" w:hAnsi="Verdana"/>
          <w:sz w:val="22"/>
          <w:szCs w:val="22"/>
        </w:rPr>
        <w:t xml:space="preserve"> field work skills.</w:t>
      </w:r>
    </w:p>
    <w:p w14:paraId="55AE9E9C" w14:textId="77777777" w:rsidR="007E6F75" w:rsidRDefault="008940B6" w:rsidP="003E4A3C">
      <w:pPr>
        <w:spacing w:before="100" w:beforeAutospacing="1"/>
        <w:rPr>
          <w:rFonts w:ascii="Verdana" w:hAnsi="Verdana"/>
          <w:sz w:val="22"/>
          <w:szCs w:val="22"/>
        </w:rPr>
      </w:pPr>
      <w:r w:rsidRPr="003E4A3C">
        <w:rPr>
          <w:rFonts w:ascii="Verdana" w:hAnsi="Verdana" w:cs="Tahoma"/>
          <w:b/>
          <w:sz w:val="22"/>
          <w:szCs w:val="22"/>
        </w:rPr>
        <w:t xml:space="preserve">KS4: </w:t>
      </w:r>
      <w:r w:rsidRPr="003E4A3C">
        <w:rPr>
          <w:rFonts w:ascii="Verdana" w:hAnsi="Verdana"/>
          <w:sz w:val="22"/>
          <w:szCs w:val="22"/>
        </w:rPr>
        <w:t>Geography is a popular and successful option subject at Rickmansworth School.</w:t>
      </w:r>
      <w:r w:rsidR="003232D7">
        <w:rPr>
          <w:rFonts w:ascii="Verdana" w:hAnsi="Verdana"/>
          <w:sz w:val="22"/>
          <w:szCs w:val="22"/>
        </w:rPr>
        <w:t xml:space="preserve"> In 2016 over 85</w:t>
      </w:r>
      <w:r w:rsidR="000146F6">
        <w:rPr>
          <w:rFonts w:ascii="Verdana" w:hAnsi="Verdana"/>
          <w:sz w:val="22"/>
          <w:szCs w:val="22"/>
        </w:rPr>
        <w:t>.7</w:t>
      </w:r>
      <w:r w:rsidR="006E7275">
        <w:rPr>
          <w:rFonts w:ascii="Verdana" w:hAnsi="Verdana"/>
          <w:sz w:val="22"/>
          <w:szCs w:val="22"/>
        </w:rPr>
        <w:t xml:space="preserve">% of </w:t>
      </w:r>
      <w:r w:rsidR="000146F6">
        <w:rPr>
          <w:rFonts w:ascii="Verdana" w:hAnsi="Verdana"/>
          <w:sz w:val="22"/>
          <w:szCs w:val="22"/>
        </w:rPr>
        <w:t>students</w:t>
      </w:r>
      <w:r w:rsidR="006E7275">
        <w:rPr>
          <w:rFonts w:ascii="Verdana" w:hAnsi="Verdana"/>
          <w:sz w:val="22"/>
          <w:szCs w:val="22"/>
        </w:rPr>
        <w:t xml:space="preserve"> achieved</w:t>
      </w:r>
      <w:r w:rsidR="003232D7">
        <w:rPr>
          <w:rFonts w:ascii="Verdana" w:hAnsi="Verdana"/>
          <w:sz w:val="22"/>
          <w:szCs w:val="22"/>
        </w:rPr>
        <w:t xml:space="preserve"> an A*-C grade</w:t>
      </w:r>
      <w:r w:rsidR="002C0295" w:rsidRPr="003E4A3C">
        <w:rPr>
          <w:rFonts w:ascii="Verdana" w:hAnsi="Verdana"/>
          <w:sz w:val="22"/>
          <w:szCs w:val="22"/>
        </w:rPr>
        <w:t>.</w:t>
      </w:r>
      <w:r w:rsidRPr="003E4A3C">
        <w:rPr>
          <w:rFonts w:ascii="Verdana" w:hAnsi="Verdana"/>
          <w:sz w:val="22"/>
          <w:szCs w:val="22"/>
        </w:rPr>
        <w:t xml:space="preserve"> We follow the AQ</w:t>
      </w:r>
      <w:r w:rsidR="006E7275">
        <w:rPr>
          <w:rFonts w:ascii="Verdana" w:hAnsi="Verdana"/>
          <w:sz w:val="22"/>
          <w:szCs w:val="22"/>
        </w:rPr>
        <w:t xml:space="preserve">A syllabus in GCSE Geography and currently have </w:t>
      </w:r>
      <w:r w:rsidR="007E6F75">
        <w:rPr>
          <w:rFonts w:ascii="Verdana" w:hAnsi="Verdana"/>
          <w:sz w:val="22"/>
          <w:szCs w:val="22"/>
        </w:rPr>
        <w:t>4</w:t>
      </w:r>
      <w:r w:rsidR="006E7275">
        <w:rPr>
          <w:rFonts w:ascii="Verdana" w:hAnsi="Verdana"/>
          <w:sz w:val="22"/>
          <w:szCs w:val="22"/>
        </w:rPr>
        <w:t xml:space="preserve"> teaching groups in Y1</w:t>
      </w:r>
      <w:r w:rsidR="003232D7">
        <w:rPr>
          <w:rFonts w:ascii="Verdana" w:hAnsi="Verdana"/>
          <w:sz w:val="22"/>
          <w:szCs w:val="22"/>
        </w:rPr>
        <w:t xml:space="preserve">0 and </w:t>
      </w:r>
      <w:r w:rsidR="007E6F75">
        <w:rPr>
          <w:rFonts w:ascii="Verdana" w:hAnsi="Verdana"/>
          <w:sz w:val="22"/>
          <w:szCs w:val="22"/>
        </w:rPr>
        <w:t xml:space="preserve">3 </w:t>
      </w:r>
      <w:r w:rsidR="003232D7">
        <w:rPr>
          <w:rFonts w:ascii="Verdana" w:hAnsi="Verdana"/>
          <w:sz w:val="22"/>
          <w:szCs w:val="22"/>
        </w:rPr>
        <w:t>groups in Y11</w:t>
      </w:r>
      <w:r w:rsidR="006E7275">
        <w:rPr>
          <w:rFonts w:ascii="Verdana" w:hAnsi="Verdana"/>
          <w:sz w:val="22"/>
          <w:szCs w:val="22"/>
        </w:rPr>
        <w:t>.</w:t>
      </w:r>
      <w:r w:rsidR="007E6F75">
        <w:rPr>
          <w:rFonts w:ascii="Verdana" w:hAnsi="Verdana"/>
          <w:sz w:val="22"/>
          <w:szCs w:val="22"/>
        </w:rPr>
        <w:t xml:space="preserve"> </w:t>
      </w:r>
    </w:p>
    <w:p w14:paraId="2707A934" w14:textId="77777777" w:rsidR="002C0295" w:rsidRPr="003E4A3C" w:rsidRDefault="002C0295" w:rsidP="003E4A3C">
      <w:pPr>
        <w:spacing w:before="100" w:beforeAutospacing="1"/>
        <w:rPr>
          <w:rFonts w:ascii="Verdana" w:hAnsi="Verdana"/>
          <w:sz w:val="22"/>
          <w:szCs w:val="22"/>
        </w:rPr>
      </w:pPr>
      <w:r w:rsidRPr="003E4A3C">
        <w:rPr>
          <w:rFonts w:ascii="Verdana" w:hAnsi="Verdana"/>
          <w:b/>
          <w:sz w:val="22"/>
          <w:szCs w:val="22"/>
        </w:rPr>
        <w:t xml:space="preserve">KS5: </w:t>
      </w:r>
      <w:r w:rsidR="003E4A3C">
        <w:rPr>
          <w:rFonts w:ascii="Verdana" w:hAnsi="Verdana"/>
          <w:sz w:val="22"/>
          <w:szCs w:val="22"/>
        </w:rPr>
        <w:t>T</w:t>
      </w:r>
      <w:r w:rsidRPr="003E4A3C">
        <w:rPr>
          <w:rFonts w:ascii="Verdana" w:hAnsi="Verdana"/>
          <w:sz w:val="22"/>
          <w:szCs w:val="22"/>
        </w:rPr>
        <w:t xml:space="preserve">he subject is becoming increasingly popular as an A-level option </w:t>
      </w:r>
      <w:r w:rsidR="007E6F75">
        <w:rPr>
          <w:rFonts w:ascii="Verdana" w:hAnsi="Verdana"/>
          <w:sz w:val="22"/>
          <w:szCs w:val="22"/>
        </w:rPr>
        <w:t xml:space="preserve">with two classes in Year 12 </w:t>
      </w:r>
      <w:r w:rsidRPr="003E4A3C">
        <w:rPr>
          <w:rFonts w:ascii="Verdana" w:hAnsi="Verdana"/>
          <w:sz w:val="22"/>
          <w:szCs w:val="22"/>
        </w:rPr>
        <w:t xml:space="preserve">and the results are </w:t>
      </w:r>
      <w:r w:rsidR="003232D7">
        <w:rPr>
          <w:rFonts w:ascii="Verdana" w:hAnsi="Verdana"/>
          <w:sz w:val="22"/>
          <w:szCs w:val="22"/>
        </w:rPr>
        <w:t>outstanding</w:t>
      </w:r>
      <w:r w:rsidR="006E7275">
        <w:rPr>
          <w:rFonts w:ascii="Verdana" w:hAnsi="Verdana"/>
          <w:sz w:val="22"/>
          <w:szCs w:val="22"/>
        </w:rPr>
        <w:t xml:space="preserve"> with the department regularly</w:t>
      </w:r>
      <w:r w:rsidR="001442A5">
        <w:rPr>
          <w:rFonts w:ascii="Verdana" w:hAnsi="Verdana"/>
          <w:sz w:val="22"/>
          <w:szCs w:val="22"/>
        </w:rPr>
        <w:t xml:space="preserve"> a</w:t>
      </w:r>
      <w:r w:rsidR="006E7275">
        <w:rPr>
          <w:rFonts w:ascii="Verdana" w:hAnsi="Verdana"/>
          <w:sz w:val="22"/>
          <w:szCs w:val="22"/>
        </w:rPr>
        <w:t>chieving ALPS 2 ratings in recent years</w:t>
      </w:r>
      <w:r w:rsidR="0084051E">
        <w:rPr>
          <w:rFonts w:ascii="Verdana" w:hAnsi="Verdana"/>
          <w:sz w:val="22"/>
          <w:szCs w:val="22"/>
        </w:rPr>
        <w:t xml:space="preserve">.  A number of students go </w:t>
      </w:r>
      <w:r w:rsidR="006E7275">
        <w:rPr>
          <w:rFonts w:ascii="Verdana" w:hAnsi="Verdana"/>
          <w:sz w:val="22"/>
          <w:szCs w:val="22"/>
        </w:rPr>
        <w:t>on to study Geography at University</w:t>
      </w:r>
      <w:r w:rsidR="002D4DB2">
        <w:rPr>
          <w:rFonts w:ascii="Verdana" w:hAnsi="Verdana"/>
          <w:sz w:val="22"/>
          <w:szCs w:val="22"/>
        </w:rPr>
        <w:t xml:space="preserve">. </w:t>
      </w:r>
      <w:r w:rsidR="003232D7">
        <w:rPr>
          <w:rFonts w:ascii="Verdana" w:hAnsi="Verdana"/>
          <w:sz w:val="22"/>
          <w:szCs w:val="22"/>
        </w:rPr>
        <w:t>We follow the AQA specification</w:t>
      </w:r>
      <w:r w:rsidR="006E7275">
        <w:rPr>
          <w:rFonts w:ascii="Verdana" w:hAnsi="Verdana"/>
          <w:sz w:val="22"/>
          <w:szCs w:val="22"/>
        </w:rPr>
        <w:t>.</w:t>
      </w:r>
    </w:p>
    <w:p w14:paraId="6BF30442" w14:textId="1E764A63" w:rsidR="007E6F75" w:rsidRDefault="008940B6" w:rsidP="003E4A3C">
      <w:pPr>
        <w:spacing w:before="100" w:beforeAutospacing="1"/>
        <w:rPr>
          <w:rFonts w:ascii="Verdana" w:hAnsi="Verdana"/>
          <w:sz w:val="22"/>
          <w:szCs w:val="22"/>
        </w:rPr>
      </w:pPr>
      <w:r w:rsidRPr="003E4A3C">
        <w:rPr>
          <w:rFonts w:ascii="Verdana" w:hAnsi="Verdana"/>
          <w:b/>
          <w:sz w:val="22"/>
          <w:szCs w:val="22"/>
        </w:rPr>
        <w:lastRenderedPageBreak/>
        <w:t>Trips:</w:t>
      </w:r>
      <w:r w:rsidR="003E4A3C">
        <w:rPr>
          <w:rFonts w:ascii="Verdana" w:hAnsi="Verdana"/>
          <w:b/>
          <w:sz w:val="22"/>
          <w:szCs w:val="22"/>
        </w:rPr>
        <w:t xml:space="preserve"> </w:t>
      </w:r>
      <w:r w:rsidRPr="003E4A3C">
        <w:rPr>
          <w:rFonts w:ascii="Verdana" w:hAnsi="Verdana"/>
          <w:sz w:val="22"/>
          <w:szCs w:val="22"/>
        </w:rPr>
        <w:t xml:space="preserve">Trips are a strong part of the ethos of the </w:t>
      </w:r>
      <w:r w:rsidR="001442A5">
        <w:rPr>
          <w:rFonts w:ascii="Verdana" w:hAnsi="Verdana"/>
          <w:sz w:val="22"/>
          <w:szCs w:val="22"/>
        </w:rPr>
        <w:t xml:space="preserve">department. </w:t>
      </w:r>
      <w:r w:rsidR="007E6F75">
        <w:rPr>
          <w:rFonts w:ascii="Verdana" w:hAnsi="Verdana"/>
          <w:sz w:val="22"/>
          <w:szCs w:val="22"/>
        </w:rPr>
        <w:t xml:space="preserve">We aim to learn outside the classroom at all years, including taking the whole of </w:t>
      </w:r>
      <w:r w:rsidR="007E6F75" w:rsidRPr="0052512B">
        <w:rPr>
          <w:rFonts w:ascii="Verdana" w:hAnsi="Verdana"/>
          <w:sz w:val="22"/>
          <w:szCs w:val="22"/>
        </w:rPr>
        <w:t xml:space="preserve">Year </w:t>
      </w:r>
      <w:r w:rsidR="005237D5" w:rsidRPr="0052512B">
        <w:rPr>
          <w:rFonts w:ascii="Verdana" w:hAnsi="Verdana"/>
          <w:sz w:val="22"/>
          <w:szCs w:val="22"/>
        </w:rPr>
        <w:t>7 on a walk to use their Ordnance Survey map skills</w:t>
      </w:r>
      <w:r w:rsidR="005237D5">
        <w:rPr>
          <w:rFonts w:ascii="Verdana" w:hAnsi="Verdana"/>
          <w:sz w:val="22"/>
          <w:szCs w:val="22"/>
        </w:rPr>
        <w:t xml:space="preserve"> and Year </w:t>
      </w:r>
      <w:r w:rsidR="007E6F75">
        <w:rPr>
          <w:rFonts w:ascii="Verdana" w:hAnsi="Verdana"/>
          <w:sz w:val="22"/>
          <w:szCs w:val="22"/>
        </w:rPr>
        <w:t xml:space="preserve">9 to </w:t>
      </w:r>
      <w:r w:rsidR="005237D5">
        <w:rPr>
          <w:rFonts w:ascii="Verdana" w:hAnsi="Verdana"/>
          <w:sz w:val="22"/>
          <w:szCs w:val="22"/>
        </w:rPr>
        <w:t xml:space="preserve">investigate </w:t>
      </w:r>
      <w:r w:rsidR="007E6F75">
        <w:rPr>
          <w:rFonts w:ascii="Verdana" w:hAnsi="Verdana"/>
          <w:sz w:val="22"/>
          <w:szCs w:val="22"/>
        </w:rPr>
        <w:t>the River Chess!</w:t>
      </w:r>
    </w:p>
    <w:p w14:paraId="64F7460B" w14:textId="53D6CA5C" w:rsidR="007E6F75" w:rsidRDefault="007E6F75" w:rsidP="003E4A3C">
      <w:pPr>
        <w:spacing w:before="100" w:before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Year 10 we support our student’s GCSE work with a trip to study t</w:t>
      </w:r>
      <w:r w:rsidR="003D41BF">
        <w:rPr>
          <w:rFonts w:ascii="Verdana" w:hAnsi="Verdana"/>
          <w:sz w:val="22"/>
          <w:szCs w:val="22"/>
        </w:rPr>
        <w:t xml:space="preserve">he regeneration of East London </w:t>
      </w:r>
      <w:r w:rsidR="003D41BF" w:rsidRPr="0052512B">
        <w:rPr>
          <w:rFonts w:ascii="Verdana" w:hAnsi="Verdana"/>
          <w:sz w:val="22"/>
          <w:szCs w:val="22"/>
        </w:rPr>
        <w:t>and a local river study</w:t>
      </w:r>
      <w:r w:rsidR="003D41BF">
        <w:rPr>
          <w:rFonts w:ascii="Verdana" w:hAnsi="Verdana"/>
          <w:sz w:val="22"/>
          <w:szCs w:val="22"/>
        </w:rPr>
        <w:t>.</w:t>
      </w:r>
    </w:p>
    <w:p w14:paraId="7D470DC0" w14:textId="5E940AC8" w:rsidR="002C0295" w:rsidRPr="003E4A3C" w:rsidRDefault="008940B6" w:rsidP="003E4A3C">
      <w:pPr>
        <w:spacing w:before="100" w:beforeAutospacing="1"/>
        <w:rPr>
          <w:rFonts w:ascii="Verdana" w:hAnsi="Verdana"/>
          <w:sz w:val="22"/>
          <w:szCs w:val="22"/>
        </w:rPr>
      </w:pPr>
      <w:r w:rsidRPr="003E4A3C">
        <w:rPr>
          <w:rFonts w:ascii="Verdana" w:hAnsi="Verdana"/>
          <w:sz w:val="22"/>
          <w:szCs w:val="22"/>
        </w:rPr>
        <w:t>In Year 11 there is a 5 day trip to Iceland</w:t>
      </w:r>
      <w:r w:rsidR="001442A5">
        <w:rPr>
          <w:rFonts w:ascii="Verdana" w:hAnsi="Verdana"/>
          <w:sz w:val="22"/>
          <w:szCs w:val="22"/>
        </w:rPr>
        <w:t xml:space="preserve"> </w:t>
      </w:r>
      <w:r w:rsidR="001442A5" w:rsidRPr="0052512B">
        <w:rPr>
          <w:rFonts w:ascii="Verdana" w:hAnsi="Verdana"/>
          <w:sz w:val="22"/>
          <w:szCs w:val="22"/>
        </w:rPr>
        <w:t xml:space="preserve">in </w:t>
      </w:r>
      <w:r w:rsidR="0052512B">
        <w:rPr>
          <w:rFonts w:ascii="Verdana" w:hAnsi="Verdana"/>
          <w:sz w:val="22"/>
          <w:szCs w:val="22"/>
        </w:rPr>
        <w:t xml:space="preserve">October </w:t>
      </w:r>
      <w:r w:rsidR="001442A5" w:rsidRPr="0052512B">
        <w:rPr>
          <w:rFonts w:ascii="Verdana" w:hAnsi="Verdana"/>
          <w:sz w:val="22"/>
          <w:szCs w:val="22"/>
        </w:rPr>
        <w:t>half term</w:t>
      </w:r>
      <w:r w:rsidRPr="003E4A3C">
        <w:rPr>
          <w:rFonts w:ascii="Verdana" w:hAnsi="Verdana"/>
          <w:sz w:val="22"/>
          <w:szCs w:val="22"/>
        </w:rPr>
        <w:t xml:space="preserve"> to see the amazing Geographical features the country has to offer.</w:t>
      </w:r>
      <w:r w:rsidR="002C0295" w:rsidRPr="003E4A3C">
        <w:rPr>
          <w:rFonts w:ascii="Verdana" w:hAnsi="Verdana"/>
          <w:sz w:val="22"/>
          <w:szCs w:val="22"/>
        </w:rPr>
        <w:t xml:space="preserve"> </w:t>
      </w:r>
    </w:p>
    <w:p w14:paraId="29E78553" w14:textId="706E8AAC" w:rsidR="002C0295" w:rsidRPr="003E4A3C" w:rsidRDefault="007E6F75" w:rsidP="003E4A3C">
      <w:pPr>
        <w:spacing w:before="100" w:before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Year 12 we undertake </w:t>
      </w:r>
      <w:r w:rsidR="002C0295" w:rsidRPr="003E4A3C">
        <w:rPr>
          <w:rFonts w:ascii="Verdana" w:hAnsi="Verdana"/>
          <w:sz w:val="22"/>
          <w:szCs w:val="22"/>
        </w:rPr>
        <w:t>a 5 day trip to North Yorkshire where the focus is on Geographical Investigations</w:t>
      </w:r>
      <w:r w:rsidR="001C58DB">
        <w:rPr>
          <w:rFonts w:ascii="Verdana" w:hAnsi="Verdana"/>
          <w:sz w:val="22"/>
          <w:szCs w:val="22"/>
        </w:rPr>
        <w:t xml:space="preserve"> and physical geography</w:t>
      </w:r>
      <w:r w:rsidR="002C0295" w:rsidRPr="003E4A3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52512B">
        <w:rPr>
          <w:rFonts w:ascii="Verdana" w:hAnsi="Verdana"/>
          <w:sz w:val="22"/>
          <w:szCs w:val="22"/>
        </w:rPr>
        <w:t xml:space="preserve">Students also complete fieldwork in our changing local area. </w:t>
      </w:r>
      <w:r>
        <w:rPr>
          <w:rFonts w:ascii="Verdana" w:hAnsi="Verdana"/>
          <w:sz w:val="22"/>
          <w:szCs w:val="22"/>
        </w:rPr>
        <w:t xml:space="preserve">Data is collected to complete the students’ Independent Fieldwork Investigation. </w:t>
      </w:r>
    </w:p>
    <w:p w14:paraId="31F27D52" w14:textId="77777777" w:rsidR="006624AC" w:rsidRDefault="006624AC" w:rsidP="003E4A3C">
      <w:pPr>
        <w:rPr>
          <w:rFonts w:ascii="Verdana" w:hAnsi="Verdana" w:cs="Arial"/>
          <w:sz w:val="22"/>
          <w:szCs w:val="22"/>
        </w:rPr>
      </w:pPr>
    </w:p>
    <w:p w14:paraId="3EBE8729" w14:textId="77777777" w:rsidR="006624AC" w:rsidRDefault="002C0295" w:rsidP="003E4A3C">
      <w:pPr>
        <w:rPr>
          <w:rFonts w:ascii="Verdana" w:hAnsi="Verdana" w:cs="Arial"/>
          <w:sz w:val="22"/>
          <w:szCs w:val="22"/>
        </w:rPr>
      </w:pPr>
      <w:r w:rsidRPr="003E4A3C">
        <w:rPr>
          <w:rFonts w:ascii="Verdana" w:hAnsi="Verdana" w:cs="Arial"/>
          <w:sz w:val="22"/>
          <w:szCs w:val="22"/>
        </w:rPr>
        <w:t>This role would provide an excellent opportunity for an ambitious</w:t>
      </w:r>
      <w:r w:rsidR="007E6F75">
        <w:rPr>
          <w:rFonts w:ascii="Verdana" w:hAnsi="Verdana" w:cs="Arial"/>
          <w:sz w:val="22"/>
          <w:szCs w:val="22"/>
        </w:rPr>
        <w:t>, creative</w:t>
      </w:r>
      <w:r w:rsidRPr="003E4A3C">
        <w:rPr>
          <w:rFonts w:ascii="Verdana" w:hAnsi="Verdana" w:cs="Arial"/>
          <w:sz w:val="22"/>
          <w:szCs w:val="22"/>
        </w:rPr>
        <w:t xml:space="preserve"> </w:t>
      </w:r>
      <w:r w:rsidR="004E116D" w:rsidRPr="003E4A3C">
        <w:rPr>
          <w:rFonts w:ascii="Verdana" w:hAnsi="Verdana" w:cs="Arial"/>
          <w:sz w:val="22"/>
          <w:szCs w:val="22"/>
        </w:rPr>
        <w:t xml:space="preserve">and conscientious </w:t>
      </w:r>
      <w:r w:rsidRPr="003E4A3C">
        <w:rPr>
          <w:rFonts w:ascii="Verdana" w:hAnsi="Verdana" w:cs="Arial"/>
          <w:sz w:val="22"/>
          <w:szCs w:val="22"/>
        </w:rPr>
        <w:t xml:space="preserve">teacher who wishes to progress with their career. </w:t>
      </w:r>
      <w:r w:rsidR="001C58DB">
        <w:rPr>
          <w:rFonts w:ascii="Verdana" w:hAnsi="Verdana" w:cs="Arial"/>
          <w:sz w:val="22"/>
          <w:szCs w:val="22"/>
        </w:rPr>
        <w:t xml:space="preserve">We are a truly friendly and encouraging department for </w:t>
      </w:r>
      <w:r w:rsidR="000146F6">
        <w:rPr>
          <w:rFonts w:ascii="Verdana" w:hAnsi="Verdana" w:cs="Arial"/>
          <w:sz w:val="22"/>
          <w:szCs w:val="22"/>
        </w:rPr>
        <w:t>students</w:t>
      </w:r>
      <w:r w:rsidR="001C58DB">
        <w:rPr>
          <w:rFonts w:ascii="Verdana" w:hAnsi="Verdana" w:cs="Arial"/>
          <w:sz w:val="22"/>
          <w:szCs w:val="22"/>
        </w:rPr>
        <w:t xml:space="preserve"> and staff with a strong track record of supporting staff to achieve their best. </w:t>
      </w:r>
    </w:p>
    <w:p w14:paraId="2E53F79A" w14:textId="77777777" w:rsidR="006624AC" w:rsidRDefault="006624AC" w:rsidP="003E4A3C">
      <w:pPr>
        <w:rPr>
          <w:rFonts w:ascii="Verdana" w:hAnsi="Verdana" w:cs="Arial"/>
          <w:sz w:val="22"/>
          <w:szCs w:val="22"/>
        </w:rPr>
      </w:pPr>
    </w:p>
    <w:p w14:paraId="664EA243" w14:textId="77777777" w:rsidR="002C0295" w:rsidRPr="003E4A3C" w:rsidRDefault="002C0295" w:rsidP="003E4A3C">
      <w:pPr>
        <w:spacing w:before="100" w:beforeAutospacing="1"/>
        <w:rPr>
          <w:rFonts w:ascii="Verdana" w:hAnsi="Verdana"/>
          <w:sz w:val="22"/>
          <w:szCs w:val="22"/>
        </w:rPr>
      </w:pPr>
    </w:p>
    <w:sectPr w:rsidR="002C0295" w:rsidRPr="003E4A3C" w:rsidSect="003928BB">
      <w:pgSz w:w="11906" w:h="16838"/>
      <w:pgMar w:top="851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369"/>
    <w:multiLevelType w:val="hybridMultilevel"/>
    <w:tmpl w:val="5F70C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6B8"/>
    <w:multiLevelType w:val="hybridMultilevel"/>
    <w:tmpl w:val="1838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6660"/>
    <w:multiLevelType w:val="hybridMultilevel"/>
    <w:tmpl w:val="61AA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F"/>
    <w:rsid w:val="000146F6"/>
    <w:rsid w:val="0003728F"/>
    <w:rsid w:val="00072CF1"/>
    <w:rsid w:val="001442A5"/>
    <w:rsid w:val="00177FBE"/>
    <w:rsid w:val="001C58DB"/>
    <w:rsid w:val="001C75F6"/>
    <w:rsid w:val="002C0295"/>
    <w:rsid w:val="002D4DB2"/>
    <w:rsid w:val="003232D7"/>
    <w:rsid w:val="003928BB"/>
    <w:rsid w:val="003B7818"/>
    <w:rsid w:val="003D41BF"/>
    <w:rsid w:val="003E4A3C"/>
    <w:rsid w:val="004970BC"/>
    <w:rsid w:val="004E116D"/>
    <w:rsid w:val="004F4823"/>
    <w:rsid w:val="0050536F"/>
    <w:rsid w:val="005237D5"/>
    <w:rsid w:val="0052512B"/>
    <w:rsid w:val="005B36C0"/>
    <w:rsid w:val="006624AC"/>
    <w:rsid w:val="006E2F46"/>
    <w:rsid w:val="006E7275"/>
    <w:rsid w:val="0077186F"/>
    <w:rsid w:val="007E6F75"/>
    <w:rsid w:val="00807C80"/>
    <w:rsid w:val="0084051E"/>
    <w:rsid w:val="008940B6"/>
    <w:rsid w:val="008A5D6B"/>
    <w:rsid w:val="008B1A10"/>
    <w:rsid w:val="0095204C"/>
    <w:rsid w:val="009852F5"/>
    <w:rsid w:val="009960CD"/>
    <w:rsid w:val="00A66CBD"/>
    <w:rsid w:val="00AE7C3A"/>
    <w:rsid w:val="00B778AC"/>
    <w:rsid w:val="00B90384"/>
    <w:rsid w:val="00BB03E1"/>
    <w:rsid w:val="00BB3F3A"/>
    <w:rsid w:val="00C941A6"/>
    <w:rsid w:val="00CF2C6C"/>
    <w:rsid w:val="00EB1638"/>
    <w:rsid w:val="00EE6D6F"/>
    <w:rsid w:val="00F313E9"/>
    <w:rsid w:val="00FA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03C"/>
  <w15:docId w15:val="{C428FA63-9E61-4BE5-9AE3-9864096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C0295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0B6"/>
  </w:style>
  <w:style w:type="character" w:customStyle="1" w:styleId="Heading2Char">
    <w:name w:val="Heading 2 Char"/>
    <w:basedOn w:val="DefaultParagraphFont"/>
    <w:link w:val="Heading2"/>
    <w:rsid w:val="002C0295"/>
    <w:rPr>
      <w:rFonts w:ascii="Arial" w:eastAsia="Times New Roman" w:hAnsi="Arial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B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Rose Spinks</cp:lastModifiedBy>
  <cp:revision>2</cp:revision>
  <cp:lastPrinted>2017-03-09T13:14:00Z</cp:lastPrinted>
  <dcterms:created xsi:type="dcterms:W3CDTF">2017-09-20T10:49:00Z</dcterms:created>
  <dcterms:modified xsi:type="dcterms:W3CDTF">2017-09-20T10:49:00Z</dcterms:modified>
</cp:coreProperties>
</file>