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CF6" w:rsidRDefault="00262B04">
      <w:pPr>
        <w:jc w:val="right"/>
        <w:rPr>
          <w:rFonts w:ascii="Trebuchet MS" w:hAnsi="Trebuchet MS" w:cs="Tahoma"/>
          <w:b/>
          <w:sz w:val="28"/>
          <w:szCs w:val="28"/>
        </w:rPr>
      </w:pPr>
      <w:r>
        <w:rPr>
          <w:noProof/>
          <w:lang w:val="en-GB" w:eastAsia="en-GB"/>
        </w:rPr>
        <w:drawing>
          <wp:anchor distT="0" distB="0" distL="114300" distR="114300" simplePos="0" relativeHeight="251683840" behindDoc="1" locked="0" layoutInCell="1" allowOverlap="1">
            <wp:simplePos x="0" y="0"/>
            <wp:positionH relativeFrom="margin">
              <wp:posOffset>2527300</wp:posOffset>
            </wp:positionH>
            <wp:positionV relativeFrom="margin">
              <wp:posOffset>-78740</wp:posOffset>
            </wp:positionV>
            <wp:extent cx="1234440" cy="1803400"/>
            <wp:effectExtent l="0" t="0" r="3810" b="6350"/>
            <wp:wrapTight wrapText="bothSides">
              <wp:wrapPolygon edited="0">
                <wp:start x="4333" y="228"/>
                <wp:lineTo x="2333" y="1597"/>
                <wp:lineTo x="0" y="3423"/>
                <wp:lineTo x="0" y="4335"/>
                <wp:lineTo x="1333" y="7986"/>
                <wp:lineTo x="333" y="9811"/>
                <wp:lineTo x="667" y="21448"/>
                <wp:lineTo x="21000" y="21448"/>
                <wp:lineTo x="21333" y="19394"/>
                <wp:lineTo x="20333" y="18938"/>
                <wp:lineTo x="19667" y="18938"/>
                <wp:lineTo x="21333" y="17569"/>
                <wp:lineTo x="21333" y="3423"/>
                <wp:lineTo x="19333" y="1369"/>
                <wp:lineTo x="17333" y="228"/>
                <wp:lineTo x="4333" y="228"/>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LAT-Master-Logo-Portrait-tk8.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34440" cy="1803400"/>
                    </a:xfrm>
                    <a:prstGeom prst="rect">
                      <a:avLst/>
                    </a:prstGeom>
                  </pic:spPr>
                </pic:pic>
              </a:graphicData>
            </a:graphic>
            <wp14:sizeRelH relativeFrom="margin">
              <wp14:pctWidth>0</wp14:pctWidth>
            </wp14:sizeRelH>
            <wp14:sizeRelV relativeFrom="margin">
              <wp14:pctHeight>0</wp14:pctHeight>
            </wp14:sizeRelV>
          </wp:anchor>
        </w:drawing>
      </w:r>
    </w:p>
    <w:p w:rsidR="00F01CF6" w:rsidRDefault="00F01CF6">
      <w:pPr>
        <w:jc w:val="center"/>
        <w:rPr>
          <w:rFonts w:ascii="Arial" w:hAnsi="Arial" w:cs="Arial"/>
          <w:b/>
          <w:sz w:val="32"/>
          <w:szCs w:val="32"/>
        </w:rPr>
      </w:pPr>
    </w:p>
    <w:p w:rsidR="00F01CF6" w:rsidRDefault="00F01CF6">
      <w:pPr>
        <w:jc w:val="center"/>
        <w:rPr>
          <w:rFonts w:ascii="Arial" w:hAnsi="Arial" w:cs="Arial"/>
          <w:b/>
          <w:sz w:val="32"/>
          <w:szCs w:val="32"/>
        </w:rPr>
      </w:pPr>
    </w:p>
    <w:p w:rsidR="00F01CF6" w:rsidRDefault="00F01CF6">
      <w:pPr>
        <w:jc w:val="center"/>
        <w:rPr>
          <w:rFonts w:ascii="Arial" w:hAnsi="Arial" w:cs="Arial"/>
          <w:b/>
          <w:sz w:val="32"/>
          <w:szCs w:val="32"/>
        </w:rPr>
      </w:pPr>
    </w:p>
    <w:p w:rsidR="00F01CF6" w:rsidRDefault="00F01CF6">
      <w:pPr>
        <w:jc w:val="center"/>
        <w:rPr>
          <w:rFonts w:ascii="Arial" w:hAnsi="Arial" w:cs="Arial"/>
          <w:b/>
          <w:sz w:val="32"/>
          <w:szCs w:val="32"/>
        </w:rPr>
      </w:pPr>
    </w:p>
    <w:p w:rsidR="00F01CF6" w:rsidRDefault="00262B04">
      <w:pPr>
        <w:spacing w:after="0" w:line="240" w:lineRule="auto"/>
        <w:jc w:val="center"/>
        <w:rPr>
          <w:rFonts w:ascii="Arial" w:eastAsia="Arial" w:hAnsi="Arial" w:cs="Arial"/>
          <w:b/>
          <w:bCs/>
          <w:sz w:val="32"/>
          <w:szCs w:val="32"/>
        </w:rPr>
      </w:pPr>
      <w:r>
        <w:rPr>
          <w:rFonts w:ascii="Arial" w:eastAsia="Arial" w:hAnsi="Arial" w:cs="Arial"/>
          <w:b/>
          <w:bCs/>
          <w:sz w:val="32"/>
          <w:szCs w:val="32"/>
        </w:rPr>
        <w:t>THE LUTTERWORTH ACADEMIES TRUST</w:t>
      </w:r>
    </w:p>
    <w:p w:rsidR="00F01CF6" w:rsidRDefault="00262B04">
      <w:pPr>
        <w:spacing w:after="0" w:line="240" w:lineRule="auto"/>
        <w:jc w:val="center"/>
        <w:rPr>
          <w:rFonts w:ascii="Arial" w:eastAsia="Arial" w:hAnsi="Arial" w:cs="Arial"/>
          <w:b/>
          <w:bCs/>
          <w:sz w:val="32"/>
          <w:szCs w:val="32"/>
        </w:rPr>
      </w:pPr>
      <w:r>
        <w:rPr>
          <w:rFonts w:ascii="Arial" w:eastAsia="Arial" w:hAnsi="Arial" w:cs="Arial"/>
          <w:b/>
          <w:bCs/>
          <w:sz w:val="32"/>
          <w:szCs w:val="32"/>
        </w:rPr>
        <w:t>INFORMATION FOR APPLICANTS</w:t>
      </w:r>
    </w:p>
    <w:p w:rsidR="00F01CF6" w:rsidRDefault="00F01CF6">
      <w:pPr>
        <w:spacing w:after="0" w:line="240" w:lineRule="auto"/>
        <w:jc w:val="center"/>
        <w:rPr>
          <w:rFonts w:ascii="Arial" w:hAnsi="Arial" w:cs="Arial"/>
          <w:b/>
          <w:sz w:val="32"/>
          <w:szCs w:val="32"/>
        </w:rPr>
      </w:pPr>
    </w:p>
    <w:p w:rsidR="00F01CF6" w:rsidRDefault="00F01CF6">
      <w:pPr>
        <w:spacing w:after="0" w:line="240" w:lineRule="auto"/>
        <w:jc w:val="center"/>
        <w:rPr>
          <w:rFonts w:ascii="Arial" w:hAnsi="Arial" w:cs="Arial"/>
          <w:b/>
          <w:sz w:val="32"/>
          <w:szCs w:val="32"/>
        </w:rPr>
      </w:pPr>
    </w:p>
    <w:p w:rsidR="00F01CF6" w:rsidRDefault="00F01CF6">
      <w:pPr>
        <w:jc w:val="center"/>
        <w:rPr>
          <w:rFonts w:ascii="Arial" w:hAnsi="Arial" w:cs="Arial"/>
          <w:b/>
          <w:sz w:val="32"/>
          <w:szCs w:val="32"/>
        </w:rPr>
      </w:pPr>
    </w:p>
    <w:p w:rsidR="00F01CF6" w:rsidRDefault="00262B04">
      <w:pPr>
        <w:jc w:val="center"/>
        <w:rPr>
          <w:rFonts w:ascii="Arial" w:hAnsi="Arial" w:cs="Arial"/>
          <w:b/>
          <w:sz w:val="32"/>
          <w:szCs w:val="32"/>
        </w:rPr>
      </w:pPr>
      <w:r>
        <w:rPr>
          <w:rFonts w:ascii="Arial" w:hAnsi="Arial" w:cs="Arial"/>
          <w:b/>
          <w:noProof/>
          <w:sz w:val="32"/>
          <w:szCs w:val="32"/>
          <w:lang w:val="en-GB" w:eastAsia="en-GB"/>
        </w:rPr>
        <w:drawing>
          <wp:inline distT="0" distB="0" distL="0" distR="0">
            <wp:extent cx="6336665" cy="6336665"/>
            <wp:effectExtent l="0" t="0" r="698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ront Page Imag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336665" cy="6336665"/>
                    </a:xfrm>
                    <a:prstGeom prst="rect">
                      <a:avLst/>
                    </a:prstGeom>
                  </pic:spPr>
                </pic:pic>
              </a:graphicData>
            </a:graphic>
          </wp:inline>
        </w:drawing>
      </w:r>
    </w:p>
    <w:p w:rsidR="00F01CF6" w:rsidRDefault="00262B04">
      <w:pPr>
        <w:pBdr>
          <w:bottom w:val="single" w:sz="12" w:space="1" w:color="auto"/>
        </w:pBdr>
        <w:jc w:val="center"/>
        <w:rPr>
          <w:rFonts w:ascii="Arial" w:eastAsia="Arial" w:hAnsi="Arial" w:cs="Arial"/>
          <w:b/>
          <w:bCs/>
          <w:sz w:val="32"/>
          <w:szCs w:val="32"/>
        </w:rPr>
      </w:pPr>
      <w:r>
        <w:rPr>
          <w:rFonts w:ascii="Arial" w:eastAsia="Arial" w:hAnsi="Arial" w:cs="Arial"/>
          <w:b/>
          <w:bCs/>
          <w:sz w:val="32"/>
          <w:szCs w:val="32"/>
        </w:rPr>
        <w:lastRenderedPageBreak/>
        <w:t xml:space="preserve">THE LUTTERWORTH ACADEMIES TRUST </w:t>
      </w:r>
    </w:p>
    <w:p w:rsidR="00F01CF6" w:rsidRDefault="00262B04">
      <w:pPr>
        <w:widowControl/>
        <w:autoSpaceDE w:val="0"/>
        <w:autoSpaceDN w:val="0"/>
        <w:adjustRightInd w:val="0"/>
        <w:spacing w:after="100" w:afterAutospacing="1" w:line="240" w:lineRule="auto"/>
        <w:jc w:val="both"/>
        <w:rPr>
          <w:rFonts w:ascii="Arial" w:eastAsia="Arial" w:hAnsi="Arial" w:cs="Arial"/>
          <w:color w:val="000000" w:themeColor="text1"/>
          <w:lang w:val="en-GB"/>
        </w:rPr>
      </w:pPr>
      <w:r>
        <w:rPr>
          <w:rFonts w:ascii="Arial" w:eastAsia="Arial" w:hAnsi="Arial" w:cs="Arial"/>
          <w:color w:val="000000" w:themeColor="text1"/>
          <w:lang w:val="en-GB"/>
        </w:rPr>
        <w:t>The Lutterworth Academies Trust is a small Multi Academy Trust comprising of two schools, Lutterworth College and Sir Frank Whittle Studio School.  W</w:t>
      </w:r>
      <w:r>
        <w:rPr>
          <w:rFonts w:ascii="Arial" w:eastAsia="Arial,Times New Roman" w:hAnsi="Arial" w:cs="Arial"/>
          <w:lang w:val="en-GB" w:eastAsia="en-GB"/>
        </w:rPr>
        <w:t xml:space="preserve">e aim to recruit outstanding people. For this reason, we try to articulate clearly our vision, values and expectations when putting together information for applicants and </w:t>
      </w:r>
      <w:r>
        <w:rPr>
          <w:rFonts w:ascii="Arial" w:eastAsia="Arial" w:hAnsi="Arial" w:cs="Arial"/>
          <w:color w:val="000000" w:themeColor="text1"/>
          <w:lang w:val="en-GB"/>
        </w:rPr>
        <w:t xml:space="preserve">we always give a lot of attention to appointing the right person.  Employees often work across the two schools because of their adjacent locations however some roles have specific duties and responsibilities aligned to one of the schools.  </w:t>
      </w:r>
    </w:p>
    <w:p w:rsidR="00F01CF6" w:rsidRDefault="00262B04">
      <w:pPr>
        <w:widowControl/>
        <w:spacing w:after="100" w:afterAutospacing="1" w:line="240" w:lineRule="auto"/>
        <w:jc w:val="both"/>
        <w:rPr>
          <w:rFonts w:ascii="Arial" w:eastAsia="Arial,Times New Roman" w:hAnsi="Arial" w:cs="Arial"/>
          <w:lang w:val="en-GB" w:eastAsia="en-GB"/>
        </w:rPr>
      </w:pPr>
      <w:r>
        <w:rPr>
          <w:rFonts w:ascii="Arial" w:eastAsia="Arial,Times New Roman" w:hAnsi="Arial" w:cs="Arial"/>
          <w:b/>
          <w:bCs/>
          <w:lang w:val="en-GB" w:eastAsia="en-GB"/>
        </w:rPr>
        <w:t>We aim to recruit staff who:</w:t>
      </w:r>
      <w:r>
        <w:rPr>
          <w:rFonts w:ascii="Arial" w:eastAsia="Arial,Times New Roman" w:hAnsi="Arial" w:cs="Arial"/>
          <w:lang w:val="en-GB" w:eastAsia="en-GB"/>
        </w:rPr>
        <w:t xml:space="preserve"> </w:t>
      </w:r>
    </w:p>
    <w:p w:rsidR="00F01CF6" w:rsidRDefault="00262B04">
      <w:pPr>
        <w:widowControl/>
        <w:numPr>
          <w:ilvl w:val="0"/>
          <w:numId w:val="1"/>
        </w:numPr>
        <w:spacing w:after="0" w:line="240" w:lineRule="auto"/>
        <w:ind w:left="680"/>
        <w:jc w:val="both"/>
        <w:rPr>
          <w:rFonts w:ascii="Arial" w:eastAsia="Arial,Times New Roman" w:hAnsi="Arial" w:cs="Arial"/>
          <w:lang w:val="en-GB" w:eastAsia="en-GB"/>
        </w:rPr>
      </w:pPr>
      <w:r>
        <w:rPr>
          <w:rFonts w:ascii="Arial" w:eastAsia="Arial,Times New Roman" w:hAnsi="Arial" w:cs="Arial"/>
          <w:lang w:val="en-GB" w:eastAsia="en-GB"/>
        </w:rPr>
        <w:t>are excited by their role and by the prospect of working with young people;</w:t>
      </w:r>
    </w:p>
    <w:p w:rsidR="00F01CF6" w:rsidRDefault="00262B04">
      <w:pPr>
        <w:widowControl/>
        <w:numPr>
          <w:ilvl w:val="0"/>
          <w:numId w:val="1"/>
        </w:numPr>
        <w:spacing w:after="0" w:line="240" w:lineRule="auto"/>
        <w:ind w:left="680"/>
        <w:jc w:val="both"/>
        <w:rPr>
          <w:rFonts w:ascii="Arial" w:eastAsia="Arial,Times New Roman" w:hAnsi="Arial" w:cs="Arial"/>
          <w:lang w:val="en-GB" w:eastAsia="en-GB"/>
        </w:rPr>
      </w:pPr>
      <w:r>
        <w:rPr>
          <w:rFonts w:ascii="Arial" w:eastAsia="Arial,Times New Roman" w:hAnsi="Arial" w:cs="Arial"/>
          <w:lang w:val="en-GB" w:eastAsia="en-GB"/>
        </w:rPr>
        <w:t>love the processes of learning and teaching and are keen to continually develop their own skills;</w:t>
      </w:r>
    </w:p>
    <w:p w:rsidR="00F01CF6" w:rsidRDefault="00262B04">
      <w:pPr>
        <w:widowControl/>
        <w:numPr>
          <w:ilvl w:val="0"/>
          <w:numId w:val="1"/>
        </w:numPr>
        <w:spacing w:after="0" w:line="240" w:lineRule="auto"/>
        <w:ind w:left="680"/>
        <w:jc w:val="both"/>
        <w:rPr>
          <w:rFonts w:ascii="Arial" w:eastAsia="Arial,Times New Roman" w:hAnsi="Arial" w:cs="Arial"/>
          <w:lang w:val="en-GB" w:eastAsia="en-GB"/>
        </w:rPr>
      </w:pPr>
      <w:r>
        <w:rPr>
          <w:rFonts w:ascii="Arial" w:eastAsia="Arial,Times New Roman" w:hAnsi="Arial" w:cs="Arial"/>
          <w:lang w:val="en-GB" w:eastAsia="en-GB"/>
        </w:rPr>
        <w:t>recognise that teaching can be a demanding job and react positively to those demands;</w:t>
      </w:r>
    </w:p>
    <w:p w:rsidR="00F01CF6" w:rsidRDefault="00262B04">
      <w:pPr>
        <w:widowControl/>
        <w:numPr>
          <w:ilvl w:val="0"/>
          <w:numId w:val="1"/>
        </w:numPr>
        <w:spacing w:after="0" w:line="240" w:lineRule="auto"/>
        <w:ind w:left="680"/>
        <w:jc w:val="both"/>
        <w:rPr>
          <w:rFonts w:ascii="Arial" w:eastAsia="Arial,Times New Roman" w:hAnsi="Arial" w:cs="Arial"/>
          <w:lang w:val="en-GB" w:eastAsia="en-GB"/>
        </w:rPr>
      </w:pPr>
      <w:r>
        <w:rPr>
          <w:rFonts w:ascii="Arial" w:eastAsia="Arial,Times New Roman" w:hAnsi="Arial" w:cs="Arial"/>
          <w:lang w:val="en-GB" w:eastAsia="en-GB"/>
        </w:rPr>
        <w:t>will subscribe to the ethos of the Trust and ‘go the extra mile’ in terms of time and commitment to get the very best from our students;</w:t>
      </w:r>
    </w:p>
    <w:p w:rsidR="00F01CF6" w:rsidRDefault="00262B04">
      <w:pPr>
        <w:widowControl/>
        <w:numPr>
          <w:ilvl w:val="0"/>
          <w:numId w:val="1"/>
        </w:numPr>
        <w:spacing w:after="0" w:line="240" w:lineRule="auto"/>
        <w:ind w:left="680"/>
        <w:jc w:val="both"/>
        <w:rPr>
          <w:rFonts w:ascii="Arial" w:eastAsia="Arial,Times New Roman" w:hAnsi="Arial" w:cs="Arial"/>
          <w:lang w:val="en-GB" w:eastAsia="en-GB"/>
        </w:rPr>
      </w:pPr>
      <w:r>
        <w:rPr>
          <w:rFonts w:ascii="Arial" w:eastAsia="Arial,Times New Roman" w:hAnsi="Arial" w:cs="Arial"/>
          <w:lang w:val="en-GB" w:eastAsia="en-GB"/>
        </w:rPr>
        <w:t>take every opportunity, in and out of the classroom, to talk to students, model expected behaviours and build positive student/teacher relationships;</w:t>
      </w:r>
    </w:p>
    <w:p w:rsidR="00F01CF6" w:rsidRDefault="00262B04">
      <w:pPr>
        <w:widowControl/>
        <w:numPr>
          <w:ilvl w:val="0"/>
          <w:numId w:val="1"/>
        </w:numPr>
        <w:spacing w:after="0" w:line="240" w:lineRule="auto"/>
        <w:ind w:left="680"/>
        <w:jc w:val="both"/>
        <w:rPr>
          <w:rFonts w:ascii="Arial" w:eastAsia="Arial,Times New Roman" w:hAnsi="Arial" w:cs="Arial"/>
          <w:lang w:val="en-GB" w:eastAsia="en-GB"/>
        </w:rPr>
      </w:pPr>
      <w:r>
        <w:rPr>
          <w:rFonts w:ascii="Arial" w:eastAsia="Arial,Times New Roman" w:hAnsi="Arial" w:cs="Arial"/>
          <w:lang w:val="en-GB" w:eastAsia="en-GB"/>
        </w:rPr>
        <w:t>are quick to praise and slow to criticise; and</w:t>
      </w:r>
    </w:p>
    <w:p w:rsidR="00F01CF6" w:rsidRDefault="00262B04">
      <w:pPr>
        <w:widowControl/>
        <w:numPr>
          <w:ilvl w:val="0"/>
          <w:numId w:val="1"/>
        </w:numPr>
        <w:spacing w:after="0" w:line="240" w:lineRule="auto"/>
        <w:ind w:left="680"/>
        <w:jc w:val="both"/>
        <w:rPr>
          <w:rFonts w:ascii="Arial" w:eastAsia="Arial,Times New Roman" w:hAnsi="Arial" w:cs="Arial"/>
          <w:lang w:val="en-GB" w:eastAsia="en-GB"/>
        </w:rPr>
      </w:pPr>
      <w:r>
        <w:rPr>
          <w:rFonts w:ascii="Arial" w:eastAsia="Arial,Times New Roman" w:hAnsi="Arial" w:cs="Arial"/>
          <w:lang w:val="en-GB" w:eastAsia="en-GB"/>
        </w:rPr>
        <w:t>are not afraid to admit to seeing themselves as potential leaders of the future.</w:t>
      </w:r>
    </w:p>
    <w:p w:rsidR="00F01CF6" w:rsidRDefault="00F01CF6">
      <w:pPr>
        <w:widowControl/>
        <w:spacing w:after="0" w:line="240" w:lineRule="auto"/>
        <w:ind w:left="680"/>
        <w:jc w:val="both"/>
        <w:rPr>
          <w:rFonts w:ascii="Arial" w:eastAsia="Times New Roman" w:hAnsi="Arial" w:cs="Arial"/>
          <w:lang w:val="en-GB" w:eastAsia="en-GB"/>
        </w:rPr>
      </w:pPr>
    </w:p>
    <w:p w:rsidR="00F01CF6" w:rsidRDefault="00262B04">
      <w:pPr>
        <w:widowControl/>
        <w:autoSpaceDE w:val="0"/>
        <w:autoSpaceDN w:val="0"/>
        <w:adjustRightInd w:val="0"/>
        <w:spacing w:after="100" w:afterAutospacing="1" w:line="240" w:lineRule="auto"/>
        <w:jc w:val="both"/>
        <w:rPr>
          <w:rFonts w:ascii="Arial" w:eastAsia="Arial" w:hAnsi="Arial" w:cs="Arial"/>
          <w:color w:val="000000" w:themeColor="text1"/>
          <w:lang w:val="en-GB"/>
        </w:rPr>
      </w:pPr>
      <w:r>
        <w:rPr>
          <w:rFonts w:ascii="Arial" w:eastAsia="Arial" w:hAnsi="Arial" w:cs="Arial"/>
          <w:color w:val="000000" w:themeColor="text1"/>
          <w:lang w:val="en-GB"/>
        </w:rPr>
        <w:t xml:space="preserve">This may be your first contact with The Lutterworth Academies Trust and first impressions are very important.  I hope what you read, coupled with anything else you discover about us, inspires you to apply for this post and work for The Trust.   </w:t>
      </w:r>
    </w:p>
    <w:p w:rsidR="00F01CF6" w:rsidRDefault="00262B04">
      <w:pPr>
        <w:spacing w:after="0" w:line="240" w:lineRule="auto"/>
        <w:jc w:val="both"/>
        <w:rPr>
          <w:rFonts w:ascii="Arial" w:eastAsia="Arial" w:hAnsi="Arial" w:cs="Arial"/>
          <w:b/>
          <w:bCs/>
          <w:color w:val="000000" w:themeColor="text1"/>
          <w:u w:val="single"/>
          <w:lang w:val="en-GB"/>
        </w:rPr>
      </w:pPr>
      <w:r>
        <w:rPr>
          <w:rFonts w:ascii="Arial" w:eastAsia="Arial" w:hAnsi="Arial" w:cs="Arial"/>
          <w:b/>
          <w:bCs/>
          <w:color w:val="000000" w:themeColor="text1"/>
          <w:u w:val="single"/>
          <w:lang w:val="en-GB"/>
        </w:rPr>
        <w:t xml:space="preserve">Vision &amp; Values </w:t>
      </w:r>
    </w:p>
    <w:p w:rsidR="00F01CF6" w:rsidRDefault="00F01CF6">
      <w:pPr>
        <w:spacing w:after="0" w:line="240" w:lineRule="auto"/>
        <w:jc w:val="both"/>
        <w:rPr>
          <w:rFonts w:ascii="Arial" w:hAnsi="Arial" w:cs="Arial"/>
          <w:b/>
          <w:color w:val="000000"/>
          <w:u w:val="single"/>
          <w:lang w:val="en-GB"/>
        </w:rPr>
      </w:pPr>
    </w:p>
    <w:p w:rsidR="00F01CF6" w:rsidRDefault="00262B04">
      <w:pPr>
        <w:pStyle w:val="Default"/>
        <w:jc w:val="both"/>
        <w:rPr>
          <w:b/>
          <w:bCs/>
          <w:sz w:val="22"/>
          <w:szCs w:val="22"/>
          <w:lang w:val="en-US"/>
        </w:rPr>
      </w:pPr>
      <w:r>
        <w:rPr>
          <w:sz w:val="22"/>
          <w:szCs w:val="22"/>
        </w:rPr>
        <w:t xml:space="preserve">Our Mission statement is: </w:t>
      </w:r>
      <w:r>
        <w:rPr>
          <w:b/>
          <w:bCs/>
          <w:sz w:val="22"/>
          <w:szCs w:val="22"/>
          <w:lang w:val="en-US"/>
        </w:rPr>
        <w:t>Enabling every young person to learn, flourish and succeed.</w:t>
      </w:r>
    </w:p>
    <w:p w:rsidR="00F01CF6" w:rsidRDefault="00F01CF6">
      <w:pPr>
        <w:pStyle w:val="Default"/>
        <w:jc w:val="both"/>
        <w:rPr>
          <w:b/>
          <w:bCs/>
          <w:sz w:val="22"/>
          <w:szCs w:val="22"/>
          <w:lang w:val="en-US"/>
        </w:rPr>
      </w:pPr>
    </w:p>
    <w:p w:rsidR="00F01CF6" w:rsidRDefault="00262B04">
      <w:pPr>
        <w:pStyle w:val="Default"/>
        <w:jc w:val="both"/>
        <w:rPr>
          <w:b/>
          <w:bCs/>
          <w:sz w:val="22"/>
          <w:szCs w:val="22"/>
          <w:lang w:val="en-US"/>
        </w:rPr>
      </w:pPr>
      <w:r>
        <w:rPr>
          <w:b/>
          <w:bCs/>
          <w:sz w:val="22"/>
          <w:szCs w:val="22"/>
          <w:lang w:val="en-US"/>
        </w:rPr>
        <w:t>We wish to see:</w:t>
      </w:r>
    </w:p>
    <w:p w:rsidR="00F01CF6" w:rsidRDefault="00F01CF6">
      <w:pPr>
        <w:pStyle w:val="Default"/>
        <w:jc w:val="both"/>
        <w:rPr>
          <w:bCs/>
          <w:sz w:val="22"/>
          <w:szCs w:val="22"/>
        </w:rPr>
      </w:pPr>
    </w:p>
    <w:p w:rsidR="00F01CF6" w:rsidRDefault="00262B04">
      <w:pPr>
        <w:pStyle w:val="Default"/>
        <w:jc w:val="both"/>
        <w:rPr>
          <w:sz w:val="22"/>
          <w:szCs w:val="22"/>
        </w:rPr>
      </w:pPr>
      <w:r>
        <w:rPr>
          <w:b/>
          <w:bCs/>
          <w:sz w:val="22"/>
          <w:szCs w:val="22"/>
        </w:rPr>
        <w:t>Happy Students</w:t>
      </w:r>
      <w:r>
        <w:rPr>
          <w:sz w:val="22"/>
          <w:szCs w:val="22"/>
        </w:rPr>
        <w:t xml:space="preserve"> who progress well and go on to thrive into adulthood as well-rounded citizens.</w:t>
      </w:r>
    </w:p>
    <w:p w:rsidR="00F01CF6" w:rsidRDefault="00262B04">
      <w:pPr>
        <w:pStyle w:val="Default"/>
        <w:jc w:val="both"/>
        <w:rPr>
          <w:sz w:val="22"/>
          <w:szCs w:val="22"/>
        </w:rPr>
      </w:pPr>
      <w:r>
        <w:rPr>
          <w:b/>
          <w:bCs/>
          <w:sz w:val="22"/>
          <w:szCs w:val="22"/>
        </w:rPr>
        <w:t>Passionate Staff</w:t>
      </w:r>
      <w:r>
        <w:rPr>
          <w:sz w:val="22"/>
          <w:szCs w:val="22"/>
        </w:rPr>
        <w:t xml:space="preserve"> who inspire students with excellent teaching and support.</w:t>
      </w:r>
    </w:p>
    <w:p w:rsidR="00F01CF6" w:rsidRDefault="00262B04">
      <w:pPr>
        <w:pStyle w:val="Default"/>
        <w:jc w:val="both"/>
        <w:rPr>
          <w:sz w:val="22"/>
          <w:szCs w:val="22"/>
        </w:rPr>
      </w:pPr>
      <w:r>
        <w:rPr>
          <w:sz w:val="22"/>
          <w:szCs w:val="22"/>
        </w:rPr>
        <w:t xml:space="preserve">A </w:t>
      </w:r>
      <w:r>
        <w:rPr>
          <w:b/>
          <w:bCs/>
          <w:sz w:val="22"/>
          <w:szCs w:val="22"/>
        </w:rPr>
        <w:t>United Learning Community</w:t>
      </w:r>
      <w:r>
        <w:rPr>
          <w:sz w:val="22"/>
          <w:szCs w:val="22"/>
        </w:rPr>
        <w:t xml:space="preserve"> committed to a clear common vision.</w:t>
      </w:r>
    </w:p>
    <w:p w:rsidR="00F01CF6" w:rsidRDefault="00F01CF6">
      <w:pPr>
        <w:pStyle w:val="Default"/>
        <w:jc w:val="both"/>
        <w:rPr>
          <w:bCs/>
          <w:sz w:val="22"/>
          <w:szCs w:val="22"/>
        </w:rPr>
      </w:pPr>
    </w:p>
    <w:p w:rsidR="00F01CF6" w:rsidRDefault="00262B04">
      <w:pPr>
        <w:pStyle w:val="Default"/>
        <w:jc w:val="both"/>
        <w:rPr>
          <w:sz w:val="22"/>
          <w:szCs w:val="22"/>
        </w:rPr>
      </w:pPr>
      <w:r>
        <w:rPr>
          <w:sz w:val="22"/>
          <w:szCs w:val="22"/>
        </w:rPr>
        <w:t xml:space="preserve">Values </w:t>
      </w:r>
    </w:p>
    <w:p w:rsidR="00F01CF6" w:rsidRDefault="00262B04">
      <w:pPr>
        <w:pStyle w:val="Default"/>
        <w:numPr>
          <w:ilvl w:val="0"/>
          <w:numId w:val="16"/>
        </w:numPr>
        <w:jc w:val="both"/>
        <w:rPr>
          <w:sz w:val="22"/>
          <w:szCs w:val="22"/>
        </w:rPr>
      </w:pPr>
      <w:r>
        <w:rPr>
          <w:b/>
          <w:bCs/>
          <w:sz w:val="22"/>
          <w:szCs w:val="22"/>
        </w:rPr>
        <w:t>High Aspirations</w:t>
      </w:r>
      <w:r>
        <w:rPr>
          <w:sz w:val="22"/>
          <w:szCs w:val="22"/>
        </w:rPr>
        <w:t xml:space="preserve"> for all</w:t>
      </w:r>
    </w:p>
    <w:p w:rsidR="00F01CF6" w:rsidRDefault="00262B04">
      <w:pPr>
        <w:pStyle w:val="Default"/>
        <w:numPr>
          <w:ilvl w:val="0"/>
          <w:numId w:val="16"/>
        </w:numPr>
        <w:jc w:val="both"/>
        <w:rPr>
          <w:sz w:val="22"/>
          <w:szCs w:val="22"/>
        </w:rPr>
      </w:pPr>
      <w:r>
        <w:rPr>
          <w:sz w:val="22"/>
          <w:szCs w:val="22"/>
        </w:rPr>
        <w:t xml:space="preserve">Committed to </w:t>
      </w:r>
      <w:r>
        <w:rPr>
          <w:b/>
          <w:bCs/>
          <w:sz w:val="22"/>
          <w:szCs w:val="22"/>
        </w:rPr>
        <w:t>Best Practice</w:t>
      </w:r>
      <w:r>
        <w:rPr>
          <w:sz w:val="22"/>
          <w:szCs w:val="22"/>
        </w:rPr>
        <w:t>, working collaboratively, learning from mistakes</w:t>
      </w:r>
    </w:p>
    <w:p w:rsidR="00F01CF6" w:rsidRDefault="00262B04">
      <w:pPr>
        <w:pStyle w:val="Default"/>
        <w:numPr>
          <w:ilvl w:val="0"/>
          <w:numId w:val="16"/>
        </w:numPr>
        <w:jc w:val="both"/>
        <w:rPr>
          <w:sz w:val="22"/>
          <w:szCs w:val="22"/>
        </w:rPr>
      </w:pPr>
      <w:r>
        <w:rPr>
          <w:sz w:val="22"/>
          <w:szCs w:val="22"/>
        </w:rPr>
        <w:t xml:space="preserve">Focussed on the </w:t>
      </w:r>
      <w:r>
        <w:rPr>
          <w:b/>
          <w:bCs/>
          <w:sz w:val="22"/>
          <w:szCs w:val="22"/>
        </w:rPr>
        <w:t>Individual</w:t>
      </w:r>
    </w:p>
    <w:p w:rsidR="00F01CF6" w:rsidRDefault="00262B04">
      <w:pPr>
        <w:pStyle w:val="Default"/>
        <w:numPr>
          <w:ilvl w:val="0"/>
          <w:numId w:val="16"/>
        </w:numPr>
        <w:jc w:val="both"/>
        <w:rPr>
          <w:sz w:val="22"/>
          <w:szCs w:val="22"/>
        </w:rPr>
      </w:pPr>
      <w:r>
        <w:rPr>
          <w:b/>
          <w:bCs/>
          <w:sz w:val="22"/>
          <w:szCs w:val="22"/>
        </w:rPr>
        <w:t>Inclusive</w:t>
      </w:r>
      <w:r>
        <w:rPr>
          <w:sz w:val="22"/>
          <w:szCs w:val="22"/>
        </w:rPr>
        <w:t>, leaving no one behind</w:t>
      </w:r>
    </w:p>
    <w:p w:rsidR="00F01CF6" w:rsidRDefault="00262B04">
      <w:pPr>
        <w:pStyle w:val="Default"/>
        <w:numPr>
          <w:ilvl w:val="0"/>
          <w:numId w:val="16"/>
        </w:numPr>
        <w:jc w:val="both"/>
        <w:rPr>
          <w:sz w:val="22"/>
          <w:szCs w:val="22"/>
        </w:rPr>
      </w:pPr>
      <w:r>
        <w:rPr>
          <w:sz w:val="22"/>
          <w:szCs w:val="22"/>
        </w:rPr>
        <w:t xml:space="preserve">Everything geared to </w:t>
      </w:r>
      <w:r>
        <w:rPr>
          <w:b/>
          <w:bCs/>
          <w:sz w:val="22"/>
          <w:szCs w:val="22"/>
        </w:rPr>
        <w:t>Teaching and Learning</w:t>
      </w:r>
    </w:p>
    <w:p w:rsidR="00F01CF6" w:rsidRDefault="00262B04">
      <w:pPr>
        <w:pStyle w:val="Default"/>
        <w:numPr>
          <w:ilvl w:val="0"/>
          <w:numId w:val="16"/>
        </w:numPr>
        <w:jc w:val="both"/>
        <w:rPr>
          <w:sz w:val="22"/>
          <w:szCs w:val="22"/>
        </w:rPr>
      </w:pPr>
      <w:r>
        <w:rPr>
          <w:sz w:val="22"/>
          <w:szCs w:val="22"/>
        </w:rPr>
        <w:t xml:space="preserve">Committed to </w:t>
      </w:r>
      <w:r>
        <w:rPr>
          <w:b/>
          <w:bCs/>
          <w:sz w:val="22"/>
          <w:szCs w:val="22"/>
        </w:rPr>
        <w:t>Shared Values</w:t>
      </w:r>
      <w:r>
        <w:rPr>
          <w:sz w:val="22"/>
          <w:szCs w:val="22"/>
        </w:rPr>
        <w:t>, including our Christian Ethos.</w:t>
      </w:r>
    </w:p>
    <w:p w:rsidR="00F01CF6" w:rsidRDefault="00262B04">
      <w:pPr>
        <w:pStyle w:val="Default"/>
        <w:numPr>
          <w:ilvl w:val="0"/>
          <w:numId w:val="16"/>
        </w:numPr>
        <w:jc w:val="both"/>
        <w:rPr>
          <w:sz w:val="22"/>
          <w:szCs w:val="22"/>
        </w:rPr>
      </w:pPr>
      <w:r>
        <w:rPr>
          <w:sz w:val="22"/>
          <w:szCs w:val="22"/>
        </w:rPr>
        <w:t xml:space="preserve">A fair, </w:t>
      </w:r>
      <w:r>
        <w:rPr>
          <w:b/>
          <w:bCs/>
          <w:sz w:val="22"/>
          <w:szCs w:val="22"/>
        </w:rPr>
        <w:t>Supportive Employer</w:t>
      </w:r>
      <w:r>
        <w:rPr>
          <w:sz w:val="22"/>
          <w:szCs w:val="22"/>
        </w:rPr>
        <w:t>, enabling everyone to learn and develop</w:t>
      </w:r>
    </w:p>
    <w:p w:rsidR="00F01CF6" w:rsidRDefault="00262B04">
      <w:pPr>
        <w:pStyle w:val="Default"/>
        <w:numPr>
          <w:ilvl w:val="0"/>
          <w:numId w:val="16"/>
        </w:numPr>
        <w:jc w:val="both"/>
        <w:rPr>
          <w:sz w:val="22"/>
          <w:szCs w:val="22"/>
        </w:rPr>
      </w:pPr>
      <w:r>
        <w:rPr>
          <w:b/>
          <w:bCs/>
          <w:sz w:val="22"/>
          <w:szCs w:val="22"/>
        </w:rPr>
        <w:t>Celebrating Success</w:t>
      </w:r>
      <w:r>
        <w:rPr>
          <w:sz w:val="22"/>
          <w:szCs w:val="22"/>
        </w:rPr>
        <w:t>, having pride in all that we do</w:t>
      </w:r>
    </w:p>
    <w:p w:rsidR="00F01CF6" w:rsidRDefault="00262B04">
      <w:pPr>
        <w:pStyle w:val="Default"/>
        <w:numPr>
          <w:ilvl w:val="0"/>
          <w:numId w:val="16"/>
        </w:numPr>
        <w:jc w:val="both"/>
        <w:rPr>
          <w:sz w:val="22"/>
          <w:szCs w:val="22"/>
        </w:rPr>
      </w:pPr>
      <w:r>
        <w:rPr>
          <w:b/>
          <w:bCs/>
          <w:sz w:val="22"/>
          <w:szCs w:val="22"/>
        </w:rPr>
        <w:t>Broad</w:t>
      </w:r>
      <w:r>
        <w:rPr>
          <w:sz w:val="22"/>
          <w:szCs w:val="22"/>
        </w:rPr>
        <w:t xml:space="preserve"> education, giving opportunity for human flourishing</w:t>
      </w:r>
    </w:p>
    <w:p w:rsidR="00F01CF6" w:rsidRDefault="00262B04">
      <w:pPr>
        <w:pStyle w:val="Default"/>
        <w:numPr>
          <w:ilvl w:val="0"/>
          <w:numId w:val="16"/>
        </w:numPr>
        <w:jc w:val="both"/>
        <w:rPr>
          <w:sz w:val="22"/>
          <w:szCs w:val="22"/>
        </w:rPr>
      </w:pPr>
      <w:r>
        <w:rPr>
          <w:sz w:val="22"/>
          <w:szCs w:val="22"/>
        </w:rPr>
        <w:t xml:space="preserve">Working closely with all </w:t>
      </w:r>
      <w:r>
        <w:rPr>
          <w:b/>
          <w:bCs/>
          <w:sz w:val="22"/>
          <w:szCs w:val="22"/>
        </w:rPr>
        <w:t>Stakeholders</w:t>
      </w:r>
    </w:p>
    <w:p w:rsidR="00F01CF6" w:rsidRDefault="00262B04">
      <w:pPr>
        <w:pStyle w:val="Default"/>
        <w:numPr>
          <w:ilvl w:val="0"/>
          <w:numId w:val="16"/>
        </w:numPr>
        <w:jc w:val="both"/>
        <w:rPr>
          <w:sz w:val="22"/>
          <w:szCs w:val="22"/>
        </w:rPr>
      </w:pPr>
      <w:r>
        <w:rPr>
          <w:noProof/>
          <w:lang w:eastAsia="en-GB"/>
        </w:rPr>
        <w:drawing>
          <wp:anchor distT="0" distB="0" distL="114300" distR="114300" simplePos="0" relativeHeight="251719680" behindDoc="0" locked="0" layoutInCell="1" allowOverlap="1">
            <wp:simplePos x="0" y="0"/>
            <wp:positionH relativeFrom="column">
              <wp:posOffset>3765550</wp:posOffset>
            </wp:positionH>
            <wp:positionV relativeFrom="paragraph">
              <wp:posOffset>153035</wp:posOffset>
            </wp:positionV>
            <wp:extent cx="2550795" cy="1657350"/>
            <wp:effectExtent l="190500" t="190500" r="192405" b="190500"/>
            <wp:wrapSquare wrapText="bothSides"/>
            <wp:docPr id="12" name="Picture 12" descr="P:\PHOTOS\Prospectus Photos 2012\AE_409.jpg"/>
            <wp:cNvGraphicFramePr/>
            <a:graphic xmlns:a="http://schemas.openxmlformats.org/drawingml/2006/main">
              <a:graphicData uri="http://schemas.openxmlformats.org/drawingml/2006/picture">
                <pic:pic xmlns:pic="http://schemas.openxmlformats.org/drawingml/2006/picture">
                  <pic:nvPicPr>
                    <pic:cNvPr id="27" name="Picture 27" descr="P:\PHOTOS\Prospectus Photos 2012\AE_409.jp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50795" cy="165735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Pr>
          <w:sz w:val="22"/>
          <w:szCs w:val="22"/>
        </w:rPr>
        <w:t xml:space="preserve">Connected with the </w:t>
      </w:r>
      <w:r>
        <w:rPr>
          <w:b/>
          <w:bCs/>
          <w:sz w:val="22"/>
          <w:szCs w:val="22"/>
        </w:rPr>
        <w:t>Community</w:t>
      </w:r>
      <w:r>
        <w:rPr>
          <w:sz w:val="22"/>
          <w:szCs w:val="22"/>
        </w:rPr>
        <w:t>, encouraging social responsibility</w:t>
      </w:r>
    </w:p>
    <w:p w:rsidR="00F01CF6" w:rsidRDefault="00F01CF6">
      <w:pPr>
        <w:pStyle w:val="Default"/>
        <w:jc w:val="both"/>
        <w:rPr>
          <w:bCs/>
          <w:sz w:val="22"/>
          <w:szCs w:val="22"/>
        </w:rPr>
        <w:sectPr w:rsidR="00F01CF6">
          <w:type w:val="continuous"/>
          <w:pgSz w:w="11906" w:h="16838"/>
          <w:pgMar w:top="567" w:right="1134" w:bottom="567" w:left="1134" w:header="709" w:footer="709" w:gutter="0"/>
          <w:cols w:space="720"/>
        </w:sectPr>
      </w:pPr>
    </w:p>
    <w:p w:rsidR="00F01CF6" w:rsidRDefault="00262B04">
      <w:pPr>
        <w:pStyle w:val="Default"/>
        <w:rPr>
          <w:sz w:val="22"/>
          <w:szCs w:val="22"/>
        </w:rPr>
      </w:pPr>
      <w:r>
        <w:rPr>
          <w:sz w:val="22"/>
          <w:szCs w:val="22"/>
        </w:rPr>
        <w:lastRenderedPageBreak/>
        <w:t>Aims</w:t>
      </w:r>
    </w:p>
    <w:p w:rsidR="00F01CF6" w:rsidRDefault="00262B04">
      <w:pPr>
        <w:pStyle w:val="Default"/>
        <w:numPr>
          <w:ilvl w:val="0"/>
          <w:numId w:val="14"/>
        </w:numPr>
        <w:rPr>
          <w:sz w:val="22"/>
          <w:szCs w:val="22"/>
        </w:rPr>
      </w:pPr>
      <w:r>
        <w:rPr>
          <w:b/>
          <w:bCs/>
          <w:sz w:val="22"/>
          <w:szCs w:val="22"/>
        </w:rPr>
        <w:t>Strategic Leadership</w:t>
      </w:r>
      <w:r>
        <w:rPr>
          <w:sz w:val="22"/>
          <w:szCs w:val="22"/>
        </w:rPr>
        <w:t>, with a passionately-articulated shared vision.</w:t>
      </w:r>
    </w:p>
    <w:p w:rsidR="00F01CF6" w:rsidRDefault="00262B04">
      <w:pPr>
        <w:pStyle w:val="Default"/>
        <w:numPr>
          <w:ilvl w:val="0"/>
          <w:numId w:val="14"/>
        </w:numPr>
        <w:rPr>
          <w:sz w:val="22"/>
          <w:szCs w:val="22"/>
        </w:rPr>
      </w:pPr>
      <w:r>
        <w:rPr>
          <w:b/>
          <w:bCs/>
          <w:sz w:val="22"/>
          <w:szCs w:val="22"/>
        </w:rPr>
        <w:t>High Quality Teachers</w:t>
      </w:r>
      <w:r>
        <w:rPr>
          <w:sz w:val="22"/>
          <w:szCs w:val="22"/>
        </w:rPr>
        <w:t xml:space="preserve"> delivering outstanding teaching in all departments</w:t>
      </w:r>
    </w:p>
    <w:p w:rsidR="00F01CF6" w:rsidRDefault="00262B04">
      <w:pPr>
        <w:pStyle w:val="Default"/>
        <w:numPr>
          <w:ilvl w:val="0"/>
          <w:numId w:val="14"/>
        </w:numPr>
        <w:rPr>
          <w:sz w:val="22"/>
          <w:szCs w:val="22"/>
        </w:rPr>
      </w:pPr>
      <w:r>
        <w:rPr>
          <w:b/>
          <w:bCs/>
          <w:sz w:val="22"/>
          <w:szCs w:val="22"/>
        </w:rPr>
        <w:t>Multiple Learning Pathways</w:t>
      </w:r>
      <w:r>
        <w:rPr>
          <w:sz w:val="22"/>
          <w:szCs w:val="22"/>
        </w:rPr>
        <w:t xml:space="preserve"> to meet the needs of every student.</w:t>
      </w:r>
    </w:p>
    <w:p w:rsidR="00F01CF6" w:rsidRDefault="00262B04">
      <w:pPr>
        <w:pStyle w:val="Default"/>
        <w:numPr>
          <w:ilvl w:val="0"/>
          <w:numId w:val="14"/>
        </w:numPr>
        <w:rPr>
          <w:sz w:val="22"/>
          <w:szCs w:val="22"/>
        </w:rPr>
      </w:pPr>
      <w:r>
        <w:rPr>
          <w:b/>
          <w:bCs/>
          <w:sz w:val="22"/>
          <w:szCs w:val="22"/>
        </w:rPr>
        <w:t>Physical Environments</w:t>
      </w:r>
      <w:r>
        <w:rPr>
          <w:sz w:val="22"/>
          <w:szCs w:val="22"/>
        </w:rPr>
        <w:t xml:space="preserve"> fit for purpose, safe and accessible for all.</w:t>
      </w:r>
    </w:p>
    <w:p w:rsidR="00F01CF6" w:rsidRDefault="00262B04">
      <w:pPr>
        <w:pStyle w:val="Default"/>
        <w:numPr>
          <w:ilvl w:val="0"/>
          <w:numId w:val="14"/>
        </w:numPr>
        <w:rPr>
          <w:sz w:val="22"/>
          <w:szCs w:val="22"/>
        </w:rPr>
      </w:pPr>
      <w:r>
        <w:rPr>
          <w:b/>
          <w:bCs/>
          <w:sz w:val="22"/>
          <w:szCs w:val="22"/>
        </w:rPr>
        <w:t>Aspirational Culture</w:t>
      </w:r>
      <w:r>
        <w:rPr>
          <w:sz w:val="22"/>
          <w:szCs w:val="22"/>
        </w:rPr>
        <w:t xml:space="preserve"> and behaviour to encourage great learning.</w:t>
      </w:r>
    </w:p>
    <w:p w:rsidR="00F01CF6" w:rsidRDefault="00262B04">
      <w:pPr>
        <w:pStyle w:val="Default"/>
        <w:numPr>
          <w:ilvl w:val="0"/>
          <w:numId w:val="14"/>
        </w:numPr>
        <w:rPr>
          <w:sz w:val="22"/>
          <w:szCs w:val="22"/>
        </w:rPr>
      </w:pPr>
      <w:r>
        <w:rPr>
          <w:sz w:val="22"/>
          <w:szCs w:val="22"/>
        </w:rPr>
        <w:t xml:space="preserve">Excellent systems of </w:t>
      </w:r>
      <w:r>
        <w:rPr>
          <w:b/>
          <w:bCs/>
          <w:sz w:val="22"/>
          <w:szCs w:val="22"/>
        </w:rPr>
        <w:t>Pastoral Care</w:t>
      </w:r>
      <w:r>
        <w:rPr>
          <w:sz w:val="22"/>
          <w:szCs w:val="22"/>
        </w:rPr>
        <w:t xml:space="preserve"> to support personal development.</w:t>
      </w:r>
    </w:p>
    <w:p w:rsidR="00F01CF6" w:rsidRDefault="00262B04">
      <w:pPr>
        <w:widowControl/>
        <w:tabs>
          <w:tab w:val="left" w:pos="4245"/>
        </w:tabs>
        <w:spacing w:after="0" w:line="240" w:lineRule="auto"/>
        <w:jc w:val="both"/>
        <w:rPr>
          <w:rFonts w:ascii="Arial" w:hAnsi="Arial" w:cs="Arial"/>
          <w:b/>
          <w:u w:val="single"/>
        </w:rPr>
      </w:pPr>
      <w:r>
        <w:rPr>
          <w:rFonts w:ascii="Arial" w:eastAsia="Verdana" w:hAnsi="Arial" w:cs="Arial"/>
          <w:b/>
          <w:noProof/>
          <w:sz w:val="32"/>
          <w:szCs w:val="32"/>
          <w:lang w:val="en-GB" w:eastAsia="en-GB"/>
        </w:rPr>
        <w:drawing>
          <wp:anchor distT="0" distB="0" distL="114300" distR="114300" simplePos="0" relativeHeight="251720704" behindDoc="0" locked="0" layoutInCell="1" allowOverlap="1">
            <wp:simplePos x="0" y="0"/>
            <wp:positionH relativeFrom="margin">
              <wp:posOffset>3274060</wp:posOffset>
            </wp:positionH>
            <wp:positionV relativeFrom="paragraph">
              <wp:posOffset>182880</wp:posOffset>
            </wp:positionV>
            <wp:extent cx="3095625" cy="2063750"/>
            <wp:effectExtent l="190500" t="190500" r="200025" b="184150"/>
            <wp:wrapSquare wrapText="bothSides"/>
            <wp:docPr id="13" name="Picture 13" descr="P:\PHOTOS\Prospectus Photos 2012\AE_4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PHOTOS\Prospectus Photos 2012\AE_48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95625" cy="206375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rsidR="00F01CF6" w:rsidRDefault="00F01CF6">
      <w:pPr>
        <w:widowControl/>
        <w:tabs>
          <w:tab w:val="left" w:pos="4245"/>
        </w:tabs>
        <w:spacing w:after="0" w:line="240" w:lineRule="auto"/>
        <w:jc w:val="both"/>
        <w:rPr>
          <w:rFonts w:ascii="Arial" w:hAnsi="Arial" w:cs="Arial"/>
          <w:b/>
          <w:u w:val="single"/>
        </w:rPr>
      </w:pPr>
    </w:p>
    <w:p w:rsidR="00F01CF6" w:rsidRDefault="00F01CF6">
      <w:pPr>
        <w:widowControl/>
        <w:tabs>
          <w:tab w:val="left" w:pos="4245"/>
        </w:tabs>
        <w:spacing w:after="0" w:line="240" w:lineRule="auto"/>
        <w:jc w:val="both"/>
        <w:rPr>
          <w:rFonts w:ascii="Arial" w:hAnsi="Arial" w:cs="Arial"/>
          <w:b/>
          <w:u w:val="single"/>
        </w:rPr>
      </w:pPr>
    </w:p>
    <w:p w:rsidR="00F01CF6" w:rsidRDefault="00F01CF6">
      <w:pPr>
        <w:widowControl/>
        <w:tabs>
          <w:tab w:val="left" w:pos="4245"/>
        </w:tabs>
        <w:spacing w:after="0" w:line="240" w:lineRule="auto"/>
        <w:jc w:val="both"/>
        <w:rPr>
          <w:rFonts w:ascii="Arial" w:hAnsi="Arial" w:cs="Arial"/>
          <w:b/>
          <w:u w:val="single"/>
        </w:rPr>
      </w:pPr>
    </w:p>
    <w:p w:rsidR="00F01CF6" w:rsidRDefault="00F01CF6">
      <w:pPr>
        <w:widowControl/>
        <w:tabs>
          <w:tab w:val="left" w:pos="4245"/>
        </w:tabs>
        <w:spacing w:after="0" w:line="240" w:lineRule="auto"/>
        <w:jc w:val="both"/>
        <w:rPr>
          <w:rFonts w:ascii="Arial" w:hAnsi="Arial" w:cs="Arial"/>
          <w:b/>
          <w:u w:val="single"/>
        </w:rPr>
      </w:pPr>
    </w:p>
    <w:p w:rsidR="00F01CF6" w:rsidRDefault="00F01CF6">
      <w:pPr>
        <w:widowControl/>
        <w:tabs>
          <w:tab w:val="left" w:pos="4245"/>
        </w:tabs>
        <w:spacing w:after="0" w:line="240" w:lineRule="auto"/>
        <w:jc w:val="both"/>
        <w:rPr>
          <w:rFonts w:ascii="Arial" w:hAnsi="Arial" w:cs="Arial"/>
          <w:b/>
          <w:u w:val="single"/>
        </w:rPr>
      </w:pPr>
    </w:p>
    <w:p w:rsidR="00F01CF6" w:rsidRDefault="00F01CF6">
      <w:pPr>
        <w:widowControl/>
        <w:tabs>
          <w:tab w:val="left" w:pos="4245"/>
        </w:tabs>
        <w:spacing w:after="0" w:line="240" w:lineRule="auto"/>
        <w:jc w:val="both"/>
        <w:rPr>
          <w:rFonts w:ascii="Arial" w:hAnsi="Arial" w:cs="Arial"/>
          <w:b/>
          <w:u w:val="single"/>
        </w:rPr>
      </w:pPr>
    </w:p>
    <w:p w:rsidR="00F01CF6" w:rsidRDefault="00F01CF6">
      <w:pPr>
        <w:widowControl/>
        <w:tabs>
          <w:tab w:val="left" w:pos="4245"/>
        </w:tabs>
        <w:spacing w:after="0" w:line="240" w:lineRule="auto"/>
        <w:jc w:val="both"/>
        <w:rPr>
          <w:rFonts w:ascii="Arial" w:hAnsi="Arial" w:cs="Arial"/>
          <w:b/>
          <w:u w:val="single"/>
        </w:rPr>
      </w:pPr>
    </w:p>
    <w:p w:rsidR="00F01CF6" w:rsidRDefault="00F01CF6">
      <w:pPr>
        <w:widowControl/>
        <w:tabs>
          <w:tab w:val="left" w:pos="4245"/>
        </w:tabs>
        <w:spacing w:after="0" w:line="240" w:lineRule="auto"/>
        <w:jc w:val="both"/>
        <w:rPr>
          <w:rFonts w:ascii="Arial" w:hAnsi="Arial" w:cs="Arial"/>
          <w:b/>
          <w:u w:val="single"/>
        </w:rPr>
      </w:pPr>
    </w:p>
    <w:p w:rsidR="00F01CF6" w:rsidRDefault="00F01CF6">
      <w:pPr>
        <w:widowControl/>
        <w:tabs>
          <w:tab w:val="left" w:pos="4245"/>
        </w:tabs>
        <w:spacing w:after="0" w:line="240" w:lineRule="auto"/>
        <w:jc w:val="both"/>
        <w:rPr>
          <w:rFonts w:ascii="Arial" w:hAnsi="Arial" w:cs="Arial"/>
          <w:b/>
          <w:u w:val="single"/>
        </w:rPr>
      </w:pPr>
    </w:p>
    <w:p w:rsidR="00F01CF6" w:rsidRDefault="00F01CF6">
      <w:pPr>
        <w:widowControl/>
        <w:tabs>
          <w:tab w:val="left" w:pos="4245"/>
        </w:tabs>
        <w:spacing w:after="0" w:line="240" w:lineRule="auto"/>
        <w:jc w:val="both"/>
        <w:rPr>
          <w:rFonts w:ascii="Arial" w:hAnsi="Arial" w:cs="Arial"/>
          <w:b/>
          <w:u w:val="single"/>
        </w:rPr>
      </w:pPr>
    </w:p>
    <w:p w:rsidR="00F01CF6" w:rsidRDefault="00F01CF6">
      <w:pPr>
        <w:widowControl/>
        <w:tabs>
          <w:tab w:val="left" w:pos="4245"/>
        </w:tabs>
        <w:spacing w:after="0" w:line="240" w:lineRule="auto"/>
        <w:jc w:val="both"/>
        <w:rPr>
          <w:rFonts w:ascii="Arial" w:hAnsi="Arial" w:cs="Arial"/>
          <w:b/>
          <w:u w:val="single"/>
        </w:rPr>
      </w:pPr>
    </w:p>
    <w:p w:rsidR="00F01CF6" w:rsidRDefault="00F01CF6">
      <w:pPr>
        <w:widowControl/>
        <w:tabs>
          <w:tab w:val="left" w:pos="4245"/>
        </w:tabs>
        <w:spacing w:after="0" w:line="240" w:lineRule="auto"/>
        <w:jc w:val="both"/>
        <w:rPr>
          <w:rFonts w:ascii="Arial" w:hAnsi="Arial" w:cs="Arial"/>
          <w:b/>
          <w:u w:val="single"/>
        </w:rPr>
      </w:pPr>
    </w:p>
    <w:p w:rsidR="00F01CF6" w:rsidRDefault="00F01CF6">
      <w:pPr>
        <w:widowControl/>
        <w:tabs>
          <w:tab w:val="left" w:pos="4245"/>
        </w:tabs>
        <w:spacing w:after="0" w:line="240" w:lineRule="auto"/>
        <w:jc w:val="both"/>
        <w:rPr>
          <w:rFonts w:ascii="Arial" w:hAnsi="Arial" w:cs="Arial"/>
          <w:b/>
          <w:u w:val="single"/>
        </w:rPr>
      </w:pPr>
    </w:p>
    <w:p w:rsidR="00F01CF6" w:rsidRDefault="00262B04">
      <w:pPr>
        <w:widowControl/>
        <w:tabs>
          <w:tab w:val="left" w:pos="4245"/>
        </w:tabs>
        <w:spacing w:after="0" w:line="240" w:lineRule="auto"/>
        <w:jc w:val="both"/>
        <w:rPr>
          <w:rFonts w:ascii="Arial" w:eastAsia="Arial" w:hAnsi="Arial" w:cs="Arial"/>
          <w:b/>
          <w:bCs/>
          <w:u w:val="single"/>
        </w:rPr>
      </w:pPr>
      <w:r>
        <w:rPr>
          <w:rFonts w:ascii="Arial" w:eastAsia="Arial" w:hAnsi="Arial" w:cs="Arial"/>
          <w:b/>
          <w:bCs/>
          <w:u w:val="single"/>
        </w:rPr>
        <w:t>Our Ethos</w:t>
      </w:r>
    </w:p>
    <w:p w:rsidR="00F01CF6" w:rsidRDefault="00262B04">
      <w:pPr>
        <w:widowControl/>
        <w:tabs>
          <w:tab w:val="left" w:pos="4245"/>
        </w:tabs>
        <w:spacing w:after="0" w:line="240" w:lineRule="auto"/>
        <w:jc w:val="both"/>
        <w:rPr>
          <w:rFonts w:ascii="Arial" w:hAnsi="Arial" w:cs="Arial"/>
        </w:rPr>
      </w:pPr>
      <w:r>
        <w:rPr>
          <w:rFonts w:ascii="Arial" w:hAnsi="Arial" w:cs="Arial"/>
        </w:rPr>
        <w:tab/>
      </w:r>
    </w:p>
    <w:p w:rsidR="00F01CF6" w:rsidRDefault="00262B04">
      <w:pPr>
        <w:widowControl/>
        <w:spacing w:after="0" w:line="240" w:lineRule="auto"/>
        <w:jc w:val="both"/>
        <w:rPr>
          <w:rFonts w:ascii="Arial" w:eastAsia="Arial" w:hAnsi="Arial" w:cs="Arial"/>
        </w:rPr>
      </w:pPr>
      <w:r>
        <w:rPr>
          <w:rFonts w:ascii="Arial" w:eastAsia="Arial" w:hAnsi="Arial" w:cs="Arial"/>
        </w:rPr>
        <w:t>Lutterworth College is an inclusive Church of England school and we welcome young people of all faiths and none. The Sir Frank Whittle Studio School is non-denominational.</w:t>
      </w:r>
    </w:p>
    <w:p w:rsidR="00F01CF6" w:rsidRDefault="00F01CF6">
      <w:pPr>
        <w:widowControl/>
        <w:spacing w:after="0" w:line="240" w:lineRule="auto"/>
        <w:jc w:val="both"/>
        <w:rPr>
          <w:rFonts w:ascii="Arial" w:hAnsi="Arial" w:cs="Arial"/>
        </w:rPr>
      </w:pPr>
    </w:p>
    <w:p w:rsidR="00F01CF6" w:rsidRDefault="00262B04">
      <w:pPr>
        <w:widowControl/>
        <w:spacing w:after="0" w:line="240" w:lineRule="auto"/>
        <w:jc w:val="both"/>
        <w:rPr>
          <w:rFonts w:ascii="Arial" w:eastAsia="Arial" w:hAnsi="Arial" w:cs="Arial"/>
        </w:rPr>
      </w:pPr>
      <w:r>
        <w:rPr>
          <w:rFonts w:ascii="Arial" w:eastAsia="Arial" w:hAnsi="Arial" w:cs="Arial"/>
        </w:rPr>
        <w:t>Our ethos should be evident in:</w:t>
      </w:r>
    </w:p>
    <w:p w:rsidR="00F01CF6" w:rsidRDefault="00262B04">
      <w:pPr>
        <w:pStyle w:val="ListParagraph"/>
        <w:widowControl/>
        <w:numPr>
          <w:ilvl w:val="0"/>
          <w:numId w:val="6"/>
        </w:numPr>
        <w:spacing w:after="0" w:line="240" w:lineRule="auto"/>
        <w:jc w:val="both"/>
        <w:rPr>
          <w:rFonts w:ascii="Arial" w:eastAsia="Arial" w:hAnsi="Arial" w:cs="Arial"/>
        </w:rPr>
      </w:pPr>
      <w:r>
        <w:rPr>
          <w:rFonts w:ascii="Arial" w:eastAsia="Arial" w:hAnsi="Arial" w:cs="Arial"/>
        </w:rPr>
        <w:t>The content of our curriculum. The study of a wide range of religions is to be taken seriously and we will encourage open and honest debate about the nature of faith and the way faith is practiced inside and outside the school;</w:t>
      </w:r>
    </w:p>
    <w:p w:rsidR="00F01CF6" w:rsidRDefault="00262B04">
      <w:pPr>
        <w:pStyle w:val="ListParagraph"/>
        <w:widowControl/>
        <w:numPr>
          <w:ilvl w:val="0"/>
          <w:numId w:val="6"/>
        </w:numPr>
        <w:spacing w:after="0" w:line="240" w:lineRule="auto"/>
        <w:jc w:val="both"/>
        <w:rPr>
          <w:rFonts w:ascii="Arial" w:eastAsia="Arial" w:hAnsi="Arial" w:cs="Arial"/>
        </w:rPr>
      </w:pPr>
      <w:r>
        <w:rPr>
          <w:rFonts w:ascii="Arial" w:eastAsia="Arial" w:hAnsi="Arial" w:cs="Arial"/>
        </w:rPr>
        <w:t xml:space="preserve">The way in which we encourage our young people to become open to serve others and </w:t>
      </w:r>
      <w:proofErr w:type="spellStart"/>
      <w:r>
        <w:rPr>
          <w:rFonts w:ascii="Arial" w:eastAsia="Arial" w:hAnsi="Arial" w:cs="Arial"/>
        </w:rPr>
        <w:t>emphasise</w:t>
      </w:r>
      <w:proofErr w:type="spellEnd"/>
      <w:r>
        <w:rPr>
          <w:rFonts w:ascii="Arial" w:eastAsia="Arial" w:hAnsi="Arial" w:cs="Arial"/>
        </w:rPr>
        <w:t xml:space="preserve"> the importance of service above self;</w:t>
      </w:r>
    </w:p>
    <w:p w:rsidR="00F01CF6" w:rsidRDefault="00262B04">
      <w:pPr>
        <w:pStyle w:val="ListParagraph"/>
        <w:widowControl/>
        <w:numPr>
          <w:ilvl w:val="0"/>
          <w:numId w:val="6"/>
        </w:numPr>
        <w:spacing w:after="0" w:line="240" w:lineRule="auto"/>
        <w:jc w:val="both"/>
        <w:rPr>
          <w:rFonts w:ascii="Arial" w:eastAsia="Arial" w:hAnsi="Arial" w:cs="Arial"/>
        </w:rPr>
      </w:pPr>
      <w:r>
        <w:rPr>
          <w:rFonts w:ascii="Arial" w:eastAsia="Arial" w:hAnsi="Arial" w:cs="Arial"/>
        </w:rPr>
        <w:t>The respect for democracy, the rule of law, individual liberty and mutual respect and tolerance of those with different faiths and beliefs;</w:t>
      </w:r>
    </w:p>
    <w:p w:rsidR="00F01CF6" w:rsidRDefault="00262B04">
      <w:pPr>
        <w:pStyle w:val="ListParagraph"/>
        <w:widowControl/>
        <w:numPr>
          <w:ilvl w:val="0"/>
          <w:numId w:val="6"/>
        </w:numPr>
        <w:spacing w:after="0" w:line="240" w:lineRule="auto"/>
        <w:jc w:val="both"/>
        <w:rPr>
          <w:rFonts w:ascii="Arial" w:eastAsia="Arial" w:hAnsi="Arial" w:cs="Arial"/>
        </w:rPr>
      </w:pPr>
      <w:r>
        <w:rPr>
          <w:rFonts w:ascii="Arial" w:eastAsia="Arial" w:hAnsi="Arial" w:cs="Arial"/>
        </w:rPr>
        <w:t>The understanding and appreciation of the range of different cultures within school and further afield;</w:t>
      </w:r>
    </w:p>
    <w:p w:rsidR="00F01CF6" w:rsidRDefault="00262B04">
      <w:pPr>
        <w:pStyle w:val="ListParagraph"/>
        <w:widowControl/>
        <w:numPr>
          <w:ilvl w:val="0"/>
          <w:numId w:val="6"/>
        </w:numPr>
        <w:spacing w:after="0" w:line="240" w:lineRule="auto"/>
        <w:jc w:val="both"/>
        <w:rPr>
          <w:rFonts w:ascii="Arial" w:eastAsia="Arial" w:hAnsi="Arial" w:cs="Arial"/>
        </w:rPr>
      </w:pPr>
      <w:r>
        <w:rPr>
          <w:rFonts w:ascii="Arial" w:eastAsia="Arial" w:hAnsi="Arial" w:cs="Arial"/>
        </w:rPr>
        <w:t>The way we acknowledge that we are connected to each other, dependent upon each other, members of one body and in the membership there can be no isolated suffering or joy;</w:t>
      </w:r>
    </w:p>
    <w:p w:rsidR="00F01CF6" w:rsidRDefault="00262B04">
      <w:pPr>
        <w:pStyle w:val="ListParagraph"/>
        <w:widowControl/>
        <w:numPr>
          <w:ilvl w:val="0"/>
          <w:numId w:val="6"/>
        </w:numPr>
        <w:spacing w:after="0" w:line="240" w:lineRule="auto"/>
        <w:jc w:val="both"/>
        <w:rPr>
          <w:rFonts w:ascii="Arial" w:eastAsia="Arial" w:hAnsi="Arial" w:cs="Arial"/>
        </w:rPr>
      </w:pPr>
      <w:r>
        <w:rPr>
          <w:rFonts w:ascii="Arial" w:eastAsia="Arial" w:hAnsi="Arial" w:cs="Arial"/>
        </w:rPr>
        <w:t>The way we celebrate. Students and adults should be made aware of the rhythms of the Christian year and the features of the festivals of other faiths;</w:t>
      </w:r>
    </w:p>
    <w:p w:rsidR="00F01CF6" w:rsidRDefault="00262B04">
      <w:pPr>
        <w:pStyle w:val="ListParagraph"/>
        <w:widowControl/>
        <w:numPr>
          <w:ilvl w:val="0"/>
          <w:numId w:val="6"/>
        </w:numPr>
        <w:spacing w:after="0" w:line="240" w:lineRule="auto"/>
        <w:jc w:val="both"/>
        <w:rPr>
          <w:rFonts w:ascii="Arial" w:eastAsia="Arial" w:hAnsi="Arial" w:cs="Arial"/>
        </w:rPr>
      </w:pPr>
      <w:r>
        <w:rPr>
          <w:rFonts w:ascii="Arial" w:eastAsia="Arial" w:hAnsi="Arial" w:cs="Arial"/>
        </w:rPr>
        <w:t>The opportunities students have for silence and reflection. This may occur in assemblies or it may occur in worship within a faith room in the schools;</w:t>
      </w:r>
    </w:p>
    <w:p w:rsidR="00F01CF6" w:rsidRDefault="00262B04">
      <w:pPr>
        <w:pStyle w:val="ListParagraph"/>
        <w:widowControl/>
        <w:numPr>
          <w:ilvl w:val="0"/>
          <w:numId w:val="6"/>
        </w:numPr>
        <w:spacing w:after="0" w:line="240" w:lineRule="auto"/>
        <w:jc w:val="both"/>
        <w:rPr>
          <w:rFonts w:ascii="Arial" w:eastAsia="Arial" w:hAnsi="Arial" w:cs="Arial"/>
        </w:rPr>
      </w:pPr>
      <w:r>
        <w:rPr>
          <w:rFonts w:ascii="Arial" w:eastAsia="Arial" w:hAnsi="Arial" w:cs="Arial"/>
        </w:rPr>
        <w:t>The ways the schools practice trust and demonstrate forgiveness. The hallmarks of our ethos will be seen in the way we cope when mistakes have been made and the priority we give to providing a safe, structured environment for our students;</w:t>
      </w:r>
    </w:p>
    <w:p w:rsidR="00F01CF6" w:rsidRDefault="00262B04">
      <w:pPr>
        <w:pStyle w:val="ListParagraph"/>
        <w:widowControl/>
        <w:numPr>
          <w:ilvl w:val="0"/>
          <w:numId w:val="6"/>
        </w:numPr>
        <w:spacing w:after="0" w:line="240" w:lineRule="auto"/>
        <w:jc w:val="both"/>
        <w:rPr>
          <w:rFonts w:ascii="Arial" w:eastAsia="Arial" w:hAnsi="Arial" w:cs="Arial"/>
        </w:rPr>
      </w:pPr>
      <w:r>
        <w:rPr>
          <w:rFonts w:ascii="Arial" w:eastAsia="Arial" w:hAnsi="Arial" w:cs="Arial"/>
        </w:rPr>
        <w:t>The way we encourage and lead young people into asking the deeper and harder questions about self and our place within the wider world;</w:t>
      </w:r>
    </w:p>
    <w:p w:rsidR="00F01CF6" w:rsidRDefault="00262B04">
      <w:pPr>
        <w:pStyle w:val="ListParagraph"/>
        <w:widowControl/>
        <w:numPr>
          <w:ilvl w:val="0"/>
          <w:numId w:val="6"/>
        </w:numPr>
        <w:spacing w:after="0" w:line="240" w:lineRule="auto"/>
        <w:jc w:val="both"/>
        <w:rPr>
          <w:rFonts w:ascii="Arial" w:eastAsia="Arial" w:hAnsi="Arial" w:cs="Arial"/>
        </w:rPr>
      </w:pPr>
      <w:r>
        <w:rPr>
          <w:rFonts w:ascii="Arial" w:eastAsia="Arial" w:hAnsi="Arial" w:cs="Arial"/>
        </w:rPr>
        <w:t>The way we regard education as formation rather than function.</w:t>
      </w:r>
    </w:p>
    <w:p w:rsidR="00F01CF6" w:rsidRDefault="00F01CF6">
      <w:pPr>
        <w:widowControl/>
        <w:spacing w:after="0" w:line="240" w:lineRule="auto"/>
        <w:jc w:val="both"/>
        <w:rPr>
          <w:rFonts w:ascii="Arial" w:hAnsi="Arial" w:cs="Arial"/>
        </w:rPr>
      </w:pPr>
    </w:p>
    <w:p w:rsidR="00F01CF6" w:rsidRDefault="00F01CF6">
      <w:pPr>
        <w:spacing w:after="0" w:line="240" w:lineRule="auto"/>
        <w:rPr>
          <w:rFonts w:ascii="Arial" w:hAnsi="Arial" w:cs="Arial"/>
          <w:b/>
          <w:sz w:val="32"/>
        </w:rPr>
      </w:pPr>
    </w:p>
    <w:p w:rsidR="00F01CF6" w:rsidRDefault="00F01CF6">
      <w:pPr>
        <w:spacing w:after="0" w:line="240" w:lineRule="auto"/>
        <w:rPr>
          <w:rFonts w:ascii="Arial" w:hAnsi="Arial" w:cs="Arial"/>
          <w:b/>
          <w:sz w:val="32"/>
        </w:rPr>
      </w:pPr>
    </w:p>
    <w:p w:rsidR="00F01CF6" w:rsidRDefault="00F01CF6">
      <w:pPr>
        <w:spacing w:after="0" w:line="240" w:lineRule="auto"/>
        <w:rPr>
          <w:rFonts w:ascii="Arial" w:hAnsi="Arial" w:cs="Arial"/>
          <w:b/>
          <w:sz w:val="32"/>
        </w:rPr>
      </w:pPr>
    </w:p>
    <w:p w:rsidR="00F01CF6" w:rsidRDefault="00F01CF6">
      <w:pPr>
        <w:spacing w:after="0" w:line="240" w:lineRule="auto"/>
        <w:rPr>
          <w:rFonts w:ascii="Arial" w:hAnsi="Arial" w:cs="Arial"/>
          <w:b/>
          <w:sz w:val="32"/>
        </w:rPr>
      </w:pPr>
    </w:p>
    <w:p w:rsidR="00F01CF6" w:rsidRDefault="00F01CF6">
      <w:pPr>
        <w:spacing w:after="0" w:line="240" w:lineRule="auto"/>
        <w:rPr>
          <w:rFonts w:ascii="Arial" w:hAnsi="Arial" w:cs="Arial"/>
          <w:b/>
          <w:sz w:val="32"/>
        </w:rPr>
      </w:pPr>
    </w:p>
    <w:p w:rsidR="00F01CF6" w:rsidRDefault="00262B04">
      <w:pPr>
        <w:pBdr>
          <w:bottom w:val="single" w:sz="4" w:space="1" w:color="auto"/>
        </w:pBdr>
        <w:spacing w:after="0" w:line="240" w:lineRule="auto"/>
        <w:rPr>
          <w:rFonts w:ascii="Arial" w:eastAsia="Arial" w:hAnsi="Arial" w:cs="Arial"/>
        </w:rPr>
      </w:pPr>
      <w:r>
        <w:rPr>
          <w:rFonts w:ascii="Arial" w:eastAsia="Arial" w:hAnsi="Arial" w:cs="Arial"/>
          <w:b/>
          <w:bCs/>
          <w:sz w:val="32"/>
          <w:szCs w:val="32"/>
        </w:rPr>
        <w:lastRenderedPageBreak/>
        <w:t>OUR SCHOOLS</w:t>
      </w:r>
    </w:p>
    <w:p w:rsidR="006D4454" w:rsidRDefault="006D4454">
      <w:pPr>
        <w:rPr>
          <w:rFonts w:ascii="Arial" w:eastAsia="Arial" w:hAnsi="Arial" w:cs="Arial"/>
          <w:b/>
          <w:bCs/>
        </w:rPr>
      </w:pPr>
    </w:p>
    <w:p w:rsidR="00F01CF6" w:rsidRPr="006D4454" w:rsidRDefault="00262B04">
      <w:pPr>
        <w:rPr>
          <w:rFonts w:ascii="Arial" w:hAnsi="Arial" w:cs="Arial"/>
        </w:rPr>
      </w:pPr>
      <w:r>
        <w:rPr>
          <w:rFonts w:ascii="Arial" w:hAnsi="Arial" w:cs="Arial"/>
          <w:noProof/>
          <w:lang w:val="en-GB" w:eastAsia="en-GB"/>
        </w:rPr>
        <w:drawing>
          <wp:anchor distT="0" distB="0" distL="114300" distR="114300" simplePos="0" relativeHeight="251693056" behindDoc="1" locked="0" layoutInCell="1" allowOverlap="1">
            <wp:simplePos x="0" y="0"/>
            <wp:positionH relativeFrom="column">
              <wp:posOffset>4607560</wp:posOffset>
            </wp:positionH>
            <wp:positionV relativeFrom="paragraph">
              <wp:posOffset>130175</wp:posOffset>
            </wp:positionV>
            <wp:extent cx="1853565" cy="1600200"/>
            <wp:effectExtent l="0" t="0" r="0" b="0"/>
            <wp:wrapTight wrapText="bothSides">
              <wp:wrapPolygon edited="0">
                <wp:start x="8436" y="0"/>
                <wp:lineTo x="3552" y="514"/>
                <wp:lineTo x="1776" y="2829"/>
                <wp:lineTo x="2442" y="4371"/>
                <wp:lineTo x="0" y="4371"/>
                <wp:lineTo x="0" y="5657"/>
                <wp:lineTo x="1554" y="8486"/>
                <wp:lineTo x="3330" y="16714"/>
                <wp:lineTo x="7548" y="20829"/>
                <wp:lineTo x="9102" y="21343"/>
                <wp:lineTo x="9546" y="21343"/>
                <wp:lineTo x="11544" y="21343"/>
                <wp:lineTo x="11988" y="21343"/>
                <wp:lineTo x="13320" y="20829"/>
                <wp:lineTo x="17760" y="16971"/>
                <wp:lineTo x="17760" y="16714"/>
                <wp:lineTo x="18869" y="12600"/>
                <wp:lineTo x="19757" y="8486"/>
                <wp:lineTo x="21089" y="6171"/>
                <wp:lineTo x="20867" y="4886"/>
                <wp:lineTo x="19757" y="2571"/>
                <wp:lineTo x="17538" y="514"/>
                <wp:lineTo x="13098" y="0"/>
                <wp:lineTo x="8436"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C 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53565" cy="1600200"/>
                    </a:xfrm>
                    <a:prstGeom prst="rect">
                      <a:avLst/>
                    </a:prstGeom>
                  </pic:spPr>
                </pic:pic>
              </a:graphicData>
            </a:graphic>
            <wp14:sizeRelH relativeFrom="page">
              <wp14:pctWidth>0</wp14:pctWidth>
            </wp14:sizeRelH>
            <wp14:sizeRelV relativeFrom="page">
              <wp14:pctHeight>0</wp14:pctHeight>
            </wp14:sizeRelV>
          </wp:anchor>
        </w:drawing>
      </w:r>
      <w:r>
        <w:rPr>
          <w:rFonts w:ascii="Arial" w:eastAsia="Arial" w:hAnsi="Arial" w:cs="Arial"/>
          <w:b/>
          <w:bCs/>
        </w:rPr>
        <w:t>Lutterworth College</w:t>
      </w:r>
      <w:r>
        <w:rPr>
          <w:rFonts w:ascii="Arial" w:eastAsia="Arial" w:hAnsi="Arial" w:cs="Arial"/>
        </w:rPr>
        <w:t xml:space="preserve"> is a larger than average secondary school (1100 students on roll). Lutterworth College was formerly known as Lutterworth Grammar School, founded in 1880, and benefits from a long tradition and history of providing a high quality education for the young people of the Lutterworth community and beyond.  </w:t>
      </w:r>
    </w:p>
    <w:p w:rsidR="00F01CF6" w:rsidRDefault="00262B04">
      <w:pPr>
        <w:jc w:val="both"/>
        <w:rPr>
          <w:rFonts w:ascii="Arial" w:eastAsia="Arial" w:hAnsi="Arial" w:cs="Arial"/>
        </w:rPr>
      </w:pPr>
      <w:r>
        <w:rPr>
          <w:rFonts w:ascii="Arial" w:eastAsia="Arial" w:hAnsi="Arial" w:cs="Arial"/>
        </w:rPr>
        <w:t xml:space="preserve">Lutterworth College is a Church of England voluntary controlled school. There are four ‘Foundation Governors/Directors’ within the Trust who are active members of local Church communities.  The College employs a Chaplain who takes an active role across the school, promoting the Christian ethos and supporting the holistic development of students.   </w:t>
      </w:r>
    </w:p>
    <w:p w:rsidR="00F01CF6" w:rsidRDefault="00262B04">
      <w:pPr>
        <w:jc w:val="both"/>
        <w:rPr>
          <w:rFonts w:ascii="Arial" w:eastAsia="Arial" w:hAnsi="Arial" w:cs="Arial"/>
        </w:rPr>
      </w:pPr>
      <w:r>
        <w:rPr>
          <w:rFonts w:ascii="Arial" w:hAnsi="Arial" w:cs="Arial"/>
          <w:noProof/>
          <w:lang w:val="en-GB" w:eastAsia="en-GB"/>
        </w:rPr>
        <w:drawing>
          <wp:anchor distT="0" distB="0" distL="114300" distR="114300" simplePos="0" relativeHeight="251694080" behindDoc="1" locked="0" layoutInCell="1" allowOverlap="1">
            <wp:simplePos x="0" y="0"/>
            <wp:positionH relativeFrom="column">
              <wp:posOffset>3523615</wp:posOffset>
            </wp:positionH>
            <wp:positionV relativeFrom="paragraph">
              <wp:posOffset>1269365</wp:posOffset>
            </wp:positionV>
            <wp:extent cx="2816225" cy="1876425"/>
            <wp:effectExtent l="152400" t="152400" r="365125" b="371475"/>
            <wp:wrapTight wrapText="bothSides">
              <wp:wrapPolygon edited="0">
                <wp:start x="584" y="-1754"/>
                <wp:lineTo x="-1169" y="-1316"/>
                <wp:lineTo x="-1169" y="19736"/>
                <wp:lineTo x="-877" y="23464"/>
                <wp:lineTo x="1315" y="25218"/>
                <wp:lineTo x="1461" y="25657"/>
                <wp:lineTo x="21624" y="25657"/>
                <wp:lineTo x="21770" y="25218"/>
                <wp:lineTo x="23816" y="23464"/>
                <wp:lineTo x="24254" y="19736"/>
                <wp:lineTo x="24254" y="2193"/>
                <wp:lineTo x="22501" y="-1096"/>
                <wp:lineTo x="22355" y="-1754"/>
                <wp:lineTo x="584" y="-1754"/>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570.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16225" cy="187642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Pr>
          <w:rFonts w:ascii="Arial" w:eastAsia="Arial" w:hAnsi="Arial" w:cs="Arial"/>
        </w:rPr>
        <w:t xml:space="preserve">Lutterworth College has changed age-range as part of the re-organisation of Leicestershire secondary education. The College traditionally held the status of a 14-18 institution, commonly known in Leicestershire as an ‘Upper School’. From September 2015 Lutterworth College welcomed the first cohort of Year 7 students since the 1960s and became an 11-18 school. The College initially decreased in size from 1800 to 1100 students over a </w:t>
      </w:r>
      <w:proofErr w:type="gramStart"/>
      <w:r>
        <w:rPr>
          <w:rFonts w:ascii="Arial" w:eastAsia="Arial" w:hAnsi="Arial" w:cs="Arial"/>
        </w:rPr>
        <w:t>2 year</w:t>
      </w:r>
      <w:proofErr w:type="gramEnd"/>
      <w:r>
        <w:rPr>
          <w:rFonts w:ascii="Arial" w:eastAsia="Arial" w:hAnsi="Arial" w:cs="Arial"/>
        </w:rPr>
        <w:t xml:space="preserve"> period but is now starting to grow again with record numbers of students selecting the school as first choice for a place in Year 7. In September 2017 the College will have students in all 7 year groups, from Year 7-13 for the first time in its history. </w:t>
      </w:r>
    </w:p>
    <w:p w:rsidR="006D4454" w:rsidRPr="006D4454" w:rsidRDefault="006D4454" w:rsidP="006D4454">
      <w:pPr>
        <w:jc w:val="both"/>
        <w:rPr>
          <w:rFonts w:ascii="Arial" w:eastAsia="Arial" w:hAnsi="Arial" w:cs="Arial"/>
        </w:rPr>
      </w:pPr>
      <w:r w:rsidRPr="006D4454">
        <w:rPr>
          <w:rFonts w:ascii="Arial" w:eastAsia="Arial" w:hAnsi="Arial" w:cs="Arial"/>
        </w:rPr>
        <w:t>In 2017, Lutterworth College became the highest attaining school in Leicestershire for its GCSE results achieving the following headlines:</w:t>
      </w:r>
    </w:p>
    <w:p w:rsidR="006D4454" w:rsidRPr="006D4454" w:rsidRDefault="006D4454" w:rsidP="006D4454">
      <w:pPr>
        <w:spacing w:after="0"/>
        <w:jc w:val="both"/>
        <w:rPr>
          <w:rFonts w:ascii="Arial" w:eastAsia="Arial" w:hAnsi="Arial" w:cs="Arial"/>
        </w:rPr>
      </w:pPr>
      <w:r w:rsidRPr="006D4454">
        <w:rPr>
          <w:rFonts w:ascii="Arial" w:eastAsia="Arial" w:hAnsi="Arial" w:cs="Arial"/>
        </w:rPr>
        <w:t>•             Positive Progress 8 score of 0.1</w:t>
      </w:r>
    </w:p>
    <w:p w:rsidR="006D4454" w:rsidRPr="006D4454" w:rsidRDefault="006D4454" w:rsidP="006D4454">
      <w:pPr>
        <w:spacing w:after="0"/>
        <w:jc w:val="both"/>
        <w:rPr>
          <w:rFonts w:ascii="Arial" w:eastAsia="Arial" w:hAnsi="Arial" w:cs="Arial"/>
        </w:rPr>
      </w:pPr>
      <w:r w:rsidRPr="006D4454">
        <w:rPr>
          <w:rFonts w:ascii="Arial" w:eastAsia="Arial" w:hAnsi="Arial" w:cs="Arial"/>
        </w:rPr>
        <w:t>•             Attainment 8 score was 5.4 (The highest attaining school in Leicestershire)</w:t>
      </w:r>
    </w:p>
    <w:p w:rsidR="006D4454" w:rsidRPr="006D4454" w:rsidRDefault="006D4454" w:rsidP="006D4454">
      <w:pPr>
        <w:spacing w:after="0"/>
        <w:jc w:val="both"/>
        <w:rPr>
          <w:rFonts w:ascii="Arial" w:eastAsia="Arial" w:hAnsi="Arial" w:cs="Arial"/>
        </w:rPr>
      </w:pPr>
      <w:r w:rsidRPr="006D4454">
        <w:rPr>
          <w:rFonts w:ascii="Arial" w:eastAsia="Arial" w:hAnsi="Arial" w:cs="Arial"/>
        </w:rPr>
        <w:t>•             84% of students achieved a Grade 4 or above in both English &amp; Maths</w:t>
      </w:r>
    </w:p>
    <w:p w:rsidR="006D4454" w:rsidRPr="006D4454" w:rsidRDefault="006D4454" w:rsidP="006D4454">
      <w:pPr>
        <w:spacing w:after="0"/>
        <w:jc w:val="both"/>
        <w:rPr>
          <w:rFonts w:ascii="Arial" w:eastAsia="Arial" w:hAnsi="Arial" w:cs="Arial"/>
        </w:rPr>
      </w:pPr>
      <w:r w:rsidRPr="006D4454">
        <w:rPr>
          <w:rFonts w:ascii="Arial" w:eastAsia="Arial" w:hAnsi="Arial" w:cs="Arial"/>
        </w:rPr>
        <w:t>•             31% of students achieved a Grade 7 or above in English</w:t>
      </w:r>
    </w:p>
    <w:p w:rsidR="006D4454" w:rsidRPr="006D4454" w:rsidRDefault="006D4454" w:rsidP="006D4454">
      <w:pPr>
        <w:spacing w:after="0"/>
        <w:jc w:val="both"/>
        <w:rPr>
          <w:rFonts w:ascii="Arial" w:eastAsia="Arial" w:hAnsi="Arial" w:cs="Arial"/>
        </w:rPr>
      </w:pPr>
      <w:r w:rsidRPr="006D4454">
        <w:rPr>
          <w:rFonts w:ascii="Arial" w:eastAsia="Arial" w:hAnsi="Arial" w:cs="Arial"/>
        </w:rPr>
        <w:t>•             92% of students achieved a Grade 4 or above in English</w:t>
      </w:r>
    </w:p>
    <w:p w:rsidR="006D4454" w:rsidRPr="006D4454" w:rsidRDefault="006D4454" w:rsidP="006D4454">
      <w:pPr>
        <w:spacing w:after="0"/>
        <w:jc w:val="both"/>
        <w:rPr>
          <w:rFonts w:ascii="Arial" w:eastAsia="Arial" w:hAnsi="Arial" w:cs="Arial"/>
        </w:rPr>
      </w:pPr>
      <w:r w:rsidRPr="006D4454">
        <w:rPr>
          <w:rFonts w:ascii="Arial" w:eastAsia="Arial" w:hAnsi="Arial" w:cs="Arial"/>
        </w:rPr>
        <w:t>•             23% of students achieved a Grade 7 or above in Maths</w:t>
      </w:r>
    </w:p>
    <w:p w:rsidR="006D4454" w:rsidRDefault="006D4454" w:rsidP="006D4454">
      <w:pPr>
        <w:spacing w:after="0"/>
        <w:jc w:val="both"/>
        <w:rPr>
          <w:rFonts w:ascii="Arial" w:eastAsia="Arial" w:hAnsi="Arial" w:cs="Arial"/>
        </w:rPr>
      </w:pPr>
      <w:r w:rsidRPr="006D4454">
        <w:rPr>
          <w:rFonts w:ascii="Arial" w:eastAsia="Arial" w:hAnsi="Arial" w:cs="Arial"/>
        </w:rPr>
        <w:t>•             87% of students achieved a Grade 4 or above in Maths</w:t>
      </w:r>
    </w:p>
    <w:p w:rsidR="006D4454" w:rsidRPr="006D4454" w:rsidRDefault="006D4454" w:rsidP="006D4454">
      <w:pPr>
        <w:spacing w:after="0"/>
        <w:jc w:val="both"/>
        <w:rPr>
          <w:rFonts w:ascii="Arial" w:eastAsia="Arial" w:hAnsi="Arial" w:cs="Arial"/>
        </w:rPr>
      </w:pPr>
    </w:p>
    <w:p w:rsidR="006D4454" w:rsidRPr="006D4454" w:rsidRDefault="006D4454" w:rsidP="006D4454">
      <w:pPr>
        <w:jc w:val="both"/>
        <w:rPr>
          <w:rFonts w:ascii="Arial" w:eastAsia="Arial" w:hAnsi="Arial" w:cs="Arial"/>
        </w:rPr>
      </w:pPr>
      <w:r w:rsidRPr="006D4454">
        <w:rPr>
          <w:rFonts w:ascii="Arial" w:eastAsia="Arial" w:hAnsi="Arial" w:cs="Arial"/>
        </w:rPr>
        <w:t>In 2017, Sixth Form results at Lutterworth College moved the school into the top performing 25% of schools nationally (ALPS 3) achieving the following headlines:</w:t>
      </w:r>
    </w:p>
    <w:p w:rsidR="006D4454" w:rsidRPr="006D4454" w:rsidRDefault="006D4454" w:rsidP="006D4454">
      <w:pPr>
        <w:spacing w:after="0"/>
        <w:jc w:val="both"/>
        <w:rPr>
          <w:rFonts w:ascii="Arial" w:eastAsia="Arial" w:hAnsi="Arial" w:cs="Arial"/>
        </w:rPr>
      </w:pPr>
      <w:r w:rsidRPr="006D4454">
        <w:rPr>
          <w:rFonts w:ascii="Arial" w:eastAsia="Arial" w:hAnsi="Arial" w:cs="Arial"/>
        </w:rPr>
        <w:t>•             A positive Academic progress score of 0.14</w:t>
      </w:r>
    </w:p>
    <w:p w:rsidR="006D4454" w:rsidRPr="006D4454" w:rsidRDefault="006D4454" w:rsidP="006D4454">
      <w:pPr>
        <w:spacing w:after="0"/>
        <w:jc w:val="both"/>
        <w:rPr>
          <w:rFonts w:ascii="Arial" w:eastAsia="Arial" w:hAnsi="Arial" w:cs="Arial"/>
        </w:rPr>
      </w:pPr>
      <w:r w:rsidRPr="006D4454">
        <w:rPr>
          <w:rFonts w:ascii="Arial" w:eastAsia="Arial" w:hAnsi="Arial" w:cs="Arial"/>
        </w:rPr>
        <w:t>•             A positive Vocational progress score of 0.87</w:t>
      </w:r>
    </w:p>
    <w:p w:rsidR="006D4454" w:rsidRPr="006D4454" w:rsidRDefault="006D4454" w:rsidP="006D4454">
      <w:pPr>
        <w:spacing w:after="0"/>
        <w:jc w:val="both"/>
        <w:rPr>
          <w:rFonts w:ascii="Arial" w:eastAsia="Arial" w:hAnsi="Arial" w:cs="Arial"/>
        </w:rPr>
      </w:pPr>
      <w:r w:rsidRPr="006D4454">
        <w:rPr>
          <w:rFonts w:ascii="Arial" w:eastAsia="Arial" w:hAnsi="Arial" w:cs="Arial"/>
        </w:rPr>
        <w:t>•             Average Point Score of 37.03</w:t>
      </w:r>
    </w:p>
    <w:p w:rsidR="006D4454" w:rsidRPr="006D4454" w:rsidRDefault="006D4454" w:rsidP="006D4454">
      <w:pPr>
        <w:spacing w:after="0"/>
        <w:jc w:val="both"/>
        <w:rPr>
          <w:rFonts w:ascii="Arial" w:eastAsia="Arial" w:hAnsi="Arial" w:cs="Arial"/>
        </w:rPr>
      </w:pPr>
      <w:r w:rsidRPr="006D4454">
        <w:rPr>
          <w:rFonts w:ascii="Arial" w:eastAsia="Arial" w:hAnsi="Arial" w:cs="Arial"/>
        </w:rPr>
        <w:t xml:space="preserve">•             Average A </w:t>
      </w:r>
      <w:proofErr w:type="gramStart"/>
      <w:r w:rsidRPr="006D4454">
        <w:rPr>
          <w:rFonts w:ascii="Arial" w:eastAsia="Arial" w:hAnsi="Arial" w:cs="Arial"/>
        </w:rPr>
        <w:t>level</w:t>
      </w:r>
      <w:proofErr w:type="gramEnd"/>
      <w:r w:rsidRPr="006D4454">
        <w:rPr>
          <w:rFonts w:ascii="Arial" w:eastAsia="Arial" w:hAnsi="Arial" w:cs="Arial"/>
        </w:rPr>
        <w:t xml:space="preserve"> Grade of a B-</w:t>
      </w:r>
    </w:p>
    <w:p w:rsidR="006D4454" w:rsidRPr="006D4454" w:rsidRDefault="006D4454" w:rsidP="006D4454">
      <w:pPr>
        <w:spacing w:after="0"/>
        <w:jc w:val="both"/>
        <w:rPr>
          <w:rFonts w:ascii="Arial" w:eastAsia="Arial" w:hAnsi="Arial" w:cs="Arial"/>
        </w:rPr>
      </w:pPr>
      <w:r w:rsidRPr="006D4454">
        <w:rPr>
          <w:rFonts w:ascii="Arial" w:eastAsia="Arial" w:hAnsi="Arial" w:cs="Arial"/>
        </w:rPr>
        <w:t>•             Average Vocational Grade achieved was a Distinction *</w:t>
      </w:r>
    </w:p>
    <w:p w:rsidR="006D4454" w:rsidRPr="006D4454" w:rsidRDefault="006D4454" w:rsidP="006D4454">
      <w:pPr>
        <w:spacing w:after="0"/>
        <w:jc w:val="both"/>
        <w:rPr>
          <w:rFonts w:ascii="Arial" w:eastAsia="Arial" w:hAnsi="Arial" w:cs="Arial"/>
        </w:rPr>
      </w:pPr>
      <w:r w:rsidRPr="006D4454">
        <w:rPr>
          <w:rFonts w:ascii="Arial" w:eastAsia="Arial" w:hAnsi="Arial" w:cs="Arial"/>
        </w:rPr>
        <w:t xml:space="preserve">•             A*-A cumulative </w:t>
      </w:r>
      <w:proofErr w:type="gramStart"/>
      <w:r w:rsidRPr="006D4454">
        <w:rPr>
          <w:rFonts w:ascii="Arial" w:eastAsia="Arial" w:hAnsi="Arial" w:cs="Arial"/>
        </w:rPr>
        <w:t>grades</w:t>
      </w:r>
      <w:proofErr w:type="gramEnd"/>
      <w:r w:rsidRPr="006D4454">
        <w:rPr>
          <w:rFonts w:ascii="Arial" w:eastAsia="Arial" w:hAnsi="Arial" w:cs="Arial"/>
        </w:rPr>
        <w:t xml:space="preserve"> = 29% of all student entries</w:t>
      </w:r>
    </w:p>
    <w:p w:rsidR="006D4454" w:rsidRPr="006D4454" w:rsidRDefault="006D4454" w:rsidP="006D4454">
      <w:pPr>
        <w:spacing w:after="0"/>
        <w:jc w:val="both"/>
        <w:rPr>
          <w:rFonts w:ascii="Arial" w:eastAsia="Arial" w:hAnsi="Arial" w:cs="Arial"/>
        </w:rPr>
      </w:pPr>
      <w:r w:rsidRPr="006D4454">
        <w:rPr>
          <w:rFonts w:ascii="Arial" w:eastAsia="Arial" w:hAnsi="Arial" w:cs="Arial"/>
        </w:rPr>
        <w:t>•             A*-B cumulative grades = 60% of all student entries</w:t>
      </w:r>
    </w:p>
    <w:p w:rsidR="006D4454" w:rsidRPr="006D4454" w:rsidRDefault="006D4454" w:rsidP="006D4454">
      <w:pPr>
        <w:spacing w:after="0"/>
        <w:jc w:val="both"/>
        <w:rPr>
          <w:rFonts w:ascii="Arial" w:eastAsia="Arial" w:hAnsi="Arial" w:cs="Arial"/>
        </w:rPr>
      </w:pPr>
      <w:r w:rsidRPr="006D4454">
        <w:rPr>
          <w:rFonts w:ascii="Arial" w:eastAsia="Arial" w:hAnsi="Arial" w:cs="Arial"/>
        </w:rPr>
        <w:t>•             A*-C cumulative grades = 87% of all student entries</w:t>
      </w:r>
    </w:p>
    <w:p w:rsidR="00F01CF6" w:rsidRDefault="00262B04">
      <w:pPr>
        <w:jc w:val="both"/>
        <w:rPr>
          <w:rFonts w:ascii="Arial" w:eastAsia="Arial" w:hAnsi="Arial" w:cs="Arial"/>
        </w:rPr>
      </w:pPr>
      <w:r>
        <w:rPr>
          <w:rFonts w:ascii="Arial" w:eastAsia="Arial" w:hAnsi="Arial" w:cs="Arial"/>
        </w:rPr>
        <w:t xml:space="preserve">The College has a strong tradition of providing a broad and balanced enrichment </w:t>
      </w:r>
      <w:proofErr w:type="spellStart"/>
      <w:r>
        <w:rPr>
          <w:rFonts w:ascii="Arial" w:eastAsia="Arial" w:hAnsi="Arial" w:cs="Arial"/>
        </w:rPr>
        <w:t>programme</w:t>
      </w:r>
      <w:proofErr w:type="spellEnd"/>
      <w:r>
        <w:rPr>
          <w:rFonts w:ascii="Arial" w:eastAsia="Arial" w:hAnsi="Arial" w:cs="Arial"/>
        </w:rPr>
        <w:t xml:space="preserve">. The College enters competitions in a wide variety of sports and boasts a vast range of extra-curricular activities that run throughout the year in most subjects. The College has a strong reputation locally for </w:t>
      </w:r>
      <w:r>
        <w:rPr>
          <w:rFonts w:ascii="Arial" w:eastAsia="Arial" w:hAnsi="Arial" w:cs="Arial"/>
        </w:rPr>
        <w:lastRenderedPageBreak/>
        <w:t xml:space="preserve">excellence in performing arts and students participate in musicals and productions of a high standard each year. Students can take the Duke of Edinburgh Award up to Gold level and in the Sixth Form students can opt for the Extended Project Qualification to further their studies.  </w:t>
      </w:r>
    </w:p>
    <w:p w:rsidR="00F01CF6" w:rsidRDefault="00262B04">
      <w:pPr>
        <w:jc w:val="both"/>
        <w:rPr>
          <w:rFonts w:ascii="Arial" w:eastAsia="Arial" w:hAnsi="Arial" w:cs="Arial"/>
        </w:rPr>
      </w:pPr>
      <w:r>
        <w:rPr>
          <w:rFonts w:ascii="Arial" w:eastAsia="Arial" w:hAnsi="Arial" w:cs="Arial"/>
        </w:rPr>
        <w:t xml:space="preserve">To find out more about Lutterworth College visit </w:t>
      </w:r>
      <w:hyperlink r:id="rId15">
        <w:r>
          <w:rPr>
            <w:rStyle w:val="Hyperlink"/>
            <w:rFonts w:ascii="Arial" w:eastAsia="Arial" w:hAnsi="Arial" w:cs="Arial"/>
          </w:rPr>
          <w:t>www.lutterworthcollege.com</w:t>
        </w:r>
      </w:hyperlink>
      <w:r>
        <w:rPr>
          <w:rFonts w:ascii="Arial" w:eastAsia="Arial" w:hAnsi="Arial" w:cs="Arial"/>
        </w:rPr>
        <w:t xml:space="preserve"> </w:t>
      </w:r>
    </w:p>
    <w:p w:rsidR="00F01CF6" w:rsidRDefault="00262B04">
      <w:pPr>
        <w:jc w:val="both"/>
        <w:rPr>
          <w:rFonts w:ascii="Arial" w:hAnsi="Arial" w:cs="Arial"/>
        </w:rPr>
      </w:pPr>
      <w:r>
        <w:rPr>
          <w:rFonts w:ascii="Arial" w:hAnsi="Arial" w:cs="Arial"/>
        </w:rPr>
        <w:t xml:space="preserve"> </w:t>
      </w:r>
      <w:r>
        <w:rPr>
          <w:rFonts w:ascii="Arial" w:hAnsi="Arial" w:cs="Arial"/>
        </w:rPr>
        <w:br w:type="page"/>
      </w:r>
    </w:p>
    <w:p w:rsidR="00F01CF6" w:rsidRDefault="00F01CF6">
      <w:pPr>
        <w:tabs>
          <w:tab w:val="left" w:pos="1534"/>
        </w:tabs>
        <w:spacing w:after="0" w:line="240" w:lineRule="auto"/>
        <w:rPr>
          <w:rFonts w:ascii="Arial" w:hAnsi="Arial" w:cs="Arial"/>
        </w:rPr>
      </w:pPr>
    </w:p>
    <w:p w:rsidR="00F01CF6" w:rsidRDefault="00262B04">
      <w:pPr>
        <w:tabs>
          <w:tab w:val="left" w:pos="1534"/>
        </w:tabs>
        <w:spacing w:after="0" w:line="240" w:lineRule="auto"/>
        <w:rPr>
          <w:rFonts w:ascii="Arial" w:eastAsia="Arial" w:hAnsi="Arial" w:cs="Arial"/>
          <w:b/>
          <w:bCs/>
          <w:i/>
          <w:iCs/>
          <w:sz w:val="28"/>
          <w:szCs w:val="28"/>
        </w:rPr>
      </w:pPr>
      <w:r>
        <w:rPr>
          <w:rFonts w:ascii="Arial" w:hAnsi="Arial" w:cs="Arial"/>
          <w:b/>
          <w:noProof/>
          <w:lang w:val="en-GB" w:eastAsia="en-GB"/>
        </w:rPr>
        <w:drawing>
          <wp:anchor distT="0" distB="0" distL="114300" distR="114300" simplePos="0" relativeHeight="251726848" behindDoc="0" locked="0" layoutInCell="1" allowOverlap="1">
            <wp:simplePos x="0" y="0"/>
            <wp:positionH relativeFrom="margin">
              <wp:align>right</wp:align>
            </wp:positionH>
            <wp:positionV relativeFrom="paragraph">
              <wp:posOffset>15875</wp:posOffset>
            </wp:positionV>
            <wp:extent cx="2113280" cy="985520"/>
            <wp:effectExtent l="0" t="0" r="1270" b="508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13280" cy="985520"/>
                    </a:xfrm>
                    <a:prstGeom prst="rect">
                      <a:avLst/>
                    </a:prstGeom>
                  </pic:spPr>
                </pic:pic>
              </a:graphicData>
            </a:graphic>
            <wp14:sizeRelH relativeFrom="page">
              <wp14:pctWidth>0</wp14:pctWidth>
            </wp14:sizeRelH>
            <wp14:sizeRelV relativeFrom="page">
              <wp14:pctHeight>0</wp14:pctHeight>
            </wp14:sizeRelV>
          </wp:anchor>
        </w:drawing>
      </w:r>
      <w:r>
        <w:rPr>
          <w:rFonts w:ascii="Arial" w:eastAsia="Arial" w:hAnsi="Arial" w:cs="Arial"/>
          <w:b/>
          <w:bCs/>
        </w:rPr>
        <w:t>The Sir Frank Whittle Studio School</w:t>
      </w:r>
      <w:r>
        <w:rPr>
          <w:rFonts w:ascii="Arial" w:eastAsia="Arial" w:hAnsi="Arial" w:cs="Arial"/>
        </w:rPr>
        <w:t xml:space="preserve"> is a small school with a maximum capacity of 300 students. As well as a </w:t>
      </w:r>
      <w:proofErr w:type="spellStart"/>
      <w:r>
        <w:rPr>
          <w:rFonts w:ascii="Arial" w:eastAsia="Arial" w:hAnsi="Arial" w:cs="Arial"/>
        </w:rPr>
        <w:t>programme</w:t>
      </w:r>
      <w:proofErr w:type="spellEnd"/>
      <w:r>
        <w:rPr>
          <w:rFonts w:ascii="Arial" w:eastAsia="Arial" w:hAnsi="Arial" w:cs="Arial"/>
        </w:rPr>
        <w:t xml:space="preserve"> of academic study and work-related qualifications, students have regular work placements: 1 day per week in Years 10 and 11 and 2 days per week in the Sixth Form.</w:t>
      </w:r>
    </w:p>
    <w:p w:rsidR="00F01CF6" w:rsidRDefault="00F01CF6">
      <w:pPr>
        <w:spacing w:after="0" w:line="240" w:lineRule="auto"/>
        <w:jc w:val="both"/>
        <w:rPr>
          <w:rFonts w:ascii="Arial" w:hAnsi="Arial" w:cs="Arial"/>
        </w:rPr>
      </w:pPr>
    </w:p>
    <w:p w:rsidR="00F01CF6" w:rsidRDefault="00262B04">
      <w:pPr>
        <w:spacing w:after="0" w:line="240" w:lineRule="auto"/>
        <w:jc w:val="both"/>
        <w:rPr>
          <w:rFonts w:ascii="Arial" w:eastAsia="Arial" w:hAnsi="Arial" w:cs="Arial"/>
        </w:rPr>
      </w:pPr>
      <w:r>
        <w:rPr>
          <w:rFonts w:ascii="Arial" w:eastAsia="Arial" w:hAnsi="Arial" w:cs="Arial"/>
        </w:rPr>
        <w:t xml:space="preserve">Sir Frank Whittle Studio School has just received its first </w:t>
      </w:r>
      <w:proofErr w:type="spellStart"/>
      <w:r>
        <w:rPr>
          <w:rFonts w:ascii="Arial" w:eastAsia="Arial" w:hAnsi="Arial" w:cs="Arial"/>
        </w:rPr>
        <w:t>Ofsted</w:t>
      </w:r>
      <w:proofErr w:type="spellEnd"/>
      <w:r>
        <w:rPr>
          <w:rFonts w:ascii="Arial" w:eastAsia="Arial" w:hAnsi="Arial" w:cs="Arial"/>
        </w:rPr>
        <w:t xml:space="preserve"> inspection and we were judged to be Good with Outstanding features.  In their report </w:t>
      </w:r>
      <w:proofErr w:type="spellStart"/>
      <w:r>
        <w:rPr>
          <w:rFonts w:ascii="Arial" w:eastAsia="Arial" w:hAnsi="Arial" w:cs="Arial"/>
        </w:rPr>
        <w:t>Ofsted</w:t>
      </w:r>
      <w:proofErr w:type="spellEnd"/>
      <w:r>
        <w:rPr>
          <w:rFonts w:ascii="Arial" w:eastAsia="Arial" w:hAnsi="Arial" w:cs="Arial"/>
        </w:rPr>
        <w:t xml:space="preserve"> commented </w:t>
      </w:r>
      <w:r>
        <w:rPr>
          <w:rFonts w:ascii="Arial" w:eastAsia="Arial" w:hAnsi="Arial" w:cs="Arial"/>
          <w:b/>
          <w:i/>
        </w:rPr>
        <w:t>“this school, is quite simply, changing these pupils’ lives”.</w:t>
      </w:r>
    </w:p>
    <w:p w:rsidR="00F01CF6" w:rsidRDefault="00F01CF6">
      <w:pPr>
        <w:spacing w:after="0" w:line="240" w:lineRule="auto"/>
        <w:jc w:val="both"/>
        <w:rPr>
          <w:rFonts w:ascii="Arial" w:hAnsi="Arial" w:cs="Arial"/>
        </w:rPr>
      </w:pPr>
    </w:p>
    <w:p w:rsidR="00F01CF6" w:rsidRDefault="00262B04">
      <w:pPr>
        <w:spacing w:after="0" w:line="240" w:lineRule="auto"/>
        <w:jc w:val="both"/>
        <w:rPr>
          <w:rFonts w:ascii="Arial" w:eastAsia="Arial" w:hAnsi="Arial" w:cs="Arial"/>
        </w:rPr>
      </w:pPr>
      <w:r>
        <w:rPr>
          <w:rFonts w:ascii="Arial" w:hAnsi="Arial" w:cs="Arial"/>
          <w:noProof/>
          <w:lang w:val="en-GB" w:eastAsia="en-GB"/>
        </w:rPr>
        <w:drawing>
          <wp:anchor distT="0" distB="0" distL="114300" distR="114300" simplePos="0" relativeHeight="251724800" behindDoc="0" locked="0" layoutInCell="1" allowOverlap="1">
            <wp:simplePos x="0" y="0"/>
            <wp:positionH relativeFrom="margin">
              <wp:align>right</wp:align>
            </wp:positionH>
            <wp:positionV relativeFrom="paragraph">
              <wp:posOffset>635000</wp:posOffset>
            </wp:positionV>
            <wp:extent cx="2948305" cy="2205990"/>
            <wp:effectExtent l="0" t="0" r="4445" b="381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48305" cy="220599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rFonts w:ascii="Arial" w:eastAsia="Arial" w:hAnsi="Arial" w:cs="Arial"/>
        </w:rPr>
        <w:t xml:space="preserve">A huge emphasis is placed on team work and developing an environment where students feel part of the school, have ownership of their environment and are advocates for the Sir Frank Whittle Studio School in the community.  Students adopt </w:t>
      </w:r>
      <w:proofErr w:type="spellStart"/>
      <w:r>
        <w:rPr>
          <w:rFonts w:ascii="Arial" w:eastAsia="Arial" w:hAnsi="Arial" w:cs="Arial"/>
        </w:rPr>
        <w:t>behaviours</w:t>
      </w:r>
      <w:proofErr w:type="spellEnd"/>
      <w:r>
        <w:rPr>
          <w:rFonts w:ascii="Arial" w:eastAsia="Arial" w:hAnsi="Arial" w:cs="Arial"/>
        </w:rPr>
        <w:t xml:space="preserve"> found in the workplace and have responsibility for monitoring their progress with support and guidance from their Personal Coach both academically and in their progress to completing their CREATE Passport.</w:t>
      </w:r>
    </w:p>
    <w:p w:rsidR="00F01CF6" w:rsidRDefault="00262B04">
      <w:pPr>
        <w:spacing w:after="0" w:line="240" w:lineRule="auto"/>
        <w:jc w:val="both"/>
        <w:rPr>
          <w:rFonts w:ascii="Arial" w:eastAsia="Arial" w:hAnsi="Arial" w:cs="Arial"/>
        </w:rPr>
      </w:pPr>
      <w:r>
        <w:br/>
      </w:r>
    </w:p>
    <w:p w:rsidR="00F01CF6" w:rsidRDefault="00262B04">
      <w:pPr>
        <w:spacing w:after="0" w:line="240" w:lineRule="auto"/>
        <w:jc w:val="both"/>
        <w:rPr>
          <w:rFonts w:ascii="Arial" w:eastAsia="Arial" w:hAnsi="Arial" w:cs="Arial"/>
        </w:rPr>
      </w:pPr>
      <w:r>
        <w:rPr>
          <w:rFonts w:ascii="Arial" w:eastAsia="Arial" w:hAnsi="Arial" w:cs="Arial"/>
        </w:rPr>
        <w:t>Our students develop resilience that allows them to overcome adversity and are challenged in constructive ways to provide opportunities for reflection of their progress and outcome.  These are set in real world environments and are facilitated not only by staff of the Sir Frank Whittle Studio School but also our industrial partners.</w:t>
      </w:r>
    </w:p>
    <w:p w:rsidR="00F01CF6" w:rsidRDefault="00F01CF6">
      <w:pPr>
        <w:spacing w:after="0" w:line="240" w:lineRule="auto"/>
        <w:jc w:val="both"/>
        <w:rPr>
          <w:rFonts w:ascii="Arial" w:hAnsi="Arial" w:cs="Arial"/>
        </w:rPr>
      </w:pPr>
    </w:p>
    <w:p w:rsidR="00F01CF6" w:rsidRDefault="00262B04">
      <w:pPr>
        <w:spacing w:after="0" w:line="240" w:lineRule="auto"/>
        <w:jc w:val="both"/>
        <w:rPr>
          <w:rFonts w:ascii="Arial" w:eastAsia="Arial" w:hAnsi="Arial" w:cs="Arial"/>
        </w:rPr>
      </w:pPr>
      <w:r>
        <w:rPr>
          <w:rFonts w:ascii="Arial" w:eastAsia="Arial" w:hAnsi="Arial" w:cs="Arial"/>
        </w:rPr>
        <w:t>Through the CREATE Skills students develop a key range of non-cognitive learning, enriching them as individuals and developing them to be ready for the opportunities and challenges that will face them after graduating from the Sir Frank Whittle Studio School.</w:t>
      </w:r>
    </w:p>
    <w:p w:rsidR="00F01CF6" w:rsidRDefault="00F01CF6">
      <w:pPr>
        <w:spacing w:after="0" w:line="240" w:lineRule="auto"/>
        <w:jc w:val="both"/>
        <w:rPr>
          <w:rFonts w:ascii="Arial" w:hAnsi="Arial" w:cs="Arial"/>
        </w:rPr>
      </w:pPr>
    </w:p>
    <w:p w:rsidR="00F01CF6" w:rsidRDefault="00262B04">
      <w:pPr>
        <w:spacing w:after="0" w:line="240" w:lineRule="auto"/>
        <w:jc w:val="both"/>
        <w:rPr>
          <w:rFonts w:ascii="Arial" w:eastAsia="Arial" w:hAnsi="Arial" w:cs="Arial"/>
        </w:rPr>
      </w:pPr>
      <w:r>
        <w:rPr>
          <w:rFonts w:ascii="Arial" w:hAnsi="Arial" w:cs="Arial"/>
          <w:noProof/>
          <w:lang w:val="en-GB" w:eastAsia="en-GB"/>
        </w:rPr>
        <w:drawing>
          <wp:anchor distT="0" distB="0" distL="114300" distR="114300" simplePos="0" relativeHeight="251725824" behindDoc="0" locked="0" layoutInCell="1" allowOverlap="1">
            <wp:simplePos x="0" y="0"/>
            <wp:positionH relativeFrom="margin">
              <wp:align>left</wp:align>
            </wp:positionH>
            <wp:positionV relativeFrom="paragraph">
              <wp:posOffset>395605</wp:posOffset>
            </wp:positionV>
            <wp:extent cx="3686175" cy="1962150"/>
            <wp:effectExtent l="0" t="0" r="9525" b="0"/>
            <wp:wrapSquare wrapText="bothSides"/>
            <wp:docPr id="10" name="Picture 10"/>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86175" cy="196215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Arial" w:eastAsia="Arial" w:hAnsi="Arial" w:cs="Arial"/>
        </w:rPr>
        <w:t xml:space="preserve">The CREATE Passport allows students to track and evidence their acquisition of the CREATE Skills both while at school but also in the workplace, through volunteering and extra-curricular activities.  Feedback and reports to parents are provided by Personal Coaches weekly so that parents and guardians are fully involved in students learning.  </w:t>
      </w:r>
    </w:p>
    <w:p w:rsidR="00F01CF6" w:rsidRDefault="00F01CF6">
      <w:pPr>
        <w:spacing w:after="0" w:line="240" w:lineRule="auto"/>
        <w:jc w:val="both"/>
        <w:rPr>
          <w:rFonts w:ascii="Arial" w:hAnsi="Arial" w:cs="Arial"/>
        </w:rPr>
      </w:pPr>
    </w:p>
    <w:p w:rsidR="00F01CF6" w:rsidRDefault="00262B04">
      <w:pPr>
        <w:spacing w:after="0" w:line="240" w:lineRule="auto"/>
        <w:jc w:val="both"/>
        <w:rPr>
          <w:rFonts w:ascii="Arial" w:eastAsia="Arial" w:hAnsi="Arial" w:cs="Arial"/>
        </w:rPr>
      </w:pPr>
      <w:r>
        <w:rPr>
          <w:rFonts w:ascii="Arial" w:eastAsia="Arial" w:hAnsi="Arial" w:cs="Arial"/>
        </w:rPr>
        <w:t>This gives everyone the chance to celebrate the students’ successes as well as provide vital feedback on challenges that students have faced and working with parents to overcome these issues.</w:t>
      </w:r>
    </w:p>
    <w:p w:rsidR="00F01CF6" w:rsidRDefault="00F01CF6">
      <w:pPr>
        <w:spacing w:after="0" w:line="240" w:lineRule="auto"/>
        <w:jc w:val="both"/>
        <w:rPr>
          <w:rFonts w:ascii="Arial" w:hAnsi="Arial" w:cs="Arial"/>
        </w:rPr>
      </w:pPr>
    </w:p>
    <w:p w:rsidR="00F01CF6" w:rsidRDefault="00262B04">
      <w:pPr>
        <w:spacing w:after="0" w:line="240" w:lineRule="auto"/>
        <w:jc w:val="both"/>
        <w:rPr>
          <w:rFonts w:ascii="Arial" w:eastAsia="Arial" w:hAnsi="Arial" w:cs="Arial"/>
          <w:b/>
          <w:bCs/>
          <w:sz w:val="32"/>
          <w:szCs w:val="32"/>
        </w:rPr>
      </w:pPr>
      <w:r>
        <w:rPr>
          <w:rFonts w:ascii="Arial" w:eastAsia="Arial" w:hAnsi="Arial" w:cs="Arial"/>
        </w:rPr>
        <w:t xml:space="preserve">Further details of the Studio School model can be found on the Studio School Trust website </w:t>
      </w:r>
      <w:hyperlink r:id="rId19">
        <w:r>
          <w:rPr>
            <w:rFonts w:ascii="Arial" w:eastAsia="Arial" w:hAnsi="Arial" w:cs="Arial"/>
            <w:color w:val="0000FF" w:themeColor="hyperlink"/>
            <w:u w:val="single"/>
          </w:rPr>
          <w:t>http://www.studioschoolstrust.org/what-studio-school</w:t>
        </w:r>
      </w:hyperlink>
      <w:r>
        <w:rPr>
          <w:rFonts w:ascii="Arial" w:eastAsia="Arial" w:hAnsi="Arial" w:cs="Arial"/>
        </w:rPr>
        <w:t xml:space="preserve"> </w:t>
      </w:r>
    </w:p>
    <w:p w:rsidR="00F01CF6" w:rsidRDefault="00F01CF6"/>
    <w:p w:rsidR="00F01CF6" w:rsidRDefault="00F01CF6">
      <w:pPr>
        <w:rPr>
          <w:rFonts w:ascii="Arial" w:hAnsi="Arial" w:cs="Arial"/>
          <w:b/>
          <w:sz w:val="32"/>
          <w:szCs w:val="32"/>
        </w:rPr>
      </w:pPr>
    </w:p>
    <w:p w:rsidR="00F01CF6" w:rsidRDefault="00F01CF6">
      <w:pPr>
        <w:rPr>
          <w:rFonts w:ascii="Arial" w:hAnsi="Arial" w:cs="Arial"/>
          <w:b/>
          <w:sz w:val="32"/>
          <w:szCs w:val="32"/>
        </w:rPr>
      </w:pPr>
    </w:p>
    <w:p w:rsidR="00F01CF6" w:rsidRDefault="00F01CF6">
      <w:pPr>
        <w:rPr>
          <w:rFonts w:ascii="Arial" w:hAnsi="Arial" w:cs="Arial"/>
          <w:b/>
          <w:sz w:val="32"/>
          <w:szCs w:val="32"/>
        </w:rPr>
      </w:pPr>
    </w:p>
    <w:p w:rsidR="00F01CF6" w:rsidRDefault="00F01CF6">
      <w:pPr>
        <w:rPr>
          <w:rFonts w:ascii="Arial" w:hAnsi="Arial" w:cs="Arial"/>
          <w:b/>
          <w:sz w:val="32"/>
          <w:szCs w:val="32"/>
        </w:rPr>
      </w:pPr>
    </w:p>
    <w:p w:rsidR="00F01CF6" w:rsidRDefault="00262B04">
      <w:pPr>
        <w:pBdr>
          <w:bottom w:val="single" w:sz="12" w:space="1" w:color="auto"/>
        </w:pBdr>
        <w:rPr>
          <w:rFonts w:ascii="Arial" w:eastAsia="Arial" w:hAnsi="Arial" w:cs="Arial"/>
          <w:b/>
          <w:bCs/>
          <w:sz w:val="32"/>
          <w:szCs w:val="32"/>
        </w:rPr>
      </w:pPr>
      <w:r>
        <w:rPr>
          <w:rFonts w:ascii="Arial" w:eastAsia="Arial" w:hAnsi="Arial" w:cs="Arial"/>
          <w:b/>
          <w:bCs/>
          <w:sz w:val="32"/>
          <w:szCs w:val="32"/>
        </w:rPr>
        <w:lastRenderedPageBreak/>
        <w:t>THE POST</w:t>
      </w:r>
    </w:p>
    <w:p w:rsidR="00F01CF6" w:rsidRDefault="00262B04">
      <w:pPr>
        <w:pStyle w:val="Heading4"/>
        <w:rPr>
          <w:b w:val="0"/>
        </w:rPr>
      </w:pPr>
      <w:r>
        <w:rPr>
          <w:b w:val="0"/>
        </w:rPr>
        <w:t>We are seeking to appoint an inspirational and dedicated Higher Level Teaching Assistant to co-ordinate our Student Support Centre by planning and providing curriculum support and interventions to our students with additional learning needs.</w:t>
      </w:r>
    </w:p>
    <w:p w:rsidR="00F01CF6" w:rsidRDefault="00F01CF6">
      <w:pPr>
        <w:widowControl/>
        <w:autoSpaceDE w:val="0"/>
        <w:autoSpaceDN w:val="0"/>
        <w:adjustRightInd w:val="0"/>
        <w:spacing w:after="0" w:line="240" w:lineRule="auto"/>
        <w:rPr>
          <w:rFonts w:ascii="Arial" w:hAnsi="Arial" w:cs="Arial"/>
          <w:color w:val="000000"/>
          <w:lang w:val="en-GB"/>
        </w:rPr>
      </w:pPr>
    </w:p>
    <w:p w:rsidR="00F01CF6" w:rsidRDefault="00262B04">
      <w:pPr>
        <w:widowControl/>
        <w:shd w:val="clear" w:color="auto" w:fill="FFFFFF"/>
        <w:spacing w:after="0" w:line="240" w:lineRule="auto"/>
        <w:jc w:val="both"/>
        <w:rPr>
          <w:rFonts w:ascii="Arial" w:hAnsi="Arial" w:cs="Arial"/>
          <w:color w:val="000000"/>
          <w:lang w:val="en-GB"/>
        </w:rPr>
      </w:pPr>
      <w:r>
        <w:rPr>
          <w:rFonts w:ascii="Arial" w:hAnsi="Arial" w:cs="Arial"/>
          <w:color w:val="000000"/>
          <w:lang w:val="en-GB"/>
        </w:rPr>
        <w:t xml:space="preserve">The Learning Support Faculty is an exciting place in which to work where every day is different and the team is dedicated, enthusiastic and hardworking.  </w:t>
      </w:r>
      <w:r>
        <w:rPr>
          <w:rFonts w:ascii="Arial" w:eastAsia="Times New Roman" w:hAnsi="Arial" w:cs="Arial"/>
          <w:color w:val="000000"/>
          <w:lang w:val="en-GB" w:eastAsia="en-GB"/>
        </w:rPr>
        <w:t xml:space="preserve">This role is key to supporting students working at key stage 2 and 3 level to enable them to make rapid progress by complementing the professional work of subject teachers.  The appointed person will plan, lead and carry out interventions with targeted students to underpin their knowledge and understanding so they can access the key stage 3 and 4 curriculum. HLTA status with specialist knowledge of the </w:t>
      </w:r>
      <w:r>
        <w:rPr>
          <w:rFonts w:ascii="Arial" w:eastAsia="Times New Roman" w:hAnsi="Arial" w:cs="Arial"/>
          <w:vanish/>
          <w:color w:val="000000"/>
          <w:lang w:val="en-GB" w:eastAsia="en-GB"/>
        </w:rPr>
        <w:t>lTA</w:t>
      </w:r>
      <w:r>
        <w:rPr>
          <w:rFonts w:ascii="Arial" w:eastAsia="Times New Roman" w:hAnsi="Arial" w:cs="Arial"/>
          <w:color w:val="000000"/>
          <w:lang w:val="en-GB" w:eastAsia="en-GB"/>
        </w:rPr>
        <w:t xml:space="preserve">key stage 2 curriculum is preferred. </w:t>
      </w:r>
      <w:r>
        <w:rPr>
          <w:rFonts w:ascii="Arial" w:hAnsi="Arial" w:cs="Arial"/>
          <w:color w:val="000000"/>
          <w:lang w:val="en-GB"/>
        </w:rPr>
        <w:t>This role also includes supporting students with access to Pupil Premium funding.  Flexibility and the ability to self-start and be proactive is essential.</w:t>
      </w:r>
    </w:p>
    <w:p w:rsidR="00F01CF6" w:rsidRDefault="00F01CF6">
      <w:pPr>
        <w:widowControl/>
        <w:autoSpaceDE w:val="0"/>
        <w:autoSpaceDN w:val="0"/>
        <w:adjustRightInd w:val="0"/>
        <w:spacing w:after="0" w:line="240" w:lineRule="auto"/>
        <w:jc w:val="both"/>
        <w:rPr>
          <w:rFonts w:ascii="Arial" w:hAnsi="Arial" w:cs="Arial"/>
          <w:color w:val="000000"/>
          <w:lang w:val="en-GB"/>
        </w:rPr>
      </w:pPr>
    </w:p>
    <w:p w:rsidR="00F01CF6" w:rsidRDefault="00262B04">
      <w:pPr>
        <w:widowControl/>
        <w:autoSpaceDE w:val="0"/>
        <w:autoSpaceDN w:val="0"/>
        <w:adjustRightInd w:val="0"/>
        <w:spacing w:after="0" w:line="240" w:lineRule="auto"/>
        <w:jc w:val="both"/>
        <w:rPr>
          <w:rFonts w:ascii="Arial" w:hAnsi="Arial" w:cs="Arial"/>
          <w:color w:val="000000"/>
          <w:lang w:val="en-GB"/>
        </w:rPr>
      </w:pPr>
      <w:r>
        <w:rPr>
          <w:rFonts w:ascii="Arial" w:hAnsi="Arial" w:cs="Arial"/>
          <w:color w:val="000000"/>
          <w:lang w:val="en-GB"/>
        </w:rPr>
        <w:t>There will also be an opportunity for the person appointed to lead the College’s after school homework club. This runs Monday to Thursday from 3.10 – 4.30pm, and involves managing and supporting students with the completion of homework.  This element of the role is paid as additional hours outside of the normal working hours for this post and will be discussed during the interview stage.</w:t>
      </w:r>
    </w:p>
    <w:p w:rsidR="00F01CF6" w:rsidRDefault="00F01CF6">
      <w:pPr>
        <w:widowControl/>
        <w:autoSpaceDE w:val="0"/>
        <w:autoSpaceDN w:val="0"/>
        <w:adjustRightInd w:val="0"/>
        <w:spacing w:after="0" w:line="240" w:lineRule="auto"/>
        <w:jc w:val="both"/>
        <w:rPr>
          <w:rFonts w:ascii="Arial" w:hAnsi="Arial" w:cs="Arial"/>
          <w:color w:val="000000"/>
          <w:lang w:val="en-GB"/>
        </w:rPr>
      </w:pPr>
    </w:p>
    <w:p w:rsidR="00F01CF6" w:rsidRDefault="00F01CF6">
      <w:pPr>
        <w:spacing w:after="0" w:line="240" w:lineRule="auto"/>
        <w:jc w:val="both"/>
        <w:rPr>
          <w:rFonts w:ascii="Arial" w:eastAsia="Times New Roman" w:hAnsi="Arial" w:cs="Arial"/>
        </w:rPr>
      </w:pPr>
    </w:p>
    <w:tbl>
      <w:tblPr>
        <w:tblStyle w:val="TableGrid"/>
        <w:tblW w:w="0" w:type="auto"/>
        <w:jc w:val="center"/>
        <w:tblLayout w:type="fixed"/>
        <w:tblLook w:val="04A0" w:firstRow="1" w:lastRow="0" w:firstColumn="1" w:lastColumn="0" w:noHBand="0" w:noVBand="1"/>
      </w:tblPr>
      <w:tblGrid>
        <w:gridCol w:w="5240"/>
        <w:gridCol w:w="802"/>
        <w:gridCol w:w="3678"/>
      </w:tblGrid>
      <w:tr w:rsidR="00F01CF6">
        <w:trPr>
          <w:trHeight w:val="1406"/>
          <w:jc w:val="center"/>
        </w:trPr>
        <w:tc>
          <w:tcPr>
            <w:tcW w:w="6042" w:type="dxa"/>
            <w:gridSpan w:val="2"/>
            <w:tcBorders>
              <w:bottom w:val="nil"/>
              <w:right w:val="nil"/>
            </w:tcBorders>
            <w:shd w:val="clear" w:color="auto" w:fill="auto"/>
            <w:vAlign w:val="center"/>
          </w:tcPr>
          <w:p w:rsidR="00F01CF6" w:rsidRDefault="00262B04">
            <w:pPr>
              <w:ind w:right="-221"/>
              <w:rPr>
                <w:rFonts w:ascii="Arial" w:eastAsia="Arial" w:hAnsi="Arial" w:cs="Arial"/>
              </w:rPr>
            </w:pPr>
            <w:r>
              <w:rPr>
                <w:rFonts w:ascii="Arial" w:eastAsia="Arial" w:hAnsi="Arial" w:cs="Arial"/>
              </w:rPr>
              <w:t>The Lutterworth Academies Trust</w:t>
            </w:r>
          </w:p>
          <w:p w:rsidR="00F01CF6" w:rsidRDefault="00262B04">
            <w:pPr>
              <w:ind w:right="-221"/>
              <w:rPr>
                <w:rFonts w:ascii="Arial" w:eastAsia="Arial" w:hAnsi="Arial" w:cs="Arial"/>
              </w:rPr>
            </w:pPr>
            <w:r>
              <w:rPr>
                <w:rFonts w:ascii="Arial" w:eastAsia="Arial" w:hAnsi="Arial" w:cs="Arial"/>
              </w:rPr>
              <w:t>Bitteswell Road</w:t>
            </w:r>
          </w:p>
          <w:p w:rsidR="00F01CF6" w:rsidRDefault="00262B04">
            <w:pPr>
              <w:ind w:right="-221"/>
              <w:rPr>
                <w:rFonts w:ascii="Arial" w:eastAsia="Arial" w:hAnsi="Arial" w:cs="Arial"/>
              </w:rPr>
            </w:pPr>
            <w:r>
              <w:rPr>
                <w:rFonts w:ascii="Arial" w:eastAsia="Arial" w:hAnsi="Arial" w:cs="Arial"/>
              </w:rPr>
              <w:t>Lutterworth</w:t>
            </w:r>
          </w:p>
          <w:p w:rsidR="00F01CF6" w:rsidRDefault="00262B04">
            <w:pPr>
              <w:ind w:right="-221"/>
              <w:rPr>
                <w:rFonts w:ascii="Arial" w:eastAsia="Arial" w:hAnsi="Arial" w:cs="Arial"/>
              </w:rPr>
            </w:pPr>
            <w:r>
              <w:rPr>
                <w:rFonts w:ascii="Arial" w:eastAsia="Arial" w:hAnsi="Arial" w:cs="Arial"/>
              </w:rPr>
              <w:t>Leicestershire</w:t>
            </w:r>
          </w:p>
          <w:p w:rsidR="00F01CF6" w:rsidRDefault="00262B04">
            <w:pPr>
              <w:ind w:right="-221"/>
              <w:rPr>
                <w:rFonts w:ascii="Arial" w:eastAsia="Arial" w:hAnsi="Arial" w:cs="Arial"/>
              </w:rPr>
            </w:pPr>
            <w:r>
              <w:rPr>
                <w:rFonts w:ascii="Arial" w:eastAsia="Arial" w:hAnsi="Arial" w:cs="Arial"/>
              </w:rPr>
              <w:t>LE17 4EW</w:t>
            </w:r>
          </w:p>
          <w:p w:rsidR="00F01CF6" w:rsidRDefault="00F01CF6">
            <w:pPr>
              <w:ind w:right="-221"/>
              <w:rPr>
                <w:rFonts w:ascii="Arial" w:hAnsi="Arial" w:cs="Arial"/>
              </w:rPr>
            </w:pPr>
          </w:p>
        </w:tc>
        <w:tc>
          <w:tcPr>
            <w:tcW w:w="3678" w:type="dxa"/>
            <w:tcBorders>
              <w:left w:val="nil"/>
              <w:bottom w:val="nil"/>
            </w:tcBorders>
            <w:shd w:val="clear" w:color="auto" w:fill="auto"/>
          </w:tcPr>
          <w:p w:rsidR="00F01CF6" w:rsidRDefault="00262B04">
            <w:pPr>
              <w:jc w:val="both"/>
              <w:rPr>
                <w:rFonts w:ascii="Arial" w:hAnsi="Arial" w:cs="Arial"/>
              </w:rPr>
            </w:pPr>
            <w:r>
              <w:rPr>
                <w:rFonts w:ascii="Arial" w:hAnsi="Arial" w:cs="Arial"/>
                <w:noProof/>
                <w:lang w:eastAsia="en-GB"/>
              </w:rPr>
              <w:drawing>
                <wp:anchor distT="0" distB="0" distL="114300" distR="114300" simplePos="0" relativeHeight="251722752" behindDoc="1" locked="0" layoutInCell="1" allowOverlap="1">
                  <wp:simplePos x="0" y="0"/>
                  <wp:positionH relativeFrom="margin">
                    <wp:posOffset>1515745</wp:posOffset>
                  </wp:positionH>
                  <wp:positionV relativeFrom="margin">
                    <wp:posOffset>1905</wp:posOffset>
                  </wp:positionV>
                  <wp:extent cx="733425" cy="895350"/>
                  <wp:effectExtent l="0" t="0" r="9525" b="0"/>
                  <wp:wrapTight wrapText="bothSides">
                    <wp:wrapPolygon edited="0">
                      <wp:start x="3927" y="0"/>
                      <wp:lineTo x="561" y="1379"/>
                      <wp:lineTo x="0" y="4136"/>
                      <wp:lineTo x="0" y="21140"/>
                      <wp:lineTo x="21319" y="21140"/>
                      <wp:lineTo x="21319" y="2298"/>
                      <wp:lineTo x="17953" y="0"/>
                      <wp:lineTo x="3927"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LAT-Master-Logo-Portrait-tk8.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33425" cy="895350"/>
                          </a:xfrm>
                          <a:prstGeom prst="rect">
                            <a:avLst/>
                          </a:prstGeom>
                        </pic:spPr>
                      </pic:pic>
                    </a:graphicData>
                  </a:graphic>
                  <wp14:sizeRelH relativeFrom="margin">
                    <wp14:pctWidth>0</wp14:pctWidth>
                  </wp14:sizeRelH>
                  <wp14:sizeRelV relativeFrom="margin">
                    <wp14:pctHeight>0</wp14:pctHeight>
                  </wp14:sizeRelV>
                </wp:anchor>
              </w:drawing>
            </w:r>
          </w:p>
        </w:tc>
      </w:tr>
      <w:tr w:rsidR="00F01CF6">
        <w:trPr>
          <w:trHeight w:val="1982"/>
          <w:jc w:val="center"/>
        </w:trPr>
        <w:tc>
          <w:tcPr>
            <w:tcW w:w="9720" w:type="dxa"/>
            <w:gridSpan w:val="3"/>
            <w:tcBorders>
              <w:top w:val="nil"/>
              <w:bottom w:val="single" w:sz="4" w:space="0" w:color="auto"/>
            </w:tcBorders>
            <w:shd w:val="clear" w:color="auto" w:fill="auto"/>
          </w:tcPr>
          <w:p w:rsidR="00F01CF6" w:rsidRDefault="00262B04">
            <w:pPr>
              <w:jc w:val="center"/>
              <w:rPr>
                <w:rFonts w:ascii="Arial" w:eastAsia="Arial" w:hAnsi="Arial" w:cs="Arial"/>
                <w:b/>
                <w:bCs/>
                <w:sz w:val="24"/>
                <w:szCs w:val="24"/>
              </w:rPr>
            </w:pPr>
            <w:r>
              <w:rPr>
                <w:rFonts w:ascii="Arial" w:eastAsia="Arial" w:hAnsi="Arial" w:cs="Arial"/>
                <w:b/>
                <w:bCs/>
                <w:sz w:val="24"/>
                <w:szCs w:val="24"/>
              </w:rPr>
              <w:t>HIGHER LEVEL TEACHING ASSISTANT – STUDENT SUPPORT</w:t>
            </w:r>
          </w:p>
          <w:p w:rsidR="00F01CF6" w:rsidRDefault="00262B04">
            <w:pPr>
              <w:jc w:val="center"/>
              <w:rPr>
                <w:rFonts w:ascii="Arial" w:hAnsi="Arial" w:cs="Arial"/>
                <w:sz w:val="20"/>
                <w:szCs w:val="20"/>
              </w:rPr>
            </w:pPr>
            <w:r>
              <w:rPr>
                <w:rFonts w:ascii="Arial" w:hAnsi="Arial" w:cs="Arial"/>
                <w:sz w:val="20"/>
                <w:szCs w:val="20"/>
              </w:rPr>
              <w:t xml:space="preserve">5 days per week - 8.40-3.10 term time only </w:t>
            </w:r>
            <w:r>
              <w:rPr>
                <w:rFonts w:ascii="Arial" w:hAnsi="Arial" w:cs="Arial"/>
                <w:bCs/>
                <w:sz w:val="20"/>
                <w:szCs w:val="20"/>
              </w:rPr>
              <w:t xml:space="preserve">plus a balance of hours to attend training days and </w:t>
            </w:r>
            <w:r>
              <w:rPr>
                <w:rFonts w:ascii="Arial" w:hAnsi="Arial" w:cs="Arial"/>
                <w:sz w:val="20"/>
                <w:szCs w:val="20"/>
              </w:rPr>
              <w:t>other events that may take place outside normal working hours.</w:t>
            </w:r>
          </w:p>
          <w:p w:rsidR="00F01CF6" w:rsidRDefault="00F01CF6">
            <w:pPr>
              <w:jc w:val="center"/>
              <w:rPr>
                <w:rFonts w:ascii="Arial" w:hAnsi="Arial" w:cs="Arial"/>
                <w:sz w:val="16"/>
                <w:szCs w:val="16"/>
              </w:rPr>
            </w:pPr>
          </w:p>
          <w:p w:rsidR="00F01CF6" w:rsidRDefault="00262B04">
            <w:pPr>
              <w:jc w:val="center"/>
              <w:rPr>
                <w:rFonts w:ascii="Arial" w:hAnsi="Arial" w:cs="Arial"/>
                <w:sz w:val="20"/>
                <w:szCs w:val="20"/>
              </w:rPr>
            </w:pPr>
            <w:r>
              <w:rPr>
                <w:rFonts w:ascii="Arial" w:hAnsi="Arial" w:cs="Arial"/>
                <w:sz w:val="20"/>
                <w:szCs w:val="20"/>
              </w:rPr>
              <w:t>Grade 8: £20,727 to £22,658 FTE</w:t>
            </w:r>
          </w:p>
          <w:p w:rsidR="00F01CF6" w:rsidRDefault="00F01CF6">
            <w:pPr>
              <w:jc w:val="center"/>
              <w:rPr>
                <w:rFonts w:ascii="Arial" w:hAnsi="Arial" w:cs="Arial"/>
                <w:sz w:val="16"/>
                <w:szCs w:val="16"/>
              </w:rPr>
            </w:pPr>
          </w:p>
          <w:p w:rsidR="00F01CF6" w:rsidRDefault="00262B04">
            <w:pPr>
              <w:widowControl w:val="0"/>
              <w:jc w:val="center"/>
              <w:rPr>
                <w:rFonts w:ascii="Arial" w:hAnsi="Arial" w:cs="Arial"/>
                <w:b/>
                <w:i/>
                <w:sz w:val="20"/>
                <w:szCs w:val="20"/>
                <w:lang w:val="en-US"/>
              </w:rPr>
            </w:pPr>
            <w:r>
              <w:rPr>
                <w:rFonts w:ascii="Arial" w:hAnsi="Arial" w:cs="Arial"/>
                <w:b/>
                <w:i/>
                <w:sz w:val="20"/>
                <w:szCs w:val="20"/>
                <w:lang w:val="en-US"/>
              </w:rPr>
              <w:t>“</w:t>
            </w:r>
            <w:r>
              <w:rPr>
                <w:rFonts w:ascii="Arial" w:hAnsi="Arial" w:cs="Arial"/>
                <w:b/>
                <w:i/>
                <w:sz w:val="20"/>
                <w:szCs w:val="20"/>
              </w:rPr>
              <w:t xml:space="preserve">Pupils are friendly and outgoing. They are curious and have excellent </w:t>
            </w:r>
            <w:r>
              <w:rPr>
                <w:rFonts w:ascii="Arial" w:hAnsi="Arial" w:cs="Arial"/>
                <w:b/>
                <w:i/>
                <w:sz w:val="20"/>
                <w:szCs w:val="20"/>
                <w:lang w:val="en-US"/>
              </w:rPr>
              <w:t xml:space="preserve">study habits” </w:t>
            </w:r>
          </w:p>
          <w:p w:rsidR="00F01CF6" w:rsidRDefault="00262B04">
            <w:pPr>
              <w:widowControl w:val="0"/>
              <w:jc w:val="center"/>
              <w:rPr>
                <w:rFonts w:ascii="Arial" w:hAnsi="Arial" w:cs="Arial"/>
                <w:i/>
                <w:sz w:val="20"/>
                <w:szCs w:val="20"/>
                <w:lang w:val="en-US"/>
              </w:rPr>
            </w:pPr>
            <w:r>
              <w:rPr>
                <w:rFonts w:ascii="Arial" w:hAnsi="Arial" w:cs="Arial"/>
                <w:i/>
                <w:sz w:val="20"/>
                <w:szCs w:val="20"/>
                <w:lang w:val="en-US"/>
              </w:rPr>
              <w:t>(Lu</w:t>
            </w:r>
            <w:r w:rsidR="00194C24">
              <w:rPr>
                <w:rFonts w:ascii="Arial" w:hAnsi="Arial" w:cs="Arial"/>
                <w:i/>
                <w:sz w:val="20"/>
                <w:szCs w:val="20"/>
                <w:lang w:val="en-US"/>
              </w:rPr>
              <w:t xml:space="preserve">tterworth College </w:t>
            </w:r>
            <w:proofErr w:type="spellStart"/>
            <w:r w:rsidR="00194C24">
              <w:rPr>
                <w:rFonts w:ascii="Arial" w:hAnsi="Arial" w:cs="Arial"/>
                <w:i/>
                <w:sz w:val="20"/>
                <w:szCs w:val="20"/>
                <w:lang w:val="en-US"/>
              </w:rPr>
              <w:t>Ofsted</w:t>
            </w:r>
            <w:proofErr w:type="spellEnd"/>
            <w:r w:rsidR="00194C24">
              <w:rPr>
                <w:rFonts w:ascii="Arial" w:hAnsi="Arial" w:cs="Arial"/>
                <w:i/>
                <w:sz w:val="20"/>
                <w:szCs w:val="20"/>
                <w:lang w:val="en-US"/>
              </w:rPr>
              <w:t xml:space="preserve">, November </w:t>
            </w:r>
            <w:bookmarkStart w:id="0" w:name="_GoBack"/>
            <w:bookmarkEnd w:id="0"/>
            <w:r>
              <w:rPr>
                <w:rFonts w:ascii="Arial" w:hAnsi="Arial" w:cs="Arial"/>
                <w:i/>
                <w:sz w:val="20"/>
                <w:szCs w:val="20"/>
                <w:lang w:val="en-US"/>
              </w:rPr>
              <w:t>2017)</w:t>
            </w:r>
          </w:p>
          <w:p w:rsidR="00F01CF6" w:rsidRDefault="00F01CF6">
            <w:pPr>
              <w:widowControl w:val="0"/>
              <w:jc w:val="center"/>
              <w:rPr>
                <w:rFonts w:ascii="Arial" w:hAnsi="Arial" w:cs="Arial"/>
                <w:i/>
                <w:sz w:val="16"/>
                <w:szCs w:val="16"/>
                <w:lang w:val="en-US"/>
              </w:rPr>
            </w:pPr>
          </w:p>
          <w:p w:rsidR="00F01CF6" w:rsidRDefault="00262B04">
            <w:pPr>
              <w:widowControl w:val="0"/>
              <w:jc w:val="center"/>
              <w:rPr>
                <w:rFonts w:ascii="Arial" w:hAnsi="Arial" w:cs="Arial"/>
                <w:b/>
                <w:i/>
                <w:sz w:val="20"/>
                <w:szCs w:val="20"/>
                <w:lang w:val="en-US"/>
              </w:rPr>
            </w:pPr>
            <w:r>
              <w:rPr>
                <w:rFonts w:ascii="Arial" w:hAnsi="Arial" w:cs="Arial"/>
                <w:b/>
                <w:i/>
                <w:sz w:val="20"/>
                <w:szCs w:val="20"/>
                <w:lang w:val="en-US"/>
              </w:rPr>
              <w:t>“The school is, quite simply, changing these pupils’ lives”</w:t>
            </w:r>
          </w:p>
          <w:p w:rsidR="00F01CF6" w:rsidRDefault="00262B04">
            <w:pPr>
              <w:widowControl w:val="0"/>
              <w:jc w:val="center"/>
              <w:rPr>
                <w:rFonts w:ascii="Arial" w:hAnsi="Arial" w:cs="Arial"/>
                <w:i/>
                <w:sz w:val="20"/>
                <w:szCs w:val="20"/>
                <w:lang w:val="en-US"/>
              </w:rPr>
            </w:pPr>
            <w:r>
              <w:rPr>
                <w:rFonts w:ascii="Arial" w:hAnsi="Arial" w:cs="Arial"/>
                <w:i/>
                <w:sz w:val="20"/>
                <w:szCs w:val="20"/>
                <w:lang w:val="en-US"/>
              </w:rPr>
              <w:t xml:space="preserve">(Sir Frank Whittle Studio School, </w:t>
            </w:r>
            <w:proofErr w:type="spellStart"/>
            <w:r>
              <w:rPr>
                <w:rFonts w:ascii="Arial" w:hAnsi="Arial" w:cs="Arial"/>
                <w:i/>
                <w:sz w:val="20"/>
                <w:szCs w:val="20"/>
                <w:lang w:val="en-US"/>
              </w:rPr>
              <w:t>Ofsted</w:t>
            </w:r>
            <w:proofErr w:type="spellEnd"/>
            <w:r>
              <w:rPr>
                <w:rFonts w:ascii="Arial" w:hAnsi="Arial" w:cs="Arial"/>
                <w:i/>
                <w:sz w:val="20"/>
                <w:szCs w:val="20"/>
                <w:lang w:val="en-US"/>
              </w:rPr>
              <w:t>, March 2017)</w:t>
            </w:r>
          </w:p>
          <w:p w:rsidR="00F01CF6" w:rsidRDefault="00F01CF6">
            <w:pPr>
              <w:rPr>
                <w:rFonts w:ascii="Arial" w:hAnsi="Arial" w:cs="Arial"/>
                <w:i/>
                <w:sz w:val="20"/>
                <w:szCs w:val="20"/>
              </w:rPr>
            </w:pPr>
          </w:p>
          <w:p w:rsidR="00F01CF6" w:rsidRDefault="00262B04">
            <w:pPr>
              <w:pStyle w:val="Heading4"/>
              <w:outlineLvl w:val="3"/>
              <w:rPr>
                <w:rFonts w:eastAsia="Arial"/>
                <w:i/>
                <w:iCs/>
                <w:sz w:val="20"/>
                <w:szCs w:val="20"/>
              </w:rPr>
            </w:pPr>
            <w:r>
              <w:rPr>
                <w:rFonts w:eastAsiaTheme="minorHAnsi"/>
                <w:b w:val="0"/>
                <w:bCs w:val="0"/>
                <w:sz w:val="20"/>
                <w:szCs w:val="20"/>
              </w:rPr>
              <w:t>We are seeking to appoint an inspirational and dedicated Higher Level Teaching Assistant to co-ordinate our Student Support Centre by planning and providing curriculum support and interventions to our students with additional learning needs.  This role also includes supporting students with access to Pupil Premium funding.  Flexibility and the ability to self-start and be proactive is essential.</w:t>
            </w:r>
          </w:p>
        </w:tc>
      </w:tr>
      <w:tr w:rsidR="00F01CF6">
        <w:trPr>
          <w:trHeight w:val="1085"/>
          <w:jc w:val="center"/>
        </w:trPr>
        <w:tc>
          <w:tcPr>
            <w:tcW w:w="5240" w:type="dxa"/>
            <w:tcBorders>
              <w:top w:val="single" w:sz="4" w:space="0" w:color="auto"/>
              <w:bottom w:val="single" w:sz="4" w:space="0" w:color="auto"/>
            </w:tcBorders>
            <w:shd w:val="clear" w:color="auto" w:fill="auto"/>
          </w:tcPr>
          <w:p w:rsidR="00F01CF6" w:rsidRDefault="00262B04">
            <w:pPr>
              <w:rPr>
                <w:rFonts w:ascii="Arial" w:eastAsia="Arial" w:hAnsi="Arial" w:cs="Arial"/>
                <w:b/>
                <w:bCs/>
                <w:i/>
                <w:iCs/>
                <w:sz w:val="20"/>
                <w:szCs w:val="20"/>
                <w:lang w:val="en"/>
              </w:rPr>
            </w:pPr>
            <w:r>
              <w:rPr>
                <w:rFonts w:ascii="Arial" w:eastAsia="Arial" w:hAnsi="Arial" w:cs="Arial"/>
                <w:b/>
                <w:bCs/>
                <w:i/>
                <w:iCs/>
                <w:sz w:val="20"/>
                <w:szCs w:val="20"/>
                <w:lang w:val="en"/>
              </w:rPr>
              <w:t>We would like from you:</w:t>
            </w:r>
          </w:p>
          <w:p w:rsidR="00F01CF6" w:rsidRDefault="00262B04">
            <w:pPr>
              <w:jc w:val="both"/>
              <w:rPr>
                <w:rFonts w:ascii="Arial" w:hAnsi="Arial" w:cs="Arial"/>
                <w:sz w:val="20"/>
                <w:szCs w:val="20"/>
                <w:lang w:val="en"/>
              </w:rPr>
            </w:pPr>
            <w:r>
              <w:rPr>
                <w:rFonts w:ascii="Arial" w:hAnsi="Arial" w:cs="Arial"/>
                <w:sz w:val="20"/>
                <w:szCs w:val="20"/>
                <w:lang w:val="en"/>
              </w:rPr>
              <w:t>To have excellent communication and interpersonal skills.</w:t>
            </w:r>
          </w:p>
          <w:p w:rsidR="00F01CF6" w:rsidRDefault="00262B04">
            <w:pPr>
              <w:jc w:val="both"/>
              <w:rPr>
                <w:rFonts w:ascii="Arial" w:hAnsi="Arial" w:cs="Arial"/>
                <w:sz w:val="20"/>
                <w:szCs w:val="20"/>
                <w:lang w:val="en"/>
              </w:rPr>
            </w:pPr>
            <w:r>
              <w:rPr>
                <w:rFonts w:ascii="Arial" w:hAnsi="Arial" w:cs="Arial"/>
                <w:sz w:val="20"/>
                <w:szCs w:val="20"/>
                <w:lang w:val="en"/>
              </w:rPr>
              <w:t>To have GCSE A*-C or equivalent in Maths and English.</w:t>
            </w:r>
          </w:p>
          <w:p w:rsidR="00F01CF6" w:rsidRDefault="00262B04">
            <w:pPr>
              <w:jc w:val="both"/>
              <w:rPr>
                <w:rFonts w:ascii="Arial" w:hAnsi="Arial" w:cs="Arial"/>
                <w:sz w:val="20"/>
                <w:szCs w:val="20"/>
                <w:lang w:val="en"/>
              </w:rPr>
            </w:pPr>
            <w:r>
              <w:rPr>
                <w:rFonts w:ascii="Arial" w:hAnsi="Arial" w:cs="Arial"/>
                <w:sz w:val="20"/>
                <w:szCs w:val="20"/>
                <w:lang w:val="en"/>
              </w:rPr>
              <w:t>To be a team player with loads of energy and enthusiasm.</w:t>
            </w:r>
          </w:p>
          <w:p w:rsidR="00F01CF6" w:rsidRDefault="00262B04">
            <w:pPr>
              <w:widowControl w:val="0"/>
              <w:rPr>
                <w:rFonts w:ascii="Arial" w:hAnsi="Arial" w:cs="Arial"/>
                <w:sz w:val="20"/>
                <w:szCs w:val="20"/>
                <w:lang w:val="en"/>
              </w:rPr>
            </w:pPr>
            <w:r>
              <w:rPr>
                <w:rFonts w:ascii="Arial" w:hAnsi="Arial" w:cs="Arial"/>
                <w:sz w:val="20"/>
                <w:szCs w:val="20"/>
                <w:lang w:val="en"/>
              </w:rPr>
              <w:t>To have the ability to make a significant contribution to the outcomes for our students across the Trust.</w:t>
            </w:r>
          </w:p>
          <w:p w:rsidR="00F01CF6" w:rsidRDefault="00262B04">
            <w:pPr>
              <w:widowControl w:val="0"/>
              <w:rPr>
                <w:rFonts w:ascii="Arial" w:hAnsi="Arial" w:cs="Arial"/>
                <w:sz w:val="20"/>
                <w:szCs w:val="20"/>
              </w:rPr>
            </w:pPr>
            <w:r>
              <w:rPr>
                <w:rFonts w:ascii="Arial" w:hAnsi="Arial" w:cs="Arial"/>
                <w:sz w:val="20"/>
                <w:szCs w:val="20"/>
                <w:lang w:val="en"/>
              </w:rPr>
              <w:t>To have HLTA Status</w:t>
            </w:r>
          </w:p>
        </w:tc>
        <w:tc>
          <w:tcPr>
            <w:tcW w:w="4480" w:type="dxa"/>
            <w:gridSpan w:val="2"/>
            <w:tcBorders>
              <w:top w:val="single" w:sz="4" w:space="0" w:color="auto"/>
              <w:bottom w:val="single" w:sz="4" w:space="0" w:color="auto"/>
            </w:tcBorders>
            <w:shd w:val="clear" w:color="auto" w:fill="auto"/>
          </w:tcPr>
          <w:p w:rsidR="00F01CF6" w:rsidRDefault="00262B04">
            <w:pPr>
              <w:rPr>
                <w:rFonts w:ascii="Arial" w:eastAsia="Arial" w:hAnsi="Arial" w:cs="Arial"/>
                <w:i/>
                <w:iCs/>
                <w:sz w:val="20"/>
                <w:szCs w:val="20"/>
              </w:rPr>
            </w:pPr>
            <w:r>
              <w:rPr>
                <w:rFonts w:ascii="Arial" w:eastAsia="Arial" w:hAnsi="Arial" w:cs="Arial"/>
                <w:b/>
                <w:bCs/>
                <w:i/>
                <w:iCs/>
                <w:sz w:val="20"/>
                <w:szCs w:val="20"/>
              </w:rPr>
              <w:t>We can offer you:</w:t>
            </w:r>
          </w:p>
          <w:p w:rsidR="00F01CF6" w:rsidRDefault="00262B04">
            <w:pPr>
              <w:rPr>
                <w:rFonts w:ascii="Arial" w:eastAsia="Arial" w:hAnsi="Arial" w:cs="Arial"/>
                <w:sz w:val="20"/>
                <w:szCs w:val="20"/>
              </w:rPr>
            </w:pPr>
            <w:r>
              <w:rPr>
                <w:rFonts w:ascii="Arial" w:eastAsia="Arial" w:hAnsi="Arial" w:cs="Arial"/>
                <w:sz w:val="20"/>
                <w:szCs w:val="20"/>
              </w:rPr>
              <w:t>A strong commitment to your training and development.</w:t>
            </w:r>
          </w:p>
          <w:p w:rsidR="00F01CF6" w:rsidRDefault="00262B04">
            <w:pPr>
              <w:rPr>
                <w:rFonts w:ascii="Arial" w:eastAsia="Arial" w:hAnsi="Arial" w:cs="Arial"/>
                <w:sz w:val="20"/>
                <w:szCs w:val="20"/>
              </w:rPr>
            </w:pPr>
            <w:r>
              <w:rPr>
                <w:rFonts w:ascii="Arial" w:eastAsia="Arial" w:hAnsi="Arial" w:cs="Arial"/>
                <w:sz w:val="20"/>
                <w:szCs w:val="20"/>
              </w:rPr>
              <w:t>Fantastic students who are a pleasure to work with.</w:t>
            </w:r>
          </w:p>
          <w:p w:rsidR="00F01CF6" w:rsidRDefault="00262B04">
            <w:pPr>
              <w:rPr>
                <w:rFonts w:ascii="Arial" w:eastAsia="Arial" w:hAnsi="Arial" w:cs="Arial"/>
                <w:sz w:val="20"/>
                <w:szCs w:val="20"/>
              </w:rPr>
            </w:pPr>
            <w:r>
              <w:rPr>
                <w:rFonts w:ascii="Arial" w:eastAsia="Arial" w:hAnsi="Arial" w:cs="Arial"/>
                <w:sz w:val="20"/>
                <w:szCs w:val="20"/>
              </w:rPr>
              <w:t>Excellent facilities &amp; resources.</w:t>
            </w:r>
          </w:p>
          <w:p w:rsidR="00F01CF6" w:rsidRDefault="00262B04">
            <w:pPr>
              <w:rPr>
                <w:rFonts w:ascii="Arial" w:eastAsia="Arial" w:hAnsi="Arial" w:cs="Arial"/>
                <w:sz w:val="20"/>
                <w:szCs w:val="20"/>
              </w:rPr>
            </w:pPr>
            <w:r>
              <w:rPr>
                <w:rFonts w:ascii="Arial" w:eastAsia="Arial" w:hAnsi="Arial" w:cs="Arial"/>
                <w:sz w:val="20"/>
                <w:szCs w:val="20"/>
              </w:rPr>
              <w:t>The opportunity to make a real difference to students’ lives.</w:t>
            </w:r>
          </w:p>
        </w:tc>
      </w:tr>
      <w:tr w:rsidR="00F01CF6">
        <w:trPr>
          <w:trHeight w:val="274"/>
          <w:jc w:val="center"/>
        </w:trPr>
        <w:tc>
          <w:tcPr>
            <w:tcW w:w="9720" w:type="dxa"/>
            <w:gridSpan w:val="3"/>
          </w:tcPr>
          <w:p w:rsidR="00F01CF6" w:rsidRDefault="00262B04">
            <w:pPr>
              <w:jc w:val="center"/>
              <w:rPr>
                <w:rFonts w:ascii="Arial" w:eastAsia="Arial,Calibri" w:hAnsi="Arial" w:cs="Arial"/>
                <w:sz w:val="20"/>
                <w:szCs w:val="20"/>
              </w:rPr>
            </w:pPr>
            <w:r>
              <w:rPr>
                <w:rFonts w:ascii="Arial" w:eastAsia="Arial,Calibri" w:hAnsi="Arial" w:cs="Arial"/>
                <w:sz w:val="20"/>
                <w:szCs w:val="20"/>
              </w:rPr>
              <w:t xml:space="preserve">For further information and details of how to apply please visit the vacancies page of our website </w:t>
            </w:r>
            <w:r>
              <w:rPr>
                <w:rFonts w:ascii="Arial" w:eastAsia="Arial,Calibri" w:hAnsi="Arial" w:cs="Arial"/>
                <w:color w:val="0000FF"/>
                <w:sz w:val="20"/>
                <w:szCs w:val="20"/>
                <w:u w:val="single"/>
              </w:rPr>
              <w:t>www.lutterworthcollege.com</w:t>
            </w:r>
            <w:r>
              <w:rPr>
                <w:rFonts w:ascii="Arial" w:eastAsia="Arial,Calibri" w:hAnsi="Arial" w:cs="Arial"/>
                <w:sz w:val="20"/>
                <w:szCs w:val="20"/>
              </w:rPr>
              <w:t xml:space="preserve"> and return completed application forms with a covering letter to:</w:t>
            </w:r>
          </w:p>
          <w:p w:rsidR="00F01CF6" w:rsidRDefault="00262B04">
            <w:pPr>
              <w:jc w:val="center"/>
              <w:rPr>
                <w:rFonts w:ascii="Arial" w:eastAsia="Arial,Calibri" w:hAnsi="Arial" w:cs="Arial"/>
                <w:sz w:val="20"/>
                <w:szCs w:val="20"/>
              </w:rPr>
            </w:pPr>
            <w:r>
              <w:rPr>
                <w:rFonts w:ascii="Arial" w:eastAsia="Arial,Calibri" w:hAnsi="Arial" w:cs="Arial"/>
                <w:sz w:val="20"/>
                <w:szCs w:val="20"/>
              </w:rPr>
              <w:t xml:space="preserve">Rachel Bland. E-Mail: </w:t>
            </w:r>
            <w:hyperlink r:id="rId21" w:history="1">
              <w:r>
                <w:rPr>
                  <w:rStyle w:val="Hyperlink"/>
                  <w:rFonts w:ascii="Arial" w:eastAsia="Arial,Calibri" w:hAnsi="Arial" w:cs="Arial"/>
                  <w:sz w:val="20"/>
                  <w:szCs w:val="20"/>
                </w:rPr>
                <w:t>r.bland@lutterworthcollege.com</w:t>
              </w:r>
            </w:hyperlink>
            <w:r>
              <w:rPr>
                <w:rFonts w:ascii="Arial" w:eastAsia="Arial,Calibri" w:hAnsi="Arial" w:cs="Arial"/>
                <w:sz w:val="20"/>
                <w:szCs w:val="20"/>
              </w:rPr>
              <w:t xml:space="preserve">  </w:t>
            </w:r>
          </w:p>
          <w:p w:rsidR="00F01CF6" w:rsidRDefault="00262B04">
            <w:pPr>
              <w:jc w:val="center"/>
              <w:rPr>
                <w:rFonts w:ascii="Arial" w:eastAsia="Arial,Calibri" w:hAnsi="Arial" w:cs="Arial"/>
                <w:sz w:val="20"/>
                <w:szCs w:val="20"/>
              </w:rPr>
            </w:pPr>
            <w:r>
              <w:rPr>
                <w:rFonts w:ascii="Arial" w:eastAsia="Arial,Calibri" w:hAnsi="Arial" w:cs="Arial"/>
                <w:sz w:val="20"/>
                <w:szCs w:val="20"/>
              </w:rPr>
              <w:t>or contact the Leadership Support Team on Tel: 01455 554101 (24-hour answerphone)</w:t>
            </w:r>
          </w:p>
          <w:p w:rsidR="00F01CF6" w:rsidRDefault="00F01CF6">
            <w:pPr>
              <w:jc w:val="center"/>
              <w:rPr>
                <w:rFonts w:ascii="Arial" w:eastAsia="Calibri" w:hAnsi="Arial" w:cs="Arial"/>
                <w:sz w:val="16"/>
                <w:szCs w:val="16"/>
              </w:rPr>
            </w:pPr>
          </w:p>
          <w:p w:rsidR="00F01CF6" w:rsidRDefault="00262B04">
            <w:pPr>
              <w:jc w:val="center"/>
              <w:rPr>
                <w:rFonts w:ascii="Arial" w:eastAsia="Arial,Calibri" w:hAnsi="Arial" w:cs="Arial"/>
                <w:b/>
                <w:bCs/>
                <w:sz w:val="20"/>
                <w:szCs w:val="20"/>
              </w:rPr>
            </w:pPr>
            <w:r>
              <w:rPr>
                <w:rFonts w:ascii="Arial" w:eastAsia="Arial,Calibri" w:hAnsi="Arial" w:cs="Arial"/>
                <w:b/>
                <w:bCs/>
                <w:sz w:val="20"/>
                <w:szCs w:val="20"/>
              </w:rPr>
              <w:t xml:space="preserve">Closing date: 9am </w:t>
            </w:r>
            <w:r w:rsidR="00113CE0">
              <w:rPr>
                <w:rFonts w:ascii="Arial" w:eastAsia="Arial,Calibri" w:hAnsi="Arial" w:cs="Arial"/>
                <w:b/>
                <w:bCs/>
                <w:sz w:val="20"/>
                <w:szCs w:val="20"/>
              </w:rPr>
              <w:t>Wednesday 10 January</w:t>
            </w:r>
            <w:r>
              <w:rPr>
                <w:rFonts w:ascii="Arial" w:eastAsia="Arial,Calibri" w:hAnsi="Arial" w:cs="Arial"/>
                <w:b/>
                <w:bCs/>
                <w:sz w:val="20"/>
                <w:szCs w:val="20"/>
              </w:rPr>
              <w:t xml:space="preserve"> 2018 - I</w:t>
            </w:r>
            <w:r w:rsidR="00113CE0">
              <w:rPr>
                <w:rFonts w:ascii="Arial" w:eastAsia="Arial,Calibri" w:hAnsi="Arial" w:cs="Arial"/>
                <w:b/>
                <w:bCs/>
                <w:sz w:val="20"/>
                <w:szCs w:val="20"/>
              </w:rPr>
              <w:t xml:space="preserve">nterview Date: Week commencing 15 </w:t>
            </w:r>
            <w:r>
              <w:rPr>
                <w:rFonts w:ascii="Arial" w:eastAsia="Arial,Calibri" w:hAnsi="Arial" w:cs="Arial"/>
                <w:b/>
                <w:bCs/>
                <w:sz w:val="20"/>
                <w:szCs w:val="20"/>
              </w:rPr>
              <w:t>January</w:t>
            </w:r>
          </w:p>
          <w:p w:rsidR="00F01CF6" w:rsidRDefault="00F01CF6">
            <w:pPr>
              <w:jc w:val="center"/>
              <w:rPr>
                <w:rFonts w:ascii="Arial" w:eastAsia="Calibri" w:hAnsi="Arial" w:cs="Arial"/>
                <w:b/>
                <w:bCs/>
                <w:sz w:val="16"/>
                <w:szCs w:val="16"/>
                <w:lang w:val="en-US"/>
              </w:rPr>
            </w:pPr>
          </w:p>
          <w:p w:rsidR="00F01CF6" w:rsidRDefault="00262B04">
            <w:pPr>
              <w:widowControl w:val="0"/>
              <w:jc w:val="center"/>
              <w:rPr>
                <w:rFonts w:ascii="Arial" w:eastAsia="Arial" w:hAnsi="Arial" w:cs="Arial"/>
                <w:sz w:val="20"/>
                <w:szCs w:val="20"/>
                <w:lang w:val="en"/>
              </w:rPr>
            </w:pPr>
            <w:r>
              <w:rPr>
                <w:rFonts w:ascii="Arial" w:eastAsia="Arial" w:hAnsi="Arial" w:cs="Arial"/>
                <w:i/>
                <w:iCs/>
                <w:color w:val="595959" w:themeColor="text1" w:themeTint="A6"/>
                <w:sz w:val="18"/>
                <w:szCs w:val="18"/>
                <w:lang w:val="en"/>
              </w:rPr>
              <w:t>The Lutterworth Academies Trust is committed to safeguarding and promoting the welfare of children and young people and expects all staff and volunteers to share this commitment.  Any offer of appointment will be conditional upon a variety of pre-employment checks including an enhanced DBS disc</w:t>
            </w:r>
            <w:r w:rsidR="00423F47">
              <w:rPr>
                <w:rFonts w:ascii="Arial" w:eastAsia="Arial" w:hAnsi="Arial" w:cs="Arial"/>
                <w:i/>
                <w:iCs/>
                <w:color w:val="595959" w:themeColor="text1" w:themeTint="A6"/>
                <w:sz w:val="18"/>
                <w:szCs w:val="18"/>
                <w:lang w:val="en"/>
              </w:rPr>
              <w:t>losure, satisfactory references and</w:t>
            </w:r>
            <w:r>
              <w:rPr>
                <w:rFonts w:ascii="Arial" w:eastAsia="Arial" w:hAnsi="Arial" w:cs="Arial"/>
                <w:i/>
                <w:iCs/>
                <w:color w:val="595959" w:themeColor="text1" w:themeTint="A6"/>
                <w:sz w:val="18"/>
                <w:szCs w:val="18"/>
                <w:lang w:val="en"/>
              </w:rPr>
              <w:t xml:space="preserve"> evidence of your right to work </w:t>
            </w:r>
            <w:r w:rsidR="00423F47">
              <w:rPr>
                <w:rFonts w:ascii="Arial" w:eastAsia="Arial" w:hAnsi="Arial" w:cs="Arial"/>
                <w:i/>
                <w:iCs/>
                <w:color w:val="595959" w:themeColor="text1" w:themeTint="A6"/>
                <w:sz w:val="18"/>
                <w:szCs w:val="18"/>
                <w:lang w:val="en"/>
              </w:rPr>
              <w:t>in the UK.</w:t>
            </w:r>
          </w:p>
        </w:tc>
      </w:tr>
    </w:tbl>
    <w:p w:rsidR="00F01CF6" w:rsidRDefault="00F01CF6">
      <w:pPr>
        <w:widowControl/>
        <w:autoSpaceDE w:val="0"/>
        <w:autoSpaceDN w:val="0"/>
        <w:adjustRightInd w:val="0"/>
        <w:spacing w:after="0" w:line="240" w:lineRule="auto"/>
        <w:jc w:val="both"/>
        <w:rPr>
          <w:rFonts w:ascii="Arial" w:hAnsi="Arial" w:cs="Arial"/>
        </w:rPr>
      </w:pPr>
    </w:p>
    <w:p w:rsidR="00F01CF6" w:rsidRDefault="00262B04">
      <w:pPr>
        <w:spacing w:after="0"/>
        <w:rPr>
          <w:rFonts w:ascii="Arial" w:hAnsi="Arial" w:cs="Arial"/>
          <w:b/>
          <w:sz w:val="32"/>
          <w:szCs w:val="32"/>
        </w:rPr>
      </w:pPr>
      <w:r>
        <w:rPr>
          <w:rFonts w:ascii="Arial" w:hAnsi="Arial" w:cs="Arial"/>
          <w:b/>
          <w:sz w:val="32"/>
          <w:szCs w:val="32"/>
        </w:rPr>
        <w:t>JOB DESCRIPTION</w:t>
      </w:r>
    </w:p>
    <w:p w:rsidR="00F01CF6" w:rsidRDefault="00F01CF6">
      <w:pPr>
        <w:spacing w:after="0"/>
        <w:rPr>
          <w:rFonts w:ascii="Arial" w:hAnsi="Arial" w:cs="Arial"/>
          <w:b/>
          <w:sz w:val="20"/>
          <w:szCs w:val="20"/>
        </w:rPr>
      </w:pPr>
    </w:p>
    <w:tbl>
      <w:tblPr>
        <w:tblStyle w:val="TableGrid"/>
        <w:tblW w:w="10353" w:type="dxa"/>
        <w:jc w:val="center"/>
        <w:tblLook w:val="04A0" w:firstRow="1" w:lastRow="0" w:firstColumn="1" w:lastColumn="0" w:noHBand="0" w:noVBand="1"/>
      </w:tblPr>
      <w:tblGrid>
        <w:gridCol w:w="2415"/>
        <w:gridCol w:w="7938"/>
      </w:tblGrid>
      <w:tr w:rsidR="00F01CF6">
        <w:trPr>
          <w:trHeight w:val="255"/>
          <w:jc w:val="center"/>
        </w:trPr>
        <w:tc>
          <w:tcPr>
            <w:tcW w:w="10353" w:type="dxa"/>
            <w:gridSpan w:val="2"/>
            <w:shd w:val="clear" w:color="auto" w:fill="D9D9D9" w:themeFill="background1" w:themeFillShade="D9"/>
          </w:tcPr>
          <w:p w:rsidR="00F01CF6" w:rsidRDefault="00F01CF6">
            <w:pPr>
              <w:rPr>
                <w:rFonts w:ascii="Arial" w:hAnsi="Arial" w:cs="Arial"/>
              </w:rPr>
            </w:pPr>
          </w:p>
        </w:tc>
      </w:tr>
      <w:tr w:rsidR="00F01CF6">
        <w:trPr>
          <w:trHeight w:val="448"/>
          <w:jc w:val="center"/>
        </w:trPr>
        <w:tc>
          <w:tcPr>
            <w:tcW w:w="2415" w:type="dxa"/>
          </w:tcPr>
          <w:p w:rsidR="00F01CF6" w:rsidRDefault="00262B04">
            <w:pPr>
              <w:rPr>
                <w:rFonts w:ascii="Arial" w:hAnsi="Arial" w:cs="Arial"/>
              </w:rPr>
            </w:pPr>
            <w:r>
              <w:rPr>
                <w:rFonts w:ascii="Arial" w:hAnsi="Arial" w:cs="Arial"/>
              </w:rPr>
              <w:t>Post Title:</w:t>
            </w:r>
          </w:p>
        </w:tc>
        <w:tc>
          <w:tcPr>
            <w:tcW w:w="7938" w:type="dxa"/>
          </w:tcPr>
          <w:p w:rsidR="00F01CF6" w:rsidRDefault="00262B04">
            <w:pPr>
              <w:jc w:val="both"/>
              <w:rPr>
                <w:rFonts w:ascii="Arial" w:hAnsi="Arial" w:cs="Arial"/>
              </w:rPr>
            </w:pPr>
            <w:r>
              <w:rPr>
                <w:rFonts w:ascii="Arial" w:eastAsia="Times New Roman" w:hAnsi="Arial" w:cs="Arial"/>
              </w:rPr>
              <w:t>Higher Level Teaching Assistant (Student Support Centre)</w:t>
            </w:r>
          </w:p>
        </w:tc>
      </w:tr>
      <w:tr w:rsidR="00F01CF6">
        <w:trPr>
          <w:trHeight w:val="243"/>
          <w:jc w:val="center"/>
        </w:trPr>
        <w:tc>
          <w:tcPr>
            <w:tcW w:w="10353" w:type="dxa"/>
            <w:gridSpan w:val="2"/>
            <w:shd w:val="clear" w:color="auto" w:fill="D9D9D9" w:themeFill="background1" w:themeFillShade="D9"/>
          </w:tcPr>
          <w:p w:rsidR="00F01CF6" w:rsidRDefault="00F01CF6">
            <w:pPr>
              <w:rPr>
                <w:rFonts w:ascii="Arial" w:hAnsi="Arial" w:cs="Arial"/>
              </w:rPr>
            </w:pPr>
          </w:p>
        </w:tc>
      </w:tr>
      <w:tr w:rsidR="00F01CF6">
        <w:trPr>
          <w:trHeight w:val="2925"/>
          <w:jc w:val="center"/>
        </w:trPr>
        <w:tc>
          <w:tcPr>
            <w:tcW w:w="2415" w:type="dxa"/>
          </w:tcPr>
          <w:p w:rsidR="00F01CF6" w:rsidRDefault="00262B04">
            <w:pPr>
              <w:rPr>
                <w:rFonts w:ascii="Arial" w:hAnsi="Arial" w:cs="Arial"/>
              </w:rPr>
            </w:pPr>
            <w:r>
              <w:rPr>
                <w:rFonts w:ascii="Arial" w:hAnsi="Arial" w:cs="Arial"/>
              </w:rPr>
              <w:t>Purpose of Post:</w:t>
            </w:r>
          </w:p>
          <w:p w:rsidR="00F01CF6" w:rsidRDefault="00F01CF6">
            <w:pPr>
              <w:rPr>
                <w:rFonts w:ascii="Arial" w:hAnsi="Arial" w:cs="Arial"/>
              </w:rPr>
            </w:pPr>
          </w:p>
          <w:p w:rsidR="00F01CF6" w:rsidRDefault="00F01CF6">
            <w:pPr>
              <w:rPr>
                <w:rFonts w:ascii="Arial" w:hAnsi="Arial" w:cs="Arial"/>
              </w:rPr>
            </w:pPr>
          </w:p>
          <w:p w:rsidR="00F01CF6" w:rsidRDefault="00F01CF6">
            <w:pPr>
              <w:rPr>
                <w:rFonts w:ascii="Arial" w:hAnsi="Arial" w:cs="Arial"/>
              </w:rPr>
            </w:pPr>
          </w:p>
          <w:p w:rsidR="00F01CF6" w:rsidRDefault="00F01CF6">
            <w:pPr>
              <w:rPr>
                <w:rFonts w:ascii="Arial" w:hAnsi="Arial" w:cs="Arial"/>
              </w:rPr>
            </w:pPr>
          </w:p>
          <w:p w:rsidR="00F01CF6" w:rsidRDefault="00F01CF6">
            <w:pPr>
              <w:rPr>
                <w:rFonts w:ascii="Arial" w:hAnsi="Arial" w:cs="Arial"/>
              </w:rPr>
            </w:pPr>
          </w:p>
          <w:p w:rsidR="00F01CF6" w:rsidRDefault="00F01CF6">
            <w:pPr>
              <w:rPr>
                <w:rFonts w:ascii="Arial" w:hAnsi="Arial" w:cs="Arial"/>
              </w:rPr>
            </w:pPr>
          </w:p>
        </w:tc>
        <w:tc>
          <w:tcPr>
            <w:tcW w:w="7938" w:type="dxa"/>
          </w:tcPr>
          <w:p w:rsidR="00F01CF6" w:rsidRDefault="00262B04">
            <w:pPr>
              <w:jc w:val="both"/>
              <w:rPr>
                <w:rFonts w:ascii="Arial" w:eastAsia="Times New Roman" w:hAnsi="Arial" w:cs="Arial"/>
                <w:color w:val="000000"/>
                <w:lang w:eastAsia="en-GB"/>
              </w:rPr>
            </w:pPr>
            <w:r>
              <w:rPr>
                <w:rFonts w:ascii="Arial" w:hAnsi="Arial" w:cs="Arial"/>
              </w:rPr>
              <w:t xml:space="preserve">To be responsible for the progress and achievements of students in key stages 2 to 4 accessing provision and support within the Student Support Centre. </w:t>
            </w:r>
            <w:r>
              <w:rPr>
                <w:rFonts w:ascii="Arial" w:eastAsia="Times New Roman" w:hAnsi="Arial" w:cs="Arial"/>
                <w:color w:val="000000"/>
                <w:lang w:eastAsia="en-GB"/>
              </w:rPr>
              <w:t>To support students working at key stage 2 and 3 level to enable them to make rapid progress by complementing the professional work of subject teachers.  To plan, lead and carry out interventions with targeted students to underpin their knowledge and understanding so they can access the key stage 3 and 4 curriculum.</w:t>
            </w:r>
          </w:p>
          <w:p w:rsidR="00F01CF6" w:rsidRDefault="00F01CF6">
            <w:pPr>
              <w:autoSpaceDE w:val="0"/>
              <w:autoSpaceDN w:val="0"/>
              <w:adjustRightInd w:val="0"/>
              <w:jc w:val="both"/>
              <w:rPr>
                <w:rFonts w:ascii="Arial" w:hAnsi="Arial" w:cs="Arial"/>
                <w:color w:val="000000"/>
              </w:rPr>
            </w:pPr>
          </w:p>
          <w:p w:rsidR="00F01CF6" w:rsidRDefault="00262B04">
            <w:pPr>
              <w:jc w:val="both"/>
              <w:rPr>
                <w:rFonts w:ascii="Arial" w:eastAsia="Times New Roman" w:hAnsi="Arial" w:cs="Arial"/>
              </w:rPr>
            </w:pPr>
            <w:r>
              <w:rPr>
                <w:rFonts w:ascii="Arial" w:eastAsia="Times New Roman" w:hAnsi="Arial" w:cs="Arial"/>
              </w:rPr>
              <w:t>To support and work with Disadvantaged Students (Pupil Premium) in key stage 3 and 4, to ensure they are able to access the curriculum and that their progress is in line with all students.</w:t>
            </w:r>
          </w:p>
        </w:tc>
      </w:tr>
      <w:tr w:rsidR="00F01CF6">
        <w:trPr>
          <w:trHeight w:val="259"/>
          <w:jc w:val="center"/>
        </w:trPr>
        <w:tc>
          <w:tcPr>
            <w:tcW w:w="10353" w:type="dxa"/>
            <w:gridSpan w:val="2"/>
            <w:shd w:val="clear" w:color="auto" w:fill="D9D9D9" w:themeFill="background1" w:themeFillShade="D9"/>
          </w:tcPr>
          <w:p w:rsidR="00F01CF6" w:rsidRDefault="00F01CF6">
            <w:pPr>
              <w:rPr>
                <w:rFonts w:ascii="Arial" w:hAnsi="Arial" w:cs="Arial"/>
              </w:rPr>
            </w:pPr>
          </w:p>
        </w:tc>
      </w:tr>
      <w:tr w:rsidR="00F01CF6">
        <w:trPr>
          <w:trHeight w:val="450"/>
          <w:jc w:val="center"/>
        </w:trPr>
        <w:tc>
          <w:tcPr>
            <w:tcW w:w="2415" w:type="dxa"/>
          </w:tcPr>
          <w:p w:rsidR="00F01CF6" w:rsidRDefault="00262B04">
            <w:pPr>
              <w:rPr>
                <w:rFonts w:ascii="Arial" w:hAnsi="Arial" w:cs="Arial"/>
              </w:rPr>
            </w:pPr>
            <w:r>
              <w:rPr>
                <w:rFonts w:ascii="Arial" w:hAnsi="Arial" w:cs="Arial"/>
              </w:rPr>
              <w:t>Reporting To:</w:t>
            </w:r>
          </w:p>
        </w:tc>
        <w:tc>
          <w:tcPr>
            <w:tcW w:w="7938" w:type="dxa"/>
          </w:tcPr>
          <w:p w:rsidR="00F01CF6" w:rsidRDefault="00262B04">
            <w:pPr>
              <w:ind w:left="2880" w:hanging="2880"/>
              <w:jc w:val="both"/>
              <w:rPr>
                <w:rFonts w:ascii="Arial" w:hAnsi="Arial" w:cs="Arial"/>
              </w:rPr>
            </w:pPr>
            <w:r>
              <w:rPr>
                <w:rFonts w:ascii="Arial" w:eastAsia="Times New Roman" w:hAnsi="Arial" w:cs="Arial"/>
              </w:rPr>
              <w:t>Designated member of the Senior Leadership Team (SENCO)</w:t>
            </w:r>
          </w:p>
        </w:tc>
      </w:tr>
      <w:tr w:rsidR="00F01CF6">
        <w:trPr>
          <w:trHeight w:val="210"/>
          <w:jc w:val="center"/>
        </w:trPr>
        <w:tc>
          <w:tcPr>
            <w:tcW w:w="10353" w:type="dxa"/>
            <w:gridSpan w:val="2"/>
            <w:shd w:val="clear" w:color="auto" w:fill="D9D9D9" w:themeFill="background1" w:themeFillShade="D9"/>
          </w:tcPr>
          <w:p w:rsidR="00F01CF6" w:rsidRDefault="00F01CF6">
            <w:pPr>
              <w:rPr>
                <w:rFonts w:ascii="Arial" w:hAnsi="Arial" w:cs="Arial"/>
              </w:rPr>
            </w:pPr>
          </w:p>
        </w:tc>
      </w:tr>
      <w:tr w:rsidR="00F01CF6">
        <w:trPr>
          <w:trHeight w:val="405"/>
          <w:jc w:val="center"/>
        </w:trPr>
        <w:tc>
          <w:tcPr>
            <w:tcW w:w="2415" w:type="dxa"/>
          </w:tcPr>
          <w:p w:rsidR="00F01CF6" w:rsidRDefault="00262B04">
            <w:pPr>
              <w:rPr>
                <w:rFonts w:ascii="Arial" w:hAnsi="Arial" w:cs="Arial"/>
              </w:rPr>
            </w:pPr>
            <w:r>
              <w:rPr>
                <w:rFonts w:ascii="Arial" w:hAnsi="Arial" w:cs="Arial"/>
              </w:rPr>
              <w:t>Grade:</w:t>
            </w:r>
          </w:p>
        </w:tc>
        <w:tc>
          <w:tcPr>
            <w:tcW w:w="7938" w:type="dxa"/>
          </w:tcPr>
          <w:p w:rsidR="00F01CF6" w:rsidRDefault="00262B04">
            <w:pPr>
              <w:rPr>
                <w:rFonts w:ascii="Arial" w:hAnsi="Arial" w:cs="Arial"/>
              </w:rPr>
            </w:pPr>
            <w:r>
              <w:rPr>
                <w:rFonts w:ascii="Arial" w:hAnsi="Arial" w:cs="Arial"/>
              </w:rPr>
              <w:t>8 (points 20 - 23)</w:t>
            </w:r>
          </w:p>
        </w:tc>
      </w:tr>
      <w:tr w:rsidR="00F01CF6">
        <w:trPr>
          <w:trHeight w:val="246"/>
          <w:jc w:val="center"/>
        </w:trPr>
        <w:tc>
          <w:tcPr>
            <w:tcW w:w="2415" w:type="dxa"/>
            <w:shd w:val="clear" w:color="auto" w:fill="D9D9D9" w:themeFill="background1" w:themeFillShade="D9"/>
          </w:tcPr>
          <w:p w:rsidR="00F01CF6" w:rsidRDefault="00F01CF6">
            <w:pPr>
              <w:rPr>
                <w:rFonts w:ascii="Arial" w:hAnsi="Arial" w:cs="Arial"/>
              </w:rPr>
            </w:pPr>
          </w:p>
        </w:tc>
        <w:tc>
          <w:tcPr>
            <w:tcW w:w="7938" w:type="dxa"/>
            <w:shd w:val="clear" w:color="auto" w:fill="D9D9D9" w:themeFill="background1" w:themeFillShade="D9"/>
          </w:tcPr>
          <w:p w:rsidR="00F01CF6" w:rsidRDefault="00F01CF6">
            <w:pPr>
              <w:rPr>
                <w:rFonts w:ascii="Arial" w:hAnsi="Arial" w:cs="Arial"/>
              </w:rPr>
            </w:pPr>
          </w:p>
        </w:tc>
      </w:tr>
      <w:tr w:rsidR="00F01CF6">
        <w:trPr>
          <w:trHeight w:val="1156"/>
          <w:jc w:val="center"/>
        </w:trPr>
        <w:tc>
          <w:tcPr>
            <w:tcW w:w="2415" w:type="dxa"/>
          </w:tcPr>
          <w:p w:rsidR="00F01CF6" w:rsidRDefault="00262B04">
            <w:pPr>
              <w:rPr>
                <w:rFonts w:ascii="Arial" w:hAnsi="Arial" w:cs="Arial"/>
              </w:rPr>
            </w:pPr>
            <w:r>
              <w:rPr>
                <w:rFonts w:ascii="Arial" w:hAnsi="Arial" w:cs="Arial"/>
              </w:rPr>
              <w:t>Hours:</w:t>
            </w:r>
          </w:p>
        </w:tc>
        <w:tc>
          <w:tcPr>
            <w:tcW w:w="7938" w:type="dxa"/>
          </w:tcPr>
          <w:p w:rsidR="00F01CF6" w:rsidRDefault="00262B04">
            <w:pPr>
              <w:jc w:val="both"/>
              <w:rPr>
                <w:rFonts w:ascii="Arial" w:hAnsi="Arial" w:cs="Arial"/>
              </w:rPr>
            </w:pPr>
            <w:r>
              <w:rPr>
                <w:rFonts w:ascii="Arial" w:hAnsi="Arial" w:cs="Arial"/>
                <w:bCs/>
              </w:rPr>
              <w:t xml:space="preserve">1126 per annum. 29 hours 10 minutes per week 8:40-3:10 </w:t>
            </w:r>
            <w:r>
              <w:rPr>
                <w:rFonts w:ascii="Arial" w:hAnsi="Arial" w:cs="Arial"/>
                <w:bCs/>
              </w:rPr>
              <w:tab/>
              <w:t>Monday to Friday (</w:t>
            </w:r>
            <w:proofErr w:type="gramStart"/>
            <w:r>
              <w:rPr>
                <w:rFonts w:ascii="Arial" w:hAnsi="Arial" w:cs="Arial"/>
                <w:bCs/>
              </w:rPr>
              <w:t>40 minute</w:t>
            </w:r>
            <w:proofErr w:type="gramEnd"/>
            <w:r>
              <w:rPr>
                <w:rFonts w:ascii="Arial" w:hAnsi="Arial" w:cs="Arial"/>
                <w:bCs/>
              </w:rPr>
              <w:t xml:space="preserve"> unpaid lunch break) term time only plus a balance of 18 hours to attend mandatory training days and </w:t>
            </w:r>
            <w:r>
              <w:rPr>
                <w:rFonts w:ascii="Arial" w:hAnsi="Arial" w:cs="Arial"/>
              </w:rPr>
              <w:t>other events that may take place outside normal working hours. Working patterns are reviewed on an annual basis</w:t>
            </w:r>
            <w:r>
              <w:rPr>
                <w:rFonts w:ascii="Arial" w:hAnsi="Arial" w:cs="Arial"/>
              </w:rPr>
              <w:tab/>
              <w:t xml:space="preserve">and may need to be varied to meet operational needs. </w:t>
            </w:r>
          </w:p>
        </w:tc>
      </w:tr>
      <w:tr w:rsidR="00F01CF6">
        <w:trPr>
          <w:trHeight w:val="240"/>
          <w:jc w:val="center"/>
        </w:trPr>
        <w:tc>
          <w:tcPr>
            <w:tcW w:w="10353" w:type="dxa"/>
            <w:gridSpan w:val="2"/>
            <w:shd w:val="clear" w:color="auto" w:fill="D9D9D9" w:themeFill="background1" w:themeFillShade="D9"/>
          </w:tcPr>
          <w:p w:rsidR="00F01CF6" w:rsidRDefault="00F01CF6">
            <w:pPr>
              <w:rPr>
                <w:rFonts w:ascii="Arial" w:hAnsi="Arial" w:cs="Arial"/>
              </w:rPr>
            </w:pPr>
          </w:p>
        </w:tc>
      </w:tr>
      <w:tr w:rsidR="00F01CF6">
        <w:trPr>
          <w:trHeight w:val="540"/>
          <w:jc w:val="center"/>
        </w:trPr>
        <w:tc>
          <w:tcPr>
            <w:tcW w:w="10353" w:type="dxa"/>
            <w:gridSpan w:val="2"/>
          </w:tcPr>
          <w:p w:rsidR="00F01CF6" w:rsidRDefault="00F01CF6">
            <w:pPr>
              <w:jc w:val="center"/>
              <w:rPr>
                <w:rFonts w:ascii="Arial" w:hAnsi="Arial" w:cs="Arial"/>
                <w:b/>
              </w:rPr>
            </w:pPr>
          </w:p>
          <w:p w:rsidR="00F01CF6" w:rsidRDefault="00262B04">
            <w:pPr>
              <w:jc w:val="center"/>
              <w:rPr>
                <w:rFonts w:ascii="Arial" w:hAnsi="Arial" w:cs="Arial"/>
              </w:rPr>
            </w:pPr>
            <w:r>
              <w:rPr>
                <w:rFonts w:ascii="Arial" w:hAnsi="Arial" w:cs="Arial"/>
              </w:rPr>
              <w:t>Main (Core) Duties</w:t>
            </w:r>
          </w:p>
          <w:p w:rsidR="00F01CF6" w:rsidRDefault="00F01CF6">
            <w:pPr>
              <w:rPr>
                <w:rFonts w:ascii="Arial" w:hAnsi="Arial" w:cs="Arial"/>
              </w:rPr>
            </w:pPr>
          </w:p>
        </w:tc>
      </w:tr>
      <w:tr w:rsidR="00F01CF6">
        <w:trPr>
          <w:trHeight w:val="2444"/>
          <w:jc w:val="center"/>
        </w:trPr>
        <w:tc>
          <w:tcPr>
            <w:tcW w:w="10353" w:type="dxa"/>
            <w:gridSpan w:val="2"/>
          </w:tcPr>
          <w:p w:rsidR="00F01CF6" w:rsidRDefault="00262B04">
            <w:pPr>
              <w:jc w:val="both"/>
              <w:rPr>
                <w:rFonts w:ascii="Arial" w:hAnsi="Arial" w:cs="Arial"/>
                <w:b/>
              </w:rPr>
            </w:pPr>
            <w:r>
              <w:rPr>
                <w:rFonts w:ascii="Arial" w:hAnsi="Arial" w:cs="Arial"/>
                <w:b/>
              </w:rPr>
              <w:t>To be responsible for the progress and achievements of students accessing provision and support within the Student Support Centre, this work will include:</w:t>
            </w:r>
          </w:p>
          <w:p w:rsidR="00F01CF6" w:rsidRDefault="00F01CF6">
            <w:pPr>
              <w:jc w:val="both"/>
              <w:rPr>
                <w:rFonts w:ascii="Arial" w:hAnsi="Arial" w:cs="Arial"/>
                <w:sz w:val="10"/>
                <w:szCs w:val="10"/>
              </w:rPr>
            </w:pPr>
          </w:p>
          <w:p w:rsidR="00F01CF6" w:rsidRDefault="00262B04">
            <w:pPr>
              <w:numPr>
                <w:ilvl w:val="0"/>
                <w:numId w:val="35"/>
              </w:numPr>
              <w:jc w:val="both"/>
              <w:rPr>
                <w:rFonts w:ascii="Arial" w:eastAsia="Times New Roman" w:hAnsi="Arial" w:cs="Arial"/>
              </w:rPr>
            </w:pPr>
            <w:r>
              <w:rPr>
                <w:rFonts w:ascii="Arial" w:eastAsia="Times New Roman" w:hAnsi="Arial" w:cs="Arial"/>
              </w:rPr>
              <w:t>Monitoring the achievement and progress of students accessing the Student Support Centre on an on-going basis and formally after each Progress Review.  Use this data to set student targets and to provide the required support</w:t>
            </w:r>
          </w:p>
          <w:p w:rsidR="00F01CF6" w:rsidRDefault="00262B04">
            <w:pPr>
              <w:numPr>
                <w:ilvl w:val="0"/>
                <w:numId w:val="35"/>
              </w:numPr>
              <w:jc w:val="both"/>
              <w:rPr>
                <w:rFonts w:ascii="Arial" w:eastAsia="Times New Roman" w:hAnsi="Arial" w:cs="Arial"/>
              </w:rPr>
            </w:pPr>
            <w:r>
              <w:rPr>
                <w:rFonts w:ascii="Arial" w:eastAsia="Times New Roman" w:hAnsi="Arial" w:cs="Arial"/>
              </w:rPr>
              <w:t>Liaise with members of the Senior Leadership Team and Pastoral Managers to prioritise students for intervention and support</w:t>
            </w:r>
          </w:p>
          <w:p w:rsidR="00F01CF6" w:rsidRDefault="00262B04">
            <w:pPr>
              <w:numPr>
                <w:ilvl w:val="0"/>
                <w:numId w:val="35"/>
              </w:numPr>
              <w:jc w:val="both"/>
              <w:rPr>
                <w:rFonts w:ascii="Arial" w:eastAsia="Times New Roman" w:hAnsi="Arial" w:cs="Arial"/>
              </w:rPr>
            </w:pPr>
            <w:r>
              <w:rPr>
                <w:rFonts w:ascii="Arial" w:eastAsia="Times New Roman" w:hAnsi="Arial" w:cs="Arial"/>
              </w:rPr>
              <w:t>Liaise with Faculty Leaders to identify the support required for students to access the curriculum</w:t>
            </w:r>
          </w:p>
          <w:p w:rsidR="00F01CF6" w:rsidRDefault="00262B04">
            <w:pPr>
              <w:numPr>
                <w:ilvl w:val="0"/>
                <w:numId w:val="35"/>
              </w:numPr>
              <w:jc w:val="both"/>
              <w:rPr>
                <w:rFonts w:ascii="Arial" w:eastAsia="Times New Roman" w:hAnsi="Arial" w:cs="Arial"/>
              </w:rPr>
            </w:pPr>
            <w:r>
              <w:rPr>
                <w:rFonts w:ascii="Arial" w:eastAsia="Times New Roman" w:hAnsi="Arial" w:cs="Arial"/>
              </w:rPr>
              <w:t>Work across departments and faculties, liaising with the relevant staff to co-ordinate and plan English, Maths and Science intervention to reinforce and underpin previous learning knowledge.</w:t>
            </w:r>
          </w:p>
          <w:p w:rsidR="00F01CF6" w:rsidRDefault="00262B04">
            <w:pPr>
              <w:numPr>
                <w:ilvl w:val="0"/>
                <w:numId w:val="35"/>
              </w:numPr>
              <w:jc w:val="both"/>
              <w:rPr>
                <w:rFonts w:ascii="Arial" w:eastAsia="Times New Roman" w:hAnsi="Arial" w:cs="Arial"/>
              </w:rPr>
            </w:pPr>
            <w:r>
              <w:rPr>
                <w:rFonts w:ascii="Arial" w:eastAsia="Times New Roman" w:hAnsi="Arial" w:cs="Arial"/>
              </w:rPr>
              <w:t xml:space="preserve">Liaise with relevant staff to co-ordinate work for independent learners </w:t>
            </w:r>
          </w:p>
          <w:p w:rsidR="00F01CF6" w:rsidRDefault="00262B04">
            <w:pPr>
              <w:numPr>
                <w:ilvl w:val="0"/>
                <w:numId w:val="35"/>
              </w:numPr>
              <w:jc w:val="both"/>
              <w:rPr>
                <w:rFonts w:ascii="Arial" w:eastAsia="Times New Roman" w:hAnsi="Arial" w:cs="Arial"/>
              </w:rPr>
            </w:pPr>
            <w:r>
              <w:rPr>
                <w:rFonts w:ascii="Arial" w:eastAsia="Times New Roman" w:hAnsi="Arial" w:cs="Arial"/>
              </w:rPr>
              <w:t>Ensure that each student accessing the Student Support Centre has their own short and medium term learning plan and that these are updated termly or sooner if needed</w:t>
            </w:r>
          </w:p>
          <w:p w:rsidR="00F01CF6" w:rsidRDefault="00262B04">
            <w:pPr>
              <w:pStyle w:val="ListParagraph"/>
              <w:numPr>
                <w:ilvl w:val="0"/>
                <w:numId w:val="35"/>
              </w:numPr>
              <w:jc w:val="both"/>
              <w:rPr>
                <w:rFonts w:ascii="Arial" w:hAnsi="Arial" w:cs="Arial"/>
              </w:rPr>
            </w:pPr>
            <w:r>
              <w:rPr>
                <w:rFonts w:ascii="Arial" w:hAnsi="Arial" w:cs="Arial"/>
              </w:rPr>
              <w:t>Initiate strategies to improve learning and access to the curriculum for students</w:t>
            </w:r>
          </w:p>
          <w:p w:rsidR="00F01CF6" w:rsidRDefault="00262B04">
            <w:pPr>
              <w:numPr>
                <w:ilvl w:val="0"/>
                <w:numId w:val="35"/>
              </w:numPr>
              <w:jc w:val="both"/>
              <w:rPr>
                <w:rFonts w:ascii="Arial" w:eastAsia="Times New Roman" w:hAnsi="Arial" w:cs="Arial"/>
              </w:rPr>
            </w:pPr>
            <w:r>
              <w:rPr>
                <w:rFonts w:ascii="Arial" w:eastAsia="Times New Roman" w:hAnsi="Arial" w:cs="Arial"/>
              </w:rPr>
              <w:t>Monitor the progress and impact of any intervention work, and make changes as needed</w:t>
            </w:r>
          </w:p>
          <w:p w:rsidR="00F01CF6" w:rsidRDefault="00262B04">
            <w:pPr>
              <w:pStyle w:val="ListParagraph"/>
              <w:numPr>
                <w:ilvl w:val="0"/>
                <w:numId w:val="35"/>
              </w:numPr>
              <w:jc w:val="both"/>
              <w:rPr>
                <w:rFonts w:ascii="Arial" w:hAnsi="Arial" w:cs="Arial"/>
              </w:rPr>
            </w:pPr>
            <w:r>
              <w:rPr>
                <w:rFonts w:ascii="Arial" w:hAnsi="Arial" w:cs="Arial"/>
              </w:rPr>
              <w:t>Feedback to members of the Pastoral and Senior Leadership Team on strategies, student behaviour, progress and achievements</w:t>
            </w:r>
          </w:p>
          <w:p w:rsidR="00F01CF6" w:rsidRDefault="00262B04">
            <w:pPr>
              <w:pStyle w:val="ListParagraph"/>
              <w:numPr>
                <w:ilvl w:val="0"/>
                <w:numId w:val="35"/>
              </w:numPr>
              <w:jc w:val="both"/>
              <w:rPr>
                <w:rFonts w:ascii="Arial" w:hAnsi="Arial" w:cs="Arial"/>
              </w:rPr>
            </w:pPr>
            <w:r>
              <w:rPr>
                <w:rFonts w:ascii="Arial" w:hAnsi="Arial" w:cs="Arial"/>
              </w:rPr>
              <w:t>Direct the work of staff timetabled in the Student Support Centre, and ensure that staffing levels are appropriate to need</w:t>
            </w:r>
          </w:p>
          <w:p w:rsidR="00F01CF6" w:rsidRDefault="00262B04">
            <w:pPr>
              <w:pStyle w:val="ListParagraph"/>
              <w:numPr>
                <w:ilvl w:val="0"/>
                <w:numId w:val="35"/>
              </w:numPr>
              <w:jc w:val="both"/>
              <w:rPr>
                <w:rFonts w:ascii="Arial" w:hAnsi="Arial" w:cs="Arial"/>
              </w:rPr>
            </w:pPr>
            <w:r>
              <w:rPr>
                <w:rFonts w:ascii="Arial" w:hAnsi="Arial" w:cs="Arial"/>
              </w:rPr>
              <w:t>Ensure students receive appropriate support required in liaison with appropriate parties including Mentors, Keyworkers, Educational Psychologists and relevant support networks</w:t>
            </w:r>
          </w:p>
          <w:p w:rsidR="00F01CF6" w:rsidRDefault="00262B04">
            <w:pPr>
              <w:pStyle w:val="ListParagraph"/>
              <w:numPr>
                <w:ilvl w:val="0"/>
                <w:numId w:val="35"/>
              </w:numPr>
              <w:jc w:val="both"/>
              <w:rPr>
                <w:rFonts w:ascii="Arial" w:hAnsi="Arial" w:cs="Arial"/>
              </w:rPr>
            </w:pPr>
            <w:r>
              <w:rPr>
                <w:rFonts w:ascii="Arial" w:hAnsi="Arial" w:cs="Arial"/>
              </w:rPr>
              <w:t>To develop and provide learning programmes to support social and life skills</w:t>
            </w:r>
          </w:p>
          <w:p w:rsidR="00F01CF6" w:rsidRDefault="00262B04">
            <w:pPr>
              <w:pStyle w:val="ListParagraph"/>
              <w:numPr>
                <w:ilvl w:val="0"/>
                <w:numId w:val="35"/>
              </w:numPr>
              <w:jc w:val="both"/>
              <w:rPr>
                <w:rFonts w:ascii="Arial" w:hAnsi="Arial" w:cs="Arial"/>
              </w:rPr>
            </w:pPr>
            <w:r>
              <w:rPr>
                <w:rFonts w:ascii="Arial" w:hAnsi="Arial" w:cs="Arial"/>
              </w:rPr>
              <w:lastRenderedPageBreak/>
              <w:t>Ensure that subject teachers and mentors are updated about the progress of students whilst in the Student Support Centre</w:t>
            </w:r>
          </w:p>
          <w:p w:rsidR="00F01CF6" w:rsidRDefault="00262B04">
            <w:pPr>
              <w:pStyle w:val="ListParagraph"/>
              <w:numPr>
                <w:ilvl w:val="0"/>
                <w:numId w:val="35"/>
              </w:numPr>
              <w:jc w:val="both"/>
              <w:rPr>
                <w:rFonts w:ascii="Arial" w:hAnsi="Arial" w:cs="Arial"/>
              </w:rPr>
            </w:pPr>
            <w:r>
              <w:rPr>
                <w:rFonts w:ascii="Arial" w:hAnsi="Arial" w:cs="Arial"/>
              </w:rPr>
              <w:t>Ensure learning materials and resources are up to date and sufficient resources are available for key stage 2, 3 and 4.</w:t>
            </w:r>
          </w:p>
          <w:p w:rsidR="00F01CF6" w:rsidRDefault="00262B04">
            <w:pPr>
              <w:pStyle w:val="ListParagraph"/>
              <w:numPr>
                <w:ilvl w:val="0"/>
                <w:numId w:val="35"/>
              </w:numPr>
              <w:jc w:val="both"/>
              <w:rPr>
                <w:rFonts w:ascii="Arial" w:hAnsi="Arial" w:cs="Arial"/>
              </w:rPr>
            </w:pPr>
            <w:r>
              <w:rPr>
                <w:rFonts w:ascii="Arial" w:hAnsi="Arial" w:cs="Arial"/>
              </w:rPr>
              <w:t>Communicate with parents as required to support and encourage learning within the home environment</w:t>
            </w:r>
          </w:p>
          <w:p w:rsidR="00F01CF6" w:rsidRDefault="00F01CF6">
            <w:pPr>
              <w:jc w:val="both"/>
              <w:rPr>
                <w:rFonts w:ascii="Arial" w:hAnsi="Arial" w:cs="Arial"/>
              </w:rPr>
            </w:pPr>
          </w:p>
          <w:p w:rsidR="00F01CF6" w:rsidRDefault="00262B04">
            <w:pPr>
              <w:jc w:val="both"/>
              <w:rPr>
                <w:rFonts w:ascii="Arial" w:eastAsia="Times New Roman" w:hAnsi="Arial" w:cs="Arial"/>
              </w:rPr>
            </w:pPr>
            <w:r>
              <w:rPr>
                <w:rFonts w:ascii="Arial" w:eastAsia="Times New Roman" w:hAnsi="Arial" w:cs="Arial"/>
              </w:rPr>
              <w:t xml:space="preserve"> </w:t>
            </w:r>
          </w:p>
          <w:p w:rsidR="00F01CF6" w:rsidRDefault="00262B04">
            <w:pPr>
              <w:jc w:val="both"/>
              <w:rPr>
                <w:rFonts w:ascii="Arial" w:eastAsia="Times New Roman" w:hAnsi="Arial" w:cs="Arial"/>
                <w:b/>
              </w:rPr>
            </w:pPr>
            <w:r>
              <w:rPr>
                <w:rFonts w:ascii="Arial" w:eastAsia="Times New Roman" w:hAnsi="Arial" w:cs="Arial"/>
                <w:b/>
              </w:rPr>
              <w:t>To Support and work with Disadvantaged Students (Pupil Premium) to include:</w:t>
            </w:r>
          </w:p>
          <w:p w:rsidR="00F01CF6" w:rsidRDefault="00F01CF6">
            <w:pPr>
              <w:jc w:val="both"/>
              <w:rPr>
                <w:rFonts w:ascii="Arial" w:eastAsia="Times New Roman" w:hAnsi="Arial" w:cs="Arial"/>
                <w:b/>
                <w:sz w:val="10"/>
                <w:szCs w:val="10"/>
              </w:rPr>
            </w:pPr>
          </w:p>
          <w:p w:rsidR="00F01CF6" w:rsidRDefault="00262B04">
            <w:pPr>
              <w:numPr>
                <w:ilvl w:val="0"/>
                <w:numId w:val="35"/>
              </w:numPr>
              <w:jc w:val="both"/>
              <w:rPr>
                <w:rFonts w:ascii="Arial" w:eastAsia="Times New Roman" w:hAnsi="Arial" w:cs="Arial"/>
              </w:rPr>
            </w:pPr>
            <w:r>
              <w:rPr>
                <w:rFonts w:ascii="Arial" w:eastAsia="Times New Roman" w:hAnsi="Arial" w:cs="Arial"/>
              </w:rPr>
              <w:t>Ensure that Disadvantaged Students have full access to the curriculum through the provision of relevant learning resources and liaise with appropriate staff to provide these</w:t>
            </w:r>
          </w:p>
          <w:p w:rsidR="00F01CF6" w:rsidRDefault="00262B04">
            <w:pPr>
              <w:numPr>
                <w:ilvl w:val="0"/>
                <w:numId w:val="35"/>
              </w:numPr>
              <w:jc w:val="both"/>
              <w:rPr>
                <w:rFonts w:ascii="Arial" w:eastAsia="Times New Roman" w:hAnsi="Arial" w:cs="Arial"/>
              </w:rPr>
            </w:pPr>
            <w:r>
              <w:rPr>
                <w:rFonts w:ascii="Arial" w:eastAsia="Times New Roman" w:hAnsi="Arial" w:cs="Arial"/>
              </w:rPr>
              <w:t>Monitor the achievement and progress of this group of students after each Progress Review</w:t>
            </w:r>
          </w:p>
          <w:p w:rsidR="00F01CF6" w:rsidRDefault="00262B04">
            <w:pPr>
              <w:numPr>
                <w:ilvl w:val="0"/>
                <w:numId w:val="35"/>
              </w:numPr>
              <w:jc w:val="both"/>
              <w:rPr>
                <w:rFonts w:ascii="Arial" w:eastAsia="Times New Roman" w:hAnsi="Arial" w:cs="Arial"/>
              </w:rPr>
            </w:pPr>
            <w:r>
              <w:rPr>
                <w:rFonts w:ascii="Arial" w:eastAsia="Times New Roman" w:hAnsi="Arial" w:cs="Arial"/>
              </w:rPr>
              <w:t>Liaise with feeder schools to identify intervention and support that students have received whilst in their current school and the impact of this</w:t>
            </w:r>
          </w:p>
          <w:p w:rsidR="00F01CF6" w:rsidRDefault="00262B04">
            <w:pPr>
              <w:numPr>
                <w:ilvl w:val="0"/>
                <w:numId w:val="35"/>
              </w:numPr>
              <w:jc w:val="both"/>
              <w:rPr>
                <w:rFonts w:ascii="Arial" w:eastAsia="Times New Roman" w:hAnsi="Arial" w:cs="Arial"/>
              </w:rPr>
            </w:pPr>
            <w:r>
              <w:rPr>
                <w:rFonts w:ascii="Arial" w:eastAsia="Times New Roman" w:hAnsi="Arial" w:cs="Arial"/>
              </w:rPr>
              <w:t>Liaise with Faculty Leaders and use Progress Reviews and other data to identify students who are currently under achieving, to provide the required support</w:t>
            </w:r>
          </w:p>
          <w:p w:rsidR="00F01CF6" w:rsidRDefault="00262B04">
            <w:pPr>
              <w:numPr>
                <w:ilvl w:val="0"/>
                <w:numId w:val="35"/>
              </w:numPr>
              <w:jc w:val="both"/>
              <w:rPr>
                <w:rFonts w:ascii="Arial" w:eastAsia="Times New Roman" w:hAnsi="Arial" w:cs="Arial"/>
              </w:rPr>
            </w:pPr>
            <w:r>
              <w:rPr>
                <w:rFonts w:ascii="Arial" w:eastAsia="Times New Roman" w:hAnsi="Arial" w:cs="Arial"/>
              </w:rPr>
              <w:t>Work with members of the Senior Leadership Team to prioritise students for intervention</w:t>
            </w:r>
          </w:p>
          <w:p w:rsidR="00F01CF6" w:rsidRDefault="00262B04">
            <w:pPr>
              <w:numPr>
                <w:ilvl w:val="0"/>
                <w:numId w:val="35"/>
              </w:numPr>
              <w:jc w:val="both"/>
              <w:rPr>
                <w:rFonts w:ascii="Arial" w:eastAsia="Times New Roman" w:hAnsi="Arial" w:cs="Arial"/>
              </w:rPr>
            </w:pPr>
            <w:r>
              <w:rPr>
                <w:rFonts w:ascii="Arial" w:eastAsia="Times New Roman" w:hAnsi="Arial" w:cs="Arial"/>
              </w:rPr>
              <w:t>Work across departments and faculties, liaising with the relevant staff to co-ordinate and plan intervention for targeted Disadvantage Students</w:t>
            </w:r>
          </w:p>
          <w:p w:rsidR="00F01CF6" w:rsidRDefault="00262B04">
            <w:pPr>
              <w:numPr>
                <w:ilvl w:val="0"/>
                <w:numId w:val="35"/>
              </w:numPr>
              <w:jc w:val="both"/>
              <w:rPr>
                <w:rFonts w:ascii="Arial" w:eastAsia="Times New Roman" w:hAnsi="Arial" w:cs="Arial"/>
              </w:rPr>
            </w:pPr>
            <w:r>
              <w:rPr>
                <w:rFonts w:ascii="Arial" w:eastAsia="Times New Roman" w:hAnsi="Arial" w:cs="Arial"/>
              </w:rPr>
              <w:t>Work with Disadvantaged Students to deliver intervention and provide support, this may involve one to one or small group work, in and out of lessons, extra-curricular support using the most appropriate strategies</w:t>
            </w:r>
          </w:p>
          <w:p w:rsidR="00F01CF6" w:rsidRDefault="00262B04">
            <w:pPr>
              <w:numPr>
                <w:ilvl w:val="0"/>
                <w:numId w:val="35"/>
              </w:numPr>
              <w:jc w:val="both"/>
              <w:rPr>
                <w:rFonts w:ascii="Arial" w:eastAsia="Times New Roman" w:hAnsi="Arial" w:cs="Arial"/>
              </w:rPr>
            </w:pPr>
            <w:r>
              <w:rPr>
                <w:rFonts w:ascii="Arial" w:eastAsia="Times New Roman" w:hAnsi="Arial" w:cs="Arial"/>
              </w:rPr>
              <w:t>Monitor and feedback progress and impact of any intervention work to relevant members of the Senior Leadership Team</w:t>
            </w:r>
          </w:p>
          <w:p w:rsidR="00F01CF6" w:rsidRDefault="00262B04">
            <w:pPr>
              <w:pStyle w:val="ListParagraph"/>
              <w:numPr>
                <w:ilvl w:val="0"/>
                <w:numId w:val="35"/>
              </w:numPr>
              <w:jc w:val="both"/>
              <w:rPr>
                <w:rFonts w:ascii="Arial" w:hAnsi="Arial" w:cs="Arial"/>
              </w:rPr>
            </w:pPr>
            <w:r>
              <w:rPr>
                <w:rFonts w:ascii="Arial" w:hAnsi="Arial" w:cs="Arial"/>
              </w:rPr>
              <w:t xml:space="preserve">Liaise with members of the Pastoral Team as appropriate, and Senior Leadership Team on strategies, student behaviour, progress, study support and achievements </w:t>
            </w:r>
          </w:p>
          <w:p w:rsidR="00F01CF6" w:rsidRDefault="00262B04">
            <w:pPr>
              <w:pStyle w:val="ListParagraph"/>
              <w:numPr>
                <w:ilvl w:val="0"/>
                <w:numId w:val="35"/>
              </w:numPr>
              <w:jc w:val="both"/>
              <w:rPr>
                <w:rFonts w:ascii="Arial" w:hAnsi="Arial" w:cs="Arial"/>
              </w:rPr>
            </w:pPr>
            <w:r>
              <w:rPr>
                <w:rFonts w:ascii="Arial" w:hAnsi="Arial" w:cs="Arial"/>
              </w:rPr>
              <w:t>Ensure students receive appropriate support required in liaison with appropriate parties including Mentors, Keyworkers, Educational Psychologists and relevant support networks</w:t>
            </w:r>
          </w:p>
          <w:p w:rsidR="00F01CF6" w:rsidRDefault="00F01CF6">
            <w:pPr>
              <w:jc w:val="both"/>
              <w:rPr>
                <w:rFonts w:ascii="Arial" w:eastAsia="Times New Roman" w:hAnsi="Arial" w:cs="Arial"/>
              </w:rPr>
            </w:pPr>
          </w:p>
          <w:p w:rsidR="00F01CF6" w:rsidRDefault="00F01CF6">
            <w:pPr>
              <w:jc w:val="both"/>
              <w:rPr>
                <w:rFonts w:ascii="Arial" w:eastAsia="Times New Roman" w:hAnsi="Arial" w:cs="Arial"/>
              </w:rPr>
            </w:pPr>
          </w:p>
          <w:p w:rsidR="00F01CF6" w:rsidRDefault="00262B04">
            <w:pPr>
              <w:jc w:val="both"/>
              <w:rPr>
                <w:rFonts w:ascii="Arial" w:eastAsia="Times New Roman" w:hAnsi="Arial" w:cs="Arial"/>
              </w:rPr>
            </w:pPr>
            <w:r>
              <w:rPr>
                <w:rFonts w:ascii="Arial" w:eastAsia="Times New Roman" w:hAnsi="Arial" w:cs="Arial"/>
              </w:rPr>
              <w:t>Based in the Student Support Centre the post holder would also be expected to:</w:t>
            </w:r>
          </w:p>
          <w:p w:rsidR="00F01CF6" w:rsidRDefault="00F01CF6">
            <w:pPr>
              <w:jc w:val="both"/>
              <w:rPr>
                <w:rFonts w:ascii="Arial" w:eastAsia="Times New Roman" w:hAnsi="Arial" w:cs="Arial"/>
                <w:sz w:val="10"/>
                <w:szCs w:val="10"/>
              </w:rPr>
            </w:pPr>
          </w:p>
          <w:p w:rsidR="00F01CF6" w:rsidRDefault="00262B04">
            <w:pPr>
              <w:numPr>
                <w:ilvl w:val="0"/>
                <w:numId w:val="35"/>
              </w:numPr>
              <w:jc w:val="both"/>
              <w:rPr>
                <w:rFonts w:ascii="Arial" w:eastAsia="Times New Roman" w:hAnsi="Arial" w:cs="Arial"/>
                <w:bCs/>
              </w:rPr>
            </w:pPr>
            <w:r>
              <w:rPr>
                <w:rFonts w:ascii="Arial" w:eastAsia="Times New Roman" w:hAnsi="Arial" w:cs="Arial"/>
                <w:bCs/>
              </w:rPr>
              <w:t>Develop an expertise and knowledge of the Trusts curriculum and the marking criteria for each subject.</w:t>
            </w:r>
          </w:p>
          <w:p w:rsidR="00F01CF6" w:rsidRDefault="00262B04">
            <w:pPr>
              <w:numPr>
                <w:ilvl w:val="0"/>
                <w:numId w:val="35"/>
              </w:numPr>
              <w:jc w:val="both"/>
              <w:rPr>
                <w:rFonts w:ascii="Arial" w:eastAsia="Times New Roman" w:hAnsi="Arial" w:cs="Arial"/>
                <w:bCs/>
              </w:rPr>
            </w:pPr>
            <w:r>
              <w:rPr>
                <w:rFonts w:ascii="Arial" w:eastAsia="Times New Roman" w:hAnsi="Arial" w:cs="Arial"/>
              </w:rPr>
              <w:t>Assist as required/directed subject teachers, by providing a high level of support, in the delivery of the curriculum.</w:t>
            </w:r>
          </w:p>
          <w:p w:rsidR="00F01CF6" w:rsidRDefault="00262B04">
            <w:pPr>
              <w:numPr>
                <w:ilvl w:val="0"/>
                <w:numId w:val="35"/>
              </w:numPr>
              <w:jc w:val="both"/>
              <w:rPr>
                <w:rFonts w:ascii="Arial" w:eastAsia="Times New Roman" w:hAnsi="Arial" w:cs="Arial"/>
                <w:bCs/>
              </w:rPr>
            </w:pPr>
            <w:r>
              <w:rPr>
                <w:rFonts w:ascii="Arial" w:eastAsia="Times New Roman" w:hAnsi="Arial" w:cs="Arial"/>
              </w:rPr>
              <w:t>I</w:t>
            </w:r>
            <w:r>
              <w:rPr>
                <w:rFonts w:ascii="Arial" w:eastAsia="Times New Roman" w:hAnsi="Arial" w:cs="Arial"/>
                <w:bCs/>
              </w:rPr>
              <w:t xml:space="preserve">n collaboration with teaching staff, construct and use teaching and learning objectives to plan and prepare challenging learning programmes; planning your own role in lessons and adjusting as appropriate within frameworks set by the teachers. </w:t>
            </w:r>
          </w:p>
          <w:p w:rsidR="00F01CF6" w:rsidRDefault="00262B04">
            <w:pPr>
              <w:numPr>
                <w:ilvl w:val="0"/>
                <w:numId w:val="35"/>
              </w:numPr>
              <w:jc w:val="both"/>
              <w:rPr>
                <w:rFonts w:ascii="Arial" w:eastAsia="Times New Roman" w:hAnsi="Arial" w:cs="Arial"/>
                <w:bCs/>
              </w:rPr>
            </w:pPr>
            <w:r>
              <w:rPr>
                <w:rFonts w:ascii="Arial" w:eastAsia="Times New Roman" w:hAnsi="Arial" w:cs="Arial"/>
                <w:bCs/>
              </w:rPr>
              <w:t>Advance and support students’ learning in a range of classroom settings, including working with individuals, small groups and covering whole classes where the assigned teacher is not present, delivering pre-determined learning activities whilst ensuring pupil safety and facilitating students’ emotional development.</w:t>
            </w:r>
            <w:r>
              <w:rPr>
                <w:rFonts w:ascii="Arial" w:eastAsia="Times New Roman" w:hAnsi="Arial" w:cs="Arial"/>
                <w:bCs/>
                <w:noProof/>
                <w:lang w:eastAsia="en-GB"/>
              </w:rPr>
              <w:t xml:space="preserve"> </w:t>
            </w:r>
          </w:p>
          <w:p w:rsidR="00F01CF6" w:rsidRDefault="00262B04">
            <w:pPr>
              <w:numPr>
                <w:ilvl w:val="0"/>
                <w:numId w:val="35"/>
              </w:numPr>
              <w:jc w:val="both"/>
              <w:rPr>
                <w:rFonts w:ascii="Arial" w:eastAsia="Times New Roman" w:hAnsi="Arial" w:cs="Arial"/>
                <w:bCs/>
              </w:rPr>
            </w:pPr>
            <w:r>
              <w:rPr>
                <w:rFonts w:ascii="Arial" w:eastAsia="Times New Roman" w:hAnsi="Arial" w:cs="Arial"/>
                <w:bCs/>
              </w:rPr>
              <w:t>Monitor, evaluate and report back individual students’ needs, their engagement in activities and their achievement of the desired learning objectives to the appropriate faculty thus contributing, maintaining and analysing records of students’ progress.</w:t>
            </w:r>
          </w:p>
          <w:p w:rsidR="00F01CF6" w:rsidRDefault="00262B04">
            <w:pPr>
              <w:numPr>
                <w:ilvl w:val="0"/>
                <w:numId w:val="35"/>
              </w:numPr>
              <w:jc w:val="both"/>
              <w:rPr>
                <w:rFonts w:ascii="Arial" w:eastAsia="Times New Roman" w:hAnsi="Arial" w:cs="Arial"/>
                <w:bCs/>
              </w:rPr>
            </w:pPr>
            <w:r>
              <w:rPr>
                <w:rFonts w:ascii="Arial" w:eastAsia="Times New Roman" w:hAnsi="Arial" w:cs="Arial"/>
                <w:bCs/>
              </w:rPr>
              <w:t xml:space="preserve">Monitor students’ responses to learning tasks and modify their approach accordingly. </w:t>
            </w:r>
          </w:p>
          <w:p w:rsidR="00F01CF6" w:rsidRDefault="00262B04">
            <w:pPr>
              <w:numPr>
                <w:ilvl w:val="0"/>
                <w:numId w:val="35"/>
              </w:numPr>
              <w:jc w:val="both"/>
              <w:rPr>
                <w:rFonts w:ascii="Arial" w:eastAsia="Times New Roman" w:hAnsi="Arial" w:cs="Arial"/>
              </w:rPr>
            </w:pPr>
            <w:r>
              <w:rPr>
                <w:rFonts w:ascii="Arial" w:eastAsia="Times New Roman" w:hAnsi="Arial" w:cs="Arial"/>
              </w:rPr>
              <w:t>Have high expectations of, build and maintain successful relationships with students; respect their social, cultural, linguistic, religious and ethnic backgrounds and be committed to raising their educational achievement</w:t>
            </w:r>
          </w:p>
          <w:p w:rsidR="00F01CF6" w:rsidRDefault="00262B04">
            <w:pPr>
              <w:numPr>
                <w:ilvl w:val="0"/>
                <w:numId w:val="35"/>
              </w:numPr>
              <w:jc w:val="both"/>
              <w:rPr>
                <w:rFonts w:ascii="Arial" w:eastAsia="Times New Roman" w:hAnsi="Arial" w:cs="Arial"/>
              </w:rPr>
            </w:pPr>
            <w:r>
              <w:rPr>
                <w:rFonts w:ascii="Arial" w:eastAsia="Times New Roman" w:hAnsi="Arial" w:cs="Arial"/>
              </w:rPr>
              <w:t>As a fully integrated member of staff, be responsible for working to and upholding Trust’s policies, procedures and statutory frameworks that directly impact on work with students. Contribute to development where appropriate</w:t>
            </w:r>
          </w:p>
          <w:p w:rsidR="00F01CF6" w:rsidRDefault="00262B04">
            <w:pPr>
              <w:numPr>
                <w:ilvl w:val="0"/>
                <w:numId w:val="35"/>
              </w:numPr>
              <w:jc w:val="both"/>
              <w:rPr>
                <w:rFonts w:ascii="Arial" w:eastAsia="Times New Roman" w:hAnsi="Arial" w:cs="Arial"/>
                <w:bCs/>
              </w:rPr>
            </w:pPr>
            <w:r>
              <w:rPr>
                <w:rFonts w:ascii="Arial" w:eastAsia="Times New Roman" w:hAnsi="Arial" w:cs="Arial"/>
              </w:rPr>
              <w:t xml:space="preserve">Ensure the general safety and welfare of students by being aware of Health and Safety guidelines, reporting accidents to appropriate personnel.  </w:t>
            </w:r>
          </w:p>
          <w:p w:rsidR="00F01CF6" w:rsidRDefault="00262B04">
            <w:pPr>
              <w:numPr>
                <w:ilvl w:val="0"/>
                <w:numId w:val="35"/>
              </w:numPr>
              <w:jc w:val="both"/>
              <w:rPr>
                <w:rFonts w:ascii="Arial" w:eastAsia="Times New Roman" w:hAnsi="Arial" w:cs="Arial"/>
                <w:bCs/>
              </w:rPr>
            </w:pPr>
            <w:r>
              <w:rPr>
                <w:rFonts w:ascii="Arial" w:eastAsia="Times New Roman" w:hAnsi="Arial" w:cs="Arial"/>
                <w:bCs/>
              </w:rPr>
              <w:t xml:space="preserve">Organise and manage safely the learning activities, the physical teaching space and resources for which they are given responsibility. </w:t>
            </w:r>
          </w:p>
          <w:p w:rsidR="00F01CF6" w:rsidRDefault="00262B04">
            <w:pPr>
              <w:numPr>
                <w:ilvl w:val="0"/>
                <w:numId w:val="35"/>
              </w:numPr>
              <w:jc w:val="both"/>
              <w:rPr>
                <w:rFonts w:ascii="Arial" w:eastAsia="Times New Roman" w:hAnsi="Arial" w:cs="Arial"/>
              </w:rPr>
            </w:pPr>
            <w:r>
              <w:rPr>
                <w:rFonts w:ascii="Arial" w:eastAsia="Times New Roman" w:hAnsi="Arial" w:cs="Arial"/>
                <w:bCs/>
              </w:rPr>
              <w:lastRenderedPageBreak/>
              <w:t>Liaise effectively and work positively with parents, carers and other agencies regarding the needs of individual students whilst being aware of confidentiality issues.</w:t>
            </w:r>
          </w:p>
          <w:p w:rsidR="00F01CF6" w:rsidRDefault="00262B04">
            <w:pPr>
              <w:numPr>
                <w:ilvl w:val="0"/>
                <w:numId w:val="35"/>
              </w:numPr>
              <w:jc w:val="both"/>
              <w:rPr>
                <w:rFonts w:ascii="Arial" w:eastAsia="Times New Roman" w:hAnsi="Arial" w:cs="Arial"/>
                <w:bCs/>
              </w:rPr>
            </w:pPr>
            <w:r>
              <w:rPr>
                <w:rFonts w:ascii="Arial" w:eastAsia="Times New Roman" w:hAnsi="Arial" w:cs="Arial"/>
                <w:bCs/>
              </w:rPr>
              <w:t>Offer a high level of support, demonstrate and promote the positive values, attitudes and behaviour they expect from the students with whom they work.</w:t>
            </w:r>
          </w:p>
          <w:p w:rsidR="00F01CF6" w:rsidRDefault="00262B04">
            <w:pPr>
              <w:numPr>
                <w:ilvl w:val="0"/>
                <w:numId w:val="35"/>
              </w:numPr>
              <w:jc w:val="both"/>
              <w:rPr>
                <w:rFonts w:ascii="Arial" w:eastAsia="Times New Roman" w:hAnsi="Arial" w:cs="Arial"/>
              </w:rPr>
            </w:pPr>
            <w:r>
              <w:rPr>
                <w:rFonts w:ascii="Arial" w:eastAsia="Times New Roman" w:hAnsi="Arial" w:cs="Arial"/>
              </w:rPr>
              <w:t>Develop inclusion by facilitating participation and learning; help build confidence, self-esteem, a sense of independence, understanding of diversity and access to the curriculum so that all pupils are enabled to reach their full potential alongside their peers whilst promoting independent learning.</w:t>
            </w:r>
          </w:p>
          <w:p w:rsidR="00F01CF6" w:rsidRDefault="00262B04">
            <w:pPr>
              <w:numPr>
                <w:ilvl w:val="0"/>
                <w:numId w:val="35"/>
              </w:numPr>
              <w:jc w:val="both"/>
              <w:rPr>
                <w:rFonts w:ascii="Arial" w:eastAsia="Times New Roman" w:hAnsi="Arial" w:cs="Arial"/>
                <w:bCs/>
              </w:rPr>
            </w:pPr>
            <w:r>
              <w:rPr>
                <w:rFonts w:ascii="Arial" w:eastAsia="Times New Roman" w:hAnsi="Arial" w:cs="Arial"/>
                <w:bCs/>
              </w:rPr>
              <w:t>Demonstrate effective classroom management and organisation by implementing strategies to encourage a high standard of behaviour in line with the Trust’s behaviour policy which contributes to a purposeful learning environment.</w:t>
            </w:r>
          </w:p>
          <w:p w:rsidR="00F01CF6" w:rsidRDefault="00262B04">
            <w:pPr>
              <w:numPr>
                <w:ilvl w:val="0"/>
                <w:numId w:val="35"/>
              </w:numPr>
              <w:jc w:val="both"/>
              <w:rPr>
                <w:rFonts w:ascii="Arial" w:eastAsia="Times New Roman" w:hAnsi="Arial" w:cs="Arial"/>
                <w:bCs/>
              </w:rPr>
            </w:pPr>
            <w:r>
              <w:rPr>
                <w:rFonts w:ascii="Arial" w:eastAsia="Times New Roman" w:hAnsi="Arial" w:cs="Arial"/>
                <w:bCs/>
              </w:rPr>
              <w:t>Contribute effectively to the selection and preparation of teaching resources that meet the diversity of students’ needs and interests.</w:t>
            </w:r>
          </w:p>
          <w:p w:rsidR="00F01CF6" w:rsidRDefault="00262B04">
            <w:pPr>
              <w:numPr>
                <w:ilvl w:val="0"/>
                <w:numId w:val="35"/>
              </w:numPr>
              <w:jc w:val="both"/>
              <w:rPr>
                <w:rFonts w:ascii="Arial" w:eastAsia="Times New Roman" w:hAnsi="Arial" w:cs="Arial"/>
                <w:bCs/>
              </w:rPr>
            </w:pPr>
            <w:r>
              <w:rPr>
                <w:rFonts w:ascii="Arial" w:eastAsia="Times New Roman" w:hAnsi="Arial" w:cs="Arial"/>
                <w:bCs/>
              </w:rPr>
              <w:t xml:space="preserve">Provide extensive support to teachers in evaluating student progress through a range of assessment activities and liaise with pastoral staff where appropriate. </w:t>
            </w:r>
          </w:p>
          <w:p w:rsidR="00F01CF6" w:rsidRDefault="00262B04">
            <w:pPr>
              <w:numPr>
                <w:ilvl w:val="0"/>
                <w:numId w:val="35"/>
              </w:numPr>
              <w:jc w:val="both"/>
              <w:rPr>
                <w:rFonts w:ascii="Arial" w:eastAsia="Times New Roman" w:hAnsi="Arial" w:cs="Arial"/>
                <w:bCs/>
              </w:rPr>
            </w:pPr>
            <w:r>
              <w:rPr>
                <w:rFonts w:ascii="Arial" w:eastAsia="Times New Roman" w:hAnsi="Arial" w:cs="Arial"/>
                <w:bCs/>
              </w:rPr>
              <w:t>Use clearly structured teaching and learning activities, which interest and motivate students, and advance their learning.</w:t>
            </w:r>
          </w:p>
          <w:p w:rsidR="00F01CF6" w:rsidRDefault="00262B04">
            <w:pPr>
              <w:numPr>
                <w:ilvl w:val="0"/>
                <w:numId w:val="35"/>
              </w:numPr>
              <w:jc w:val="both"/>
              <w:rPr>
                <w:rFonts w:ascii="Arial" w:eastAsia="Times New Roman" w:hAnsi="Arial" w:cs="Arial"/>
                <w:bCs/>
              </w:rPr>
            </w:pPr>
            <w:r>
              <w:rPr>
                <w:rFonts w:ascii="Arial" w:eastAsia="Times New Roman" w:hAnsi="Arial" w:cs="Arial"/>
                <w:bCs/>
              </w:rPr>
              <w:t>Communicate effectively and sensitively with students to support their learning.</w:t>
            </w:r>
          </w:p>
          <w:p w:rsidR="00F01CF6" w:rsidRDefault="00262B04">
            <w:pPr>
              <w:numPr>
                <w:ilvl w:val="0"/>
                <w:numId w:val="35"/>
              </w:numPr>
              <w:jc w:val="both"/>
              <w:rPr>
                <w:rFonts w:ascii="Arial" w:eastAsia="Times New Roman" w:hAnsi="Arial" w:cs="Arial"/>
                <w:bCs/>
              </w:rPr>
            </w:pPr>
            <w:r>
              <w:rPr>
                <w:rFonts w:ascii="Arial" w:eastAsia="Times New Roman" w:hAnsi="Arial" w:cs="Arial"/>
                <w:bCs/>
              </w:rPr>
              <w:t xml:space="preserve">Be able, where relevant, to guide the work of other adults supporting teaching and learning in the classroom. </w:t>
            </w:r>
          </w:p>
          <w:p w:rsidR="00F01CF6" w:rsidRDefault="00262B04">
            <w:pPr>
              <w:numPr>
                <w:ilvl w:val="0"/>
                <w:numId w:val="35"/>
              </w:numPr>
              <w:jc w:val="both"/>
              <w:rPr>
                <w:rFonts w:ascii="Arial" w:hAnsi="Arial" w:cs="Arial"/>
              </w:rPr>
            </w:pPr>
            <w:r>
              <w:rPr>
                <w:rFonts w:ascii="Arial" w:eastAsia="Times New Roman" w:hAnsi="Arial" w:cs="Arial"/>
                <w:bCs/>
              </w:rPr>
              <w:t>Be able to recognise and respond effectively to equal opportunities issues as they arise, including challenging stereotyped views, bullying or harassment, following relevant policies and procedures.</w:t>
            </w:r>
          </w:p>
          <w:p w:rsidR="00F01CF6" w:rsidRDefault="00262B04">
            <w:pPr>
              <w:numPr>
                <w:ilvl w:val="0"/>
                <w:numId w:val="35"/>
              </w:numPr>
              <w:jc w:val="both"/>
              <w:rPr>
                <w:rFonts w:ascii="Arial" w:eastAsia="Times New Roman" w:hAnsi="Arial" w:cs="Arial"/>
              </w:rPr>
            </w:pPr>
            <w:r>
              <w:rPr>
                <w:rFonts w:ascii="Arial" w:eastAsia="Times New Roman" w:hAnsi="Arial" w:cs="Arial"/>
              </w:rPr>
              <w:t>Supervise students during social times, carrying out duties around school as directed.</w:t>
            </w:r>
          </w:p>
          <w:p w:rsidR="00F01CF6" w:rsidRDefault="00262B04">
            <w:pPr>
              <w:numPr>
                <w:ilvl w:val="0"/>
                <w:numId w:val="35"/>
              </w:numPr>
              <w:jc w:val="both"/>
              <w:rPr>
                <w:rFonts w:ascii="Arial" w:hAnsi="Arial" w:cs="Arial"/>
              </w:rPr>
            </w:pPr>
            <w:r>
              <w:rPr>
                <w:rFonts w:ascii="Arial" w:eastAsia="Times New Roman" w:hAnsi="Arial" w:cs="Arial"/>
                <w:bCs/>
              </w:rPr>
              <w:t xml:space="preserve">To be on the rota to support the out of </w:t>
            </w:r>
            <w:proofErr w:type="gramStart"/>
            <w:r>
              <w:rPr>
                <w:rFonts w:ascii="Arial" w:eastAsia="Times New Roman" w:hAnsi="Arial" w:cs="Arial"/>
                <w:bCs/>
              </w:rPr>
              <w:t>hours</w:t>
            </w:r>
            <w:proofErr w:type="gramEnd"/>
            <w:r>
              <w:rPr>
                <w:rFonts w:ascii="Arial" w:eastAsia="Times New Roman" w:hAnsi="Arial" w:cs="Arial"/>
                <w:bCs/>
              </w:rPr>
              <w:t xml:space="preserve"> study support as and when required.                </w:t>
            </w:r>
          </w:p>
          <w:p w:rsidR="00F01CF6" w:rsidRDefault="00F01CF6">
            <w:pPr>
              <w:jc w:val="both"/>
              <w:rPr>
                <w:rFonts w:ascii="Arial" w:eastAsia="Times New Roman" w:hAnsi="Arial" w:cs="Arial"/>
                <w:bCs/>
              </w:rPr>
            </w:pPr>
          </w:p>
          <w:p w:rsidR="00F01CF6" w:rsidRDefault="00262B04">
            <w:pPr>
              <w:jc w:val="both"/>
              <w:rPr>
                <w:rFonts w:ascii="Arial" w:eastAsia="Times New Roman" w:hAnsi="Arial" w:cs="Arial"/>
                <w:b/>
                <w:bCs/>
              </w:rPr>
            </w:pPr>
            <w:r>
              <w:rPr>
                <w:rFonts w:ascii="Arial" w:eastAsia="Times New Roman" w:hAnsi="Arial" w:cs="Arial"/>
                <w:b/>
                <w:bCs/>
              </w:rPr>
              <w:t>Knowledge and skills:</w:t>
            </w:r>
          </w:p>
          <w:p w:rsidR="00F01CF6" w:rsidRDefault="00262B04">
            <w:pPr>
              <w:numPr>
                <w:ilvl w:val="0"/>
                <w:numId w:val="35"/>
              </w:numPr>
              <w:jc w:val="both"/>
              <w:rPr>
                <w:rFonts w:ascii="Arial" w:eastAsia="Times New Roman" w:hAnsi="Arial" w:cs="Arial"/>
                <w:bCs/>
              </w:rPr>
            </w:pPr>
            <w:r>
              <w:rPr>
                <w:rFonts w:ascii="Arial" w:eastAsia="Times New Roman" w:hAnsi="Arial" w:cs="Arial"/>
                <w:bCs/>
              </w:rPr>
              <w:t>Knowledge of Child Protection and Health &amp; Safety regulations</w:t>
            </w:r>
          </w:p>
          <w:p w:rsidR="00F01CF6" w:rsidRDefault="00262B04">
            <w:pPr>
              <w:numPr>
                <w:ilvl w:val="0"/>
                <w:numId w:val="35"/>
              </w:numPr>
              <w:jc w:val="both"/>
              <w:rPr>
                <w:rFonts w:ascii="Arial" w:eastAsia="Times New Roman" w:hAnsi="Arial" w:cs="Arial"/>
                <w:bCs/>
              </w:rPr>
            </w:pPr>
            <w:r>
              <w:rPr>
                <w:rFonts w:ascii="Arial" w:eastAsia="Times New Roman" w:hAnsi="Arial" w:cs="Arial"/>
                <w:bCs/>
              </w:rPr>
              <w:t>Sufficient understanding of different subject areas to support student learning, and the ability to acquire further knowledge to contribute effectively and with confidence to the classes in which they are involved.</w:t>
            </w:r>
          </w:p>
          <w:p w:rsidR="00F01CF6" w:rsidRDefault="00262B04">
            <w:pPr>
              <w:numPr>
                <w:ilvl w:val="0"/>
                <w:numId w:val="35"/>
              </w:numPr>
              <w:jc w:val="both"/>
              <w:rPr>
                <w:rFonts w:ascii="Arial" w:eastAsia="Times New Roman" w:hAnsi="Arial" w:cs="Arial"/>
                <w:bCs/>
              </w:rPr>
            </w:pPr>
            <w:r>
              <w:rPr>
                <w:rFonts w:ascii="Arial" w:eastAsia="Times New Roman" w:hAnsi="Arial" w:cs="Arial"/>
                <w:bCs/>
              </w:rPr>
              <w:t>Be familiar with the Trust curriculum, the age-related expectations of students, the main teaching methods and the testing/examination frameworks in the subjects and age ranges in which they are involved.</w:t>
            </w:r>
          </w:p>
          <w:p w:rsidR="00F01CF6" w:rsidRDefault="00262B04">
            <w:pPr>
              <w:numPr>
                <w:ilvl w:val="0"/>
                <w:numId w:val="35"/>
              </w:numPr>
              <w:jc w:val="both"/>
              <w:rPr>
                <w:rFonts w:ascii="Arial" w:eastAsia="Times New Roman" w:hAnsi="Arial" w:cs="Arial"/>
                <w:bCs/>
              </w:rPr>
            </w:pPr>
            <w:r>
              <w:rPr>
                <w:rFonts w:ascii="Arial" w:eastAsia="Times New Roman" w:hAnsi="Arial" w:cs="Arial"/>
                <w:bCs/>
              </w:rPr>
              <w:t>Understand the aims, content and intended outcomes for the lessons and intervention programs in which they are involved, and understand the place of these in the related teaching programme.</w:t>
            </w:r>
          </w:p>
          <w:p w:rsidR="00F01CF6" w:rsidRDefault="00262B04">
            <w:pPr>
              <w:numPr>
                <w:ilvl w:val="0"/>
                <w:numId w:val="35"/>
              </w:numPr>
              <w:jc w:val="both"/>
              <w:rPr>
                <w:rFonts w:ascii="Arial" w:eastAsia="Times New Roman" w:hAnsi="Arial" w:cs="Arial"/>
                <w:bCs/>
              </w:rPr>
            </w:pPr>
            <w:r>
              <w:rPr>
                <w:rFonts w:ascii="Arial" w:eastAsia="Times New Roman" w:hAnsi="Arial" w:cs="Arial"/>
                <w:bCs/>
              </w:rPr>
              <w:t>Knowledge of how to use ICT to advance student learning, and be able use ICT tools for their own and students’ benefit.</w:t>
            </w:r>
          </w:p>
          <w:p w:rsidR="00F01CF6" w:rsidRDefault="00262B04">
            <w:pPr>
              <w:numPr>
                <w:ilvl w:val="0"/>
                <w:numId w:val="35"/>
              </w:numPr>
              <w:jc w:val="both"/>
              <w:rPr>
                <w:rFonts w:ascii="Arial" w:eastAsia="Times New Roman" w:hAnsi="Arial" w:cs="Arial"/>
                <w:bCs/>
              </w:rPr>
            </w:pPr>
            <w:r>
              <w:rPr>
                <w:rFonts w:ascii="Arial" w:eastAsia="Times New Roman" w:hAnsi="Arial" w:cs="Arial"/>
                <w:bCs/>
              </w:rPr>
              <w:t>A high level of achievement.</w:t>
            </w:r>
          </w:p>
          <w:p w:rsidR="00F01CF6" w:rsidRDefault="00262B04">
            <w:pPr>
              <w:numPr>
                <w:ilvl w:val="0"/>
                <w:numId w:val="35"/>
              </w:numPr>
              <w:jc w:val="both"/>
              <w:rPr>
                <w:rFonts w:ascii="Arial" w:eastAsia="Times New Roman" w:hAnsi="Arial" w:cs="Arial"/>
                <w:bCs/>
              </w:rPr>
            </w:pPr>
            <w:r>
              <w:rPr>
                <w:rFonts w:ascii="Arial" w:eastAsia="Times New Roman" w:hAnsi="Arial" w:cs="Arial"/>
                <w:bCs/>
              </w:rPr>
              <w:t>Awareness of the statutory frameworks relevant to their role. Knowledge of a range of strategies to promote good behaviour.</w:t>
            </w:r>
          </w:p>
          <w:p w:rsidR="00F01CF6" w:rsidRDefault="00262B04">
            <w:pPr>
              <w:numPr>
                <w:ilvl w:val="0"/>
                <w:numId w:val="35"/>
              </w:numPr>
              <w:jc w:val="both"/>
              <w:rPr>
                <w:rFonts w:ascii="Arial" w:eastAsia="Times New Roman" w:hAnsi="Arial" w:cs="Arial"/>
                <w:bCs/>
              </w:rPr>
            </w:pPr>
            <w:r>
              <w:rPr>
                <w:rFonts w:ascii="Arial" w:eastAsia="Times New Roman" w:hAnsi="Arial" w:cs="Arial"/>
                <w:bCs/>
              </w:rPr>
              <w:t>Personal and/or professional development training.</w:t>
            </w:r>
          </w:p>
          <w:p w:rsidR="00F01CF6" w:rsidRDefault="00262B04">
            <w:pPr>
              <w:numPr>
                <w:ilvl w:val="0"/>
                <w:numId w:val="35"/>
              </w:numPr>
              <w:jc w:val="both"/>
              <w:rPr>
                <w:rFonts w:ascii="Arial" w:eastAsia="Times New Roman" w:hAnsi="Arial" w:cs="Arial"/>
                <w:bCs/>
              </w:rPr>
            </w:pPr>
            <w:r>
              <w:rPr>
                <w:rFonts w:ascii="Arial" w:eastAsia="Times New Roman" w:hAnsi="Arial" w:cs="Arial"/>
                <w:bCs/>
              </w:rPr>
              <w:t xml:space="preserve">Awareness of confidentiality issues linked to home/pupil/teacher/school work and to keep confidences as appropriate.   </w:t>
            </w:r>
          </w:p>
          <w:p w:rsidR="00F01CF6" w:rsidRDefault="00262B04">
            <w:pPr>
              <w:numPr>
                <w:ilvl w:val="0"/>
                <w:numId w:val="35"/>
              </w:numPr>
              <w:jc w:val="both"/>
              <w:rPr>
                <w:rFonts w:ascii="Arial" w:eastAsia="Times New Roman" w:hAnsi="Arial" w:cs="Arial"/>
                <w:bCs/>
              </w:rPr>
            </w:pPr>
            <w:r>
              <w:rPr>
                <w:rFonts w:ascii="Arial" w:eastAsia="Times New Roman" w:hAnsi="Arial" w:cs="Arial"/>
                <w:bCs/>
              </w:rPr>
              <w:t>Leadership skills – assist with management and development of Teaching Assistants</w:t>
            </w:r>
          </w:p>
          <w:p w:rsidR="00F01CF6" w:rsidRDefault="00F01CF6">
            <w:pPr>
              <w:jc w:val="both"/>
              <w:rPr>
                <w:rFonts w:ascii="Arial" w:eastAsia="Times New Roman" w:hAnsi="Arial" w:cs="Arial"/>
                <w:b/>
              </w:rPr>
            </w:pPr>
          </w:p>
          <w:p w:rsidR="00F01CF6" w:rsidRDefault="00262B04">
            <w:pPr>
              <w:jc w:val="both"/>
              <w:rPr>
                <w:rFonts w:ascii="Arial" w:eastAsia="Times New Roman" w:hAnsi="Arial" w:cs="Arial"/>
                <w:b/>
                <w:bCs/>
              </w:rPr>
            </w:pPr>
            <w:r>
              <w:rPr>
                <w:rFonts w:ascii="Arial" w:eastAsia="Times New Roman" w:hAnsi="Arial" w:cs="Arial"/>
                <w:b/>
                <w:bCs/>
              </w:rPr>
              <w:t>Qualifications</w:t>
            </w:r>
          </w:p>
          <w:p w:rsidR="00F01CF6" w:rsidRDefault="00262B04">
            <w:pPr>
              <w:numPr>
                <w:ilvl w:val="0"/>
                <w:numId w:val="35"/>
              </w:numPr>
              <w:jc w:val="both"/>
              <w:rPr>
                <w:rFonts w:ascii="Arial" w:eastAsia="Times New Roman" w:hAnsi="Arial" w:cs="Arial"/>
                <w:bCs/>
              </w:rPr>
            </w:pPr>
            <w:r>
              <w:rPr>
                <w:rFonts w:ascii="Arial" w:eastAsia="Times New Roman" w:hAnsi="Arial" w:cs="Arial"/>
                <w:bCs/>
              </w:rPr>
              <w:t>Proven experience of working with children of a relevant age.</w:t>
            </w:r>
          </w:p>
          <w:p w:rsidR="00F01CF6" w:rsidRDefault="00262B04">
            <w:pPr>
              <w:numPr>
                <w:ilvl w:val="0"/>
                <w:numId w:val="35"/>
              </w:numPr>
              <w:jc w:val="both"/>
              <w:rPr>
                <w:rFonts w:ascii="Arial" w:eastAsia="Times New Roman" w:hAnsi="Arial" w:cs="Arial"/>
              </w:rPr>
            </w:pPr>
            <w:r>
              <w:rPr>
                <w:rFonts w:ascii="Arial" w:eastAsia="Times New Roman" w:hAnsi="Arial" w:cs="Arial"/>
              </w:rPr>
              <w:t>Possess NVQ Level 3 for Teaching Assistants or equivalent Level 3 qualification</w:t>
            </w:r>
          </w:p>
          <w:p w:rsidR="00F01CF6" w:rsidRDefault="00262B04">
            <w:pPr>
              <w:numPr>
                <w:ilvl w:val="0"/>
                <w:numId w:val="35"/>
              </w:numPr>
              <w:jc w:val="both"/>
              <w:rPr>
                <w:rFonts w:ascii="Arial" w:eastAsia="Times New Roman" w:hAnsi="Arial" w:cs="Arial"/>
              </w:rPr>
            </w:pPr>
            <w:r>
              <w:rPr>
                <w:rFonts w:ascii="Arial" w:eastAsia="Times New Roman" w:hAnsi="Arial" w:cs="Arial"/>
              </w:rPr>
              <w:t>Achieved HLTA status</w:t>
            </w:r>
          </w:p>
        </w:tc>
      </w:tr>
      <w:tr w:rsidR="00F01CF6">
        <w:trPr>
          <w:trHeight w:val="231"/>
          <w:jc w:val="center"/>
        </w:trPr>
        <w:tc>
          <w:tcPr>
            <w:tcW w:w="10353" w:type="dxa"/>
            <w:gridSpan w:val="2"/>
            <w:shd w:val="clear" w:color="auto" w:fill="D9D9D9" w:themeFill="background1" w:themeFillShade="D9"/>
          </w:tcPr>
          <w:p w:rsidR="00F01CF6" w:rsidRDefault="00F01CF6">
            <w:pPr>
              <w:rPr>
                <w:rFonts w:ascii="Arial" w:hAnsi="Arial" w:cs="Arial"/>
              </w:rPr>
            </w:pPr>
          </w:p>
        </w:tc>
      </w:tr>
      <w:tr w:rsidR="00F01CF6">
        <w:trPr>
          <w:trHeight w:val="584"/>
          <w:jc w:val="center"/>
        </w:trPr>
        <w:tc>
          <w:tcPr>
            <w:tcW w:w="10353" w:type="dxa"/>
            <w:gridSpan w:val="2"/>
          </w:tcPr>
          <w:p w:rsidR="00F01CF6" w:rsidRDefault="00F01CF6">
            <w:pPr>
              <w:ind w:left="720"/>
              <w:jc w:val="center"/>
              <w:rPr>
                <w:rFonts w:ascii="Arial" w:hAnsi="Arial" w:cs="Arial"/>
              </w:rPr>
            </w:pPr>
          </w:p>
          <w:p w:rsidR="00F01CF6" w:rsidRDefault="00262B04">
            <w:pPr>
              <w:ind w:left="720"/>
              <w:jc w:val="center"/>
              <w:rPr>
                <w:rFonts w:ascii="Arial" w:hAnsi="Arial" w:cs="Arial"/>
              </w:rPr>
            </w:pPr>
            <w:r>
              <w:rPr>
                <w:rFonts w:ascii="Arial" w:hAnsi="Arial" w:cs="Arial"/>
              </w:rPr>
              <w:t>Additional duties to include:</w:t>
            </w:r>
          </w:p>
          <w:p w:rsidR="00F01CF6" w:rsidRDefault="00F01CF6">
            <w:pPr>
              <w:pStyle w:val="ListParagraph"/>
              <w:rPr>
                <w:rFonts w:ascii="Arial" w:hAnsi="Arial" w:cs="Arial"/>
              </w:rPr>
            </w:pPr>
          </w:p>
        </w:tc>
      </w:tr>
      <w:tr w:rsidR="00F01CF6">
        <w:trPr>
          <w:trHeight w:val="584"/>
          <w:jc w:val="center"/>
        </w:trPr>
        <w:tc>
          <w:tcPr>
            <w:tcW w:w="10353" w:type="dxa"/>
            <w:gridSpan w:val="2"/>
          </w:tcPr>
          <w:p w:rsidR="00F01CF6" w:rsidRDefault="00262B04">
            <w:pPr>
              <w:numPr>
                <w:ilvl w:val="0"/>
                <w:numId w:val="28"/>
              </w:numPr>
              <w:jc w:val="both"/>
              <w:rPr>
                <w:rFonts w:ascii="Arial" w:hAnsi="Arial" w:cs="Arial"/>
              </w:rPr>
            </w:pPr>
            <w:r>
              <w:rPr>
                <w:rFonts w:ascii="Arial" w:hAnsi="Arial" w:cs="Arial"/>
              </w:rPr>
              <w:t>As part of a team of support staff, provide assistance with the invigilation of examinations if required</w:t>
            </w:r>
          </w:p>
          <w:p w:rsidR="00F01CF6" w:rsidRDefault="00262B04">
            <w:pPr>
              <w:numPr>
                <w:ilvl w:val="0"/>
                <w:numId w:val="28"/>
              </w:numPr>
              <w:jc w:val="both"/>
              <w:rPr>
                <w:rFonts w:ascii="Arial" w:hAnsi="Arial" w:cs="Arial"/>
              </w:rPr>
            </w:pPr>
            <w:r>
              <w:rPr>
                <w:rFonts w:ascii="Arial" w:hAnsi="Arial" w:cs="Arial"/>
              </w:rPr>
              <w:lastRenderedPageBreak/>
              <w:t>As a member of staff working in an educational setting to have a duty to help keep young people safe and to protect them from sexual, physical and emotional harm and to take reasonable steps to ensure the safety and well-being of students</w:t>
            </w:r>
          </w:p>
          <w:p w:rsidR="00F01CF6" w:rsidRDefault="00262B04">
            <w:pPr>
              <w:numPr>
                <w:ilvl w:val="0"/>
                <w:numId w:val="28"/>
              </w:numPr>
              <w:jc w:val="both"/>
              <w:rPr>
                <w:rFonts w:ascii="Arial" w:hAnsi="Arial" w:cs="Arial"/>
                <w:iCs/>
              </w:rPr>
            </w:pPr>
            <w:r>
              <w:rPr>
                <w:rFonts w:ascii="Arial" w:hAnsi="Arial" w:cs="Arial"/>
                <w:iCs/>
              </w:rPr>
              <w:t>To ensure awareness of and compliance with personal responsibilities and requirements communicated to me in Trust policies and procedures including Health &amp; Safety</w:t>
            </w:r>
          </w:p>
          <w:p w:rsidR="00F01CF6" w:rsidRDefault="00262B04">
            <w:pPr>
              <w:numPr>
                <w:ilvl w:val="0"/>
                <w:numId w:val="28"/>
              </w:numPr>
              <w:jc w:val="both"/>
              <w:rPr>
                <w:rFonts w:ascii="Arial" w:hAnsi="Arial" w:cs="Arial"/>
              </w:rPr>
            </w:pPr>
            <w:r>
              <w:rPr>
                <w:rFonts w:ascii="Arial" w:hAnsi="Arial" w:cs="Arial"/>
              </w:rPr>
              <w:t>As a member of staff in an organisation that works in partnership with other organisations, to contribute to the development and sharing of good practice into partnerships with other schools and relevant bodies.  This may include undertaking duties / work in other schools and at other locations</w:t>
            </w:r>
          </w:p>
          <w:p w:rsidR="00F01CF6" w:rsidRDefault="00262B04">
            <w:pPr>
              <w:numPr>
                <w:ilvl w:val="0"/>
                <w:numId w:val="28"/>
              </w:numPr>
              <w:jc w:val="both"/>
              <w:rPr>
                <w:rFonts w:ascii="Arial" w:hAnsi="Arial" w:cs="Arial"/>
                <w:color w:val="000000"/>
              </w:rPr>
            </w:pPr>
            <w:r>
              <w:rPr>
                <w:rFonts w:ascii="Arial" w:hAnsi="Arial" w:cs="Arial"/>
                <w:color w:val="000000"/>
              </w:rPr>
              <w:t>May be required to be an appointed person for first aid</w:t>
            </w:r>
          </w:p>
          <w:p w:rsidR="00F01CF6" w:rsidRDefault="00262B04">
            <w:pPr>
              <w:numPr>
                <w:ilvl w:val="0"/>
                <w:numId w:val="28"/>
              </w:numPr>
              <w:jc w:val="both"/>
              <w:rPr>
                <w:rFonts w:ascii="Arial" w:hAnsi="Arial" w:cs="Arial"/>
                <w:color w:val="000000"/>
              </w:rPr>
            </w:pPr>
            <w:r>
              <w:rPr>
                <w:rFonts w:ascii="Arial" w:hAnsi="Arial" w:cs="Arial"/>
                <w:color w:val="000000"/>
              </w:rPr>
              <w:t>May be required to accompany and supervise students on educational visits</w:t>
            </w:r>
          </w:p>
          <w:p w:rsidR="00F01CF6" w:rsidRDefault="00262B04">
            <w:pPr>
              <w:numPr>
                <w:ilvl w:val="0"/>
                <w:numId w:val="28"/>
              </w:numPr>
              <w:jc w:val="both"/>
              <w:rPr>
                <w:rFonts w:ascii="Arial" w:hAnsi="Arial" w:cs="Arial"/>
                <w:color w:val="000000"/>
              </w:rPr>
            </w:pPr>
            <w:r>
              <w:rPr>
                <w:rFonts w:ascii="Arial" w:hAnsi="Arial" w:cs="Arial"/>
              </w:rPr>
              <w:t>As a member of staff in an educational setting you will have the opportunity to participate in programmes for mentoring students and to participate in extracurricular activities</w:t>
            </w:r>
          </w:p>
          <w:p w:rsidR="00F01CF6" w:rsidRDefault="00262B04">
            <w:pPr>
              <w:numPr>
                <w:ilvl w:val="0"/>
                <w:numId w:val="28"/>
              </w:numPr>
              <w:jc w:val="both"/>
              <w:rPr>
                <w:rFonts w:ascii="Arial" w:hAnsi="Arial" w:cs="Arial"/>
              </w:rPr>
            </w:pPr>
            <w:r>
              <w:rPr>
                <w:rFonts w:ascii="Arial" w:hAnsi="Arial" w:cs="Arial"/>
              </w:rPr>
              <w:t>To carry out such other duties which may be required from time to time within the grading of the post</w:t>
            </w:r>
          </w:p>
          <w:p w:rsidR="00F01CF6" w:rsidRDefault="00262B04">
            <w:pPr>
              <w:ind w:left="720"/>
              <w:rPr>
                <w:rFonts w:ascii="Arial" w:hAnsi="Arial" w:cs="Arial"/>
              </w:rPr>
            </w:pPr>
            <w:r>
              <w:rPr>
                <w:rFonts w:ascii="Arial" w:hAnsi="Arial" w:cs="Arial"/>
              </w:rPr>
              <w:t>To work across The Lutterworth Academies Trust where appropriate – this may mean working in more than one school.</w:t>
            </w:r>
          </w:p>
        </w:tc>
      </w:tr>
    </w:tbl>
    <w:p w:rsidR="00F01CF6" w:rsidRDefault="00F01CF6">
      <w:pPr>
        <w:spacing w:after="0" w:line="240" w:lineRule="auto"/>
        <w:ind w:right="391"/>
        <w:rPr>
          <w:rFonts w:ascii="Arial" w:eastAsia="Verdana" w:hAnsi="Arial" w:cs="Arial"/>
          <w:b/>
          <w:sz w:val="32"/>
          <w:szCs w:val="32"/>
        </w:rPr>
      </w:pPr>
    </w:p>
    <w:p w:rsidR="00F01CF6" w:rsidRDefault="00F01CF6">
      <w:pPr>
        <w:pBdr>
          <w:bottom w:val="single" w:sz="12" w:space="0" w:color="auto"/>
        </w:pBdr>
        <w:spacing w:after="0" w:line="240" w:lineRule="auto"/>
        <w:ind w:right="391"/>
        <w:rPr>
          <w:rFonts w:ascii="Arial" w:eastAsia="Verdana" w:hAnsi="Arial" w:cs="Arial"/>
          <w:b/>
          <w:sz w:val="32"/>
          <w:szCs w:val="32"/>
        </w:rPr>
      </w:pPr>
    </w:p>
    <w:p w:rsidR="00F01CF6" w:rsidRDefault="00262B04">
      <w:pPr>
        <w:pBdr>
          <w:bottom w:val="single" w:sz="12" w:space="0" w:color="auto"/>
        </w:pBdr>
        <w:spacing w:after="0" w:line="240" w:lineRule="auto"/>
        <w:ind w:right="391"/>
        <w:rPr>
          <w:rFonts w:ascii="Arial" w:eastAsia="Verdana" w:hAnsi="Arial" w:cs="Arial"/>
          <w:b/>
          <w:sz w:val="32"/>
          <w:szCs w:val="32"/>
        </w:rPr>
      </w:pPr>
      <w:r>
        <w:rPr>
          <w:rFonts w:ascii="Arial" w:eastAsia="Verdana" w:hAnsi="Arial" w:cs="Arial"/>
          <w:b/>
          <w:sz w:val="32"/>
          <w:szCs w:val="32"/>
        </w:rPr>
        <w:t>PERSON SPECIFICATION</w:t>
      </w:r>
    </w:p>
    <w:p w:rsidR="00F01CF6" w:rsidRDefault="00F01CF6">
      <w:pPr>
        <w:spacing w:after="0" w:line="240" w:lineRule="auto"/>
        <w:ind w:right="391"/>
        <w:rPr>
          <w:rFonts w:ascii="Arial" w:eastAsia="Verdana" w:hAnsi="Arial" w:cs="Arial"/>
          <w:sz w:val="20"/>
          <w:szCs w:val="20"/>
        </w:rPr>
      </w:pPr>
    </w:p>
    <w:p w:rsidR="00F01CF6" w:rsidRDefault="00262B04">
      <w:pPr>
        <w:widowControl/>
        <w:autoSpaceDE w:val="0"/>
        <w:autoSpaceDN w:val="0"/>
        <w:adjustRightInd w:val="0"/>
        <w:spacing w:after="0" w:line="240" w:lineRule="auto"/>
        <w:jc w:val="both"/>
        <w:rPr>
          <w:rFonts w:ascii="Arial" w:hAnsi="Arial" w:cs="Arial"/>
          <w:color w:val="000000"/>
          <w:lang w:val="en-GB"/>
        </w:rPr>
      </w:pPr>
      <w:r>
        <w:rPr>
          <w:rFonts w:ascii="Arial" w:hAnsi="Arial" w:cs="Arial"/>
          <w:color w:val="000000"/>
          <w:lang w:val="en-GB"/>
        </w:rPr>
        <w:t xml:space="preserve">Candidates will be assessed on the following: </w:t>
      </w:r>
    </w:p>
    <w:p w:rsidR="00F01CF6" w:rsidRDefault="00F01CF6">
      <w:pPr>
        <w:widowControl/>
        <w:autoSpaceDE w:val="0"/>
        <w:autoSpaceDN w:val="0"/>
        <w:adjustRightInd w:val="0"/>
        <w:spacing w:after="0" w:line="240" w:lineRule="auto"/>
        <w:jc w:val="both"/>
        <w:rPr>
          <w:rFonts w:ascii="Arial" w:hAnsi="Arial" w:cs="Arial"/>
          <w:b/>
          <w:bCs/>
          <w:color w:val="000000"/>
          <w:lang w:val="en-GB"/>
        </w:rPr>
      </w:pPr>
    </w:p>
    <w:p w:rsidR="00F01CF6" w:rsidRDefault="00262B04">
      <w:pPr>
        <w:widowControl/>
        <w:autoSpaceDE w:val="0"/>
        <w:autoSpaceDN w:val="0"/>
        <w:adjustRightInd w:val="0"/>
        <w:spacing w:after="0" w:line="240" w:lineRule="auto"/>
        <w:jc w:val="both"/>
        <w:rPr>
          <w:rFonts w:ascii="Arial" w:hAnsi="Arial" w:cs="Arial"/>
          <w:color w:val="000000"/>
          <w:lang w:val="en-GB"/>
        </w:rPr>
      </w:pPr>
      <w:r>
        <w:rPr>
          <w:rFonts w:ascii="Arial" w:hAnsi="Arial" w:cs="Arial"/>
          <w:b/>
          <w:bCs/>
          <w:color w:val="000000"/>
          <w:lang w:val="en-GB"/>
        </w:rPr>
        <w:t xml:space="preserve">QUALIFICATIONS </w:t>
      </w:r>
    </w:p>
    <w:p w:rsidR="00F01CF6" w:rsidRDefault="00262B04">
      <w:pPr>
        <w:widowControl/>
        <w:numPr>
          <w:ilvl w:val="0"/>
          <w:numId w:val="2"/>
        </w:numPr>
        <w:autoSpaceDE w:val="0"/>
        <w:autoSpaceDN w:val="0"/>
        <w:adjustRightInd w:val="0"/>
        <w:spacing w:after="0" w:line="240" w:lineRule="auto"/>
        <w:contextualSpacing/>
        <w:jc w:val="both"/>
        <w:rPr>
          <w:rFonts w:ascii="Arial" w:hAnsi="Arial" w:cs="Arial"/>
          <w:color w:val="000000"/>
          <w:lang w:val="en-GB"/>
        </w:rPr>
      </w:pPr>
      <w:r>
        <w:rPr>
          <w:rFonts w:ascii="Arial" w:hAnsi="Arial" w:cs="Arial"/>
          <w:color w:val="000000"/>
          <w:lang w:val="en-GB"/>
        </w:rPr>
        <w:t>GCSE English and Maths (C and above) or equivalent</w:t>
      </w:r>
    </w:p>
    <w:p w:rsidR="00F01CF6" w:rsidRDefault="00262B04">
      <w:pPr>
        <w:widowControl/>
        <w:numPr>
          <w:ilvl w:val="0"/>
          <w:numId w:val="2"/>
        </w:numPr>
        <w:autoSpaceDE w:val="0"/>
        <w:autoSpaceDN w:val="0"/>
        <w:adjustRightInd w:val="0"/>
        <w:spacing w:after="0" w:line="240" w:lineRule="auto"/>
        <w:contextualSpacing/>
        <w:jc w:val="both"/>
        <w:rPr>
          <w:rFonts w:ascii="Arial" w:hAnsi="Arial" w:cs="Arial"/>
          <w:color w:val="000000"/>
          <w:lang w:val="en-GB"/>
        </w:rPr>
      </w:pPr>
      <w:r>
        <w:rPr>
          <w:rFonts w:ascii="Arial" w:hAnsi="Arial" w:cs="Arial"/>
          <w:color w:val="000000"/>
          <w:lang w:val="en-GB"/>
        </w:rPr>
        <w:t>HLTA status</w:t>
      </w:r>
    </w:p>
    <w:p w:rsidR="00F01CF6" w:rsidRDefault="00262B04">
      <w:pPr>
        <w:widowControl/>
        <w:numPr>
          <w:ilvl w:val="0"/>
          <w:numId w:val="2"/>
        </w:numPr>
        <w:autoSpaceDE w:val="0"/>
        <w:autoSpaceDN w:val="0"/>
        <w:adjustRightInd w:val="0"/>
        <w:spacing w:after="0" w:line="240" w:lineRule="auto"/>
        <w:contextualSpacing/>
        <w:jc w:val="both"/>
        <w:rPr>
          <w:rFonts w:ascii="Arial" w:hAnsi="Arial" w:cs="Arial"/>
          <w:color w:val="000000"/>
          <w:lang w:val="en-GB"/>
        </w:rPr>
      </w:pPr>
      <w:r>
        <w:rPr>
          <w:rFonts w:ascii="Arial" w:hAnsi="Arial" w:cs="Arial"/>
          <w:color w:val="000000"/>
          <w:lang w:val="en-GB"/>
        </w:rPr>
        <w:t>Proven experience of working with children of a relevant age including key stage 2</w:t>
      </w:r>
    </w:p>
    <w:p w:rsidR="00F01CF6" w:rsidRDefault="00262B04">
      <w:pPr>
        <w:widowControl/>
        <w:numPr>
          <w:ilvl w:val="0"/>
          <w:numId w:val="2"/>
        </w:numPr>
        <w:autoSpaceDE w:val="0"/>
        <w:autoSpaceDN w:val="0"/>
        <w:adjustRightInd w:val="0"/>
        <w:spacing w:after="0" w:line="240" w:lineRule="auto"/>
        <w:contextualSpacing/>
        <w:jc w:val="both"/>
        <w:rPr>
          <w:rFonts w:ascii="Arial" w:hAnsi="Arial" w:cs="Arial"/>
          <w:color w:val="000000"/>
          <w:lang w:val="en-GB"/>
        </w:rPr>
      </w:pPr>
      <w:r>
        <w:rPr>
          <w:rFonts w:ascii="Arial" w:hAnsi="Arial" w:cs="Arial"/>
          <w:color w:val="000000"/>
          <w:lang w:val="en-GB"/>
        </w:rPr>
        <w:t>Good ICT skills</w:t>
      </w:r>
    </w:p>
    <w:p w:rsidR="00F01CF6" w:rsidRDefault="00F01CF6">
      <w:pPr>
        <w:widowControl/>
        <w:autoSpaceDE w:val="0"/>
        <w:autoSpaceDN w:val="0"/>
        <w:adjustRightInd w:val="0"/>
        <w:spacing w:after="0" w:line="240" w:lineRule="auto"/>
        <w:jc w:val="both"/>
        <w:rPr>
          <w:rFonts w:ascii="Arial" w:hAnsi="Arial" w:cs="Arial"/>
          <w:color w:val="000000"/>
          <w:lang w:val="en-GB"/>
        </w:rPr>
      </w:pPr>
    </w:p>
    <w:p w:rsidR="00F01CF6" w:rsidRDefault="00262B04">
      <w:pPr>
        <w:widowControl/>
        <w:autoSpaceDE w:val="0"/>
        <w:autoSpaceDN w:val="0"/>
        <w:adjustRightInd w:val="0"/>
        <w:spacing w:after="0" w:line="240" w:lineRule="auto"/>
        <w:jc w:val="both"/>
        <w:outlineLvl w:val="3"/>
        <w:rPr>
          <w:rFonts w:ascii="Arial" w:hAnsi="Arial" w:cs="Arial"/>
          <w:b/>
          <w:bCs/>
          <w:color w:val="000000"/>
          <w:lang w:val="en-GB"/>
        </w:rPr>
      </w:pPr>
      <w:r>
        <w:rPr>
          <w:rFonts w:ascii="Arial" w:hAnsi="Arial" w:cs="Arial"/>
          <w:b/>
          <w:bCs/>
          <w:color w:val="000000"/>
          <w:lang w:val="en-GB"/>
        </w:rPr>
        <w:t xml:space="preserve">EXPERIENCE, KNOWLEDGE AND UNDERSTANDING </w:t>
      </w:r>
    </w:p>
    <w:p w:rsidR="00F01CF6" w:rsidRDefault="00262B04">
      <w:pPr>
        <w:widowControl/>
        <w:numPr>
          <w:ilvl w:val="0"/>
          <w:numId w:val="34"/>
        </w:numPr>
        <w:spacing w:after="0" w:line="240" w:lineRule="auto"/>
        <w:rPr>
          <w:rFonts w:ascii="Arial" w:eastAsia="Times New Roman" w:hAnsi="Arial" w:cs="Arial"/>
          <w:bCs/>
        </w:rPr>
      </w:pPr>
      <w:r>
        <w:rPr>
          <w:rFonts w:ascii="Arial" w:eastAsia="Times New Roman" w:hAnsi="Arial" w:cs="Arial"/>
          <w:bCs/>
        </w:rPr>
        <w:t>Knowledge of Child Protection and Health &amp; Safety regulations</w:t>
      </w:r>
    </w:p>
    <w:p w:rsidR="00F01CF6" w:rsidRDefault="00262B04">
      <w:pPr>
        <w:widowControl/>
        <w:numPr>
          <w:ilvl w:val="0"/>
          <w:numId w:val="34"/>
        </w:numPr>
        <w:spacing w:after="0" w:line="240" w:lineRule="auto"/>
        <w:rPr>
          <w:rFonts w:ascii="Arial" w:eastAsia="Times New Roman" w:hAnsi="Arial" w:cs="Arial"/>
          <w:bCs/>
        </w:rPr>
      </w:pPr>
      <w:r>
        <w:rPr>
          <w:rFonts w:ascii="Arial" w:eastAsia="Times New Roman" w:hAnsi="Arial" w:cs="Arial"/>
          <w:bCs/>
        </w:rPr>
        <w:t>Sufficient understanding of their specialist area to underpin, reinforce and support student learning, and the ability to acquire further knowledge to contribute effectively and with confidence to the classes in which they are involved</w:t>
      </w:r>
    </w:p>
    <w:p w:rsidR="00F01CF6" w:rsidRDefault="00262B04">
      <w:pPr>
        <w:widowControl/>
        <w:numPr>
          <w:ilvl w:val="0"/>
          <w:numId w:val="34"/>
        </w:numPr>
        <w:spacing w:after="0" w:line="240" w:lineRule="auto"/>
        <w:rPr>
          <w:rFonts w:ascii="Arial" w:eastAsia="Times New Roman" w:hAnsi="Arial" w:cs="Arial"/>
          <w:bCs/>
        </w:rPr>
      </w:pPr>
      <w:r>
        <w:rPr>
          <w:rFonts w:ascii="Arial" w:eastAsia="Times New Roman" w:hAnsi="Arial" w:cs="Arial"/>
          <w:bCs/>
        </w:rPr>
        <w:t>Have a good working knowledge of the school curriculum for key stage 2, the age-related expectations of students, the main teaching methods and the testing/examination frameworks in the subjects and age ranges in which they are involved</w:t>
      </w:r>
    </w:p>
    <w:p w:rsidR="00F01CF6" w:rsidRDefault="00262B04">
      <w:pPr>
        <w:widowControl/>
        <w:numPr>
          <w:ilvl w:val="0"/>
          <w:numId w:val="34"/>
        </w:numPr>
        <w:spacing w:after="0" w:line="240" w:lineRule="auto"/>
        <w:rPr>
          <w:rFonts w:ascii="Arial" w:eastAsia="Times New Roman" w:hAnsi="Arial" w:cs="Arial"/>
          <w:bCs/>
        </w:rPr>
      </w:pPr>
      <w:r>
        <w:rPr>
          <w:rFonts w:ascii="Arial" w:eastAsia="Times New Roman" w:hAnsi="Arial" w:cs="Arial"/>
          <w:bCs/>
        </w:rPr>
        <w:t>Be familiar with the school curriculum for key stage 3 and 4, the age-related expectations of students, the main teaching methods and the testing/examination frameworks in the subjects and age ranges in which they are involved</w:t>
      </w:r>
    </w:p>
    <w:p w:rsidR="00F01CF6" w:rsidRDefault="00262B04">
      <w:pPr>
        <w:widowControl/>
        <w:numPr>
          <w:ilvl w:val="0"/>
          <w:numId w:val="34"/>
        </w:numPr>
        <w:spacing w:after="0" w:line="240" w:lineRule="auto"/>
        <w:rPr>
          <w:rFonts w:ascii="Arial" w:eastAsia="Times New Roman" w:hAnsi="Arial" w:cs="Arial"/>
          <w:bCs/>
        </w:rPr>
      </w:pPr>
      <w:r>
        <w:rPr>
          <w:rFonts w:ascii="Arial" w:eastAsia="Times New Roman" w:hAnsi="Arial" w:cs="Arial"/>
          <w:bCs/>
        </w:rPr>
        <w:t xml:space="preserve">Understand the aims, content and intended outcomes for the lessons in which they are involved, and understand the place of these in the related teaching </w:t>
      </w:r>
      <w:proofErr w:type="spellStart"/>
      <w:r>
        <w:rPr>
          <w:rFonts w:ascii="Arial" w:eastAsia="Times New Roman" w:hAnsi="Arial" w:cs="Arial"/>
          <w:bCs/>
        </w:rPr>
        <w:t>programme</w:t>
      </w:r>
      <w:proofErr w:type="spellEnd"/>
    </w:p>
    <w:p w:rsidR="00F01CF6" w:rsidRDefault="00262B04">
      <w:pPr>
        <w:widowControl/>
        <w:numPr>
          <w:ilvl w:val="0"/>
          <w:numId w:val="34"/>
        </w:numPr>
        <w:spacing w:after="0" w:line="240" w:lineRule="auto"/>
        <w:rPr>
          <w:rFonts w:ascii="Arial" w:eastAsia="Times New Roman" w:hAnsi="Arial" w:cs="Arial"/>
          <w:bCs/>
        </w:rPr>
      </w:pPr>
      <w:r>
        <w:rPr>
          <w:rFonts w:ascii="Arial" w:eastAsia="Times New Roman" w:hAnsi="Arial" w:cs="Arial"/>
          <w:bCs/>
        </w:rPr>
        <w:t>Have the skills to produce short and medium term plans for agreed interventions to deliver aims, content and intended outcomes within the Student Support Centre</w:t>
      </w:r>
    </w:p>
    <w:p w:rsidR="00F01CF6" w:rsidRDefault="00262B04">
      <w:pPr>
        <w:widowControl/>
        <w:numPr>
          <w:ilvl w:val="0"/>
          <w:numId w:val="34"/>
        </w:numPr>
        <w:spacing w:after="0" w:line="240" w:lineRule="auto"/>
        <w:rPr>
          <w:rFonts w:ascii="Arial" w:eastAsia="Times New Roman" w:hAnsi="Arial" w:cs="Arial"/>
          <w:bCs/>
        </w:rPr>
      </w:pPr>
      <w:r>
        <w:rPr>
          <w:rFonts w:ascii="Arial" w:eastAsia="Times New Roman" w:hAnsi="Arial" w:cs="Arial"/>
          <w:bCs/>
        </w:rPr>
        <w:t>Knowledge of how to use ICT to advance student learning, and be able use ICT tools for their own and students’ benefit</w:t>
      </w:r>
    </w:p>
    <w:p w:rsidR="00F01CF6" w:rsidRDefault="00262B04">
      <w:pPr>
        <w:widowControl/>
        <w:numPr>
          <w:ilvl w:val="0"/>
          <w:numId w:val="34"/>
        </w:numPr>
        <w:spacing w:after="0" w:line="240" w:lineRule="auto"/>
        <w:rPr>
          <w:rFonts w:ascii="Arial" w:eastAsia="Times New Roman" w:hAnsi="Arial" w:cs="Arial"/>
          <w:bCs/>
        </w:rPr>
      </w:pPr>
      <w:r>
        <w:rPr>
          <w:rFonts w:ascii="Arial" w:eastAsia="Times New Roman" w:hAnsi="Arial" w:cs="Arial"/>
          <w:bCs/>
        </w:rPr>
        <w:t>A high level of achievement</w:t>
      </w:r>
    </w:p>
    <w:p w:rsidR="00F01CF6" w:rsidRDefault="00262B04">
      <w:pPr>
        <w:widowControl/>
        <w:numPr>
          <w:ilvl w:val="0"/>
          <w:numId w:val="34"/>
        </w:numPr>
        <w:spacing w:after="0" w:line="240" w:lineRule="auto"/>
        <w:rPr>
          <w:rFonts w:ascii="Arial" w:eastAsia="Times New Roman" w:hAnsi="Arial" w:cs="Arial"/>
          <w:bCs/>
        </w:rPr>
      </w:pPr>
      <w:r>
        <w:rPr>
          <w:rFonts w:ascii="Arial" w:eastAsia="Times New Roman" w:hAnsi="Arial" w:cs="Arial"/>
          <w:bCs/>
        </w:rPr>
        <w:t>Awareness of the statutory frameworks relevant to their role</w:t>
      </w:r>
    </w:p>
    <w:p w:rsidR="00F01CF6" w:rsidRDefault="00262B04">
      <w:pPr>
        <w:widowControl/>
        <w:numPr>
          <w:ilvl w:val="0"/>
          <w:numId w:val="34"/>
        </w:numPr>
        <w:spacing w:after="0" w:line="240" w:lineRule="auto"/>
        <w:rPr>
          <w:rFonts w:ascii="Arial" w:eastAsia="Times New Roman" w:hAnsi="Arial" w:cs="Arial"/>
          <w:bCs/>
        </w:rPr>
      </w:pPr>
      <w:r>
        <w:rPr>
          <w:rFonts w:ascii="Arial" w:eastAsia="Times New Roman" w:hAnsi="Arial" w:cs="Arial"/>
          <w:bCs/>
        </w:rPr>
        <w:t>Know the legal definition of Special Educational Needs (SEN), and be familiar with the guidance about meeting SEN given in the SEN Code of Practice</w:t>
      </w:r>
    </w:p>
    <w:p w:rsidR="00F01CF6" w:rsidRDefault="00262B04">
      <w:pPr>
        <w:widowControl/>
        <w:numPr>
          <w:ilvl w:val="0"/>
          <w:numId w:val="34"/>
        </w:numPr>
        <w:spacing w:after="0" w:line="240" w:lineRule="auto"/>
        <w:rPr>
          <w:rFonts w:ascii="Arial" w:eastAsia="Times New Roman" w:hAnsi="Arial" w:cs="Arial"/>
          <w:bCs/>
        </w:rPr>
      </w:pPr>
      <w:r>
        <w:rPr>
          <w:rFonts w:ascii="Arial" w:eastAsia="Times New Roman" w:hAnsi="Arial" w:cs="Arial"/>
          <w:bCs/>
        </w:rPr>
        <w:t>Knowledge of a range of strategies to promote good behaviour</w:t>
      </w:r>
    </w:p>
    <w:p w:rsidR="00F01CF6" w:rsidRDefault="00262B04">
      <w:pPr>
        <w:widowControl/>
        <w:numPr>
          <w:ilvl w:val="0"/>
          <w:numId w:val="34"/>
        </w:numPr>
        <w:spacing w:after="0" w:line="240" w:lineRule="auto"/>
        <w:rPr>
          <w:rFonts w:ascii="Arial" w:eastAsia="Times New Roman" w:hAnsi="Arial" w:cs="Arial"/>
          <w:bCs/>
        </w:rPr>
      </w:pPr>
      <w:r>
        <w:rPr>
          <w:rFonts w:ascii="Arial" w:eastAsia="Times New Roman" w:hAnsi="Arial" w:cs="Arial"/>
          <w:bCs/>
        </w:rPr>
        <w:t>Personal and/or professional development training</w:t>
      </w:r>
    </w:p>
    <w:p w:rsidR="00F01CF6" w:rsidRDefault="00262B04">
      <w:pPr>
        <w:widowControl/>
        <w:numPr>
          <w:ilvl w:val="0"/>
          <w:numId w:val="34"/>
        </w:numPr>
        <w:spacing w:after="0" w:line="240" w:lineRule="auto"/>
        <w:rPr>
          <w:rFonts w:ascii="Arial" w:eastAsia="Times New Roman" w:hAnsi="Arial" w:cs="Arial"/>
          <w:bCs/>
        </w:rPr>
      </w:pPr>
      <w:r>
        <w:rPr>
          <w:rFonts w:ascii="Arial" w:eastAsia="Times New Roman" w:hAnsi="Arial" w:cs="Arial"/>
          <w:bCs/>
        </w:rPr>
        <w:t>Awareness of confidentiality issues linked to home/pupil/teacher/school work and to keep confidences as appropriate</w:t>
      </w:r>
    </w:p>
    <w:p w:rsidR="00F01CF6" w:rsidRDefault="00262B04">
      <w:pPr>
        <w:widowControl/>
        <w:numPr>
          <w:ilvl w:val="0"/>
          <w:numId w:val="34"/>
        </w:numPr>
        <w:spacing w:after="0" w:line="240" w:lineRule="auto"/>
        <w:rPr>
          <w:rFonts w:ascii="Arial" w:eastAsia="Times New Roman" w:hAnsi="Arial" w:cs="Arial"/>
          <w:bCs/>
        </w:rPr>
      </w:pPr>
      <w:r>
        <w:rPr>
          <w:rFonts w:ascii="Arial" w:eastAsia="Times New Roman" w:hAnsi="Arial" w:cs="Arial"/>
          <w:bCs/>
        </w:rPr>
        <w:t>Leadership skills – assist with management and development of other Teaching Assistants</w:t>
      </w:r>
    </w:p>
    <w:p w:rsidR="00F01CF6" w:rsidRDefault="00F01CF6">
      <w:pPr>
        <w:widowControl/>
        <w:autoSpaceDE w:val="0"/>
        <w:autoSpaceDN w:val="0"/>
        <w:adjustRightInd w:val="0"/>
        <w:spacing w:after="0" w:line="240" w:lineRule="auto"/>
        <w:jc w:val="both"/>
        <w:rPr>
          <w:rFonts w:ascii="Arial" w:hAnsi="Arial" w:cs="Arial"/>
          <w:color w:val="000000"/>
          <w:lang w:val="en-GB"/>
        </w:rPr>
      </w:pPr>
    </w:p>
    <w:p w:rsidR="00F01CF6" w:rsidRDefault="00262B04">
      <w:pPr>
        <w:widowControl/>
        <w:autoSpaceDE w:val="0"/>
        <w:autoSpaceDN w:val="0"/>
        <w:adjustRightInd w:val="0"/>
        <w:spacing w:after="0" w:line="240" w:lineRule="auto"/>
        <w:jc w:val="both"/>
        <w:rPr>
          <w:rFonts w:ascii="Arial" w:hAnsi="Arial" w:cs="Arial"/>
          <w:color w:val="000000"/>
          <w:lang w:val="en-GB"/>
        </w:rPr>
      </w:pPr>
      <w:r>
        <w:rPr>
          <w:rFonts w:ascii="Arial" w:hAnsi="Arial" w:cs="Arial"/>
          <w:b/>
          <w:bCs/>
          <w:color w:val="000000"/>
          <w:lang w:val="en-GB"/>
        </w:rPr>
        <w:lastRenderedPageBreak/>
        <w:t xml:space="preserve">SKILLS AND ABILITIES </w:t>
      </w:r>
    </w:p>
    <w:p w:rsidR="00F01CF6" w:rsidRDefault="00262B04">
      <w:pPr>
        <w:widowControl/>
        <w:numPr>
          <w:ilvl w:val="0"/>
          <w:numId w:val="3"/>
        </w:numPr>
        <w:autoSpaceDE w:val="0"/>
        <w:autoSpaceDN w:val="0"/>
        <w:adjustRightInd w:val="0"/>
        <w:spacing w:after="0" w:line="240" w:lineRule="auto"/>
        <w:contextualSpacing/>
        <w:jc w:val="both"/>
        <w:rPr>
          <w:rFonts w:ascii="Arial" w:hAnsi="Arial" w:cs="Arial"/>
          <w:color w:val="000000"/>
          <w:lang w:val="en-GB"/>
        </w:rPr>
      </w:pPr>
      <w:r>
        <w:rPr>
          <w:rFonts w:ascii="Arial" w:hAnsi="Arial" w:cs="Arial"/>
          <w:color w:val="000000"/>
          <w:lang w:val="en-GB"/>
        </w:rPr>
        <w:t xml:space="preserve">Be able to work sympathetically with the ethos of the school, developing effective and purposeful relationships </w:t>
      </w:r>
    </w:p>
    <w:p w:rsidR="00F01CF6" w:rsidRDefault="00262B04">
      <w:pPr>
        <w:widowControl/>
        <w:numPr>
          <w:ilvl w:val="0"/>
          <w:numId w:val="3"/>
        </w:numPr>
        <w:autoSpaceDE w:val="0"/>
        <w:autoSpaceDN w:val="0"/>
        <w:adjustRightInd w:val="0"/>
        <w:spacing w:after="0" w:line="240" w:lineRule="auto"/>
        <w:contextualSpacing/>
        <w:jc w:val="both"/>
        <w:rPr>
          <w:rFonts w:ascii="Arial" w:hAnsi="Arial" w:cs="Arial"/>
          <w:color w:val="000000"/>
          <w:lang w:val="en-GB"/>
        </w:rPr>
      </w:pPr>
      <w:r>
        <w:rPr>
          <w:rFonts w:ascii="Arial" w:hAnsi="Arial" w:cs="Arial"/>
          <w:color w:val="000000"/>
          <w:lang w:val="en-GB"/>
        </w:rPr>
        <w:t xml:space="preserve">Be able to communicate effectively and persuasively </w:t>
      </w:r>
    </w:p>
    <w:p w:rsidR="00F01CF6" w:rsidRDefault="00262B04">
      <w:pPr>
        <w:widowControl/>
        <w:numPr>
          <w:ilvl w:val="0"/>
          <w:numId w:val="3"/>
        </w:numPr>
        <w:autoSpaceDE w:val="0"/>
        <w:autoSpaceDN w:val="0"/>
        <w:adjustRightInd w:val="0"/>
        <w:spacing w:after="0" w:line="240" w:lineRule="auto"/>
        <w:contextualSpacing/>
        <w:jc w:val="both"/>
        <w:rPr>
          <w:rFonts w:ascii="Arial" w:hAnsi="Arial" w:cs="Arial"/>
          <w:color w:val="000000"/>
          <w:lang w:val="en-GB"/>
        </w:rPr>
      </w:pPr>
      <w:r>
        <w:rPr>
          <w:rFonts w:ascii="Arial" w:hAnsi="Arial" w:cs="Arial"/>
          <w:color w:val="000000"/>
          <w:lang w:val="en-GB"/>
        </w:rPr>
        <w:t xml:space="preserve">Be able to manage their time effectively </w:t>
      </w:r>
    </w:p>
    <w:p w:rsidR="00F01CF6" w:rsidRDefault="00262B04">
      <w:pPr>
        <w:widowControl/>
        <w:numPr>
          <w:ilvl w:val="0"/>
          <w:numId w:val="3"/>
        </w:numPr>
        <w:autoSpaceDE w:val="0"/>
        <w:autoSpaceDN w:val="0"/>
        <w:adjustRightInd w:val="0"/>
        <w:spacing w:after="0" w:line="240" w:lineRule="auto"/>
        <w:contextualSpacing/>
        <w:jc w:val="both"/>
        <w:rPr>
          <w:rFonts w:ascii="Arial" w:hAnsi="Arial" w:cs="Arial"/>
          <w:color w:val="000000"/>
          <w:lang w:val="en-GB"/>
        </w:rPr>
      </w:pPr>
      <w:r>
        <w:rPr>
          <w:rFonts w:ascii="Arial" w:hAnsi="Arial" w:cs="Arial"/>
          <w:color w:val="000000"/>
          <w:lang w:val="en-GB"/>
        </w:rPr>
        <w:t xml:space="preserve">Be able to plan and organise effectively </w:t>
      </w:r>
    </w:p>
    <w:p w:rsidR="00F01CF6" w:rsidRDefault="00262B04">
      <w:pPr>
        <w:widowControl/>
        <w:numPr>
          <w:ilvl w:val="0"/>
          <w:numId w:val="3"/>
        </w:numPr>
        <w:autoSpaceDE w:val="0"/>
        <w:autoSpaceDN w:val="0"/>
        <w:adjustRightInd w:val="0"/>
        <w:spacing w:after="0" w:line="240" w:lineRule="auto"/>
        <w:contextualSpacing/>
        <w:jc w:val="both"/>
        <w:rPr>
          <w:rFonts w:ascii="Arial" w:hAnsi="Arial" w:cs="Arial"/>
          <w:color w:val="000000"/>
          <w:lang w:val="en-GB"/>
        </w:rPr>
      </w:pPr>
      <w:r>
        <w:rPr>
          <w:rFonts w:ascii="Arial" w:hAnsi="Arial" w:cs="Arial"/>
          <w:color w:val="000000"/>
          <w:lang w:val="en-GB"/>
        </w:rPr>
        <w:t>Be able to motivate and inspire students</w:t>
      </w:r>
    </w:p>
    <w:p w:rsidR="00F01CF6" w:rsidRDefault="00262B04">
      <w:pPr>
        <w:widowControl/>
        <w:numPr>
          <w:ilvl w:val="0"/>
          <w:numId w:val="3"/>
        </w:numPr>
        <w:autoSpaceDE w:val="0"/>
        <w:autoSpaceDN w:val="0"/>
        <w:adjustRightInd w:val="0"/>
        <w:spacing w:after="0" w:line="240" w:lineRule="auto"/>
        <w:contextualSpacing/>
        <w:jc w:val="both"/>
        <w:rPr>
          <w:rFonts w:ascii="Arial" w:hAnsi="Arial" w:cs="Arial"/>
          <w:color w:val="000000"/>
          <w:lang w:val="en-GB"/>
        </w:rPr>
      </w:pPr>
      <w:r>
        <w:rPr>
          <w:rFonts w:ascii="Arial" w:hAnsi="Arial" w:cs="Arial"/>
          <w:color w:val="000000"/>
          <w:lang w:val="en-GB"/>
        </w:rPr>
        <w:t xml:space="preserve">Be able to recognise and manage stress in themselves and others </w:t>
      </w:r>
    </w:p>
    <w:p w:rsidR="00F01CF6" w:rsidRDefault="00262B04">
      <w:pPr>
        <w:widowControl/>
        <w:numPr>
          <w:ilvl w:val="0"/>
          <w:numId w:val="3"/>
        </w:numPr>
        <w:autoSpaceDE w:val="0"/>
        <w:autoSpaceDN w:val="0"/>
        <w:adjustRightInd w:val="0"/>
        <w:spacing w:after="0" w:line="240" w:lineRule="auto"/>
        <w:contextualSpacing/>
        <w:jc w:val="both"/>
        <w:rPr>
          <w:rFonts w:ascii="Arial" w:hAnsi="Arial" w:cs="Arial"/>
          <w:color w:val="000000"/>
          <w:lang w:val="en-GB"/>
        </w:rPr>
      </w:pPr>
      <w:r>
        <w:rPr>
          <w:rFonts w:ascii="Arial" w:hAnsi="Arial" w:cs="Arial"/>
          <w:color w:val="000000"/>
          <w:lang w:val="en-GB"/>
        </w:rPr>
        <w:t xml:space="preserve">Be able to understand and interpret a range of data relating to student performance </w:t>
      </w:r>
    </w:p>
    <w:p w:rsidR="00F01CF6" w:rsidRDefault="00262B04">
      <w:pPr>
        <w:widowControl/>
        <w:numPr>
          <w:ilvl w:val="0"/>
          <w:numId w:val="3"/>
        </w:numPr>
        <w:autoSpaceDE w:val="0"/>
        <w:autoSpaceDN w:val="0"/>
        <w:adjustRightInd w:val="0"/>
        <w:spacing w:after="0" w:line="240" w:lineRule="auto"/>
        <w:contextualSpacing/>
        <w:jc w:val="both"/>
        <w:rPr>
          <w:rFonts w:ascii="Arial" w:hAnsi="Arial" w:cs="Arial"/>
          <w:color w:val="000000"/>
          <w:lang w:val="en-GB"/>
        </w:rPr>
      </w:pPr>
      <w:r>
        <w:rPr>
          <w:rFonts w:ascii="Arial" w:hAnsi="Arial" w:cs="Arial"/>
          <w:color w:val="000000"/>
          <w:lang w:val="en-GB"/>
        </w:rPr>
        <w:t xml:space="preserve">Be committed to the professional development of themselves and others (e.g. trainee teachers) </w:t>
      </w:r>
    </w:p>
    <w:p w:rsidR="00F01CF6" w:rsidRDefault="00F01CF6">
      <w:pPr>
        <w:widowControl/>
        <w:autoSpaceDE w:val="0"/>
        <w:autoSpaceDN w:val="0"/>
        <w:adjustRightInd w:val="0"/>
        <w:spacing w:after="0" w:line="240" w:lineRule="auto"/>
        <w:jc w:val="both"/>
        <w:rPr>
          <w:rFonts w:ascii="Arial" w:hAnsi="Arial" w:cs="Arial"/>
          <w:color w:val="000000"/>
          <w:lang w:val="en-GB"/>
        </w:rPr>
      </w:pPr>
    </w:p>
    <w:p w:rsidR="00F01CF6" w:rsidRDefault="00262B04">
      <w:pPr>
        <w:widowControl/>
        <w:autoSpaceDE w:val="0"/>
        <w:autoSpaceDN w:val="0"/>
        <w:adjustRightInd w:val="0"/>
        <w:spacing w:after="0" w:line="240" w:lineRule="auto"/>
        <w:jc w:val="both"/>
        <w:rPr>
          <w:rFonts w:ascii="Arial" w:hAnsi="Arial" w:cs="Arial"/>
          <w:color w:val="000000"/>
          <w:lang w:val="en-GB"/>
        </w:rPr>
      </w:pPr>
      <w:r>
        <w:rPr>
          <w:rFonts w:ascii="Arial" w:hAnsi="Arial" w:cs="Arial"/>
          <w:b/>
          <w:bCs/>
          <w:color w:val="000000"/>
          <w:lang w:val="en-GB"/>
        </w:rPr>
        <w:t xml:space="preserve">ATTITUDES AND APPROACHES </w:t>
      </w:r>
    </w:p>
    <w:p w:rsidR="00F01CF6" w:rsidRDefault="00262B04">
      <w:pPr>
        <w:widowControl/>
        <w:numPr>
          <w:ilvl w:val="0"/>
          <w:numId w:val="4"/>
        </w:numPr>
        <w:autoSpaceDE w:val="0"/>
        <w:autoSpaceDN w:val="0"/>
        <w:adjustRightInd w:val="0"/>
        <w:spacing w:after="0" w:line="240" w:lineRule="auto"/>
        <w:contextualSpacing/>
        <w:jc w:val="both"/>
        <w:rPr>
          <w:rFonts w:ascii="Arial" w:hAnsi="Arial" w:cs="Arial"/>
          <w:color w:val="000000"/>
          <w:lang w:val="en-GB"/>
        </w:rPr>
      </w:pPr>
      <w:r>
        <w:rPr>
          <w:rFonts w:ascii="Arial" w:hAnsi="Arial" w:cs="Arial"/>
          <w:color w:val="000000"/>
          <w:lang w:val="en-GB"/>
        </w:rPr>
        <w:t>A reflective practitioner with a desire for continuous improvement</w:t>
      </w:r>
    </w:p>
    <w:p w:rsidR="00F01CF6" w:rsidRDefault="00262B04">
      <w:pPr>
        <w:widowControl/>
        <w:numPr>
          <w:ilvl w:val="0"/>
          <w:numId w:val="4"/>
        </w:numPr>
        <w:autoSpaceDE w:val="0"/>
        <w:autoSpaceDN w:val="0"/>
        <w:adjustRightInd w:val="0"/>
        <w:spacing w:after="0" w:line="240" w:lineRule="auto"/>
        <w:contextualSpacing/>
        <w:jc w:val="both"/>
        <w:rPr>
          <w:rFonts w:ascii="Arial" w:hAnsi="Arial" w:cs="Arial"/>
          <w:color w:val="000000"/>
          <w:lang w:val="en-GB"/>
        </w:rPr>
      </w:pPr>
      <w:r>
        <w:rPr>
          <w:rFonts w:ascii="Arial" w:hAnsi="Arial" w:cs="Arial"/>
          <w:color w:val="000000"/>
          <w:lang w:val="en-GB"/>
        </w:rPr>
        <w:t xml:space="preserve">Proactive and able to take the lead </w:t>
      </w:r>
    </w:p>
    <w:p w:rsidR="00F01CF6" w:rsidRDefault="00262B04">
      <w:pPr>
        <w:widowControl/>
        <w:numPr>
          <w:ilvl w:val="0"/>
          <w:numId w:val="4"/>
        </w:numPr>
        <w:autoSpaceDE w:val="0"/>
        <w:autoSpaceDN w:val="0"/>
        <w:adjustRightInd w:val="0"/>
        <w:spacing w:after="0" w:line="240" w:lineRule="auto"/>
        <w:contextualSpacing/>
        <w:jc w:val="both"/>
        <w:rPr>
          <w:rFonts w:ascii="Arial" w:hAnsi="Arial" w:cs="Arial"/>
          <w:color w:val="000000"/>
          <w:lang w:val="en-GB"/>
        </w:rPr>
      </w:pPr>
      <w:r>
        <w:rPr>
          <w:rFonts w:ascii="Arial" w:hAnsi="Arial" w:cs="Arial"/>
          <w:color w:val="000000"/>
          <w:lang w:val="en-GB"/>
        </w:rPr>
        <w:t xml:space="preserve">Want to develop own learning and do things differently and better </w:t>
      </w:r>
    </w:p>
    <w:p w:rsidR="00F01CF6" w:rsidRDefault="00262B04">
      <w:pPr>
        <w:widowControl/>
        <w:numPr>
          <w:ilvl w:val="0"/>
          <w:numId w:val="4"/>
        </w:numPr>
        <w:autoSpaceDE w:val="0"/>
        <w:autoSpaceDN w:val="0"/>
        <w:adjustRightInd w:val="0"/>
        <w:spacing w:after="0" w:line="240" w:lineRule="auto"/>
        <w:contextualSpacing/>
        <w:jc w:val="both"/>
        <w:rPr>
          <w:rFonts w:ascii="Arial" w:hAnsi="Arial" w:cs="Arial"/>
          <w:color w:val="000000"/>
          <w:lang w:val="en-GB"/>
        </w:rPr>
      </w:pPr>
      <w:r>
        <w:rPr>
          <w:rFonts w:ascii="Arial" w:hAnsi="Arial" w:cs="Arial"/>
          <w:color w:val="000000"/>
          <w:lang w:val="en-GB"/>
        </w:rPr>
        <w:t xml:space="preserve">Committed to high standards and high expectations for all </w:t>
      </w:r>
    </w:p>
    <w:p w:rsidR="00F01CF6" w:rsidRDefault="00262B04">
      <w:pPr>
        <w:widowControl/>
        <w:numPr>
          <w:ilvl w:val="0"/>
          <w:numId w:val="4"/>
        </w:numPr>
        <w:autoSpaceDE w:val="0"/>
        <w:autoSpaceDN w:val="0"/>
        <w:adjustRightInd w:val="0"/>
        <w:spacing w:after="0" w:line="240" w:lineRule="auto"/>
        <w:contextualSpacing/>
        <w:jc w:val="both"/>
        <w:rPr>
          <w:rFonts w:ascii="Arial" w:hAnsi="Arial" w:cs="Arial"/>
          <w:color w:val="000000"/>
          <w:lang w:val="en-GB"/>
        </w:rPr>
      </w:pPr>
      <w:r>
        <w:rPr>
          <w:rFonts w:ascii="Arial" w:hAnsi="Arial" w:cs="Arial"/>
          <w:color w:val="000000"/>
          <w:lang w:val="en-GB"/>
        </w:rPr>
        <w:t xml:space="preserve">Genuinely interested in the learning process e.g. an advocate of assessment for learning </w:t>
      </w:r>
    </w:p>
    <w:p w:rsidR="00F01CF6" w:rsidRDefault="00262B04">
      <w:pPr>
        <w:widowControl/>
        <w:numPr>
          <w:ilvl w:val="0"/>
          <w:numId w:val="4"/>
        </w:numPr>
        <w:autoSpaceDE w:val="0"/>
        <w:autoSpaceDN w:val="0"/>
        <w:adjustRightInd w:val="0"/>
        <w:spacing w:after="0" w:line="240" w:lineRule="auto"/>
        <w:contextualSpacing/>
        <w:jc w:val="both"/>
        <w:rPr>
          <w:rFonts w:ascii="Arial" w:hAnsi="Arial" w:cs="Arial"/>
          <w:color w:val="000000"/>
          <w:lang w:val="en-GB"/>
        </w:rPr>
      </w:pPr>
      <w:r>
        <w:rPr>
          <w:rFonts w:ascii="Arial" w:hAnsi="Arial" w:cs="Arial"/>
          <w:color w:val="000000"/>
          <w:lang w:val="en-GB"/>
        </w:rPr>
        <w:t xml:space="preserve">Possess energy and enthusiasm </w:t>
      </w:r>
    </w:p>
    <w:p w:rsidR="00F01CF6" w:rsidRDefault="00262B04">
      <w:pPr>
        <w:widowControl/>
        <w:numPr>
          <w:ilvl w:val="0"/>
          <w:numId w:val="4"/>
        </w:numPr>
        <w:autoSpaceDE w:val="0"/>
        <w:autoSpaceDN w:val="0"/>
        <w:adjustRightInd w:val="0"/>
        <w:spacing w:after="0" w:line="240" w:lineRule="auto"/>
        <w:contextualSpacing/>
        <w:jc w:val="both"/>
        <w:rPr>
          <w:rFonts w:ascii="Arial" w:hAnsi="Arial" w:cs="Arial"/>
          <w:color w:val="000000"/>
          <w:lang w:val="en-GB"/>
        </w:rPr>
      </w:pPr>
      <w:r>
        <w:rPr>
          <w:rFonts w:ascii="Arial" w:hAnsi="Arial" w:cs="Arial"/>
          <w:color w:val="000000"/>
          <w:lang w:val="en-GB"/>
        </w:rPr>
        <w:t xml:space="preserve">Enjoy relating to, and can build rapport with, students </w:t>
      </w:r>
    </w:p>
    <w:p w:rsidR="00F01CF6" w:rsidRDefault="00262B04">
      <w:pPr>
        <w:widowControl/>
        <w:numPr>
          <w:ilvl w:val="0"/>
          <w:numId w:val="4"/>
        </w:numPr>
        <w:autoSpaceDE w:val="0"/>
        <w:autoSpaceDN w:val="0"/>
        <w:adjustRightInd w:val="0"/>
        <w:spacing w:after="0" w:line="240" w:lineRule="auto"/>
        <w:contextualSpacing/>
        <w:jc w:val="both"/>
        <w:rPr>
          <w:rFonts w:ascii="Arial" w:hAnsi="Arial" w:cs="Arial"/>
          <w:color w:val="000000"/>
          <w:lang w:val="en-GB"/>
        </w:rPr>
      </w:pPr>
      <w:r>
        <w:rPr>
          <w:rFonts w:ascii="Arial" w:hAnsi="Arial" w:cs="Arial"/>
          <w:color w:val="000000"/>
          <w:lang w:val="en-GB"/>
        </w:rPr>
        <w:t xml:space="preserve">Willing to learn from and with others in the development of good practice </w:t>
      </w:r>
    </w:p>
    <w:p w:rsidR="00F01CF6" w:rsidRDefault="00262B04">
      <w:pPr>
        <w:widowControl/>
        <w:numPr>
          <w:ilvl w:val="0"/>
          <w:numId w:val="4"/>
        </w:numPr>
        <w:autoSpaceDE w:val="0"/>
        <w:autoSpaceDN w:val="0"/>
        <w:adjustRightInd w:val="0"/>
        <w:spacing w:after="0" w:line="240" w:lineRule="auto"/>
        <w:contextualSpacing/>
        <w:jc w:val="both"/>
        <w:rPr>
          <w:rFonts w:ascii="Arial" w:hAnsi="Arial" w:cs="Arial"/>
          <w:color w:val="000000"/>
          <w:lang w:val="en-GB"/>
        </w:rPr>
      </w:pPr>
      <w:r>
        <w:rPr>
          <w:rFonts w:ascii="Arial" w:hAnsi="Arial" w:cs="Arial"/>
          <w:color w:val="000000"/>
          <w:lang w:val="en-GB"/>
        </w:rPr>
        <w:t xml:space="preserve">Have a good sense of humour </w:t>
      </w:r>
    </w:p>
    <w:p w:rsidR="00F01CF6" w:rsidRDefault="00262B04">
      <w:pPr>
        <w:widowControl/>
        <w:numPr>
          <w:ilvl w:val="0"/>
          <w:numId w:val="4"/>
        </w:numPr>
        <w:autoSpaceDE w:val="0"/>
        <w:autoSpaceDN w:val="0"/>
        <w:adjustRightInd w:val="0"/>
        <w:spacing w:after="0" w:line="240" w:lineRule="auto"/>
        <w:contextualSpacing/>
        <w:jc w:val="both"/>
        <w:rPr>
          <w:rFonts w:ascii="Arial" w:hAnsi="Arial" w:cs="Arial"/>
          <w:color w:val="000000"/>
          <w:lang w:val="en-GB"/>
        </w:rPr>
      </w:pPr>
      <w:r>
        <w:rPr>
          <w:rFonts w:ascii="Arial" w:hAnsi="Arial" w:cs="Arial"/>
          <w:color w:val="000000"/>
          <w:lang w:val="en-GB"/>
        </w:rPr>
        <w:t xml:space="preserve">Willing to try out new ideas </w:t>
      </w:r>
    </w:p>
    <w:p w:rsidR="00F01CF6" w:rsidRDefault="00262B04">
      <w:pPr>
        <w:widowControl/>
        <w:numPr>
          <w:ilvl w:val="0"/>
          <w:numId w:val="4"/>
        </w:numPr>
        <w:autoSpaceDE w:val="0"/>
        <w:autoSpaceDN w:val="0"/>
        <w:adjustRightInd w:val="0"/>
        <w:spacing w:after="0" w:line="240" w:lineRule="auto"/>
        <w:contextualSpacing/>
        <w:jc w:val="both"/>
        <w:rPr>
          <w:rFonts w:ascii="Arial" w:hAnsi="Arial" w:cs="Arial"/>
          <w:color w:val="000000"/>
          <w:lang w:val="en-GB"/>
        </w:rPr>
      </w:pPr>
      <w:r>
        <w:rPr>
          <w:rFonts w:ascii="Arial" w:hAnsi="Arial" w:cs="Arial"/>
          <w:color w:val="000000"/>
          <w:lang w:val="en-GB"/>
        </w:rPr>
        <w:t>Flexible – you are not daunted by change</w:t>
      </w:r>
    </w:p>
    <w:p w:rsidR="00F01CF6" w:rsidRDefault="00262B04">
      <w:pPr>
        <w:widowControl/>
        <w:numPr>
          <w:ilvl w:val="0"/>
          <w:numId w:val="4"/>
        </w:numPr>
        <w:autoSpaceDE w:val="0"/>
        <w:autoSpaceDN w:val="0"/>
        <w:adjustRightInd w:val="0"/>
        <w:spacing w:after="0" w:line="240" w:lineRule="auto"/>
        <w:contextualSpacing/>
        <w:jc w:val="both"/>
        <w:rPr>
          <w:rFonts w:ascii="Arial" w:hAnsi="Arial" w:cs="Arial"/>
          <w:color w:val="000000"/>
          <w:lang w:val="en-GB"/>
        </w:rPr>
      </w:pPr>
      <w:r>
        <w:rPr>
          <w:rFonts w:ascii="Arial" w:hAnsi="Arial" w:cs="Arial"/>
          <w:color w:val="000000"/>
          <w:lang w:val="en-GB"/>
        </w:rPr>
        <w:t>Ambitious – can see an opportunity to make an impact and develop own skills</w:t>
      </w:r>
    </w:p>
    <w:p w:rsidR="00F01CF6" w:rsidRDefault="00F01CF6">
      <w:pPr>
        <w:widowControl/>
        <w:autoSpaceDE w:val="0"/>
        <w:autoSpaceDN w:val="0"/>
        <w:adjustRightInd w:val="0"/>
        <w:spacing w:after="0" w:line="240" w:lineRule="auto"/>
        <w:jc w:val="both"/>
        <w:rPr>
          <w:rFonts w:ascii="Arial" w:hAnsi="Arial" w:cs="Arial"/>
          <w:color w:val="000000"/>
          <w:lang w:val="en-GB"/>
        </w:rPr>
      </w:pPr>
    </w:p>
    <w:p w:rsidR="00F01CF6" w:rsidRDefault="00262B04">
      <w:pPr>
        <w:widowControl/>
        <w:autoSpaceDE w:val="0"/>
        <w:autoSpaceDN w:val="0"/>
        <w:adjustRightInd w:val="0"/>
        <w:spacing w:after="0" w:line="240" w:lineRule="auto"/>
        <w:jc w:val="both"/>
        <w:rPr>
          <w:rFonts w:ascii="Arial" w:hAnsi="Arial" w:cs="Arial"/>
          <w:b/>
          <w:bCs/>
          <w:color w:val="000000"/>
          <w:lang w:val="en-GB"/>
        </w:rPr>
      </w:pPr>
      <w:r>
        <w:rPr>
          <w:rFonts w:ascii="Arial" w:hAnsi="Arial" w:cs="Arial"/>
          <w:b/>
          <w:bCs/>
          <w:color w:val="000000"/>
          <w:lang w:val="en-GB"/>
        </w:rPr>
        <w:t xml:space="preserve">STUDENT SUPPORT AND PERSONAL DEVELOPMENT </w:t>
      </w:r>
    </w:p>
    <w:p w:rsidR="00F01CF6" w:rsidRDefault="00262B04">
      <w:pPr>
        <w:widowControl/>
        <w:numPr>
          <w:ilvl w:val="0"/>
          <w:numId w:val="17"/>
        </w:numPr>
        <w:autoSpaceDE w:val="0"/>
        <w:autoSpaceDN w:val="0"/>
        <w:adjustRightInd w:val="0"/>
        <w:spacing w:after="0" w:line="240" w:lineRule="auto"/>
        <w:contextualSpacing/>
        <w:jc w:val="both"/>
        <w:rPr>
          <w:rFonts w:ascii="Arial" w:hAnsi="Arial" w:cs="Arial"/>
          <w:color w:val="000000"/>
          <w:lang w:val="en-GB"/>
        </w:rPr>
      </w:pPr>
      <w:r>
        <w:rPr>
          <w:rFonts w:ascii="Arial" w:hAnsi="Arial" w:cs="Arial"/>
          <w:color w:val="000000"/>
          <w:lang w:val="en-GB"/>
        </w:rPr>
        <w:t>Able to provide effective mentoring for students</w:t>
      </w:r>
    </w:p>
    <w:p w:rsidR="00F01CF6" w:rsidRDefault="00F01CF6">
      <w:pPr>
        <w:pStyle w:val="Default"/>
        <w:jc w:val="both"/>
        <w:rPr>
          <w:b/>
          <w:bCs/>
          <w:sz w:val="32"/>
          <w:szCs w:val="32"/>
        </w:rPr>
      </w:pPr>
    </w:p>
    <w:p w:rsidR="00F01CF6" w:rsidRDefault="00F01CF6">
      <w:pPr>
        <w:widowControl/>
        <w:autoSpaceDE w:val="0"/>
        <w:autoSpaceDN w:val="0"/>
        <w:adjustRightInd w:val="0"/>
        <w:spacing w:after="0" w:line="240" w:lineRule="auto"/>
        <w:jc w:val="both"/>
        <w:rPr>
          <w:rFonts w:ascii="Arial" w:hAnsi="Arial" w:cs="Arial"/>
          <w:color w:val="000000"/>
          <w:lang w:val="en-GB"/>
        </w:rPr>
      </w:pPr>
    </w:p>
    <w:p w:rsidR="00F01CF6" w:rsidRDefault="00262B04">
      <w:pPr>
        <w:pStyle w:val="Default"/>
        <w:pBdr>
          <w:bottom w:val="single" w:sz="12" w:space="1" w:color="auto"/>
        </w:pBdr>
        <w:jc w:val="both"/>
        <w:rPr>
          <w:b/>
          <w:bCs/>
          <w:sz w:val="32"/>
          <w:szCs w:val="32"/>
        </w:rPr>
      </w:pPr>
      <w:r>
        <w:rPr>
          <w:b/>
          <w:bCs/>
          <w:sz w:val="32"/>
          <w:szCs w:val="32"/>
        </w:rPr>
        <w:t>HOW TO APPLY</w:t>
      </w:r>
    </w:p>
    <w:p w:rsidR="00F01CF6" w:rsidRDefault="00F01CF6">
      <w:pPr>
        <w:pStyle w:val="Default"/>
        <w:jc w:val="both"/>
        <w:rPr>
          <w:bCs/>
          <w:sz w:val="22"/>
          <w:szCs w:val="22"/>
        </w:rPr>
      </w:pPr>
    </w:p>
    <w:p w:rsidR="00F01CF6" w:rsidRDefault="00262B04">
      <w:pPr>
        <w:widowControl/>
        <w:autoSpaceDE w:val="0"/>
        <w:autoSpaceDN w:val="0"/>
        <w:adjustRightInd w:val="0"/>
        <w:spacing w:after="0" w:line="240" w:lineRule="auto"/>
        <w:jc w:val="both"/>
        <w:rPr>
          <w:rFonts w:ascii="Arial" w:eastAsia="Verdana" w:hAnsi="Arial" w:cs="Arial"/>
          <w:b/>
        </w:rPr>
      </w:pPr>
      <w:r>
        <w:rPr>
          <w:rFonts w:ascii="Arial" w:hAnsi="Arial" w:cs="Arial"/>
          <w:bCs/>
        </w:rPr>
        <w:t xml:space="preserve">Please read the information in this pack. If you decide to apply you should include a letter </w:t>
      </w:r>
      <w:r>
        <w:rPr>
          <w:rFonts w:ascii="Arial" w:hAnsi="Arial" w:cs="Arial"/>
          <w:bCs/>
          <w:u w:val="single"/>
        </w:rPr>
        <w:t>with your application form</w:t>
      </w:r>
      <w:r>
        <w:rPr>
          <w:rFonts w:ascii="Arial" w:hAnsi="Arial" w:cs="Arial"/>
          <w:bCs/>
        </w:rPr>
        <w:t xml:space="preserve"> on no more than two sides of A4, giving your reasons for applying for the post, addressing information you have read in the pack and particularly the person specification, and outline any relevant experience and personal qualities you would bring to Lutterworth College. The application form can be found on our website </w:t>
      </w:r>
      <w:hyperlink r:id="rId22" w:history="1">
        <w:r>
          <w:rPr>
            <w:rStyle w:val="Hyperlink"/>
            <w:rFonts w:ascii="Arial" w:hAnsi="Arial" w:cs="Arial"/>
            <w:bCs/>
          </w:rPr>
          <w:t>www.lutterworthcollege.com</w:t>
        </w:r>
      </w:hyperlink>
      <w:r>
        <w:rPr>
          <w:rFonts w:ascii="Arial" w:hAnsi="Arial" w:cs="Arial"/>
          <w:bCs/>
        </w:rPr>
        <w:t xml:space="preserve"> by following the vacancies link.  Please do not send a general letter; we really are looking for someone who is prepared to respond to us as an individual school. You can be sure we will take time and care in reading your letter; we appreciate how much energy goes into it.  </w:t>
      </w:r>
      <w:r>
        <w:rPr>
          <w:rFonts w:ascii="Arial" w:hAnsi="Arial" w:cs="Arial"/>
          <w:b/>
          <w:bCs/>
        </w:rPr>
        <w:t>Please ensure that you address your application to Rachel Bland, Leadership Support (r.bland@lutterworthcollege.com)</w:t>
      </w:r>
      <w:r>
        <w:rPr>
          <w:rFonts w:ascii="Arial" w:eastAsia="Times New Roman" w:hAnsi="Arial" w:cs="Arial"/>
          <w:color w:val="000000"/>
          <w:lang w:val="en-GB" w:eastAsia="en-GB"/>
        </w:rPr>
        <w:t xml:space="preserve"> </w:t>
      </w:r>
    </w:p>
    <w:p w:rsidR="00F01CF6" w:rsidRDefault="00F01CF6">
      <w:pPr>
        <w:rPr>
          <w:rFonts w:ascii="Arial" w:eastAsia="Arial,Verdana" w:hAnsi="Arial" w:cs="Arial"/>
          <w:b/>
          <w:bCs/>
          <w:sz w:val="32"/>
          <w:szCs w:val="32"/>
        </w:rPr>
      </w:pPr>
    </w:p>
    <w:sectPr w:rsidR="00F01CF6">
      <w:footerReference w:type="default" r:id="rId23"/>
      <w:pgSz w:w="11907" w:h="16840" w:code="9"/>
      <w:pgMar w:top="567" w:right="964" w:bottom="249" w:left="964" w:header="720" w:footer="22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1CF6" w:rsidRDefault="00262B04">
      <w:pPr>
        <w:spacing w:after="0" w:line="240" w:lineRule="auto"/>
      </w:pPr>
      <w:r>
        <w:separator/>
      </w:r>
    </w:p>
  </w:endnote>
  <w:endnote w:type="continuationSeparator" w:id="0">
    <w:p w:rsidR="00F01CF6" w:rsidRDefault="00262B04">
      <w:pPr>
        <w:spacing w:after="0" w:line="240" w:lineRule="auto"/>
      </w:pPr>
      <w:r>
        <w:continuationSeparator/>
      </w:r>
    </w:p>
  </w:endnote>
  <w:endnote w:type="continuationNotice" w:id="1">
    <w:p w:rsidR="00F01CF6" w:rsidRDefault="00F01C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Arial,Times New Roman">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Arial,Calibri">
    <w:altName w:val="Times New Roman"/>
    <w:panose1 w:val="00000000000000000000"/>
    <w:charset w:val="00"/>
    <w:family w:val="roman"/>
    <w:notTrueType/>
    <w:pitch w:val="default"/>
  </w:font>
  <w:font w:name="Arial,Verdan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8099744"/>
      <w:docPartObj>
        <w:docPartGallery w:val="Page Numbers (Bottom of Page)"/>
        <w:docPartUnique/>
      </w:docPartObj>
    </w:sdtPr>
    <w:sdtEndPr>
      <w:rPr>
        <w:noProof/>
      </w:rPr>
    </w:sdtEndPr>
    <w:sdtContent>
      <w:p w:rsidR="00F01CF6" w:rsidRDefault="00262B04">
        <w:pPr>
          <w:pStyle w:val="Footer"/>
          <w:jc w:val="right"/>
        </w:pPr>
        <w:r>
          <w:fldChar w:fldCharType="begin"/>
        </w:r>
        <w:r>
          <w:instrText xml:space="preserve"> PAGE   \* MERGEFORMAT </w:instrText>
        </w:r>
        <w:r>
          <w:fldChar w:fldCharType="separate"/>
        </w:r>
        <w:r w:rsidR="00194C24">
          <w:rPr>
            <w:noProof/>
          </w:rPr>
          <w:t>8</w:t>
        </w:r>
        <w:r>
          <w:rPr>
            <w:noProof/>
          </w:rPr>
          <w:fldChar w:fldCharType="end"/>
        </w:r>
      </w:p>
    </w:sdtContent>
  </w:sdt>
  <w:p w:rsidR="00F01CF6" w:rsidRDefault="00262B04">
    <w:pPr>
      <w:pStyle w:val="Footer"/>
      <w:tabs>
        <w:tab w:val="clear" w:pos="4513"/>
        <w:tab w:val="clear" w:pos="9026"/>
        <w:tab w:val="left" w:pos="5234"/>
      </w:tabs>
    </w:pPr>
    <w:r>
      <w:tab/>
    </w:r>
  </w:p>
  <w:p w:rsidR="00F01CF6" w:rsidRDefault="00F01CF6"/>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1CF6" w:rsidRDefault="00262B04">
      <w:pPr>
        <w:spacing w:after="0" w:line="240" w:lineRule="auto"/>
      </w:pPr>
      <w:r>
        <w:separator/>
      </w:r>
    </w:p>
  </w:footnote>
  <w:footnote w:type="continuationSeparator" w:id="0">
    <w:p w:rsidR="00F01CF6" w:rsidRDefault="00262B04">
      <w:pPr>
        <w:spacing w:after="0" w:line="240" w:lineRule="auto"/>
      </w:pPr>
      <w:r>
        <w:continuationSeparator/>
      </w:r>
    </w:p>
  </w:footnote>
  <w:footnote w:type="continuationNotice" w:id="1">
    <w:p w:rsidR="00F01CF6" w:rsidRDefault="00F01CF6">
      <w:pPr>
        <w:spacing w:after="0" w:line="240" w:lineRule="aut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5B6D98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6F2343"/>
    <w:multiLevelType w:val="hybridMultilevel"/>
    <w:tmpl w:val="D10C3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913626"/>
    <w:multiLevelType w:val="hybridMultilevel"/>
    <w:tmpl w:val="036A7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A21FF3"/>
    <w:multiLevelType w:val="hybridMultilevel"/>
    <w:tmpl w:val="20604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D03E1A"/>
    <w:multiLevelType w:val="hybridMultilevel"/>
    <w:tmpl w:val="64B86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890342"/>
    <w:multiLevelType w:val="hybridMultilevel"/>
    <w:tmpl w:val="CB40E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B21AAF"/>
    <w:multiLevelType w:val="hybridMultilevel"/>
    <w:tmpl w:val="A04E5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E656D9"/>
    <w:multiLevelType w:val="hybridMultilevel"/>
    <w:tmpl w:val="16562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B83739"/>
    <w:multiLevelType w:val="hybridMultilevel"/>
    <w:tmpl w:val="99DAF0F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9251B62"/>
    <w:multiLevelType w:val="multilevel"/>
    <w:tmpl w:val="50424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6522FE"/>
    <w:multiLevelType w:val="hybridMultilevel"/>
    <w:tmpl w:val="D9BC92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C1C6ED5"/>
    <w:multiLevelType w:val="hybridMultilevel"/>
    <w:tmpl w:val="6ABE8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2F42DE"/>
    <w:multiLevelType w:val="hybridMultilevel"/>
    <w:tmpl w:val="983A5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A908E3"/>
    <w:multiLevelType w:val="hybridMultilevel"/>
    <w:tmpl w:val="2CA41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0972D2"/>
    <w:multiLevelType w:val="hybridMultilevel"/>
    <w:tmpl w:val="F9888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0E7830"/>
    <w:multiLevelType w:val="multilevel"/>
    <w:tmpl w:val="3F74ADDC"/>
    <w:styleLink w:val="List0"/>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16" w15:restartNumberingAfterBreak="0">
    <w:nsid w:val="433C0708"/>
    <w:multiLevelType w:val="hybridMultilevel"/>
    <w:tmpl w:val="DD0E1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0B375F"/>
    <w:multiLevelType w:val="hybridMultilevel"/>
    <w:tmpl w:val="CFBC0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592484"/>
    <w:multiLevelType w:val="hybridMultilevel"/>
    <w:tmpl w:val="132E2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751FC5"/>
    <w:multiLevelType w:val="hybridMultilevel"/>
    <w:tmpl w:val="108AE822"/>
    <w:lvl w:ilvl="0" w:tplc="08090005">
      <w:start w:val="1"/>
      <w:numFmt w:val="bullet"/>
      <w:lvlText w:val=""/>
      <w:lvlJc w:val="left"/>
      <w:pPr>
        <w:tabs>
          <w:tab w:val="num" w:pos="2160"/>
        </w:tabs>
        <w:ind w:left="2160" w:hanging="360"/>
      </w:pPr>
      <w:rPr>
        <w:rFonts w:ascii="Wingdings" w:hAnsi="Wingdings" w:hint="default"/>
      </w:rPr>
    </w:lvl>
    <w:lvl w:ilvl="1" w:tplc="08090003">
      <w:start w:val="1"/>
      <w:numFmt w:val="bullet"/>
      <w:lvlText w:val="o"/>
      <w:lvlJc w:val="left"/>
      <w:pPr>
        <w:tabs>
          <w:tab w:val="num" w:pos="2880"/>
        </w:tabs>
        <w:ind w:left="2880" w:hanging="360"/>
      </w:pPr>
      <w:rPr>
        <w:rFonts w:ascii="Courier New" w:hAnsi="Courier New" w:cs="Courier New" w:hint="default"/>
      </w:rPr>
    </w:lvl>
    <w:lvl w:ilvl="2" w:tplc="08090005">
      <w:start w:val="1"/>
      <w:numFmt w:val="bullet"/>
      <w:lvlText w:val=""/>
      <w:lvlJc w:val="left"/>
      <w:pPr>
        <w:tabs>
          <w:tab w:val="num" w:pos="3600"/>
        </w:tabs>
        <w:ind w:left="3600" w:hanging="360"/>
      </w:pPr>
      <w:rPr>
        <w:rFonts w:ascii="Wingdings" w:hAnsi="Wingdings" w:hint="default"/>
      </w:rPr>
    </w:lvl>
    <w:lvl w:ilvl="3" w:tplc="08090001">
      <w:start w:val="1"/>
      <w:numFmt w:val="bullet"/>
      <w:lvlText w:val=""/>
      <w:lvlJc w:val="left"/>
      <w:pPr>
        <w:tabs>
          <w:tab w:val="num" w:pos="4320"/>
        </w:tabs>
        <w:ind w:left="4320" w:hanging="360"/>
      </w:pPr>
      <w:rPr>
        <w:rFonts w:ascii="Symbol" w:hAnsi="Symbol" w:hint="default"/>
      </w:rPr>
    </w:lvl>
    <w:lvl w:ilvl="4" w:tplc="08090003">
      <w:start w:val="1"/>
      <w:numFmt w:val="bullet"/>
      <w:lvlText w:val="o"/>
      <w:lvlJc w:val="left"/>
      <w:pPr>
        <w:tabs>
          <w:tab w:val="num" w:pos="5040"/>
        </w:tabs>
        <w:ind w:left="5040" w:hanging="360"/>
      </w:pPr>
      <w:rPr>
        <w:rFonts w:ascii="Courier New" w:hAnsi="Courier New" w:cs="Courier New" w:hint="default"/>
      </w:rPr>
    </w:lvl>
    <w:lvl w:ilvl="5" w:tplc="08090005">
      <w:start w:val="1"/>
      <w:numFmt w:val="bullet"/>
      <w:lvlText w:val=""/>
      <w:lvlJc w:val="left"/>
      <w:pPr>
        <w:tabs>
          <w:tab w:val="num" w:pos="5760"/>
        </w:tabs>
        <w:ind w:left="5760" w:hanging="360"/>
      </w:pPr>
      <w:rPr>
        <w:rFonts w:ascii="Wingdings" w:hAnsi="Wingdings" w:hint="default"/>
      </w:rPr>
    </w:lvl>
    <w:lvl w:ilvl="6" w:tplc="08090001">
      <w:start w:val="1"/>
      <w:numFmt w:val="bullet"/>
      <w:lvlText w:val=""/>
      <w:lvlJc w:val="left"/>
      <w:pPr>
        <w:tabs>
          <w:tab w:val="num" w:pos="6480"/>
        </w:tabs>
        <w:ind w:left="6480" w:hanging="360"/>
      </w:pPr>
      <w:rPr>
        <w:rFonts w:ascii="Symbol" w:hAnsi="Symbol" w:hint="default"/>
      </w:rPr>
    </w:lvl>
    <w:lvl w:ilvl="7" w:tplc="08090003">
      <w:start w:val="1"/>
      <w:numFmt w:val="bullet"/>
      <w:lvlText w:val="o"/>
      <w:lvlJc w:val="left"/>
      <w:pPr>
        <w:tabs>
          <w:tab w:val="num" w:pos="7200"/>
        </w:tabs>
        <w:ind w:left="7200" w:hanging="360"/>
      </w:pPr>
      <w:rPr>
        <w:rFonts w:ascii="Courier New" w:hAnsi="Courier New" w:cs="Courier New" w:hint="default"/>
      </w:rPr>
    </w:lvl>
    <w:lvl w:ilvl="8" w:tplc="08090005">
      <w:start w:val="1"/>
      <w:numFmt w:val="bullet"/>
      <w:lvlText w:val=""/>
      <w:lvlJc w:val="left"/>
      <w:pPr>
        <w:tabs>
          <w:tab w:val="num" w:pos="7920"/>
        </w:tabs>
        <w:ind w:left="7920" w:hanging="360"/>
      </w:pPr>
      <w:rPr>
        <w:rFonts w:ascii="Wingdings" w:hAnsi="Wingdings" w:hint="default"/>
      </w:rPr>
    </w:lvl>
  </w:abstractNum>
  <w:abstractNum w:abstractNumId="20" w15:restartNumberingAfterBreak="0">
    <w:nsid w:val="574C4CEB"/>
    <w:multiLevelType w:val="hybridMultilevel"/>
    <w:tmpl w:val="06B80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8F7380"/>
    <w:multiLevelType w:val="hybridMultilevel"/>
    <w:tmpl w:val="77F0D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92205C"/>
    <w:multiLevelType w:val="multilevel"/>
    <w:tmpl w:val="5FD2539A"/>
    <w:lvl w:ilvl="0">
      <w:start w:val="1"/>
      <w:numFmt w:val="bullet"/>
      <w:lvlText w:val=""/>
      <w:lvlJc w:val="left"/>
      <w:pPr>
        <w:tabs>
          <w:tab w:val="num" w:pos="720"/>
        </w:tabs>
        <w:ind w:left="720" w:hanging="360"/>
      </w:pPr>
      <w:rPr>
        <w:rFonts w:ascii="Symbol" w:hAnsi="Symbol" w:hint="default"/>
      </w:rPr>
    </w:lvl>
    <w:lvl w:ilvl="1">
      <w:start w:val="5"/>
      <w:numFmt w:val="decimal"/>
      <w:lvlText w:val="%1.%2"/>
      <w:lvlJc w:val="left"/>
      <w:pPr>
        <w:tabs>
          <w:tab w:val="num" w:pos="1559"/>
        </w:tabs>
        <w:ind w:left="1559" w:hanging="1275"/>
      </w:pPr>
      <w:rPr>
        <w:rFonts w:hint="default"/>
      </w:rPr>
    </w:lvl>
    <w:lvl w:ilvl="2">
      <w:start w:val="1"/>
      <w:numFmt w:val="decimal"/>
      <w:lvlText w:val="%1.%2.%3"/>
      <w:lvlJc w:val="left"/>
      <w:pPr>
        <w:tabs>
          <w:tab w:val="num" w:pos="1843"/>
        </w:tabs>
        <w:ind w:left="1843" w:hanging="1275"/>
      </w:pPr>
      <w:rPr>
        <w:rFonts w:hint="default"/>
      </w:rPr>
    </w:lvl>
    <w:lvl w:ilvl="3">
      <w:start w:val="1"/>
      <w:numFmt w:val="decimal"/>
      <w:lvlText w:val="%1.%2.%3.%4"/>
      <w:lvlJc w:val="left"/>
      <w:pPr>
        <w:tabs>
          <w:tab w:val="num" w:pos="2127"/>
        </w:tabs>
        <w:ind w:left="2127" w:hanging="1275"/>
      </w:pPr>
      <w:rPr>
        <w:rFonts w:hint="default"/>
      </w:rPr>
    </w:lvl>
    <w:lvl w:ilvl="4">
      <w:start w:val="1"/>
      <w:numFmt w:val="decimal"/>
      <w:lvlText w:val="%1.%2.%3.%4.%5"/>
      <w:lvlJc w:val="left"/>
      <w:pPr>
        <w:tabs>
          <w:tab w:val="num" w:pos="2411"/>
        </w:tabs>
        <w:ind w:left="2411" w:hanging="1275"/>
      </w:pPr>
      <w:rPr>
        <w:rFonts w:hint="default"/>
      </w:rPr>
    </w:lvl>
    <w:lvl w:ilvl="5">
      <w:start w:val="1"/>
      <w:numFmt w:val="decimal"/>
      <w:lvlText w:val="%1.%2.%3.%4.%5.%6"/>
      <w:lvlJc w:val="left"/>
      <w:pPr>
        <w:tabs>
          <w:tab w:val="num" w:pos="2695"/>
        </w:tabs>
        <w:ind w:left="2695" w:hanging="1275"/>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23" w15:restartNumberingAfterBreak="0">
    <w:nsid w:val="5F1336E7"/>
    <w:multiLevelType w:val="hybridMultilevel"/>
    <w:tmpl w:val="CE5EA1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7B4CA9"/>
    <w:multiLevelType w:val="hybridMultilevel"/>
    <w:tmpl w:val="4BE28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2F18CA"/>
    <w:multiLevelType w:val="hybridMultilevel"/>
    <w:tmpl w:val="7286F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5E2702"/>
    <w:multiLevelType w:val="hybridMultilevel"/>
    <w:tmpl w:val="E4505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7B58A6"/>
    <w:multiLevelType w:val="hybridMultilevel"/>
    <w:tmpl w:val="5E6CE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882B47"/>
    <w:multiLevelType w:val="hybridMultilevel"/>
    <w:tmpl w:val="02746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1F50FEE"/>
    <w:multiLevelType w:val="hybridMultilevel"/>
    <w:tmpl w:val="B8C4D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1FD3C34"/>
    <w:multiLevelType w:val="hybridMultilevel"/>
    <w:tmpl w:val="9E9C5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A43F69"/>
    <w:multiLevelType w:val="hybridMultilevel"/>
    <w:tmpl w:val="A03A6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FB6A03"/>
    <w:multiLevelType w:val="hybridMultilevel"/>
    <w:tmpl w:val="8C900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B87773"/>
    <w:multiLevelType w:val="hybridMultilevel"/>
    <w:tmpl w:val="D3E6A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8709E4"/>
    <w:multiLevelType w:val="hybridMultilevel"/>
    <w:tmpl w:val="35709918"/>
    <w:lvl w:ilvl="0" w:tplc="FD683E5E">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8"/>
  </w:num>
  <w:num w:numId="3">
    <w:abstractNumId w:val="21"/>
  </w:num>
  <w:num w:numId="4">
    <w:abstractNumId w:val="1"/>
  </w:num>
  <w:num w:numId="5">
    <w:abstractNumId w:val="31"/>
  </w:num>
  <w:num w:numId="6">
    <w:abstractNumId w:val="24"/>
  </w:num>
  <w:num w:numId="7">
    <w:abstractNumId w:val="15"/>
  </w:num>
  <w:num w:numId="8">
    <w:abstractNumId w:val="0"/>
  </w:num>
  <w:num w:numId="9">
    <w:abstractNumId w:val="29"/>
  </w:num>
  <w:num w:numId="10">
    <w:abstractNumId w:val="5"/>
  </w:num>
  <w:num w:numId="11">
    <w:abstractNumId w:val="20"/>
  </w:num>
  <w:num w:numId="12">
    <w:abstractNumId w:val="32"/>
  </w:num>
  <w:num w:numId="13">
    <w:abstractNumId w:val="25"/>
  </w:num>
  <w:num w:numId="14">
    <w:abstractNumId w:val="10"/>
  </w:num>
  <w:num w:numId="15">
    <w:abstractNumId w:val="6"/>
  </w:num>
  <w:num w:numId="16">
    <w:abstractNumId w:val="7"/>
  </w:num>
  <w:num w:numId="17">
    <w:abstractNumId w:val="13"/>
  </w:num>
  <w:num w:numId="18">
    <w:abstractNumId w:val="30"/>
  </w:num>
  <w:num w:numId="19">
    <w:abstractNumId w:val="19"/>
  </w:num>
  <w:num w:numId="20">
    <w:abstractNumId w:val="26"/>
  </w:num>
  <w:num w:numId="21">
    <w:abstractNumId w:val="17"/>
  </w:num>
  <w:num w:numId="22">
    <w:abstractNumId w:val="3"/>
  </w:num>
  <w:num w:numId="23">
    <w:abstractNumId w:val="23"/>
  </w:num>
  <w:num w:numId="24">
    <w:abstractNumId w:val="14"/>
  </w:num>
  <w:num w:numId="25">
    <w:abstractNumId w:val="16"/>
  </w:num>
  <w:num w:numId="26">
    <w:abstractNumId w:val="27"/>
  </w:num>
  <w:num w:numId="27">
    <w:abstractNumId w:val="8"/>
  </w:num>
  <w:num w:numId="28">
    <w:abstractNumId w:val="11"/>
  </w:num>
  <w:num w:numId="29">
    <w:abstractNumId w:val="28"/>
  </w:num>
  <w:num w:numId="30">
    <w:abstractNumId w:val="12"/>
  </w:num>
  <w:num w:numId="31">
    <w:abstractNumId w:val="4"/>
  </w:num>
  <w:num w:numId="32">
    <w:abstractNumId w:val="2"/>
  </w:num>
  <w:num w:numId="33">
    <w:abstractNumId w:val="34"/>
  </w:num>
  <w:num w:numId="34">
    <w:abstractNumId w:val="22"/>
  </w:num>
  <w:num w:numId="35">
    <w:abstractNumId w:val="3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CF6"/>
    <w:rsid w:val="00113CE0"/>
    <w:rsid w:val="00194C24"/>
    <w:rsid w:val="00262B04"/>
    <w:rsid w:val="00423F47"/>
    <w:rsid w:val="004E5B37"/>
    <w:rsid w:val="00500E2C"/>
    <w:rsid w:val="00542AE2"/>
    <w:rsid w:val="006D4454"/>
    <w:rsid w:val="00F01C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5DFFD76"/>
  <w15:docId w15:val="{125455CB-DD29-4AB8-8834-1B74ADF33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pPr>
      <w:keepNext/>
      <w:widowControl/>
      <w:spacing w:after="0" w:line="240" w:lineRule="auto"/>
      <w:jc w:val="both"/>
      <w:outlineLvl w:val="3"/>
    </w:pPr>
    <w:rPr>
      <w:rFonts w:ascii="Arial" w:eastAsia="Times New Roman" w:hAnsi="Arial" w:cs="Arial"/>
      <w:b/>
      <w:bCs/>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Pr>
      <w:rFonts w:ascii="Arial" w:eastAsia="Times New Roman" w:hAnsi="Arial" w:cs="Arial"/>
      <w:b/>
      <w:bCs/>
      <w:szCs w:val="24"/>
      <w:lang w:val="en-GB"/>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customStyle="1" w:styleId="Default">
    <w:name w:val="Default"/>
    <w:pPr>
      <w:widowControl/>
      <w:autoSpaceDE w:val="0"/>
      <w:autoSpaceDN w:val="0"/>
      <w:adjustRightInd w:val="0"/>
      <w:spacing w:after="0" w:line="240" w:lineRule="auto"/>
    </w:pPr>
    <w:rPr>
      <w:rFonts w:ascii="Arial" w:hAnsi="Arial" w:cs="Arial"/>
      <w:color w:val="000000"/>
      <w:sz w:val="24"/>
      <w:szCs w:val="24"/>
      <w:lang w:val="en-GB"/>
    </w:rPr>
  </w:style>
  <w:style w:type="table" w:styleId="TableGrid">
    <w:name w:val="Table Grid"/>
    <w:basedOn w:val="TableNormal"/>
    <w:uiPriority w:val="59"/>
    <w:pPr>
      <w:widowControl/>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uiPriority w:val="99"/>
    <w:pPr>
      <w:widowControl/>
      <w:spacing w:after="0" w:line="240" w:lineRule="auto"/>
    </w:pPr>
    <w:rPr>
      <w:rFonts w:ascii="Arial" w:eastAsia="Times New Roman" w:hAnsi="Arial" w:cs="Times New Roman"/>
      <w:b/>
      <w:sz w:val="24"/>
      <w:szCs w:val="20"/>
      <w:lang w:val="en-GB"/>
    </w:rPr>
  </w:style>
  <w:style w:type="character" w:customStyle="1" w:styleId="BodyTextChar">
    <w:name w:val="Body Text Char"/>
    <w:basedOn w:val="DefaultParagraphFont"/>
    <w:link w:val="BodyText"/>
    <w:uiPriority w:val="99"/>
    <w:rPr>
      <w:rFonts w:ascii="Arial" w:eastAsia="Times New Roman" w:hAnsi="Arial" w:cs="Times New Roman"/>
      <w:b/>
      <w:sz w:val="24"/>
      <w:szCs w:val="20"/>
      <w:lang w:val="en-GB"/>
    </w:rPr>
  </w:style>
  <w:style w:type="paragraph" w:styleId="NormalWeb">
    <w:name w:val="Normal (Web)"/>
    <w:basedOn w:val="Normal"/>
    <w:uiPriority w:val="99"/>
    <w:unhideWhenUsed/>
    <w:pPr>
      <w:widowControl/>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NoSpacing">
    <w:name w:val="No Spacing"/>
    <w:uiPriority w:val="1"/>
    <w:qFormat/>
    <w:pPr>
      <w:widowControl/>
      <w:spacing w:after="0" w:line="240" w:lineRule="auto"/>
    </w:pPr>
    <w:rPr>
      <w:rFonts w:ascii="Times New Roman" w:eastAsia="Times New Roman" w:hAnsi="Times New Roman" w:cs="Times New Roman"/>
      <w:sz w:val="24"/>
      <w:szCs w:val="24"/>
      <w:lang w:val="en-GB" w:eastAsia="en-GB"/>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rPr>
      <w:sz w:val="18"/>
      <w:szCs w:val="18"/>
    </w:rPr>
  </w:style>
  <w:style w:type="paragraph" w:styleId="Revision">
    <w:name w:val="Revision"/>
    <w:hidden/>
    <w:uiPriority w:val="99"/>
    <w:semiHidden/>
    <w:pPr>
      <w:widowControl/>
      <w:spacing w:after="0" w:line="240" w:lineRule="auto"/>
    </w:pPr>
  </w:style>
  <w:style w:type="paragraph" w:styleId="PlainText">
    <w:name w:val="Plain Text"/>
    <w:basedOn w:val="Normal"/>
    <w:link w:val="PlainTextChar"/>
    <w:uiPriority w:val="99"/>
    <w:unhideWhenUsed/>
    <w:pPr>
      <w:widowControl/>
      <w:spacing w:after="0" w:line="240" w:lineRule="auto"/>
    </w:pPr>
    <w:rPr>
      <w:rFonts w:ascii="Calibri" w:hAnsi="Calibri"/>
      <w:szCs w:val="21"/>
      <w:lang w:val="en-GB"/>
    </w:rPr>
  </w:style>
  <w:style w:type="character" w:customStyle="1" w:styleId="PlainTextChar">
    <w:name w:val="Plain Text Char"/>
    <w:basedOn w:val="DefaultParagraphFont"/>
    <w:link w:val="PlainText"/>
    <w:uiPriority w:val="99"/>
    <w:rPr>
      <w:rFonts w:ascii="Calibri" w:hAnsi="Calibri"/>
      <w:szCs w:val="21"/>
      <w:lang w:val="en-GB"/>
    </w:rPr>
  </w:style>
  <w:style w:type="paragraph" w:styleId="Title">
    <w:name w:val="Title"/>
    <w:basedOn w:val="Normal"/>
    <w:link w:val="TitleChar"/>
    <w:uiPriority w:val="99"/>
    <w:qFormat/>
    <w:pPr>
      <w:widowControl/>
      <w:spacing w:after="0" w:line="240" w:lineRule="auto"/>
      <w:jc w:val="center"/>
    </w:pPr>
    <w:rPr>
      <w:rFonts w:ascii="Times New Roman" w:eastAsia="Times New Roman" w:hAnsi="Times New Roman" w:cs="Times New Roman"/>
      <w:b/>
      <w:bCs/>
      <w:sz w:val="52"/>
      <w:szCs w:val="24"/>
      <w:lang w:val="en-GB"/>
    </w:rPr>
  </w:style>
  <w:style w:type="character" w:customStyle="1" w:styleId="TitleChar">
    <w:name w:val="Title Char"/>
    <w:basedOn w:val="DefaultParagraphFont"/>
    <w:link w:val="Title"/>
    <w:uiPriority w:val="99"/>
    <w:rPr>
      <w:rFonts w:ascii="Times New Roman" w:eastAsia="Times New Roman" w:hAnsi="Times New Roman" w:cs="Times New Roman"/>
      <w:b/>
      <w:bCs/>
      <w:sz w:val="52"/>
      <w:szCs w:val="24"/>
      <w:lang w:val="en-GB"/>
    </w:rPr>
  </w:style>
  <w:style w:type="paragraph" w:styleId="BodyTextIndent">
    <w:name w:val="Body Text Indent"/>
    <w:basedOn w:val="Normal"/>
    <w:link w:val="BodyTextIndentChar"/>
    <w:uiPriority w:val="99"/>
    <w:semiHidden/>
    <w:unhideWhenUsed/>
    <w:pPr>
      <w:widowControl/>
      <w:spacing w:after="120"/>
      <w:ind w:left="283"/>
    </w:pPr>
    <w:rPr>
      <w:lang w:val="en-GB"/>
    </w:rPr>
  </w:style>
  <w:style w:type="character" w:customStyle="1" w:styleId="BodyTextIndentChar">
    <w:name w:val="Body Text Indent Char"/>
    <w:basedOn w:val="DefaultParagraphFont"/>
    <w:link w:val="BodyTextIndent"/>
    <w:uiPriority w:val="99"/>
    <w:semiHidden/>
    <w:rPr>
      <w:lang w:val="en-GB"/>
    </w:rPr>
  </w:style>
  <w:style w:type="table" w:customStyle="1" w:styleId="TableGrid1">
    <w:name w:val="Table Grid1"/>
    <w:basedOn w:val="TableNormal"/>
    <w:next w:val="TableGrid"/>
    <w:uiPriority w:val="59"/>
    <w:pPr>
      <w:widowControl/>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character" w:styleId="FollowedHyperlink">
    <w:name w:val="FollowedHyperlink"/>
    <w:basedOn w:val="DefaultParagraphFont"/>
    <w:uiPriority w:val="99"/>
    <w:semiHidden/>
    <w:unhideWhenUsed/>
    <w:rPr>
      <w:color w:val="800080" w:themeColor="followedHyperlink"/>
      <w:u w:val="single"/>
    </w:rPr>
  </w:style>
  <w:style w:type="table" w:customStyle="1" w:styleId="TableGrid2">
    <w:name w:val="Table Grid2"/>
    <w:basedOn w:val="TableNormal"/>
    <w:next w:val="TableGrid"/>
    <w:uiPriority w:val="59"/>
    <w:pPr>
      <w:widowControl/>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numbering" w:customStyle="1" w:styleId="List0">
    <w:name w:val="List 0"/>
    <w:basedOn w:val="NoList"/>
    <w:pPr>
      <w:numPr>
        <w:numId w:val="7"/>
      </w:numPr>
    </w:pPr>
  </w:style>
  <w:style w:type="paragraph" w:styleId="ListBullet">
    <w:name w:val="List Bullet"/>
    <w:basedOn w:val="Normal"/>
    <w:uiPriority w:val="99"/>
    <w:unhideWhenUsed/>
    <w:pPr>
      <w:numPr>
        <w:numId w:val="8"/>
      </w:numPr>
      <w:contextualSpacing/>
    </w:pPr>
  </w:style>
  <w:style w:type="character" w:styleId="Strong">
    <w:name w:val="Strong"/>
    <w:basedOn w:val="DefaultParagraphFont"/>
    <w:uiPriority w:val="22"/>
    <w:qFormat/>
    <w:rPr>
      <w:b/>
      <w:bCs/>
    </w:rPr>
  </w:style>
  <w:style w:type="table" w:customStyle="1" w:styleId="TableGrid3">
    <w:name w:val="Table Grid3"/>
    <w:basedOn w:val="TableNormal"/>
    <w:next w:val="TableGrid"/>
    <w:uiPriority w:val="59"/>
    <w:pPr>
      <w:widowControl/>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40522">
      <w:bodyDiv w:val="1"/>
      <w:marLeft w:val="0"/>
      <w:marRight w:val="0"/>
      <w:marTop w:val="0"/>
      <w:marBottom w:val="0"/>
      <w:divBdr>
        <w:top w:val="none" w:sz="0" w:space="0" w:color="auto"/>
        <w:left w:val="none" w:sz="0" w:space="0" w:color="auto"/>
        <w:bottom w:val="none" w:sz="0" w:space="0" w:color="auto"/>
        <w:right w:val="none" w:sz="0" w:space="0" w:color="auto"/>
      </w:divBdr>
    </w:div>
    <w:div w:id="54280839">
      <w:bodyDiv w:val="1"/>
      <w:marLeft w:val="0"/>
      <w:marRight w:val="0"/>
      <w:marTop w:val="0"/>
      <w:marBottom w:val="0"/>
      <w:divBdr>
        <w:top w:val="none" w:sz="0" w:space="0" w:color="auto"/>
        <w:left w:val="none" w:sz="0" w:space="0" w:color="auto"/>
        <w:bottom w:val="none" w:sz="0" w:space="0" w:color="auto"/>
        <w:right w:val="none" w:sz="0" w:space="0" w:color="auto"/>
      </w:divBdr>
    </w:div>
    <w:div w:id="55861439">
      <w:bodyDiv w:val="1"/>
      <w:marLeft w:val="0"/>
      <w:marRight w:val="0"/>
      <w:marTop w:val="0"/>
      <w:marBottom w:val="0"/>
      <w:divBdr>
        <w:top w:val="none" w:sz="0" w:space="0" w:color="auto"/>
        <w:left w:val="none" w:sz="0" w:space="0" w:color="auto"/>
        <w:bottom w:val="none" w:sz="0" w:space="0" w:color="auto"/>
        <w:right w:val="none" w:sz="0" w:space="0" w:color="auto"/>
      </w:divBdr>
    </w:div>
    <w:div w:id="146676806">
      <w:bodyDiv w:val="1"/>
      <w:marLeft w:val="0"/>
      <w:marRight w:val="0"/>
      <w:marTop w:val="0"/>
      <w:marBottom w:val="0"/>
      <w:divBdr>
        <w:top w:val="none" w:sz="0" w:space="0" w:color="auto"/>
        <w:left w:val="none" w:sz="0" w:space="0" w:color="auto"/>
        <w:bottom w:val="none" w:sz="0" w:space="0" w:color="auto"/>
        <w:right w:val="none" w:sz="0" w:space="0" w:color="auto"/>
      </w:divBdr>
    </w:div>
    <w:div w:id="161360444">
      <w:bodyDiv w:val="1"/>
      <w:marLeft w:val="0"/>
      <w:marRight w:val="0"/>
      <w:marTop w:val="0"/>
      <w:marBottom w:val="0"/>
      <w:divBdr>
        <w:top w:val="none" w:sz="0" w:space="0" w:color="auto"/>
        <w:left w:val="none" w:sz="0" w:space="0" w:color="auto"/>
        <w:bottom w:val="none" w:sz="0" w:space="0" w:color="auto"/>
        <w:right w:val="none" w:sz="0" w:space="0" w:color="auto"/>
      </w:divBdr>
      <w:divsChild>
        <w:div w:id="238253892">
          <w:marLeft w:val="0"/>
          <w:marRight w:val="0"/>
          <w:marTop w:val="0"/>
          <w:marBottom w:val="0"/>
          <w:divBdr>
            <w:top w:val="none" w:sz="0" w:space="0" w:color="auto"/>
            <w:left w:val="none" w:sz="0" w:space="0" w:color="auto"/>
            <w:bottom w:val="none" w:sz="0" w:space="0" w:color="auto"/>
            <w:right w:val="none" w:sz="0" w:space="0" w:color="auto"/>
          </w:divBdr>
          <w:divsChild>
            <w:div w:id="1176070192">
              <w:marLeft w:val="0"/>
              <w:marRight w:val="0"/>
              <w:marTop w:val="0"/>
              <w:marBottom w:val="0"/>
              <w:divBdr>
                <w:top w:val="none" w:sz="0" w:space="0" w:color="auto"/>
                <w:left w:val="none" w:sz="0" w:space="0" w:color="auto"/>
                <w:bottom w:val="none" w:sz="0" w:space="0" w:color="auto"/>
                <w:right w:val="none" w:sz="0" w:space="0" w:color="auto"/>
              </w:divBdr>
              <w:divsChild>
                <w:div w:id="571353613">
                  <w:marLeft w:val="0"/>
                  <w:marRight w:val="0"/>
                  <w:marTop w:val="0"/>
                  <w:marBottom w:val="0"/>
                  <w:divBdr>
                    <w:top w:val="none" w:sz="0" w:space="0" w:color="auto"/>
                    <w:left w:val="none" w:sz="0" w:space="0" w:color="auto"/>
                    <w:bottom w:val="none" w:sz="0" w:space="0" w:color="auto"/>
                    <w:right w:val="none" w:sz="0" w:space="0" w:color="auto"/>
                  </w:divBdr>
                  <w:divsChild>
                    <w:div w:id="72124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37742">
      <w:bodyDiv w:val="1"/>
      <w:marLeft w:val="0"/>
      <w:marRight w:val="0"/>
      <w:marTop w:val="0"/>
      <w:marBottom w:val="0"/>
      <w:divBdr>
        <w:top w:val="none" w:sz="0" w:space="0" w:color="auto"/>
        <w:left w:val="none" w:sz="0" w:space="0" w:color="auto"/>
        <w:bottom w:val="none" w:sz="0" w:space="0" w:color="auto"/>
        <w:right w:val="none" w:sz="0" w:space="0" w:color="auto"/>
      </w:divBdr>
    </w:div>
    <w:div w:id="225992636">
      <w:bodyDiv w:val="1"/>
      <w:marLeft w:val="0"/>
      <w:marRight w:val="0"/>
      <w:marTop w:val="0"/>
      <w:marBottom w:val="0"/>
      <w:divBdr>
        <w:top w:val="none" w:sz="0" w:space="0" w:color="auto"/>
        <w:left w:val="none" w:sz="0" w:space="0" w:color="auto"/>
        <w:bottom w:val="none" w:sz="0" w:space="0" w:color="auto"/>
        <w:right w:val="none" w:sz="0" w:space="0" w:color="auto"/>
      </w:divBdr>
    </w:div>
    <w:div w:id="237443453">
      <w:bodyDiv w:val="1"/>
      <w:marLeft w:val="0"/>
      <w:marRight w:val="0"/>
      <w:marTop w:val="0"/>
      <w:marBottom w:val="0"/>
      <w:divBdr>
        <w:top w:val="none" w:sz="0" w:space="0" w:color="auto"/>
        <w:left w:val="none" w:sz="0" w:space="0" w:color="auto"/>
        <w:bottom w:val="none" w:sz="0" w:space="0" w:color="auto"/>
        <w:right w:val="none" w:sz="0" w:space="0" w:color="auto"/>
      </w:divBdr>
    </w:div>
    <w:div w:id="249394664">
      <w:bodyDiv w:val="1"/>
      <w:marLeft w:val="0"/>
      <w:marRight w:val="0"/>
      <w:marTop w:val="0"/>
      <w:marBottom w:val="0"/>
      <w:divBdr>
        <w:top w:val="none" w:sz="0" w:space="0" w:color="auto"/>
        <w:left w:val="none" w:sz="0" w:space="0" w:color="auto"/>
        <w:bottom w:val="none" w:sz="0" w:space="0" w:color="auto"/>
        <w:right w:val="none" w:sz="0" w:space="0" w:color="auto"/>
      </w:divBdr>
    </w:div>
    <w:div w:id="373969780">
      <w:bodyDiv w:val="1"/>
      <w:marLeft w:val="0"/>
      <w:marRight w:val="0"/>
      <w:marTop w:val="0"/>
      <w:marBottom w:val="0"/>
      <w:divBdr>
        <w:top w:val="none" w:sz="0" w:space="0" w:color="auto"/>
        <w:left w:val="none" w:sz="0" w:space="0" w:color="auto"/>
        <w:bottom w:val="none" w:sz="0" w:space="0" w:color="auto"/>
        <w:right w:val="none" w:sz="0" w:space="0" w:color="auto"/>
      </w:divBdr>
    </w:div>
    <w:div w:id="414322539">
      <w:bodyDiv w:val="1"/>
      <w:marLeft w:val="0"/>
      <w:marRight w:val="0"/>
      <w:marTop w:val="0"/>
      <w:marBottom w:val="0"/>
      <w:divBdr>
        <w:top w:val="none" w:sz="0" w:space="0" w:color="auto"/>
        <w:left w:val="none" w:sz="0" w:space="0" w:color="auto"/>
        <w:bottom w:val="none" w:sz="0" w:space="0" w:color="auto"/>
        <w:right w:val="none" w:sz="0" w:space="0" w:color="auto"/>
      </w:divBdr>
    </w:div>
    <w:div w:id="557282809">
      <w:bodyDiv w:val="1"/>
      <w:marLeft w:val="0"/>
      <w:marRight w:val="0"/>
      <w:marTop w:val="0"/>
      <w:marBottom w:val="0"/>
      <w:divBdr>
        <w:top w:val="none" w:sz="0" w:space="0" w:color="auto"/>
        <w:left w:val="none" w:sz="0" w:space="0" w:color="auto"/>
        <w:bottom w:val="none" w:sz="0" w:space="0" w:color="auto"/>
        <w:right w:val="none" w:sz="0" w:space="0" w:color="auto"/>
      </w:divBdr>
    </w:div>
    <w:div w:id="597101373">
      <w:bodyDiv w:val="1"/>
      <w:marLeft w:val="0"/>
      <w:marRight w:val="0"/>
      <w:marTop w:val="0"/>
      <w:marBottom w:val="0"/>
      <w:divBdr>
        <w:top w:val="none" w:sz="0" w:space="0" w:color="auto"/>
        <w:left w:val="none" w:sz="0" w:space="0" w:color="auto"/>
        <w:bottom w:val="none" w:sz="0" w:space="0" w:color="auto"/>
        <w:right w:val="none" w:sz="0" w:space="0" w:color="auto"/>
      </w:divBdr>
    </w:div>
    <w:div w:id="606814357">
      <w:bodyDiv w:val="1"/>
      <w:marLeft w:val="0"/>
      <w:marRight w:val="0"/>
      <w:marTop w:val="0"/>
      <w:marBottom w:val="0"/>
      <w:divBdr>
        <w:top w:val="none" w:sz="0" w:space="0" w:color="auto"/>
        <w:left w:val="none" w:sz="0" w:space="0" w:color="auto"/>
        <w:bottom w:val="none" w:sz="0" w:space="0" w:color="auto"/>
        <w:right w:val="none" w:sz="0" w:space="0" w:color="auto"/>
      </w:divBdr>
    </w:div>
    <w:div w:id="607004645">
      <w:bodyDiv w:val="1"/>
      <w:marLeft w:val="0"/>
      <w:marRight w:val="0"/>
      <w:marTop w:val="0"/>
      <w:marBottom w:val="0"/>
      <w:divBdr>
        <w:top w:val="none" w:sz="0" w:space="0" w:color="auto"/>
        <w:left w:val="none" w:sz="0" w:space="0" w:color="auto"/>
        <w:bottom w:val="none" w:sz="0" w:space="0" w:color="auto"/>
        <w:right w:val="none" w:sz="0" w:space="0" w:color="auto"/>
      </w:divBdr>
    </w:div>
    <w:div w:id="764226633">
      <w:bodyDiv w:val="1"/>
      <w:marLeft w:val="0"/>
      <w:marRight w:val="0"/>
      <w:marTop w:val="0"/>
      <w:marBottom w:val="0"/>
      <w:divBdr>
        <w:top w:val="none" w:sz="0" w:space="0" w:color="auto"/>
        <w:left w:val="none" w:sz="0" w:space="0" w:color="auto"/>
        <w:bottom w:val="none" w:sz="0" w:space="0" w:color="auto"/>
        <w:right w:val="none" w:sz="0" w:space="0" w:color="auto"/>
      </w:divBdr>
    </w:div>
    <w:div w:id="764425249">
      <w:bodyDiv w:val="1"/>
      <w:marLeft w:val="0"/>
      <w:marRight w:val="0"/>
      <w:marTop w:val="0"/>
      <w:marBottom w:val="0"/>
      <w:divBdr>
        <w:top w:val="none" w:sz="0" w:space="0" w:color="auto"/>
        <w:left w:val="none" w:sz="0" w:space="0" w:color="auto"/>
        <w:bottom w:val="none" w:sz="0" w:space="0" w:color="auto"/>
        <w:right w:val="none" w:sz="0" w:space="0" w:color="auto"/>
      </w:divBdr>
    </w:div>
    <w:div w:id="896087175">
      <w:bodyDiv w:val="1"/>
      <w:marLeft w:val="0"/>
      <w:marRight w:val="0"/>
      <w:marTop w:val="0"/>
      <w:marBottom w:val="0"/>
      <w:divBdr>
        <w:top w:val="none" w:sz="0" w:space="0" w:color="auto"/>
        <w:left w:val="none" w:sz="0" w:space="0" w:color="auto"/>
        <w:bottom w:val="none" w:sz="0" w:space="0" w:color="auto"/>
        <w:right w:val="none" w:sz="0" w:space="0" w:color="auto"/>
      </w:divBdr>
    </w:div>
    <w:div w:id="974334894">
      <w:bodyDiv w:val="1"/>
      <w:marLeft w:val="0"/>
      <w:marRight w:val="0"/>
      <w:marTop w:val="0"/>
      <w:marBottom w:val="0"/>
      <w:divBdr>
        <w:top w:val="none" w:sz="0" w:space="0" w:color="auto"/>
        <w:left w:val="none" w:sz="0" w:space="0" w:color="auto"/>
        <w:bottom w:val="none" w:sz="0" w:space="0" w:color="auto"/>
        <w:right w:val="none" w:sz="0" w:space="0" w:color="auto"/>
      </w:divBdr>
    </w:div>
    <w:div w:id="993724419">
      <w:bodyDiv w:val="1"/>
      <w:marLeft w:val="0"/>
      <w:marRight w:val="0"/>
      <w:marTop w:val="0"/>
      <w:marBottom w:val="0"/>
      <w:divBdr>
        <w:top w:val="none" w:sz="0" w:space="0" w:color="auto"/>
        <w:left w:val="none" w:sz="0" w:space="0" w:color="auto"/>
        <w:bottom w:val="none" w:sz="0" w:space="0" w:color="auto"/>
        <w:right w:val="none" w:sz="0" w:space="0" w:color="auto"/>
      </w:divBdr>
    </w:div>
    <w:div w:id="1033188428">
      <w:bodyDiv w:val="1"/>
      <w:marLeft w:val="0"/>
      <w:marRight w:val="0"/>
      <w:marTop w:val="0"/>
      <w:marBottom w:val="0"/>
      <w:divBdr>
        <w:top w:val="none" w:sz="0" w:space="0" w:color="auto"/>
        <w:left w:val="none" w:sz="0" w:space="0" w:color="auto"/>
        <w:bottom w:val="none" w:sz="0" w:space="0" w:color="auto"/>
        <w:right w:val="none" w:sz="0" w:space="0" w:color="auto"/>
      </w:divBdr>
    </w:div>
    <w:div w:id="1045133512">
      <w:bodyDiv w:val="1"/>
      <w:marLeft w:val="0"/>
      <w:marRight w:val="0"/>
      <w:marTop w:val="0"/>
      <w:marBottom w:val="0"/>
      <w:divBdr>
        <w:top w:val="none" w:sz="0" w:space="0" w:color="auto"/>
        <w:left w:val="none" w:sz="0" w:space="0" w:color="auto"/>
        <w:bottom w:val="none" w:sz="0" w:space="0" w:color="auto"/>
        <w:right w:val="none" w:sz="0" w:space="0" w:color="auto"/>
      </w:divBdr>
    </w:div>
    <w:div w:id="1072191873">
      <w:bodyDiv w:val="1"/>
      <w:marLeft w:val="0"/>
      <w:marRight w:val="0"/>
      <w:marTop w:val="0"/>
      <w:marBottom w:val="0"/>
      <w:divBdr>
        <w:top w:val="none" w:sz="0" w:space="0" w:color="auto"/>
        <w:left w:val="none" w:sz="0" w:space="0" w:color="auto"/>
        <w:bottom w:val="none" w:sz="0" w:space="0" w:color="auto"/>
        <w:right w:val="none" w:sz="0" w:space="0" w:color="auto"/>
      </w:divBdr>
    </w:div>
    <w:div w:id="1198542456">
      <w:bodyDiv w:val="1"/>
      <w:marLeft w:val="0"/>
      <w:marRight w:val="0"/>
      <w:marTop w:val="0"/>
      <w:marBottom w:val="0"/>
      <w:divBdr>
        <w:top w:val="none" w:sz="0" w:space="0" w:color="auto"/>
        <w:left w:val="none" w:sz="0" w:space="0" w:color="auto"/>
        <w:bottom w:val="none" w:sz="0" w:space="0" w:color="auto"/>
        <w:right w:val="none" w:sz="0" w:space="0" w:color="auto"/>
      </w:divBdr>
    </w:div>
    <w:div w:id="1207984285">
      <w:bodyDiv w:val="1"/>
      <w:marLeft w:val="0"/>
      <w:marRight w:val="0"/>
      <w:marTop w:val="0"/>
      <w:marBottom w:val="0"/>
      <w:divBdr>
        <w:top w:val="none" w:sz="0" w:space="0" w:color="auto"/>
        <w:left w:val="none" w:sz="0" w:space="0" w:color="auto"/>
        <w:bottom w:val="none" w:sz="0" w:space="0" w:color="auto"/>
        <w:right w:val="none" w:sz="0" w:space="0" w:color="auto"/>
      </w:divBdr>
    </w:div>
    <w:div w:id="1245915455">
      <w:bodyDiv w:val="1"/>
      <w:marLeft w:val="0"/>
      <w:marRight w:val="0"/>
      <w:marTop w:val="0"/>
      <w:marBottom w:val="0"/>
      <w:divBdr>
        <w:top w:val="none" w:sz="0" w:space="0" w:color="auto"/>
        <w:left w:val="none" w:sz="0" w:space="0" w:color="auto"/>
        <w:bottom w:val="none" w:sz="0" w:space="0" w:color="auto"/>
        <w:right w:val="none" w:sz="0" w:space="0" w:color="auto"/>
      </w:divBdr>
    </w:div>
    <w:div w:id="1289705350">
      <w:bodyDiv w:val="1"/>
      <w:marLeft w:val="0"/>
      <w:marRight w:val="0"/>
      <w:marTop w:val="0"/>
      <w:marBottom w:val="0"/>
      <w:divBdr>
        <w:top w:val="none" w:sz="0" w:space="0" w:color="auto"/>
        <w:left w:val="none" w:sz="0" w:space="0" w:color="auto"/>
        <w:bottom w:val="none" w:sz="0" w:space="0" w:color="auto"/>
        <w:right w:val="none" w:sz="0" w:space="0" w:color="auto"/>
      </w:divBdr>
    </w:div>
    <w:div w:id="1342854181">
      <w:bodyDiv w:val="1"/>
      <w:marLeft w:val="0"/>
      <w:marRight w:val="0"/>
      <w:marTop w:val="0"/>
      <w:marBottom w:val="0"/>
      <w:divBdr>
        <w:top w:val="none" w:sz="0" w:space="0" w:color="auto"/>
        <w:left w:val="none" w:sz="0" w:space="0" w:color="auto"/>
        <w:bottom w:val="none" w:sz="0" w:space="0" w:color="auto"/>
        <w:right w:val="none" w:sz="0" w:space="0" w:color="auto"/>
      </w:divBdr>
    </w:div>
    <w:div w:id="1435008595">
      <w:bodyDiv w:val="1"/>
      <w:marLeft w:val="0"/>
      <w:marRight w:val="0"/>
      <w:marTop w:val="0"/>
      <w:marBottom w:val="0"/>
      <w:divBdr>
        <w:top w:val="none" w:sz="0" w:space="0" w:color="auto"/>
        <w:left w:val="none" w:sz="0" w:space="0" w:color="auto"/>
        <w:bottom w:val="none" w:sz="0" w:space="0" w:color="auto"/>
        <w:right w:val="none" w:sz="0" w:space="0" w:color="auto"/>
      </w:divBdr>
    </w:div>
    <w:div w:id="1454983663">
      <w:bodyDiv w:val="1"/>
      <w:marLeft w:val="0"/>
      <w:marRight w:val="0"/>
      <w:marTop w:val="0"/>
      <w:marBottom w:val="0"/>
      <w:divBdr>
        <w:top w:val="none" w:sz="0" w:space="0" w:color="auto"/>
        <w:left w:val="none" w:sz="0" w:space="0" w:color="auto"/>
        <w:bottom w:val="none" w:sz="0" w:space="0" w:color="auto"/>
        <w:right w:val="none" w:sz="0" w:space="0" w:color="auto"/>
      </w:divBdr>
    </w:div>
    <w:div w:id="1606303564">
      <w:bodyDiv w:val="1"/>
      <w:marLeft w:val="0"/>
      <w:marRight w:val="0"/>
      <w:marTop w:val="0"/>
      <w:marBottom w:val="0"/>
      <w:divBdr>
        <w:top w:val="none" w:sz="0" w:space="0" w:color="auto"/>
        <w:left w:val="none" w:sz="0" w:space="0" w:color="auto"/>
        <w:bottom w:val="none" w:sz="0" w:space="0" w:color="auto"/>
        <w:right w:val="none" w:sz="0" w:space="0" w:color="auto"/>
      </w:divBdr>
    </w:div>
    <w:div w:id="1635133232">
      <w:bodyDiv w:val="1"/>
      <w:marLeft w:val="0"/>
      <w:marRight w:val="0"/>
      <w:marTop w:val="0"/>
      <w:marBottom w:val="0"/>
      <w:divBdr>
        <w:top w:val="none" w:sz="0" w:space="0" w:color="auto"/>
        <w:left w:val="none" w:sz="0" w:space="0" w:color="auto"/>
        <w:bottom w:val="none" w:sz="0" w:space="0" w:color="auto"/>
        <w:right w:val="none" w:sz="0" w:space="0" w:color="auto"/>
      </w:divBdr>
    </w:div>
    <w:div w:id="1653751975">
      <w:bodyDiv w:val="1"/>
      <w:marLeft w:val="0"/>
      <w:marRight w:val="0"/>
      <w:marTop w:val="0"/>
      <w:marBottom w:val="0"/>
      <w:divBdr>
        <w:top w:val="none" w:sz="0" w:space="0" w:color="auto"/>
        <w:left w:val="none" w:sz="0" w:space="0" w:color="auto"/>
        <w:bottom w:val="none" w:sz="0" w:space="0" w:color="auto"/>
        <w:right w:val="none" w:sz="0" w:space="0" w:color="auto"/>
      </w:divBdr>
    </w:div>
    <w:div w:id="1712998265">
      <w:bodyDiv w:val="1"/>
      <w:marLeft w:val="0"/>
      <w:marRight w:val="0"/>
      <w:marTop w:val="0"/>
      <w:marBottom w:val="0"/>
      <w:divBdr>
        <w:top w:val="none" w:sz="0" w:space="0" w:color="auto"/>
        <w:left w:val="none" w:sz="0" w:space="0" w:color="auto"/>
        <w:bottom w:val="none" w:sz="0" w:space="0" w:color="auto"/>
        <w:right w:val="none" w:sz="0" w:space="0" w:color="auto"/>
      </w:divBdr>
    </w:div>
    <w:div w:id="1926184037">
      <w:bodyDiv w:val="1"/>
      <w:marLeft w:val="0"/>
      <w:marRight w:val="0"/>
      <w:marTop w:val="0"/>
      <w:marBottom w:val="0"/>
      <w:divBdr>
        <w:top w:val="none" w:sz="0" w:space="0" w:color="auto"/>
        <w:left w:val="none" w:sz="0" w:space="0" w:color="auto"/>
        <w:bottom w:val="none" w:sz="0" w:space="0" w:color="auto"/>
        <w:right w:val="none" w:sz="0" w:space="0" w:color="auto"/>
      </w:divBdr>
    </w:div>
    <w:div w:id="1984501429">
      <w:bodyDiv w:val="1"/>
      <w:marLeft w:val="0"/>
      <w:marRight w:val="0"/>
      <w:marTop w:val="0"/>
      <w:marBottom w:val="0"/>
      <w:divBdr>
        <w:top w:val="none" w:sz="0" w:space="0" w:color="auto"/>
        <w:left w:val="none" w:sz="0" w:space="0" w:color="auto"/>
        <w:bottom w:val="none" w:sz="0" w:space="0" w:color="auto"/>
        <w:right w:val="none" w:sz="0" w:space="0" w:color="auto"/>
      </w:divBdr>
    </w:div>
    <w:div w:id="2004119269">
      <w:bodyDiv w:val="1"/>
      <w:marLeft w:val="0"/>
      <w:marRight w:val="0"/>
      <w:marTop w:val="0"/>
      <w:marBottom w:val="0"/>
      <w:divBdr>
        <w:top w:val="none" w:sz="0" w:space="0" w:color="auto"/>
        <w:left w:val="none" w:sz="0" w:space="0" w:color="auto"/>
        <w:bottom w:val="none" w:sz="0" w:space="0" w:color="auto"/>
        <w:right w:val="none" w:sz="0" w:space="0" w:color="auto"/>
      </w:divBdr>
      <w:divsChild>
        <w:div w:id="1160194768">
          <w:marLeft w:val="0"/>
          <w:marRight w:val="0"/>
          <w:marTop w:val="0"/>
          <w:marBottom w:val="0"/>
          <w:divBdr>
            <w:top w:val="none" w:sz="0" w:space="0" w:color="auto"/>
            <w:left w:val="none" w:sz="0" w:space="0" w:color="auto"/>
            <w:bottom w:val="none" w:sz="0" w:space="0" w:color="auto"/>
            <w:right w:val="none" w:sz="0" w:space="0" w:color="auto"/>
          </w:divBdr>
          <w:divsChild>
            <w:div w:id="599217984">
              <w:marLeft w:val="0"/>
              <w:marRight w:val="0"/>
              <w:marTop w:val="0"/>
              <w:marBottom w:val="0"/>
              <w:divBdr>
                <w:top w:val="none" w:sz="0" w:space="0" w:color="auto"/>
                <w:left w:val="none" w:sz="0" w:space="0" w:color="auto"/>
                <w:bottom w:val="none" w:sz="0" w:space="0" w:color="auto"/>
                <w:right w:val="none" w:sz="0" w:space="0" w:color="auto"/>
              </w:divBdr>
              <w:divsChild>
                <w:div w:id="55320409">
                  <w:marLeft w:val="0"/>
                  <w:marRight w:val="0"/>
                  <w:marTop w:val="0"/>
                  <w:marBottom w:val="0"/>
                  <w:divBdr>
                    <w:top w:val="none" w:sz="0" w:space="0" w:color="auto"/>
                    <w:left w:val="none" w:sz="0" w:space="0" w:color="auto"/>
                    <w:bottom w:val="none" w:sz="0" w:space="0" w:color="auto"/>
                    <w:right w:val="none" w:sz="0" w:space="0" w:color="auto"/>
                  </w:divBdr>
                  <w:divsChild>
                    <w:div w:id="1424839135">
                      <w:marLeft w:val="0"/>
                      <w:marRight w:val="0"/>
                      <w:marTop w:val="0"/>
                      <w:marBottom w:val="0"/>
                      <w:divBdr>
                        <w:top w:val="none" w:sz="0" w:space="0" w:color="auto"/>
                        <w:left w:val="none" w:sz="0" w:space="0" w:color="auto"/>
                        <w:bottom w:val="none" w:sz="0" w:space="0" w:color="auto"/>
                        <w:right w:val="none" w:sz="0" w:space="0" w:color="auto"/>
                      </w:divBdr>
                      <w:divsChild>
                        <w:div w:id="754012872">
                          <w:marLeft w:val="0"/>
                          <w:marRight w:val="0"/>
                          <w:marTop w:val="0"/>
                          <w:marBottom w:val="0"/>
                          <w:divBdr>
                            <w:top w:val="none" w:sz="0" w:space="0" w:color="auto"/>
                            <w:left w:val="none" w:sz="0" w:space="0" w:color="auto"/>
                            <w:bottom w:val="none" w:sz="0" w:space="0" w:color="auto"/>
                            <w:right w:val="none" w:sz="0" w:space="0" w:color="auto"/>
                          </w:divBdr>
                          <w:divsChild>
                            <w:div w:id="9248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05665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9.emf"/><Relationship Id="rId3" Type="http://schemas.openxmlformats.org/officeDocument/2006/relationships/numbering" Target="numbering.xml"/><Relationship Id="rId21" Type="http://schemas.openxmlformats.org/officeDocument/2006/relationships/hyperlink" Target="mailto:r.bland@lutterworthcollege.com"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8.e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lutterworthcollege.com" TargetMode="External"/><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hyperlink" Target="http://www.studioschoolstrust.org/what-studio-school"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yperlink" Target="http://www.lutterworthcolleg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5282B1-0E38-4F07-88EA-F65AC5470BAA}">
  <ds:schemaRefs>
    <ds:schemaRef ds:uri="http://schemas.openxmlformats.org/officeDocument/2006/bibliography"/>
  </ds:schemaRefs>
</ds:datastoreItem>
</file>

<file path=customXml/itemProps2.xml><?xml version="1.0" encoding="utf-8"?>
<ds:datastoreItem xmlns:ds="http://schemas.openxmlformats.org/officeDocument/2006/customXml" ds:itemID="{33FA2315-8352-4D00-8E87-A37EB3D01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36868D71</Template>
  <TotalTime>12</TotalTime>
  <Pages>12</Pages>
  <Words>4455</Words>
  <Characters>25399</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Lutterworth College</Company>
  <LinksUpToDate>false</LinksUpToDate>
  <CharactersWithSpaces>29795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eddie</dc:creator>
  <cp:lastModifiedBy>R Bland</cp:lastModifiedBy>
  <cp:revision>9</cp:revision>
  <cp:lastPrinted>2017-05-08T16:40:00Z</cp:lastPrinted>
  <dcterms:created xsi:type="dcterms:W3CDTF">2017-12-19T11:22:00Z</dcterms:created>
  <dcterms:modified xsi:type="dcterms:W3CDTF">2017-12-19T15:00:00Z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2009-09-22T00:00:00Z</vt:filetime>
  </property>
  <property fmtid="{D5CDD505-2E9C-101B-9397-08002B2CF9AE}" pid="3" name="LastSaved">
    <vt:filetime>2011-11-11T00:00:00Z</vt:filetime>
  </property>
</Properties>
</file>