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F4" w:rsidRDefault="00FC2DF4" w:rsidP="00FC2DF4">
      <w:pPr>
        <w:jc w:val="center"/>
      </w:pPr>
    </w:p>
    <w:p w:rsidR="00681586" w:rsidRDefault="00FC2DF4" w:rsidP="00FC2DF4">
      <w:pPr>
        <w:jc w:val="center"/>
      </w:pPr>
      <w:r w:rsidRPr="00AE15E1">
        <w:rPr>
          <w:noProof/>
          <w:lang w:eastAsia="en-GB"/>
        </w:rPr>
        <w:drawing>
          <wp:inline distT="0" distB="0" distL="0" distR="0" wp14:anchorId="2C92DFA9" wp14:editId="199B32EF">
            <wp:extent cx="1238250" cy="1181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A2B" w:rsidRDefault="009A4A2B" w:rsidP="009A4A2B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:rsidR="00524DA0" w:rsidRDefault="009A4A2B" w:rsidP="009722F9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="Arial" w:hAnsi="Arial" w:cs="Arial"/>
          <w:sz w:val="22"/>
          <w:szCs w:val="22"/>
        </w:rPr>
      </w:pPr>
      <w:r w:rsidRPr="009A4A2B">
        <w:rPr>
          <w:rFonts w:ascii="Arial" w:hAnsi="Arial" w:cs="Arial"/>
          <w:sz w:val="22"/>
          <w:szCs w:val="22"/>
        </w:rPr>
        <w:t>St George’s</w:t>
      </w:r>
      <w:r w:rsidR="00BB2E46">
        <w:rPr>
          <w:rFonts w:ascii="Arial" w:hAnsi="Arial" w:cs="Arial"/>
          <w:sz w:val="22"/>
          <w:szCs w:val="22"/>
        </w:rPr>
        <w:t xml:space="preserve"> Weybridge</w:t>
      </w:r>
      <w:r w:rsidRPr="009A4A2B">
        <w:rPr>
          <w:rFonts w:ascii="Arial" w:hAnsi="Arial" w:cs="Arial"/>
          <w:sz w:val="22"/>
          <w:szCs w:val="22"/>
        </w:rPr>
        <w:t xml:space="preserve"> </w:t>
      </w:r>
      <w:r w:rsidR="00304FDF">
        <w:rPr>
          <w:rFonts w:ascii="Arial" w:hAnsi="Arial" w:cs="Arial"/>
          <w:sz w:val="22"/>
          <w:szCs w:val="22"/>
        </w:rPr>
        <w:t>is</w:t>
      </w:r>
      <w:r w:rsidR="00524DA0">
        <w:rPr>
          <w:rFonts w:ascii="Arial" w:hAnsi="Arial" w:cs="Arial"/>
          <w:sz w:val="22"/>
          <w:szCs w:val="22"/>
        </w:rPr>
        <w:t xml:space="preserve"> committed to equal opportunities and </w:t>
      </w:r>
      <w:r>
        <w:rPr>
          <w:rFonts w:ascii="Arial" w:hAnsi="Arial" w:cs="Arial"/>
          <w:sz w:val="22"/>
          <w:szCs w:val="22"/>
        </w:rPr>
        <w:t xml:space="preserve">wishes to be representative of the community it serves </w:t>
      </w:r>
      <w:r w:rsidR="00524DA0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="00810F36">
        <w:rPr>
          <w:rFonts w:ascii="Arial" w:hAnsi="Arial" w:cs="Arial"/>
          <w:sz w:val="22"/>
          <w:szCs w:val="22"/>
        </w:rPr>
        <w:t>ensur</w:t>
      </w:r>
      <w:r w:rsidR="00524DA0">
        <w:rPr>
          <w:rFonts w:ascii="Arial" w:hAnsi="Arial" w:cs="Arial"/>
          <w:sz w:val="22"/>
          <w:szCs w:val="22"/>
        </w:rPr>
        <w:t>ing we</w:t>
      </w:r>
      <w:r w:rsidR="00810F36">
        <w:rPr>
          <w:rFonts w:ascii="Arial" w:hAnsi="Arial" w:cs="Arial"/>
          <w:sz w:val="22"/>
          <w:szCs w:val="22"/>
        </w:rPr>
        <w:t xml:space="preserve"> attract and recruit </w:t>
      </w:r>
      <w:r w:rsidR="00F06E27">
        <w:rPr>
          <w:rFonts w:ascii="Arial" w:hAnsi="Arial" w:cs="Arial"/>
          <w:sz w:val="22"/>
          <w:szCs w:val="22"/>
        </w:rPr>
        <w:t xml:space="preserve">a diverse group of people. </w:t>
      </w:r>
    </w:p>
    <w:p w:rsidR="00524DA0" w:rsidRDefault="00524DA0" w:rsidP="009722F9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="Arial" w:hAnsi="Arial" w:cs="Arial"/>
          <w:sz w:val="22"/>
          <w:szCs w:val="22"/>
        </w:rPr>
      </w:pPr>
    </w:p>
    <w:p w:rsidR="009A4A2B" w:rsidRDefault="009A4A2B" w:rsidP="009722F9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="Arial" w:hAnsi="Arial" w:cs="Arial"/>
          <w:sz w:val="22"/>
          <w:szCs w:val="22"/>
        </w:rPr>
      </w:pPr>
      <w:r w:rsidRPr="009A4A2B">
        <w:rPr>
          <w:rFonts w:ascii="Arial" w:hAnsi="Arial" w:cs="Arial"/>
          <w:sz w:val="22"/>
          <w:szCs w:val="22"/>
        </w:rPr>
        <w:t>Th</w:t>
      </w:r>
      <w:r w:rsidR="00BB2E46">
        <w:rPr>
          <w:rFonts w:ascii="Arial" w:hAnsi="Arial" w:cs="Arial"/>
          <w:sz w:val="22"/>
          <w:szCs w:val="22"/>
        </w:rPr>
        <w:t>e completion of this</w:t>
      </w:r>
      <w:r w:rsidR="00524DA0">
        <w:rPr>
          <w:rFonts w:ascii="Arial" w:hAnsi="Arial" w:cs="Arial"/>
          <w:sz w:val="22"/>
          <w:szCs w:val="22"/>
        </w:rPr>
        <w:t xml:space="preserve"> monitoring form is voluntary and the</w:t>
      </w:r>
      <w:r w:rsidRPr="009A4A2B">
        <w:rPr>
          <w:rFonts w:ascii="Arial" w:hAnsi="Arial" w:cs="Arial"/>
          <w:sz w:val="22"/>
          <w:szCs w:val="22"/>
        </w:rPr>
        <w:t xml:space="preserve"> information you</w:t>
      </w:r>
      <w:r w:rsidR="00BB2E46">
        <w:rPr>
          <w:rFonts w:ascii="Arial" w:hAnsi="Arial" w:cs="Arial"/>
          <w:sz w:val="22"/>
          <w:szCs w:val="22"/>
        </w:rPr>
        <w:t xml:space="preserve"> choose to </w:t>
      </w:r>
      <w:r w:rsidRPr="009A4A2B">
        <w:rPr>
          <w:rFonts w:ascii="Arial" w:hAnsi="Arial" w:cs="Arial"/>
          <w:sz w:val="22"/>
          <w:szCs w:val="22"/>
        </w:rPr>
        <w:t>provide will stay confidential</w:t>
      </w:r>
      <w:r w:rsidR="00524DA0">
        <w:rPr>
          <w:rFonts w:ascii="Arial" w:hAnsi="Arial" w:cs="Arial"/>
          <w:sz w:val="22"/>
          <w:szCs w:val="22"/>
        </w:rPr>
        <w:t xml:space="preserve"> and be held separately to the rest of your application. </w:t>
      </w:r>
    </w:p>
    <w:p w:rsidR="00524DA0" w:rsidRPr="009A4A2B" w:rsidRDefault="00524DA0" w:rsidP="009A4A2B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30"/>
        <w:gridCol w:w="567"/>
        <w:gridCol w:w="1643"/>
        <w:gridCol w:w="5040"/>
      </w:tblGrid>
      <w:tr w:rsidR="00FC2DF4" w:rsidRPr="002A733C" w:rsidTr="00524DA0">
        <w:trPr>
          <w:trHeight w:val="591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  <w:vAlign w:val="center"/>
          </w:tcPr>
          <w:p w:rsidR="00FC2DF4" w:rsidRPr="00FC2DF4" w:rsidRDefault="00FC2DF4" w:rsidP="009A4A2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FC2DF4">
              <w:rPr>
                <w:rFonts w:ascii="Arial" w:hAnsi="Arial" w:cs="Arial"/>
                <w:sz w:val="22"/>
                <w:szCs w:val="22"/>
              </w:rPr>
              <w:t>Equal opportunities monitoring</w:t>
            </w:r>
          </w:p>
        </w:tc>
      </w:tr>
      <w:tr w:rsidR="00FC2DF4" w:rsidRPr="002A733C" w:rsidTr="00FC2DF4">
        <w:trPr>
          <w:trHeight w:val="403"/>
          <w:jc w:val="center"/>
        </w:trPr>
        <w:tc>
          <w:tcPr>
            <w:tcW w:w="3397" w:type="dxa"/>
            <w:gridSpan w:val="2"/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5429052"/>
            <w:placeholder>
              <w:docPart w:val="B3B025F9FE7B43B2A06ACA0FD5C7B4C5"/>
            </w:placeholder>
            <w:text/>
          </w:sdtPr>
          <w:sdtEndPr/>
          <w:sdtContent>
            <w:tc>
              <w:tcPr>
                <w:tcW w:w="6683" w:type="dxa"/>
                <w:gridSpan w:val="2"/>
                <w:vAlign w:val="center"/>
              </w:tcPr>
              <w:p w:rsidR="00FC2DF4" w:rsidRPr="00FC2DF4" w:rsidRDefault="00FC2DF4" w:rsidP="009A4A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2DF4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C2DF4" w:rsidRPr="002A733C" w:rsidTr="00FC2DF4">
        <w:trPr>
          <w:trHeight w:val="403"/>
          <w:jc w:val="center"/>
        </w:trPr>
        <w:tc>
          <w:tcPr>
            <w:tcW w:w="3397" w:type="dxa"/>
            <w:gridSpan w:val="2"/>
            <w:tcBorders>
              <w:bottom w:val="single" w:sz="4" w:space="0" w:color="C0C0C0"/>
            </w:tcBorders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>Cultural/Ethnic background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7880764"/>
            <w:placeholder>
              <w:docPart w:val="B3B025F9FE7B43B2A06ACA0FD5C7B4C5"/>
            </w:placeholder>
            <w:text/>
          </w:sdtPr>
          <w:sdtEndPr/>
          <w:sdtContent>
            <w:tc>
              <w:tcPr>
                <w:tcW w:w="6683" w:type="dxa"/>
                <w:gridSpan w:val="2"/>
                <w:tcBorders>
                  <w:bottom w:val="single" w:sz="4" w:space="0" w:color="C0C0C0"/>
                </w:tcBorders>
                <w:vAlign w:val="center"/>
              </w:tcPr>
              <w:p w:rsidR="00FC2DF4" w:rsidRPr="00FC2DF4" w:rsidRDefault="00FC2DF4" w:rsidP="009A4A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2DF4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C2DF4" w:rsidRPr="002A733C" w:rsidTr="00FC2DF4">
        <w:trPr>
          <w:trHeight w:val="403"/>
          <w:jc w:val="center"/>
        </w:trPr>
        <w:tc>
          <w:tcPr>
            <w:tcW w:w="3397" w:type="dxa"/>
            <w:gridSpan w:val="2"/>
            <w:tcBorders>
              <w:bottom w:val="single" w:sz="4" w:space="0" w:color="C0C0C0"/>
            </w:tcBorders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5223822"/>
            <w:placeholder>
              <w:docPart w:val="B3B025F9FE7B43B2A06ACA0FD5C7B4C5"/>
            </w:placeholder>
            <w:text/>
          </w:sdtPr>
          <w:sdtEndPr/>
          <w:sdtContent>
            <w:tc>
              <w:tcPr>
                <w:tcW w:w="6683" w:type="dxa"/>
                <w:gridSpan w:val="2"/>
                <w:tcBorders>
                  <w:bottom w:val="single" w:sz="4" w:space="0" w:color="C0C0C0"/>
                </w:tcBorders>
                <w:vAlign w:val="center"/>
              </w:tcPr>
              <w:p w:rsidR="00FC2DF4" w:rsidRPr="00FC2DF4" w:rsidRDefault="00FC2DF4" w:rsidP="009A4A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2DF4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C2DF4" w:rsidRPr="002A733C" w:rsidTr="00FC2DF4">
        <w:trPr>
          <w:trHeight w:val="403"/>
          <w:jc w:val="center"/>
        </w:trPr>
        <w:tc>
          <w:tcPr>
            <w:tcW w:w="3397" w:type="dxa"/>
            <w:gridSpan w:val="2"/>
            <w:tcBorders>
              <w:bottom w:val="single" w:sz="4" w:space="0" w:color="C0C0C0"/>
            </w:tcBorders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>Sexual orientation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2345296"/>
            <w:placeholder>
              <w:docPart w:val="B3B025F9FE7B43B2A06ACA0FD5C7B4C5"/>
            </w:placeholder>
            <w:text/>
          </w:sdtPr>
          <w:sdtEndPr/>
          <w:sdtContent>
            <w:tc>
              <w:tcPr>
                <w:tcW w:w="6683" w:type="dxa"/>
                <w:gridSpan w:val="2"/>
                <w:tcBorders>
                  <w:bottom w:val="single" w:sz="4" w:space="0" w:color="C0C0C0"/>
                </w:tcBorders>
                <w:vAlign w:val="center"/>
              </w:tcPr>
              <w:p w:rsidR="00FC2DF4" w:rsidRPr="00FC2DF4" w:rsidRDefault="00FC2DF4" w:rsidP="009A4A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2DF4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C2DF4" w:rsidRPr="002A733C" w:rsidTr="00FC2DF4">
        <w:trPr>
          <w:trHeight w:val="403"/>
          <w:jc w:val="center"/>
        </w:trPr>
        <w:tc>
          <w:tcPr>
            <w:tcW w:w="3397" w:type="dxa"/>
            <w:gridSpan w:val="2"/>
            <w:tcBorders>
              <w:bottom w:val="single" w:sz="4" w:space="0" w:color="C0C0C0"/>
            </w:tcBorders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>Religion/belief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4211946"/>
            <w:placeholder>
              <w:docPart w:val="B3B025F9FE7B43B2A06ACA0FD5C7B4C5"/>
            </w:placeholder>
            <w:text/>
          </w:sdtPr>
          <w:sdtEndPr/>
          <w:sdtContent>
            <w:tc>
              <w:tcPr>
                <w:tcW w:w="6683" w:type="dxa"/>
                <w:gridSpan w:val="2"/>
                <w:tcBorders>
                  <w:bottom w:val="single" w:sz="4" w:space="0" w:color="C0C0C0"/>
                </w:tcBorders>
                <w:vAlign w:val="center"/>
              </w:tcPr>
              <w:p w:rsidR="00FC2DF4" w:rsidRPr="00FC2DF4" w:rsidRDefault="00FC2DF4" w:rsidP="009A4A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2DF4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C2DF4" w:rsidRPr="002A733C" w:rsidTr="009A4A2B">
        <w:trPr>
          <w:trHeight w:val="965"/>
          <w:jc w:val="center"/>
        </w:trPr>
        <w:tc>
          <w:tcPr>
            <w:tcW w:w="10080" w:type="dxa"/>
            <w:gridSpan w:val="4"/>
            <w:tcBorders>
              <w:bottom w:val="single" w:sz="4" w:space="0" w:color="C0C0C0"/>
            </w:tcBorders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 xml:space="preserve">Do you consider yourself to be disabled according to the definition below?    YES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8456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8F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C2DF4">
              <w:rPr>
                <w:rFonts w:ascii="Arial" w:hAnsi="Arial" w:cs="Arial"/>
                <w:sz w:val="20"/>
                <w:szCs w:val="20"/>
              </w:rPr>
              <w:t xml:space="preserve">     NO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239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8F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FC2DF4" w:rsidRPr="00FC2DF4" w:rsidRDefault="00FC2DF4" w:rsidP="00524DA0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>The Equality Act 2010 defines a person as having a disability if she/he has a physical or mental impairment that has a ‘substantial’ and ‘long-term’ negative effect on his/her ability to do normal daily activities.</w:t>
            </w:r>
          </w:p>
        </w:tc>
      </w:tr>
      <w:tr w:rsidR="00FC2DF4" w:rsidRPr="002A733C" w:rsidTr="00524DA0">
        <w:trPr>
          <w:trHeight w:val="549"/>
          <w:jc w:val="center"/>
        </w:trPr>
        <w:tc>
          <w:tcPr>
            <w:tcW w:w="2830" w:type="dxa"/>
            <w:tcBorders>
              <w:bottom w:val="single" w:sz="4" w:space="0" w:color="C0C0C0"/>
            </w:tcBorders>
            <w:vAlign w:val="center"/>
          </w:tcPr>
          <w:p w:rsidR="00FC2DF4" w:rsidRPr="00FC2DF4" w:rsidRDefault="00FC2DF4" w:rsidP="009A4A2B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 xml:space="preserve">Please state </w:t>
            </w:r>
            <w:r w:rsidR="00524DA0">
              <w:rPr>
                <w:rFonts w:ascii="Arial" w:hAnsi="Arial" w:cs="Arial"/>
                <w:sz w:val="20"/>
                <w:szCs w:val="20"/>
              </w:rPr>
              <w:t xml:space="preserve">the nature of </w:t>
            </w:r>
            <w:r w:rsidRPr="00FC2DF4">
              <w:rPr>
                <w:rFonts w:ascii="Arial" w:hAnsi="Arial" w:cs="Arial"/>
                <w:sz w:val="20"/>
                <w:szCs w:val="20"/>
              </w:rPr>
              <w:t>your disability: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7947786"/>
            <w:placeholder>
              <w:docPart w:val="B3B025F9FE7B43B2A06ACA0FD5C7B4C5"/>
            </w:placeholder>
            <w:text/>
          </w:sdtPr>
          <w:sdtEndPr/>
          <w:sdtContent>
            <w:tc>
              <w:tcPr>
                <w:tcW w:w="7250" w:type="dxa"/>
                <w:gridSpan w:val="3"/>
                <w:tcBorders>
                  <w:bottom w:val="single" w:sz="4" w:space="0" w:color="C0C0C0"/>
                </w:tcBorders>
                <w:vAlign w:val="center"/>
              </w:tcPr>
              <w:p w:rsidR="00FC2DF4" w:rsidRPr="00FC2DF4" w:rsidRDefault="00FC2DF4" w:rsidP="009A4A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2DF4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C2DF4" w:rsidRPr="002A733C" w:rsidTr="00524DA0">
        <w:trPr>
          <w:trHeight w:val="529"/>
          <w:jc w:val="center"/>
        </w:trPr>
        <w:tc>
          <w:tcPr>
            <w:tcW w:w="10080" w:type="dxa"/>
            <w:gridSpan w:val="4"/>
            <w:vAlign w:val="center"/>
          </w:tcPr>
          <w:p w:rsidR="00FC2DF4" w:rsidRPr="00FC2DF4" w:rsidRDefault="00FC2DF4">
            <w:pPr>
              <w:rPr>
                <w:rFonts w:ascii="Arial" w:hAnsi="Arial" w:cs="Arial"/>
                <w:sz w:val="20"/>
                <w:szCs w:val="20"/>
              </w:rPr>
            </w:pPr>
            <w:r w:rsidRPr="00FC2DF4">
              <w:rPr>
                <w:rFonts w:ascii="Arial" w:hAnsi="Arial" w:cs="Arial"/>
                <w:sz w:val="20"/>
                <w:szCs w:val="20"/>
              </w:rPr>
              <w:t xml:space="preserve">If you are selected for interview are there any special arrangements </w:t>
            </w:r>
            <w:r w:rsidR="00BB2E46">
              <w:rPr>
                <w:rFonts w:ascii="Arial" w:hAnsi="Arial" w:cs="Arial"/>
                <w:sz w:val="20"/>
                <w:szCs w:val="20"/>
              </w:rPr>
              <w:t>we</w:t>
            </w:r>
            <w:r w:rsidR="00524DA0">
              <w:rPr>
                <w:rFonts w:ascii="Arial" w:hAnsi="Arial" w:cs="Arial"/>
                <w:sz w:val="20"/>
                <w:szCs w:val="20"/>
              </w:rPr>
              <w:t xml:space="preserve"> should </w:t>
            </w:r>
            <w:r w:rsidR="00BB2E46">
              <w:rPr>
                <w:rFonts w:ascii="Arial" w:hAnsi="Arial" w:cs="Arial"/>
                <w:sz w:val="20"/>
                <w:szCs w:val="20"/>
              </w:rPr>
              <w:t xml:space="preserve">consider </w:t>
            </w:r>
            <w:r w:rsidR="00524DA0">
              <w:rPr>
                <w:rFonts w:ascii="Arial" w:hAnsi="Arial" w:cs="Arial"/>
                <w:sz w:val="20"/>
                <w:szCs w:val="20"/>
              </w:rPr>
              <w:t>for you?</w:t>
            </w:r>
          </w:p>
        </w:tc>
      </w:tr>
      <w:tr w:rsidR="00524DA0" w:rsidRPr="002A733C" w:rsidTr="00524DA0">
        <w:trPr>
          <w:trHeight w:val="1529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34343755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10080" w:type="dxa"/>
                <w:gridSpan w:val="4"/>
                <w:vAlign w:val="center"/>
              </w:tcPr>
              <w:p w:rsidR="00524DA0" w:rsidRPr="00FC2DF4" w:rsidRDefault="00524DA0" w:rsidP="00524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524DA0" w:rsidRPr="002A733C" w:rsidTr="00304FDF">
        <w:trPr>
          <w:trHeight w:val="419"/>
          <w:jc w:val="center"/>
        </w:trPr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:rsidR="00524DA0" w:rsidRDefault="00524DA0" w:rsidP="00FB7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state where you </w:t>
            </w:r>
            <w:r w:rsidR="00FB72AE">
              <w:rPr>
                <w:rFonts w:ascii="Arial" w:hAnsi="Arial" w:cs="Arial"/>
                <w:sz w:val="20"/>
                <w:szCs w:val="20"/>
              </w:rPr>
              <w:t xml:space="preserve">heard about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vacancy: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623621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40" w:type="dxa"/>
                <w:tcBorders>
                  <w:bottom w:val="single" w:sz="4" w:space="0" w:color="auto"/>
                </w:tcBorders>
                <w:vAlign w:val="center"/>
              </w:tcPr>
              <w:p w:rsidR="00524DA0" w:rsidRDefault="00524DA0" w:rsidP="00524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</w:tbl>
    <w:p w:rsidR="00FC2DF4" w:rsidRDefault="00FC2DF4" w:rsidP="00FC2DF4">
      <w:pPr>
        <w:jc w:val="center"/>
      </w:pPr>
    </w:p>
    <w:p w:rsidR="00524DA0" w:rsidRDefault="00524DA0" w:rsidP="00FC2DF4">
      <w:pPr>
        <w:jc w:val="center"/>
      </w:pPr>
    </w:p>
    <w:sectPr w:rsidR="0052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CbuTppK7DaMX0VDqZUwPOIQUMsjyGqb7ffJNsyrtIlE4kuG3dF3CBKlzTorEJZBOb2WdSu1T66dIbQz5LavVUA==" w:salt="bFJnC6+/9EYYpu3UbkJX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F4"/>
    <w:rsid w:val="00162E50"/>
    <w:rsid w:val="0020719D"/>
    <w:rsid w:val="00304FDF"/>
    <w:rsid w:val="003678FF"/>
    <w:rsid w:val="0048618B"/>
    <w:rsid w:val="004F1E51"/>
    <w:rsid w:val="00524DA0"/>
    <w:rsid w:val="00681586"/>
    <w:rsid w:val="00804DAD"/>
    <w:rsid w:val="00810F36"/>
    <w:rsid w:val="009722F9"/>
    <w:rsid w:val="009A4A2B"/>
    <w:rsid w:val="00BB2E46"/>
    <w:rsid w:val="00C81B1C"/>
    <w:rsid w:val="00CC578F"/>
    <w:rsid w:val="00CF08C8"/>
    <w:rsid w:val="00EB7E94"/>
    <w:rsid w:val="00F06E27"/>
    <w:rsid w:val="00F62612"/>
    <w:rsid w:val="00FB72AE"/>
    <w:rsid w:val="00FC2DF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C05AB-39EC-4382-BD40-ABA391E0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2DF4"/>
    <w:pPr>
      <w:spacing w:after="0" w:line="240" w:lineRule="auto"/>
      <w:outlineLvl w:val="0"/>
    </w:pPr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2DF4"/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paragraph" w:styleId="NormalWeb">
    <w:name w:val="Normal (Web)"/>
    <w:basedOn w:val="Normal"/>
    <w:rsid w:val="009A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524DA0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24DA0"/>
    <w:rPr>
      <w:rFonts w:ascii="CG Times" w:eastAsia="Times New Roman" w:hAnsi="CG Times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24D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B025F9FE7B43B2A06ACA0FD5C7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014A-B8A5-46A9-A128-8DB3C2FDC66D}"/>
      </w:docPartPr>
      <w:docPartBody>
        <w:p w:rsidR="002024E6" w:rsidRDefault="002024E6" w:rsidP="002024E6">
          <w:pPr>
            <w:pStyle w:val="B3B025F9FE7B43B2A06ACA0FD5C7B4C5"/>
          </w:pPr>
          <w:r w:rsidRPr="00A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1941-3749-4DE0-A0C4-F454A1C89CD4}"/>
      </w:docPartPr>
      <w:docPartBody>
        <w:p w:rsidR="00390CA6" w:rsidRDefault="002024E6">
          <w:r w:rsidRPr="005033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6"/>
    <w:rsid w:val="002024E6"/>
    <w:rsid w:val="0038199C"/>
    <w:rsid w:val="003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4E6"/>
    <w:rPr>
      <w:color w:val="808080"/>
    </w:rPr>
  </w:style>
  <w:style w:type="paragraph" w:customStyle="1" w:styleId="B3B025F9FE7B43B2A06ACA0FD5C7B4C5">
    <w:name w:val="B3B025F9FE7B43B2A06ACA0FD5C7B4C5"/>
    <w:rsid w:val="00202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387AD040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SGW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Clack</dc:creator>
  <cp:keywords/>
  <dc:description/>
  <cp:lastModifiedBy>Nikki Clack</cp:lastModifiedBy>
  <cp:revision>5</cp:revision>
  <cp:lastPrinted>2018-03-26T14:07:00Z</cp:lastPrinted>
  <dcterms:created xsi:type="dcterms:W3CDTF">2018-04-16T14:02:00Z</dcterms:created>
  <dcterms:modified xsi:type="dcterms:W3CDTF">2018-05-16T08:20:00Z</dcterms:modified>
</cp:coreProperties>
</file>