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6DAB" w14:textId="245435EF" w:rsidR="00C96EA7" w:rsidRDefault="00C96EA7">
      <w:r>
        <w:rPr>
          <w:noProof/>
          <w:lang w:eastAsia="en-GB"/>
        </w:rPr>
        <w:drawing>
          <wp:anchor distT="0" distB="0" distL="114300" distR="114300" simplePos="0" relativeHeight="251659264" behindDoc="0" locked="1" layoutInCell="1" allowOverlap="1" wp14:anchorId="5D570C63" wp14:editId="0AE08A69">
            <wp:simplePos x="0" y="0"/>
            <wp:positionH relativeFrom="page">
              <wp:posOffset>-26670</wp:posOffset>
            </wp:positionH>
            <wp:positionV relativeFrom="page">
              <wp:posOffset>-11430</wp:posOffset>
            </wp:positionV>
            <wp:extent cx="7582535" cy="10725150"/>
            <wp:effectExtent l="0" t="0" r="0" b="635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515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lang w:eastAsia="en-GB"/>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2D1222D6"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DB05A0">
                              <w:rPr>
                                <w:rFonts w:ascii="Calibri" w:hAnsi="Calibri" w:cs="Calibri"/>
                                <w:b/>
                                <w:bCs/>
                                <w:sz w:val="36"/>
                                <w:szCs w:val="36"/>
                              </w:rPr>
                              <w:t xml:space="preserve">                                          </w:t>
                            </w:r>
                            <w:r w:rsidR="00DB05A0">
                              <w:rPr>
                                <w:rFonts w:asciiTheme="minorHAnsi" w:hAnsiTheme="minorHAnsi" w:cs="Calibri (Body)"/>
                                <w:sz w:val="28"/>
                              </w:rPr>
                              <w:t>Head of Physics</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nVAIAAKsEAAAOAAAAZHJzL2Uyb0RvYy54bWysVFFv2jAQfp+0/2D5fQQCgRIRKkbFNAm1&#10;laDqs3EciOb4PNuQsF+/sxMo7fY07cX47r58vvvujtl9U0lyEsaWoDI66PUpEYpDXqp9Rl+2qy93&#10;lFjHVM4kKJHRs7D0fv7506zWqYjhADIXhiCJsmmtM3pwTqdRZPlBVMz2QAuFwQJMxRyaZh/lhtXI&#10;Xsko7vfHUQ0m1wa4sBa9D22QzgN/UQjunorCCkdkRjE3F04Tzp0/o/mMpXvD9KHkXRrsH7KoWKnw&#10;0SvVA3OMHE35B1VVcgMWCtfjUEVQFCUXoQasZtD/UM3mwLQItaA4Vl9lsv+Plj+eng0p84yOp/Eo&#10;SSZJQoliFbZqKxpHvkJDEq9SrW2K4I1GuGvQjd2++C06ffFNYSr/i2URjKPe56vGnoyjc3w3SYbj&#10;mBKOsWE8HfenniZ6+1ob674JqIi/ZNRgD4O07LS2roVeIP4xC7LMV6WUwfBzI5bSkBPDjksXckTy&#10;dyipSI2ZDJN+IH4X89TX73eS8R9dejco5JMKc/aatLX7m2t2TSfUDvIz6mSgnTer+apE3jWz7pkZ&#10;HDCUBpfGPeFRSMBkoLtRcgDz629+j8e+Y5SSGgc2o/bnkRlBifyucCKmg9HIT3gwRskkRsPcRna3&#10;EXWsloAKDXA9NQ9Xj3fyci0MVK+4Wwv/KoaY4vh2RrkzF2Pp2kXC7eRisQgwnGrN3FptNPfkvide&#10;0W3zyozuOupwFh7hMtws/dDYFuu/VLA4OijK0HUvcatrpzxuRJibbnv9yt3aAfX2HzP/DQAA//8D&#10;AFBLAwQUAAYACAAAACEAILJyoeIAAAAOAQAADwAAAGRycy9kb3ducmV2LnhtbEyPzU7DMBCE70i8&#10;g7VI3FonUWjTEKcCRIVQT6SUsxsviVX/pLbbhrfHOcFtd2c0+021HrUiF3ReWsMgnSdA0LRWSNMx&#10;+NxtZgUQH7gRXFmDDH7Qw7q+val4KezVfOClCR2JIcaXnEEfwlBS6tseNfdzO6CJ2rd1moe4uo4K&#10;x68xXCuaJcmCai5N/NDzAV96bI/NWTM47d0uT+Xr10a9N/K0PG6f3/iSsfu78ekRSMAx/Jlhwo/o&#10;UEemgz0b4YliMFvkWbRGIctWD0AmS5IWcTpMtyLNgdYV/V+j/gUAAP//AwBQSwECLQAUAAYACAAA&#10;ACEAtoM4kv4AAADhAQAAEwAAAAAAAAAAAAAAAAAAAAAAW0NvbnRlbnRfVHlwZXNdLnhtbFBLAQIt&#10;ABQABgAIAAAAIQA4/SH/1gAAAJQBAAALAAAAAAAAAAAAAAAAAC8BAABfcmVscy8ucmVsc1BLAQIt&#10;ABQABgAIAAAAIQAU1spnVAIAAKsEAAAOAAAAAAAAAAAAAAAAAC4CAABkcnMvZTJvRG9jLnhtbFBL&#10;AQItABQABgAIAAAAIQAgsnKh4gAAAA4BAAAPAAAAAAAAAAAAAAAAAK4EAABkcnMvZG93bnJldi54&#10;bWxQSwUGAAAAAAQABADzAAAAvQUAAAAA&#10;" fillcolor="white [3201]" strokeweight=".5pt">
                <v:textbox>
                  <w:txbxContent>
                    <w:p w14:paraId="6713E799" w14:textId="2D1222D6"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DB05A0">
                        <w:rPr>
                          <w:rFonts w:ascii="Calibri" w:hAnsi="Calibri" w:cs="Calibri"/>
                          <w:b/>
                          <w:bCs/>
                          <w:sz w:val="36"/>
                          <w:szCs w:val="36"/>
                        </w:rPr>
                        <w:t xml:space="preserve">                                          </w:t>
                      </w:r>
                      <w:r w:rsidR="00DB05A0">
                        <w:rPr>
                          <w:rFonts w:asciiTheme="minorHAnsi" w:hAnsiTheme="minorHAnsi" w:cs="Calibri (Body)"/>
                          <w:sz w:val="28"/>
                        </w:rPr>
                        <w:t>Head of Physics</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lang w:eastAsia="en-GB"/>
        </w:rPr>
        <w:lastRenderedPageBreak/>
        <w:drawing>
          <wp:anchor distT="0" distB="0" distL="114300" distR="114300" simplePos="0" relativeHeight="251669504" behindDoc="1" locked="1" layoutInCell="1" allowOverlap="1" wp14:anchorId="042464DC" wp14:editId="46FAD9D1">
            <wp:simplePos x="0" y="0"/>
            <wp:positionH relativeFrom="page">
              <wp:posOffset>0</wp:posOffset>
            </wp:positionH>
            <wp:positionV relativeFrom="page">
              <wp:posOffset>13970</wp:posOffset>
            </wp:positionV>
            <wp:extent cx="7528560" cy="1064514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lang w:eastAsia="en-GB"/>
        </w:rPr>
        <w:lastRenderedPageBreak/>
        <w:drawing>
          <wp:anchor distT="0" distB="0" distL="114300" distR="114300" simplePos="0" relativeHeight="251668480" behindDoc="1" locked="1" layoutInCell="1" allowOverlap="1" wp14:anchorId="3747E8D6" wp14:editId="1774E286">
            <wp:simplePos x="0" y="0"/>
            <wp:positionH relativeFrom="page">
              <wp:posOffset>26670</wp:posOffset>
            </wp:positionH>
            <wp:positionV relativeFrom="page">
              <wp:posOffset>14605</wp:posOffset>
            </wp:positionV>
            <wp:extent cx="7564755" cy="10713085"/>
            <wp:effectExtent l="0" t="0" r="4445" b="5715"/>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308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lang w:eastAsia="en-GB"/>
        </w:rPr>
        <w:lastRenderedPageBreak/>
        <w:drawing>
          <wp:anchor distT="0" distB="0" distL="114300" distR="114300" simplePos="0" relativeHeight="251667456" behindDoc="1" locked="1" layoutInCell="1" allowOverlap="1" wp14:anchorId="085EF897" wp14:editId="2B952B26">
            <wp:simplePos x="0" y="0"/>
            <wp:positionH relativeFrom="page">
              <wp:posOffset>13335</wp:posOffset>
            </wp:positionH>
            <wp:positionV relativeFrom="page">
              <wp:posOffset>4445</wp:posOffset>
            </wp:positionV>
            <wp:extent cx="7529830" cy="10664190"/>
            <wp:effectExtent l="0" t="0" r="1270" b="381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6419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2E778E" w:rsidRDefault="005750E2" w:rsidP="00894BE9">
      <w:pPr>
        <w:rPr>
          <w:color w:val="FF0000"/>
          <w:sz w:val="48"/>
          <w:szCs w:val="48"/>
        </w:rPr>
      </w:pPr>
      <w:r>
        <w:br w:type="page"/>
      </w:r>
      <w:r w:rsidR="00894BE9" w:rsidRPr="00293741">
        <w:rPr>
          <w:rFonts w:cs="Times New Roman (Body CS)"/>
          <w:b/>
          <w:color w:val="05539B"/>
          <w:sz w:val="48"/>
          <w:szCs w:val="48"/>
        </w:rPr>
        <w:lastRenderedPageBreak/>
        <w:t>Headteachers Welcome</w:t>
      </w:r>
    </w:p>
    <w:p w14:paraId="258F8232" w14:textId="77777777" w:rsidR="00894BE9" w:rsidRDefault="00894BE9" w:rsidP="00894BE9"/>
    <w:p w14:paraId="18B092E5" w14:textId="77777777" w:rsidR="00C57E40" w:rsidRDefault="00C57E40" w:rsidP="00C57E40">
      <w:pPr>
        <w:rPr>
          <w:rFonts w:cstheme="minorHAnsi"/>
          <w:sz w:val="22"/>
          <w:szCs w:val="22"/>
        </w:rPr>
      </w:pPr>
      <w:bookmarkStart w:id="0" w:name="_Hlk164418839"/>
    </w:p>
    <w:p w14:paraId="22A42345" w14:textId="77777777" w:rsidR="00C57E40" w:rsidRDefault="00C57E40" w:rsidP="00C57E40">
      <w:pPr>
        <w:rPr>
          <w:rFonts w:cstheme="minorHAnsi"/>
          <w:sz w:val="22"/>
          <w:szCs w:val="22"/>
        </w:rPr>
      </w:pPr>
    </w:p>
    <w:p w14:paraId="5D031409" w14:textId="77777777" w:rsidR="00C57E40" w:rsidRDefault="00C57E40" w:rsidP="00C57E40">
      <w:pPr>
        <w:rPr>
          <w:rFonts w:cstheme="minorHAnsi"/>
          <w:sz w:val="22"/>
          <w:szCs w:val="22"/>
        </w:rPr>
      </w:pPr>
    </w:p>
    <w:p w14:paraId="67D9B382" w14:textId="77777777" w:rsidR="00350A59" w:rsidRDefault="00350A59" w:rsidP="00350A59">
      <w:pPr>
        <w:rPr>
          <w:rFonts w:cstheme="minorHAnsi"/>
          <w:sz w:val="22"/>
          <w:szCs w:val="22"/>
        </w:rPr>
      </w:pPr>
      <w:r w:rsidRPr="002C4722">
        <w:rPr>
          <w:rFonts w:cstheme="minorHAnsi"/>
          <w:sz w:val="22"/>
          <w:szCs w:val="22"/>
        </w:rPr>
        <w:t xml:space="preserve">Dear Candidate, </w:t>
      </w:r>
    </w:p>
    <w:p w14:paraId="25C877A4" w14:textId="77777777" w:rsidR="00350A59" w:rsidRPr="002C4722" w:rsidRDefault="00350A59" w:rsidP="00350A59">
      <w:pPr>
        <w:rPr>
          <w:rFonts w:cstheme="minorHAnsi"/>
          <w:sz w:val="22"/>
          <w:szCs w:val="22"/>
        </w:rPr>
      </w:pPr>
    </w:p>
    <w:p w14:paraId="16A29A42" w14:textId="7BCAEABC" w:rsidR="00350A59" w:rsidRPr="002C4722" w:rsidRDefault="00350A59" w:rsidP="00350A59">
      <w:pPr>
        <w:jc w:val="both"/>
        <w:rPr>
          <w:rFonts w:cstheme="minorHAnsi"/>
          <w:sz w:val="22"/>
          <w:szCs w:val="22"/>
        </w:rPr>
      </w:pPr>
      <w:r w:rsidRPr="002C4722">
        <w:rPr>
          <w:rFonts w:cstheme="minorHAnsi"/>
          <w:sz w:val="22"/>
          <w:szCs w:val="22"/>
        </w:rPr>
        <w:t xml:space="preserve">Thank you for expressing an interest in the post of </w:t>
      </w:r>
      <w:r w:rsidR="00DB05A0">
        <w:rPr>
          <w:rFonts w:cstheme="minorHAnsi"/>
          <w:sz w:val="22"/>
          <w:szCs w:val="22"/>
        </w:rPr>
        <w:t xml:space="preserve">HEAD OF OHYICS </w:t>
      </w:r>
      <w:r w:rsidRPr="002C4722">
        <w:rPr>
          <w:rFonts w:cstheme="minorHAnsi"/>
          <w:sz w:val="22"/>
          <w:szCs w:val="22"/>
        </w:rPr>
        <w:t xml:space="preserve">at The City Academy, Hackney. </w:t>
      </w:r>
    </w:p>
    <w:p w14:paraId="77049AFC" w14:textId="77777777" w:rsidR="00350A59" w:rsidRPr="002C4722" w:rsidRDefault="00350A59" w:rsidP="00350A59">
      <w:pPr>
        <w:jc w:val="both"/>
        <w:rPr>
          <w:rFonts w:cstheme="minorHAnsi"/>
          <w:sz w:val="22"/>
          <w:szCs w:val="22"/>
        </w:rPr>
      </w:pPr>
    </w:p>
    <w:p w14:paraId="06BA9A8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At The City Academy, Hackney, we are dedicated to providing all the students in our community with the best possible educational opportunities. We believe excellence is achieved through three key ingredients: clear structures, high expectations and strong relationships. Our outstanding curriculum is built around 'The City Experience' which places equal value on academic, creative, sporting, linguistic and personal development.</w:t>
      </w:r>
    </w:p>
    <w:p w14:paraId="3FC7E75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We pride ourselves on being a school which offers young people a warm and supportive environment, enabling them to meet our very high expectations. Our inspirational staff are skilled and committed and we are generously supported by The City of London Academies Trust. As a result of this, our students make exceptional progress. </w:t>
      </w:r>
    </w:p>
    <w:p w14:paraId="6FD18D93" w14:textId="77777777" w:rsidR="00350A59" w:rsidRDefault="00350A59" w:rsidP="00350A59">
      <w:pPr>
        <w:jc w:val="both"/>
        <w:rPr>
          <w:rFonts w:cstheme="minorHAnsi"/>
          <w:sz w:val="22"/>
          <w:szCs w:val="22"/>
        </w:rPr>
      </w:pPr>
      <w:r w:rsidRPr="002C4722">
        <w:rPr>
          <w:rFonts w:cstheme="minorHAnsi"/>
          <w:sz w:val="22"/>
          <w:szCs w:val="22"/>
        </w:rPr>
        <w:t xml:space="preserve">We are looking for staff who are committed to working with students of all abilities, who constantly seek to learn and improve and who are ambitious for themselves as well as for their students. We expect hard work, skill and dedication, and in return will provide a supportive, flexible working environment, first class training opportunities and a comprehensive benefits package. </w:t>
      </w:r>
    </w:p>
    <w:p w14:paraId="553138A9" w14:textId="77777777" w:rsidR="00350A59" w:rsidRPr="002C4722" w:rsidRDefault="00350A59" w:rsidP="00350A59">
      <w:pPr>
        <w:jc w:val="both"/>
        <w:rPr>
          <w:rFonts w:cstheme="minorHAnsi"/>
          <w:sz w:val="22"/>
          <w:szCs w:val="22"/>
        </w:rPr>
      </w:pPr>
    </w:p>
    <w:p w14:paraId="5C5799C3" w14:textId="77777777" w:rsidR="00350A59" w:rsidRDefault="00350A59" w:rsidP="00350A59">
      <w:pPr>
        <w:jc w:val="both"/>
        <w:rPr>
          <w:rFonts w:cstheme="minorHAnsi"/>
          <w:sz w:val="22"/>
          <w:szCs w:val="22"/>
        </w:rPr>
      </w:pPr>
      <w:r w:rsidRPr="002C4722">
        <w:rPr>
          <w:rFonts w:cstheme="minorHAnsi"/>
          <w:sz w:val="22"/>
          <w:szCs w:val="22"/>
        </w:rPr>
        <w:t xml:space="preserve">If you have the experience and passion to join our team and inspire the next generation, we look forward to hearing from you. Please apply via our website: </w:t>
      </w:r>
      <w:hyperlink r:id="rId15" w:history="1">
        <w:r w:rsidRPr="00A964B5">
          <w:rPr>
            <w:rStyle w:val="Hyperlink"/>
            <w:rFonts w:cstheme="minorHAnsi"/>
            <w:sz w:val="22"/>
            <w:szCs w:val="22"/>
          </w:rPr>
          <w:t>https://www.thecityacademyhackney.org/</w:t>
        </w:r>
      </w:hyperlink>
      <w:r>
        <w:rPr>
          <w:rFonts w:cstheme="minorHAnsi"/>
          <w:sz w:val="22"/>
          <w:szCs w:val="22"/>
        </w:rPr>
        <w:t xml:space="preserve"> </w:t>
      </w:r>
    </w:p>
    <w:p w14:paraId="27B2BD09" w14:textId="77777777" w:rsidR="00350A59" w:rsidRPr="002C4722" w:rsidRDefault="00350A59" w:rsidP="00350A59">
      <w:pPr>
        <w:jc w:val="both"/>
        <w:rPr>
          <w:rFonts w:cstheme="minorHAnsi"/>
          <w:sz w:val="22"/>
          <w:szCs w:val="22"/>
        </w:rPr>
      </w:pPr>
    </w:p>
    <w:p w14:paraId="0F0ACB07" w14:textId="6F34903C" w:rsidR="00350A59" w:rsidRPr="002C4722" w:rsidRDefault="00350A59" w:rsidP="00350A59">
      <w:pPr>
        <w:jc w:val="both"/>
        <w:rPr>
          <w:rFonts w:cstheme="minorHAnsi"/>
          <w:sz w:val="22"/>
          <w:szCs w:val="22"/>
        </w:rPr>
      </w:pPr>
      <w:r w:rsidRPr="002C4722">
        <w:rPr>
          <w:rFonts w:cstheme="minorHAnsi"/>
          <w:sz w:val="22"/>
          <w:szCs w:val="22"/>
        </w:rPr>
        <w:t>If you have any questions or would like to arrange a visit to the academy</w:t>
      </w:r>
      <w:r>
        <w:rPr>
          <w:rFonts w:cstheme="minorHAnsi"/>
          <w:sz w:val="22"/>
          <w:szCs w:val="22"/>
        </w:rPr>
        <w:t xml:space="preserve"> p</w:t>
      </w:r>
      <w:r w:rsidRPr="002C4722">
        <w:rPr>
          <w:rFonts w:cstheme="minorHAnsi"/>
          <w:sz w:val="22"/>
          <w:szCs w:val="22"/>
        </w:rPr>
        <w:t xml:space="preserve">lease contact our HR team at </w:t>
      </w:r>
      <w:hyperlink r:id="rId16" w:history="1">
        <w:r w:rsidRPr="00A964B5">
          <w:rPr>
            <w:rStyle w:val="Hyperlink"/>
            <w:rFonts w:cstheme="minorHAnsi"/>
            <w:sz w:val="22"/>
            <w:szCs w:val="22"/>
          </w:rPr>
          <w:t>hr@thecityacademy.org</w:t>
        </w:r>
      </w:hyperlink>
      <w:r w:rsidRPr="002C4722">
        <w:rPr>
          <w:rFonts w:cstheme="minorHAnsi"/>
          <w:sz w:val="22"/>
          <w:szCs w:val="22"/>
        </w:rPr>
        <w:t>. I look forward to reading you</w:t>
      </w:r>
      <w:r>
        <w:rPr>
          <w:rFonts w:cstheme="minorHAnsi"/>
          <w:sz w:val="22"/>
          <w:szCs w:val="22"/>
        </w:rPr>
        <w:t>r</w:t>
      </w:r>
      <w:r w:rsidRPr="002C4722">
        <w:rPr>
          <w:rFonts w:cstheme="minorHAnsi"/>
          <w:sz w:val="22"/>
          <w:szCs w:val="22"/>
        </w:rPr>
        <w:t xml:space="preserve"> application. </w:t>
      </w:r>
    </w:p>
    <w:p w14:paraId="2C1B8D55" w14:textId="77777777" w:rsidR="00350A59" w:rsidRPr="002C4722" w:rsidRDefault="00350A59" w:rsidP="00350A59">
      <w:pPr>
        <w:rPr>
          <w:rFonts w:cstheme="minorHAnsi"/>
          <w:sz w:val="22"/>
          <w:szCs w:val="22"/>
        </w:rPr>
      </w:pPr>
    </w:p>
    <w:p w14:paraId="3809BBCA" w14:textId="77777777" w:rsidR="00350A59" w:rsidRPr="002C4722" w:rsidRDefault="00350A59" w:rsidP="00350A59">
      <w:pPr>
        <w:rPr>
          <w:rFonts w:cstheme="minorHAnsi"/>
          <w:sz w:val="22"/>
          <w:szCs w:val="22"/>
        </w:rPr>
      </w:pPr>
    </w:p>
    <w:p w14:paraId="6875F9EA" w14:textId="77777777" w:rsidR="00350A59" w:rsidRPr="002C4722" w:rsidRDefault="00350A59" w:rsidP="00350A59">
      <w:pPr>
        <w:rPr>
          <w:rFonts w:cstheme="minorHAnsi"/>
          <w:sz w:val="22"/>
          <w:szCs w:val="22"/>
        </w:rPr>
      </w:pPr>
      <w:r w:rsidRPr="002C4722">
        <w:rPr>
          <w:rFonts w:cstheme="minorHAnsi"/>
          <w:sz w:val="22"/>
          <w:szCs w:val="22"/>
        </w:rPr>
        <w:t>Yours sincerely,</w:t>
      </w:r>
    </w:p>
    <w:p w14:paraId="1101756E" w14:textId="77777777" w:rsidR="00350A59" w:rsidRPr="002C4722" w:rsidRDefault="00350A59" w:rsidP="00350A59">
      <w:pPr>
        <w:rPr>
          <w:rFonts w:cstheme="minorHAnsi"/>
          <w:sz w:val="22"/>
          <w:szCs w:val="22"/>
        </w:rPr>
      </w:pPr>
    </w:p>
    <w:p w14:paraId="0002B443" w14:textId="77777777" w:rsidR="00350A59" w:rsidRPr="002C4722" w:rsidRDefault="00350A59" w:rsidP="00350A59">
      <w:pPr>
        <w:rPr>
          <w:rFonts w:cstheme="minorHAnsi"/>
          <w:sz w:val="22"/>
          <w:szCs w:val="22"/>
        </w:rPr>
      </w:pPr>
      <w:r w:rsidRPr="002C4722">
        <w:rPr>
          <w:rFonts w:cstheme="minorHAnsi"/>
          <w:noProof/>
          <w:sz w:val="22"/>
          <w:szCs w:val="22"/>
          <w:lang w:eastAsia="en-GB"/>
        </w:rPr>
        <w:drawing>
          <wp:inline distT="0" distB="0" distL="0" distR="0" wp14:anchorId="1694A066" wp14:editId="5EDA2E83">
            <wp:extent cx="1319742"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555" cy="554883"/>
                    </a:xfrm>
                    <a:prstGeom prst="rect">
                      <a:avLst/>
                    </a:prstGeom>
                  </pic:spPr>
                </pic:pic>
              </a:graphicData>
            </a:graphic>
          </wp:inline>
        </w:drawing>
      </w:r>
    </w:p>
    <w:p w14:paraId="02CA23C5" w14:textId="77777777" w:rsidR="00350A59" w:rsidRPr="002C4722" w:rsidRDefault="00350A59" w:rsidP="00350A59">
      <w:pPr>
        <w:rPr>
          <w:rFonts w:cstheme="minorHAnsi"/>
          <w:sz w:val="22"/>
          <w:szCs w:val="22"/>
        </w:rPr>
      </w:pPr>
    </w:p>
    <w:p w14:paraId="1FCADD3D" w14:textId="77777777" w:rsidR="00350A59" w:rsidRPr="002C4722" w:rsidRDefault="00350A59" w:rsidP="00350A59">
      <w:pPr>
        <w:rPr>
          <w:rFonts w:cstheme="minorHAnsi"/>
          <w:b/>
          <w:sz w:val="22"/>
          <w:szCs w:val="22"/>
        </w:rPr>
      </w:pPr>
      <w:r w:rsidRPr="002C4722">
        <w:rPr>
          <w:rFonts w:cstheme="minorHAnsi"/>
          <w:b/>
          <w:sz w:val="22"/>
          <w:szCs w:val="22"/>
        </w:rPr>
        <w:t xml:space="preserve">Anna </w:t>
      </w:r>
      <w:proofErr w:type="spellStart"/>
      <w:r w:rsidRPr="002C4722">
        <w:rPr>
          <w:rFonts w:cstheme="minorHAnsi"/>
          <w:b/>
          <w:sz w:val="22"/>
          <w:szCs w:val="22"/>
        </w:rPr>
        <w:t>Sarchet</w:t>
      </w:r>
      <w:proofErr w:type="spellEnd"/>
    </w:p>
    <w:p w14:paraId="449635F7" w14:textId="77777777" w:rsidR="00350A59" w:rsidRPr="002C4722" w:rsidRDefault="00350A59" w:rsidP="00350A59">
      <w:pPr>
        <w:rPr>
          <w:rFonts w:cstheme="minorHAnsi"/>
          <w:sz w:val="22"/>
          <w:szCs w:val="22"/>
        </w:rPr>
      </w:pPr>
      <w:r w:rsidRPr="002C4722">
        <w:rPr>
          <w:rFonts w:cstheme="minorHAnsi"/>
          <w:b/>
          <w:sz w:val="22"/>
          <w:szCs w:val="22"/>
        </w:rPr>
        <w:t>Principal</w:t>
      </w:r>
    </w:p>
    <w:p w14:paraId="51A11D12" w14:textId="77777777" w:rsidR="00350A59" w:rsidRPr="00891771" w:rsidRDefault="00350A59" w:rsidP="00350A59">
      <w:pPr>
        <w:jc w:val="both"/>
        <w:rPr>
          <w:rFonts w:cstheme="minorHAnsi"/>
          <w:b/>
          <w:bCs/>
          <w:color w:val="000000"/>
          <w:sz w:val="22"/>
          <w:szCs w:val="22"/>
          <w:u w:val="single"/>
          <w:lang w:val="en-US"/>
        </w:rPr>
      </w:pPr>
    </w:p>
    <w:p w14:paraId="2CE51B4D" w14:textId="77777777" w:rsidR="00350A59" w:rsidRDefault="00350A59" w:rsidP="00350A59">
      <w:pPr>
        <w:jc w:val="both"/>
        <w:rPr>
          <w:rFonts w:cstheme="minorHAnsi"/>
          <w:b/>
          <w:bCs/>
          <w:color w:val="000000"/>
          <w:sz w:val="22"/>
          <w:szCs w:val="22"/>
          <w:u w:val="single"/>
          <w:lang w:val="en-US"/>
        </w:rPr>
      </w:pPr>
    </w:p>
    <w:p w14:paraId="6C5511B1" w14:textId="77777777" w:rsidR="00350A59" w:rsidRDefault="00350A59" w:rsidP="00350A59">
      <w:pPr>
        <w:jc w:val="both"/>
        <w:rPr>
          <w:rFonts w:cstheme="minorHAnsi"/>
          <w:b/>
          <w:bCs/>
          <w:color w:val="000000"/>
          <w:sz w:val="22"/>
          <w:szCs w:val="22"/>
          <w:u w:val="single"/>
          <w:lang w:val="en-US"/>
        </w:rPr>
      </w:pPr>
    </w:p>
    <w:bookmarkEnd w:id="0"/>
    <w:p w14:paraId="7CBEA5A7" w14:textId="77777777" w:rsidR="00B04FE2" w:rsidRDefault="00B04FE2" w:rsidP="00894BE9"/>
    <w:p w14:paraId="65FEDED0" w14:textId="77777777" w:rsidR="00B04FE2" w:rsidRDefault="00B04FE2" w:rsidP="00894BE9"/>
    <w:p w14:paraId="435BE4EB" w14:textId="4EE8E841" w:rsidR="00B04FE2" w:rsidRDefault="00B04FE2" w:rsidP="00894BE9"/>
    <w:p w14:paraId="5822DF3A" w14:textId="329C1D91" w:rsidR="00350A59" w:rsidRDefault="00350A59" w:rsidP="00894BE9"/>
    <w:p w14:paraId="2A27137A" w14:textId="77777777" w:rsidR="00DB05A0" w:rsidRDefault="00DB05A0" w:rsidP="00894BE9"/>
    <w:p w14:paraId="78E76547" w14:textId="60254841" w:rsidR="00350A59" w:rsidRDefault="00350A59" w:rsidP="00894BE9"/>
    <w:p w14:paraId="19A13B98" w14:textId="673B71FB" w:rsidR="00D2130A" w:rsidRPr="00CB6F57" w:rsidRDefault="00DB05A0" w:rsidP="00D2130A">
      <w:pPr>
        <w:rPr>
          <w:b/>
          <w:bCs/>
          <w:color w:val="05539B"/>
          <w:sz w:val="48"/>
          <w:szCs w:val="48"/>
        </w:rPr>
      </w:pPr>
      <w:r>
        <w:rPr>
          <w:b/>
          <w:bCs/>
          <w:color w:val="05539B"/>
          <w:sz w:val="48"/>
          <w:szCs w:val="48"/>
        </w:rPr>
        <w:lastRenderedPageBreak/>
        <w:t>Head of Physics</w:t>
      </w:r>
      <w:r w:rsidR="00D2130A">
        <w:rPr>
          <w:b/>
          <w:bCs/>
          <w:color w:val="05539B"/>
          <w:sz w:val="48"/>
          <w:szCs w:val="48"/>
        </w:rPr>
        <w:t xml:space="preserve"> - </w:t>
      </w:r>
      <w:r w:rsidR="00D2130A" w:rsidRPr="00CB6F57">
        <w:rPr>
          <w:b/>
          <w:bCs/>
          <w:color w:val="05539B"/>
          <w:sz w:val="48"/>
          <w:szCs w:val="48"/>
        </w:rPr>
        <w:t>Job Description</w:t>
      </w:r>
    </w:p>
    <w:p w14:paraId="6EA0A741" w14:textId="77777777" w:rsidR="00996238" w:rsidRDefault="00996238" w:rsidP="00996238">
      <w:pPr>
        <w:rPr>
          <w:rFonts w:eastAsia="Calibri"/>
          <w:b/>
          <w:bCs/>
        </w:rPr>
      </w:pPr>
    </w:p>
    <w:p w14:paraId="403DAD79" w14:textId="1DC54226" w:rsidR="00996238" w:rsidRPr="00DB05A0" w:rsidRDefault="00996238" w:rsidP="00996238">
      <w:pPr>
        <w:rPr>
          <w:rFonts w:eastAsia="Calibri"/>
          <w:bCs/>
        </w:rPr>
      </w:pPr>
      <w:r>
        <w:rPr>
          <w:rFonts w:eastAsia="Calibri"/>
          <w:b/>
          <w:bCs/>
        </w:rPr>
        <w:t>Post:</w:t>
      </w:r>
      <w:r w:rsidR="00DB05A0">
        <w:rPr>
          <w:rFonts w:eastAsia="Calibri"/>
          <w:b/>
          <w:bCs/>
        </w:rPr>
        <w:tab/>
      </w:r>
      <w:r w:rsidR="00DB05A0">
        <w:rPr>
          <w:rFonts w:eastAsia="Calibri"/>
          <w:b/>
          <w:bCs/>
        </w:rPr>
        <w:tab/>
      </w:r>
      <w:r w:rsidR="00DB05A0">
        <w:rPr>
          <w:rFonts w:eastAsia="Calibri"/>
          <w:b/>
          <w:bCs/>
        </w:rPr>
        <w:tab/>
      </w:r>
      <w:r w:rsidR="00DB05A0">
        <w:rPr>
          <w:rFonts w:eastAsia="Calibri"/>
          <w:bCs/>
        </w:rPr>
        <w:t>HEAD OF PHYSICS</w:t>
      </w:r>
    </w:p>
    <w:p w14:paraId="1934CF8E" w14:textId="77777777" w:rsidR="00996238" w:rsidRDefault="00996238" w:rsidP="00996238">
      <w:pPr>
        <w:rPr>
          <w:rFonts w:eastAsia="Calibri"/>
          <w:b/>
          <w:bCs/>
        </w:rPr>
      </w:pPr>
    </w:p>
    <w:p w14:paraId="1A0B30D6" w14:textId="6AB8B617" w:rsidR="00996238" w:rsidRDefault="00996238" w:rsidP="00996238">
      <w:pPr>
        <w:rPr>
          <w:rFonts w:eastAsia="Calibri"/>
          <w:b/>
          <w:bCs/>
        </w:rPr>
      </w:pPr>
      <w:r>
        <w:rPr>
          <w:rFonts w:eastAsia="Calibri"/>
          <w:b/>
          <w:bCs/>
        </w:rPr>
        <w:t>Accountable to:</w:t>
      </w:r>
      <w:r w:rsidR="00DB05A0">
        <w:rPr>
          <w:rFonts w:eastAsia="Calibri"/>
          <w:b/>
          <w:bCs/>
        </w:rPr>
        <w:tab/>
      </w:r>
      <w:r w:rsidR="00DB05A0">
        <w:rPr>
          <w:rFonts w:ascii="Calibri" w:eastAsia="Calibri" w:hAnsi="Calibri"/>
          <w:sz w:val="22"/>
          <w:szCs w:val="22"/>
        </w:rPr>
        <w:t>Subject Leader Science</w:t>
      </w:r>
    </w:p>
    <w:p w14:paraId="3A5D48B3" w14:textId="77777777" w:rsidR="00996238" w:rsidRDefault="00996238" w:rsidP="00996238">
      <w:pPr>
        <w:rPr>
          <w:rFonts w:eastAsia="Calibri"/>
          <w:b/>
          <w:bCs/>
        </w:rPr>
      </w:pPr>
    </w:p>
    <w:p w14:paraId="27BAD565" w14:textId="756F5680" w:rsidR="00996238" w:rsidRDefault="00996238" w:rsidP="00996238">
      <w:pPr>
        <w:rPr>
          <w:rFonts w:eastAsia="Calibri"/>
          <w:b/>
          <w:bCs/>
        </w:rPr>
      </w:pPr>
      <w:r>
        <w:rPr>
          <w:rFonts w:eastAsia="Calibri"/>
          <w:b/>
          <w:bCs/>
        </w:rPr>
        <w:t>Grade Scale Point Range:</w:t>
      </w:r>
      <w:r w:rsidR="00DB05A0">
        <w:rPr>
          <w:rFonts w:eastAsia="Calibri"/>
          <w:b/>
          <w:bCs/>
        </w:rPr>
        <w:t xml:space="preserve"> </w:t>
      </w:r>
      <w:r w:rsidR="00DB05A0" w:rsidRPr="00F9073E">
        <w:rPr>
          <w:rFonts w:ascii="Calibri" w:eastAsia="Calibri" w:hAnsi="Calibri"/>
          <w:bCs/>
          <w:sz w:val="22"/>
          <w:szCs w:val="22"/>
        </w:rPr>
        <w:t>M1</w:t>
      </w:r>
      <w:r w:rsidR="00DB05A0">
        <w:rPr>
          <w:rFonts w:ascii="Calibri" w:eastAsia="Calibri" w:hAnsi="Calibri"/>
          <w:b/>
          <w:bCs/>
          <w:sz w:val="22"/>
          <w:szCs w:val="22"/>
        </w:rPr>
        <w:t xml:space="preserve"> u</w:t>
      </w:r>
      <w:r w:rsidR="00DB05A0" w:rsidRPr="004541B4">
        <w:rPr>
          <w:rFonts w:ascii="Calibri" w:eastAsia="Calibri" w:hAnsi="Calibri"/>
          <w:bCs/>
          <w:sz w:val="22"/>
          <w:szCs w:val="22"/>
        </w:rPr>
        <w:t>p to UPS3 (Inner London)</w:t>
      </w:r>
      <w:r w:rsidR="00DB05A0">
        <w:rPr>
          <w:rFonts w:ascii="Calibri" w:eastAsia="Calibri" w:hAnsi="Calibri"/>
          <w:bCs/>
          <w:sz w:val="22"/>
          <w:szCs w:val="22"/>
        </w:rPr>
        <w:t xml:space="preserve"> plus TLR2b</w:t>
      </w:r>
    </w:p>
    <w:p w14:paraId="4599396A" w14:textId="77777777" w:rsidR="00996238" w:rsidRDefault="00996238" w:rsidP="00996238">
      <w:pPr>
        <w:rPr>
          <w:rFonts w:eastAsia="Calibri"/>
          <w:b/>
          <w:bCs/>
        </w:rPr>
      </w:pPr>
    </w:p>
    <w:p w14:paraId="586FD680" w14:textId="77777777" w:rsidR="00DB05A0" w:rsidRPr="00EB42EB" w:rsidRDefault="00996238" w:rsidP="00DB05A0">
      <w:pPr>
        <w:ind w:left="1701" w:hanging="1701"/>
        <w:rPr>
          <w:rFonts w:ascii="Calibri" w:eastAsia="Calibri" w:hAnsi="Calibri"/>
          <w:bCs/>
          <w:sz w:val="22"/>
          <w:szCs w:val="22"/>
        </w:rPr>
      </w:pPr>
      <w:r>
        <w:rPr>
          <w:rFonts w:eastAsia="Calibri"/>
          <w:b/>
          <w:bCs/>
        </w:rPr>
        <w:t>Salary Range:</w:t>
      </w:r>
      <w:r w:rsidR="00DB05A0">
        <w:rPr>
          <w:rFonts w:eastAsia="Calibri"/>
          <w:b/>
          <w:bCs/>
        </w:rPr>
        <w:tab/>
      </w:r>
      <w:r w:rsidR="00DB05A0">
        <w:rPr>
          <w:rFonts w:eastAsia="Calibri"/>
          <w:b/>
          <w:bCs/>
        </w:rPr>
        <w:tab/>
      </w:r>
      <w:r w:rsidR="00DB05A0" w:rsidRPr="00EB42EB">
        <w:rPr>
          <w:rFonts w:ascii="Calibri" w:eastAsia="Calibri" w:hAnsi="Calibri"/>
          <w:bCs/>
          <w:sz w:val="22"/>
          <w:szCs w:val="22"/>
        </w:rPr>
        <w:t>£3</w:t>
      </w:r>
      <w:r w:rsidR="00DB05A0">
        <w:rPr>
          <w:rFonts w:ascii="Calibri" w:eastAsia="Calibri" w:hAnsi="Calibri"/>
          <w:bCs/>
          <w:sz w:val="22"/>
          <w:szCs w:val="22"/>
        </w:rPr>
        <w:t>8,766</w:t>
      </w:r>
      <w:r w:rsidR="00DB05A0" w:rsidRPr="00EB42EB">
        <w:rPr>
          <w:rFonts w:ascii="Calibri" w:eastAsia="Calibri" w:hAnsi="Calibri"/>
          <w:bCs/>
          <w:sz w:val="22"/>
          <w:szCs w:val="22"/>
        </w:rPr>
        <w:t xml:space="preserve"> - £6</w:t>
      </w:r>
      <w:r w:rsidR="00DB05A0">
        <w:rPr>
          <w:rFonts w:ascii="Calibri" w:eastAsia="Calibri" w:hAnsi="Calibri"/>
          <w:bCs/>
          <w:sz w:val="22"/>
          <w:szCs w:val="22"/>
        </w:rPr>
        <w:t>0</w:t>
      </w:r>
      <w:r w:rsidR="00DB05A0" w:rsidRPr="00EB42EB">
        <w:rPr>
          <w:rFonts w:ascii="Calibri" w:eastAsia="Calibri" w:hAnsi="Calibri"/>
          <w:bCs/>
          <w:sz w:val="22"/>
          <w:szCs w:val="22"/>
        </w:rPr>
        <w:t>,</w:t>
      </w:r>
      <w:r w:rsidR="00DB05A0">
        <w:rPr>
          <w:rFonts w:ascii="Calibri" w:eastAsia="Calibri" w:hAnsi="Calibri"/>
          <w:bCs/>
          <w:sz w:val="22"/>
          <w:szCs w:val="22"/>
        </w:rPr>
        <w:t>0</w:t>
      </w:r>
      <w:r w:rsidR="00DB05A0" w:rsidRPr="00EB42EB">
        <w:rPr>
          <w:rFonts w:ascii="Calibri" w:eastAsia="Calibri" w:hAnsi="Calibri"/>
          <w:bCs/>
          <w:sz w:val="22"/>
          <w:szCs w:val="22"/>
        </w:rPr>
        <w:t>9</w:t>
      </w:r>
      <w:r w:rsidR="00DB05A0">
        <w:rPr>
          <w:rFonts w:ascii="Calibri" w:eastAsia="Calibri" w:hAnsi="Calibri"/>
          <w:bCs/>
          <w:sz w:val="22"/>
          <w:szCs w:val="22"/>
        </w:rPr>
        <w:t>2 plus £5,835 (2024/25)</w:t>
      </w:r>
    </w:p>
    <w:p w14:paraId="5584E2BC" w14:textId="77777777" w:rsidR="00DB05A0" w:rsidRPr="004541B4" w:rsidRDefault="00DB05A0" w:rsidP="00DB05A0">
      <w:pPr>
        <w:ind w:left="1701" w:hanging="1701"/>
        <w:rPr>
          <w:rFonts w:ascii="Calibri" w:eastAsia="Calibri" w:hAnsi="Calibri"/>
          <w:bCs/>
          <w:sz w:val="22"/>
          <w:szCs w:val="22"/>
        </w:rPr>
      </w:pPr>
    </w:p>
    <w:p w14:paraId="44A74D86" w14:textId="2C68D026" w:rsidR="00996238" w:rsidRDefault="00996238" w:rsidP="00996238">
      <w:pPr>
        <w:rPr>
          <w:rFonts w:eastAsia="Calibri"/>
          <w:b/>
          <w:bCs/>
        </w:rPr>
      </w:pPr>
      <w:r>
        <w:rPr>
          <w:rFonts w:eastAsia="Calibri"/>
          <w:b/>
          <w:bCs/>
        </w:rPr>
        <w:t>Working Pattern:</w:t>
      </w:r>
      <w:r w:rsidR="00DB05A0">
        <w:rPr>
          <w:rFonts w:eastAsia="Calibri"/>
          <w:b/>
          <w:bCs/>
        </w:rPr>
        <w:tab/>
      </w:r>
      <w:r w:rsidR="00DB05A0" w:rsidRPr="004541B4">
        <w:rPr>
          <w:rFonts w:ascii="Calibri" w:eastAsia="Calibri" w:hAnsi="Calibri"/>
          <w:bCs/>
          <w:sz w:val="22"/>
          <w:szCs w:val="22"/>
        </w:rPr>
        <w:t>Permanent, Full Time</w:t>
      </w:r>
    </w:p>
    <w:p w14:paraId="6155E2DF" w14:textId="77777777" w:rsidR="00996238" w:rsidRDefault="00996238" w:rsidP="00996238">
      <w:pPr>
        <w:rPr>
          <w:rFonts w:eastAsia="Calibri"/>
          <w:b/>
          <w:bCs/>
        </w:rPr>
      </w:pPr>
    </w:p>
    <w:p w14:paraId="36ED7302" w14:textId="534CF5E2" w:rsidR="00996238" w:rsidRDefault="00996238" w:rsidP="00996238">
      <w:pPr>
        <w:rPr>
          <w:rFonts w:eastAsia="Calibri"/>
          <w:b/>
          <w:bCs/>
        </w:rPr>
      </w:pPr>
      <w:r>
        <w:rPr>
          <w:rFonts w:eastAsia="Calibri"/>
          <w:b/>
          <w:bCs/>
        </w:rPr>
        <w:t>Location:</w:t>
      </w:r>
      <w:r w:rsidR="00DB05A0">
        <w:rPr>
          <w:rFonts w:eastAsia="Calibri"/>
          <w:b/>
          <w:bCs/>
        </w:rPr>
        <w:tab/>
      </w:r>
      <w:r w:rsidR="00DB05A0">
        <w:rPr>
          <w:rFonts w:eastAsia="Calibri"/>
          <w:b/>
          <w:bCs/>
        </w:rPr>
        <w:tab/>
      </w:r>
      <w:r w:rsidR="00DB05A0" w:rsidRPr="004541B4">
        <w:rPr>
          <w:rFonts w:ascii="Calibri" w:eastAsia="Calibri" w:hAnsi="Calibri"/>
          <w:bCs/>
          <w:sz w:val="22"/>
          <w:szCs w:val="22"/>
        </w:rPr>
        <w:t>Hackney</w:t>
      </w:r>
    </w:p>
    <w:p w14:paraId="4E61E014" w14:textId="77777777" w:rsidR="00996238" w:rsidRDefault="00996238" w:rsidP="00996238">
      <w:pPr>
        <w:rPr>
          <w:rFonts w:eastAsia="Calibri"/>
          <w:b/>
          <w:bCs/>
        </w:rPr>
      </w:pPr>
    </w:p>
    <w:p w14:paraId="1BDE3CA1" w14:textId="5F8A8F5E" w:rsidR="00996238" w:rsidRDefault="00996238" w:rsidP="00996238">
      <w:pPr>
        <w:rPr>
          <w:rFonts w:eastAsia="Calibri"/>
          <w:b/>
          <w:bCs/>
        </w:rPr>
      </w:pPr>
      <w:r>
        <w:rPr>
          <w:rFonts w:eastAsia="Calibri"/>
          <w:b/>
          <w:bCs/>
        </w:rPr>
        <w:t>Disclosure level:</w:t>
      </w:r>
      <w:r w:rsidR="00DB05A0">
        <w:rPr>
          <w:rFonts w:eastAsia="Calibri"/>
          <w:b/>
          <w:bCs/>
        </w:rPr>
        <w:tab/>
      </w:r>
      <w:r w:rsidR="00DB05A0">
        <w:rPr>
          <w:rFonts w:ascii="Calibri" w:eastAsia="Calibri" w:hAnsi="Calibri"/>
          <w:bCs/>
          <w:sz w:val="22"/>
          <w:szCs w:val="22"/>
        </w:rPr>
        <w:t>Enhanced</w:t>
      </w:r>
    </w:p>
    <w:p w14:paraId="37C8AC67" w14:textId="77777777" w:rsidR="00996238" w:rsidRDefault="00996238" w:rsidP="00996238">
      <w:pPr>
        <w:rPr>
          <w:rFonts w:eastAsia="Calibri"/>
          <w:b/>
          <w:bCs/>
        </w:rPr>
      </w:pPr>
    </w:p>
    <w:p w14:paraId="288AC2F0" w14:textId="4031CB43" w:rsidR="00996238" w:rsidRDefault="00996238" w:rsidP="00996238">
      <w:pPr>
        <w:rPr>
          <w:rFonts w:eastAsia="Calibri"/>
          <w:b/>
          <w:bCs/>
        </w:rPr>
      </w:pPr>
      <w:r>
        <w:rPr>
          <w:rFonts w:eastAsia="Calibri"/>
          <w:b/>
          <w:bCs/>
        </w:rPr>
        <w:t>Responsible for:</w:t>
      </w:r>
      <w:r w:rsidR="00DB05A0">
        <w:rPr>
          <w:rFonts w:eastAsia="Calibri"/>
          <w:b/>
          <w:bCs/>
        </w:rPr>
        <w:tab/>
      </w:r>
      <w:r w:rsidR="00DB05A0" w:rsidRPr="00D75673">
        <w:rPr>
          <w:rFonts w:ascii="Calibri" w:eastAsia="MS Mincho" w:hAnsi="Calibri" w:cs="Calibri"/>
          <w:bCs/>
          <w:sz w:val="22"/>
          <w:szCs w:val="22"/>
        </w:rPr>
        <w:t>Supporting the leadership of the Science faculty</w:t>
      </w:r>
    </w:p>
    <w:p w14:paraId="6E652AA8" w14:textId="77777777" w:rsidR="00996238" w:rsidRDefault="00996238" w:rsidP="00996238">
      <w:pPr>
        <w:rPr>
          <w:rFonts w:eastAsia="Calibri"/>
          <w:b/>
          <w:bCs/>
        </w:rPr>
      </w:pPr>
    </w:p>
    <w:p w14:paraId="3A225516" w14:textId="5E88162F" w:rsidR="00996238" w:rsidRDefault="00996238" w:rsidP="00996238">
      <w:pPr>
        <w:rPr>
          <w:rFonts w:eastAsia="Calibri"/>
          <w:b/>
          <w:bCs/>
        </w:rPr>
      </w:pPr>
      <w:r>
        <w:rPr>
          <w:rFonts w:eastAsia="Calibri"/>
          <w:b/>
          <w:bCs/>
        </w:rPr>
        <w:t>Main Purpose:</w:t>
      </w:r>
      <w:r w:rsidR="00DB05A0">
        <w:rPr>
          <w:rFonts w:eastAsia="Calibri"/>
          <w:b/>
          <w:bCs/>
        </w:rPr>
        <w:tab/>
      </w:r>
    </w:p>
    <w:p w14:paraId="026FA4A1" w14:textId="77777777" w:rsidR="00DB05A0" w:rsidRPr="00D75673" w:rsidRDefault="00DB05A0" w:rsidP="00DB05A0">
      <w:pPr>
        <w:pStyle w:val="ListParagraph"/>
        <w:keepNext/>
        <w:numPr>
          <w:ilvl w:val="0"/>
          <w:numId w:val="8"/>
        </w:numPr>
        <w:spacing w:after="0"/>
        <w:ind w:left="2410" w:hanging="284"/>
        <w:contextualSpacing w:val="0"/>
        <w:outlineLvl w:val="0"/>
        <w:rPr>
          <w:rFonts w:asciiTheme="minorHAnsi" w:eastAsia="Times New Roman" w:hAnsiTheme="minorHAnsi" w:cstheme="minorHAnsi"/>
          <w:lang w:eastAsia="en-US"/>
        </w:rPr>
      </w:pPr>
      <w:r>
        <w:rPr>
          <w:rFonts w:asciiTheme="minorHAnsi" w:hAnsiTheme="minorHAnsi" w:cstheme="minorHAnsi"/>
        </w:rPr>
        <w:t>Work with</w:t>
      </w:r>
      <w:r w:rsidRPr="00D75673">
        <w:rPr>
          <w:rFonts w:asciiTheme="minorHAnsi" w:hAnsiTheme="minorHAnsi" w:cstheme="minorHAnsi"/>
        </w:rPr>
        <w:t xml:space="preserve"> the Subject Leader </w:t>
      </w:r>
      <w:r>
        <w:rPr>
          <w:rFonts w:asciiTheme="minorHAnsi" w:hAnsiTheme="minorHAnsi" w:cstheme="minorHAnsi"/>
        </w:rPr>
        <w:t xml:space="preserve">to further develop and implement the curriculum in Physics </w:t>
      </w:r>
    </w:p>
    <w:p w14:paraId="100B6844" w14:textId="77777777" w:rsidR="00DB05A0" w:rsidRPr="00D75673" w:rsidRDefault="00DB05A0" w:rsidP="00DB05A0">
      <w:pPr>
        <w:pStyle w:val="ListParagraph"/>
        <w:keepNext/>
        <w:numPr>
          <w:ilvl w:val="0"/>
          <w:numId w:val="8"/>
        </w:numPr>
        <w:spacing w:after="0"/>
        <w:ind w:left="2410" w:hanging="284"/>
        <w:contextualSpacing w:val="0"/>
        <w:outlineLvl w:val="0"/>
        <w:rPr>
          <w:rFonts w:asciiTheme="minorHAnsi" w:eastAsia="Times New Roman" w:hAnsiTheme="minorHAnsi" w:cstheme="minorHAnsi"/>
          <w:lang w:eastAsia="en-US"/>
        </w:rPr>
      </w:pPr>
      <w:r w:rsidRPr="00D75673">
        <w:rPr>
          <w:rFonts w:asciiTheme="minorHAnsi" w:hAnsiTheme="minorHAnsi" w:cstheme="minorHAnsi"/>
        </w:rPr>
        <w:t>Provide high quality leadership of staff in the Science faculty</w:t>
      </w:r>
    </w:p>
    <w:p w14:paraId="20ABBFE4" w14:textId="77777777" w:rsidR="00DB05A0" w:rsidRPr="00D75673" w:rsidRDefault="00DB05A0" w:rsidP="00DB05A0">
      <w:pPr>
        <w:pStyle w:val="ListParagraph"/>
        <w:keepNext/>
        <w:numPr>
          <w:ilvl w:val="0"/>
          <w:numId w:val="8"/>
        </w:numPr>
        <w:spacing w:after="0"/>
        <w:ind w:left="2410" w:hanging="284"/>
        <w:contextualSpacing w:val="0"/>
        <w:outlineLvl w:val="0"/>
        <w:rPr>
          <w:rFonts w:asciiTheme="minorHAnsi" w:eastAsia="Times New Roman" w:hAnsiTheme="minorHAnsi" w:cstheme="minorHAnsi"/>
          <w:lang w:eastAsia="en-US"/>
        </w:rPr>
      </w:pPr>
      <w:r w:rsidRPr="00D75673">
        <w:rPr>
          <w:rFonts w:asciiTheme="minorHAnsi" w:hAnsiTheme="minorHAnsi" w:cstheme="minorHAnsi"/>
        </w:rPr>
        <w:t>Contribute to the leadership capacity of Science across the academy</w:t>
      </w:r>
      <w:r w:rsidRPr="00D75673">
        <w:rPr>
          <w:rFonts w:asciiTheme="minorHAnsi" w:eastAsia="Times New Roman" w:hAnsiTheme="minorHAnsi" w:cstheme="minorHAnsi"/>
          <w:lang w:eastAsia="en-US"/>
        </w:rPr>
        <w:t>.</w:t>
      </w:r>
    </w:p>
    <w:p w14:paraId="25C7F0DA" w14:textId="77777777" w:rsidR="00DB05A0" w:rsidRDefault="00DB05A0" w:rsidP="00996238">
      <w:pPr>
        <w:rPr>
          <w:rFonts w:eastAsia="Calibri"/>
          <w:b/>
          <w:bCs/>
        </w:rPr>
      </w:pPr>
    </w:p>
    <w:p w14:paraId="3AC892E2" w14:textId="77777777" w:rsidR="00996238" w:rsidRDefault="00996238" w:rsidP="00996238">
      <w:pPr>
        <w:rPr>
          <w:rFonts w:eastAsia="Calibri"/>
          <w:b/>
          <w:bCs/>
        </w:rPr>
      </w:pPr>
    </w:p>
    <w:p w14:paraId="3BB7C4CA" w14:textId="77777777" w:rsidR="00996238" w:rsidRPr="00DB05A0" w:rsidRDefault="00996238" w:rsidP="00996238">
      <w:pPr>
        <w:rPr>
          <w:rFonts w:eastAsia="Calibri"/>
          <w:b/>
          <w:bCs/>
        </w:rPr>
      </w:pPr>
      <w:r w:rsidRPr="00DB05A0">
        <w:rPr>
          <w:rFonts w:eastAsia="Calibri"/>
          <w:b/>
          <w:bCs/>
        </w:rPr>
        <w:t xml:space="preserve">Key Accountabilities </w:t>
      </w:r>
    </w:p>
    <w:p w14:paraId="4B7A159B" w14:textId="77777777" w:rsidR="00DB05A0" w:rsidRPr="00FD7E2B" w:rsidRDefault="00DB05A0" w:rsidP="00DB05A0">
      <w:pPr>
        <w:pStyle w:val="ListParagraph"/>
        <w:numPr>
          <w:ilvl w:val="0"/>
          <w:numId w:val="11"/>
        </w:numPr>
        <w:spacing w:after="0" w:line="240" w:lineRule="auto"/>
        <w:ind w:left="426" w:right="-188" w:hanging="426"/>
        <w:contextualSpacing w:val="0"/>
        <w:jc w:val="both"/>
        <w:rPr>
          <w:rFonts w:cs="Arial"/>
          <w:u w:val="single"/>
        </w:rPr>
      </w:pPr>
      <w:r w:rsidRPr="00FD7E2B">
        <w:rPr>
          <w:rFonts w:cs="Arial"/>
          <w:u w:val="single"/>
        </w:rPr>
        <w:t>Teaching and Learning</w:t>
      </w:r>
    </w:p>
    <w:p w14:paraId="259BB85F" w14:textId="77777777" w:rsidR="00DB05A0" w:rsidRPr="00F9073E" w:rsidRDefault="00DB05A0" w:rsidP="00DB05A0">
      <w:pPr>
        <w:pStyle w:val="ListParagraph"/>
        <w:numPr>
          <w:ilvl w:val="0"/>
          <w:numId w:val="9"/>
        </w:numPr>
        <w:spacing w:after="0"/>
        <w:ind w:left="284" w:right="-188" w:hanging="284"/>
        <w:contextualSpacing w:val="0"/>
        <w:jc w:val="both"/>
        <w:rPr>
          <w:rFonts w:cs="Arial"/>
        </w:rPr>
      </w:pPr>
      <w:r w:rsidRPr="00F9073E">
        <w:rPr>
          <w:rFonts w:cs="Arial"/>
        </w:rPr>
        <w:t xml:space="preserve">Teach </w:t>
      </w:r>
      <w:r>
        <w:rPr>
          <w:rFonts w:cs="Arial"/>
        </w:rPr>
        <w:t>Science</w:t>
      </w:r>
      <w:r w:rsidRPr="00F9073E">
        <w:rPr>
          <w:rFonts w:cs="Arial"/>
        </w:rPr>
        <w:t xml:space="preserve"> across all key stages </w:t>
      </w:r>
    </w:p>
    <w:p w14:paraId="61FCDEEA" w14:textId="77777777" w:rsidR="00DB05A0" w:rsidRDefault="00DB05A0" w:rsidP="00DB05A0">
      <w:pPr>
        <w:pStyle w:val="ListParagraph"/>
        <w:numPr>
          <w:ilvl w:val="0"/>
          <w:numId w:val="9"/>
        </w:numPr>
        <w:spacing w:after="0"/>
        <w:ind w:left="284" w:right="-188" w:hanging="284"/>
        <w:contextualSpacing w:val="0"/>
        <w:rPr>
          <w:rFonts w:cs="Arial"/>
        </w:rPr>
      </w:pPr>
      <w:r w:rsidRPr="00F9073E">
        <w:rPr>
          <w:rFonts w:cs="Arial"/>
        </w:rPr>
        <w:t xml:space="preserve">Be a </w:t>
      </w:r>
      <w:r>
        <w:rPr>
          <w:rFonts w:cs="Arial"/>
        </w:rPr>
        <w:t xml:space="preserve">form tutor and/or </w:t>
      </w:r>
      <w:r w:rsidRPr="00F9073E">
        <w:rPr>
          <w:rFonts w:cs="Arial"/>
        </w:rPr>
        <w:t>Personal Adviser</w:t>
      </w:r>
    </w:p>
    <w:p w14:paraId="3D009F02" w14:textId="77777777" w:rsidR="00DB05A0" w:rsidRPr="00FD7E2B" w:rsidRDefault="00DB05A0" w:rsidP="00DB05A0">
      <w:pPr>
        <w:pStyle w:val="ListParagraph"/>
        <w:numPr>
          <w:ilvl w:val="0"/>
          <w:numId w:val="9"/>
        </w:numPr>
        <w:spacing w:after="0"/>
        <w:ind w:left="284" w:right="-188" w:hanging="284"/>
        <w:contextualSpacing w:val="0"/>
        <w:rPr>
          <w:rFonts w:asciiTheme="minorHAnsi" w:hAnsiTheme="minorHAnsi" w:cstheme="minorHAnsi"/>
        </w:rPr>
      </w:pPr>
      <w:r w:rsidRPr="00D75673">
        <w:rPr>
          <w:rFonts w:asciiTheme="minorHAnsi" w:hAnsiTheme="minorHAnsi" w:cstheme="minorHAnsi"/>
        </w:rPr>
        <w:t xml:space="preserve">Ensure students’ progression is adequately monitored and achievements maximised </w:t>
      </w:r>
    </w:p>
    <w:p w14:paraId="5BE0EE0F" w14:textId="77777777" w:rsidR="00DB05A0" w:rsidRPr="00FD7E2B" w:rsidRDefault="00DB05A0" w:rsidP="00DB05A0">
      <w:pPr>
        <w:pStyle w:val="ListParagraph"/>
        <w:numPr>
          <w:ilvl w:val="0"/>
          <w:numId w:val="9"/>
        </w:numPr>
        <w:spacing w:after="0"/>
        <w:ind w:left="284" w:right="-188" w:hanging="284"/>
        <w:contextualSpacing w:val="0"/>
        <w:rPr>
          <w:rFonts w:asciiTheme="minorHAnsi" w:hAnsiTheme="minorHAnsi" w:cstheme="minorHAnsi"/>
        </w:rPr>
      </w:pPr>
      <w:r w:rsidRPr="00D75673">
        <w:rPr>
          <w:rFonts w:asciiTheme="minorHAnsi" w:hAnsiTheme="minorHAnsi" w:cstheme="minorHAnsi"/>
        </w:rPr>
        <w:t>Efficiently address gaps in attainmen</w:t>
      </w:r>
      <w:r>
        <w:rPr>
          <w:rFonts w:asciiTheme="minorHAnsi" w:hAnsiTheme="minorHAnsi" w:cstheme="minorHAnsi"/>
        </w:rPr>
        <w:t>t of underachieving students</w:t>
      </w:r>
    </w:p>
    <w:p w14:paraId="5F19A996" w14:textId="77777777" w:rsidR="00DB05A0" w:rsidRPr="00FD7E2B" w:rsidRDefault="00DB05A0" w:rsidP="00DB05A0">
      <w:pPr>
        <w:pStyle w:val="ListParagraph"/>
        <w:numPr>
          <w:ilvl w:val="0"/>
          <w:numId w:val="9"/>
        </w:numPr>
        <w:spacing w:after="0"/>
        <w:ind w:left="284" w:right="-188" w:hanging="284"/>
        <w:contextualSpacing w:val="0"/>
        <w:rPr>
          <w:rFonts w:asciiTheme="minorHAnsi" w:hAnsiTheme="minorHAnsi" w:cstheme="minorHAnsi"/>
        </w:rPr>
      </w:pPr>
      <w:r w:rsidRPr="00D75673">
        <w:rPr>
          <w:rFonts w:asciiTheme="minorHAnsi" w:hAnsiTheme="minorHAnsi" w:cstheme="minorHAnsi"/>
        </w:rPr>
        <w:t>Fulfil the requirements of academy policies</w:t>
      </w:r>
      <w:r>
        <w:rPr>
          <w:rFonts w:asciiTheme="minorHAnsi" w:hAnsiTheme="minorHAnsi" w:cstheme="minorHAnsi"/>
        </w:rPr>
        <w:t>.</w:t>
      </w:r>
    </w:p>
    <w:p w14:paraId="768BCE29" w14:textId="77777777" w:rsidR="00DB05A0" w:rsidRDefault="00DB05A0" w:rsidP="00DB05A0">
      <w:pPr>
        <w:spacing w:line="276" w:lineRule="auto"/>
        <w:ind w:left="66" w:right="-188"/>
        <w:rPr>
          <w:rFonts w:eastAsia="MS Mincho" w:cstheme="minorHAnsi"/>
          <w:sz w:val="22"/>
          <w:szCs w:val="22"/>
        </w:rPr>
      </w:pPr>
    </w:p>
    <w:p w14:paraId="6C70DF99" w14:textId="77777777" w:rsidR="00DB05A0" w:rsidRPr="00FD7E2B" w:rsidRDefault="00DB05A0" w:rsidP="00DB05A0">
      <w:pPr>
        <w:pStyle w:val="ListParagraph"/>
        <w:numPr>
          <w:ilvl w:val="0"/>
          <w:numId w:val="11"/>
        </w:numPr>
        <w:spacing w:after="0"/>
        <w:ind w:left="426" w:right="-188" w:hanging="426"/>
        <w:contextualSpacing w:val="0"/>
        <w:rPr>
          <w:rFonts w:asciiTheme="minorHAnsi" w:hAnsiTheme="minorHAnsi" w:cstheme="minorHAnsi"/>
          <w:u w:val="single"/>
        </w:rPr>
      </w:pPr>
      <w:r w:rsidRPr="00FD7E2B">
        <w:rPr>
          <w:rFonts w:asciiTheme="minorHAnsi" w:hAnsiTheme="minorHAnsi" w:cstheme="minorHAnsi"/>
          <w:u w:val="single"/>
        </w:rPr>
        <w:t>Leadership and Management Responsibility</w:t>
      </w:r>
    </w:p>
    <w:p w14:paraId="413ECF37" w14:textId="77777777" w:rsidR="00DB05A0" w:rsidRPr="00FD7E2B" w:rsidRDefault="00DB05A0" w:rsidP="00DB05A0">
      <w:pPr>
        <w:pStyle w:val="ListParagraph"/>
        <w:numPr>
          <w:ilvl w:val="0"/>
          <w:numId w:val="12"/>
        </w:numPr>
        <w:spacing w:after="0"/>
        <w:ind w:left="284" w:right="-188" w:hanging="284"/>
        <w:contextualSpacing w:val="0"/>
        <w:rPr>
          <w:rFonts w:asciiTheme="minorHAnsi" w:hAnsiTheme="minorHAnsi" w:cstheme="minorHAnsi"/>
        </w:rPr>
      </w:pPr>
      <w:r w:rsidRPr="00FD7E2B">
        <w:rPr>
          <w:rFonts w:asciiTheme="minorHAnsi" w:hAnsiTheme="minorHAnsi" w:cstheme="minorHAnsi"/>
        </w:rPr>
        <w:t>Be responsible for one key stage, raising the level of attainment in Science in accordance with academy targets and expectations</w:t>
      </w:r>
    </w:p>
    <w:p w14:paraId="21A05AB5" w14:textId="77777777" w:rsidR="00DB05A0" w:rsidRPr="00FD7E2B" w:rsidRDefault="00DB05A0" w:rsidP="00DB05A0">
      <w:pPr>
        <w:pStyle w:val="ListParagraph"/>
        <w:numPr>
          <w:ilvl w:val="0"/>
          <w:numId w:val="12"/>
        </w:numPr>
        <w:spacing w:after="0"/>
        <w:ind w:left="284" w:right="-188" w:hanging="284"/>
        <w:contextualSpacing w:val="0"/>
        <w:rPr>
          <w:rFonts w:asciiTheme="minorHAnsi" w:hAnsiTheme="minorHAnsi" w:cstheme="minorHAnsi"/>
        </w:rPr>
      </w:pPr>
      <w:r w:rsidRPr="00FD7E2B">
        <w:rPr>
          <w:rFonts w:asciiTheme="minorHAnsi" w:hAnsiTheme="minorHAnsi" w:cstheme="minorHAnsi"/>
        </w:rPr>
        <w:t>Line manage staff within the faculty</w:t>
      </w:r>
    </w:p>
    <w:p w14:paraId="1FC4908C" w14:textId="77777777" w:rsidR="00DB05A0" w:rsidRPr="00FD7E2B" w:rsidRDefault="00DB05A0" w:rsidP="00DB05A0">
      <w:pPr>
        <w:pStyle w:val="ListParagraph"/>
        <w:numPr>
          <w:ilvl w:val="0"/>
          <w:numId w:val="12"/>
        </w:numPr>
        <w:spacing w:after="0"/>
        <w:ind w:left="284" w:right="-188" w:hanging="284"/>
        <w:contextualSpacing w:val="0"/>
        <w:rPr>
          <w:rFonts w:asciiTheme="minorHAnsi" w:hAnsiTheme="minorHAnsi" w:cstheme="minorHAnsi"/>
        </w:rPr>
      </w:pPr>
      <w:r w:rsidRPr="00FD7E2B">
        <w:rPr>
          <w:rFonts w:asciiTheme="minorHAnsi" w:hAnsiTheme="minorHAnsi" w:cstheme="minorHAnsi"/>
        </w:rPr>
        <w:t>Monitor the quality of teaching and learning</w:t>
      </w:r>
    </w:p>
    <w:p w14:paraId="52EA0694" w14:textId="77777777" w:rsidR="00DB05A0" w:rsidRPr="00FD7E2B" w:rsidRDefault="00DB05A0" w:rsidP="00DB05A0">
      <w:pPr>
        <w:pStyle w:val="ListParagraph"/>
        <w:numPr>
          <w:ilvl w:val="0"/>
          <w:numId w:val="12"/>
        </w:numPr>
        <w:spacing w:after="0"/>
        <w:ind w:left="284" w:right="-188" w:hanging="284"/>
        <w:contextualSpacing w:val="0"/>
        <w:rPr>
          <w:rFonts w:asciiTheme="minorHAnsi" w:hAnsiTheme="minorHAnsi" w:cstheme="minorHAnsi"/>
        </w:rPr>
      </w:pPr>
      <w:r w:rsidRPr="00FD7E2B">
        <w:rPr>
          <w:rFonts w:asciiTheme="minorHAnsi" w:hAnsiTheme="minorHAnsi" w:cstheme="minorHAnsi"/>
        </w:rPr>
        <w:t>Monitor and identify underachieving students from performance data</w:t>
      </w:r>
    </w:p>
    <w:p w14:paraId="770B2CAF" w14:textId="77777777" w:rsidR="00DB05A0" w:rsidRPr="00FD7E2B" w:rsidRDefault="00DB05A0" w:rsidP="00DB05A0">
      <w:pPr>
        <w:pStyle w:val="ListParagraph"/>
        <w:numPr>
          <w:ilvl w:val="0"/>
          <w:numId w:val="12"/>
        </w:numPr>
        <w:spacing w:after="0"/>
        <w:ind w:left="284" w:right="-188" w:hanging="284"/>
        <w:contextualSpacing w:val="0"/>
        <w:rPr>
          <w:rFonts w:asciiTheme="minorHAnsi" w:hAnsiTheme="minorHAnsi" w:cstheme="minorHAnsi"/>
        </w:rPr>
      </w:pPr>
      <w:r w:rsidRPr="00FD7E2B">
        <w:rPr>
          <w:rFonts w:asciiTheme="minorHAnsi" w:hAnsiTheme="minorHAnsi" w:cstheme="minorHAnsi"/>
        </w:rPr>
        <w:t>Address underachievement by helping formulate and deliver strategies and approaches</w:t>
      </w:r>
    </w:p>
    <w:p w14:paraId="02BE3C60" w14:textId="77777777" w:rsidR="00DB05A0" w:rsidRPr="00FD7E2B" w:rsidRDefault="00DB05A0" w:rsidP="00DB05A0">
      <w:pPr>
        <w:pStyle w:val="ListParagraph"/>
        <w:numPr>
          <w:ilvl w:val="0"/>
          <w:numId w:val="12"/>
        </w:numPr>
        <w:spacing w:after="0"/>
        <w:ind w:left="284" w:right="-188" w:hanging="284"/>
        <w:contextualSpacing w:val="0"/>
        <w:rPr>
          <w:rFonts w:asciiTheme="minorHAnsi" w:hAnsiTheme="minorHAnsi" w:cstheme="minorHAnsi"/>
        </w:rPr>
      </w:pPr>
      <w:r w:rsidRPr="00FD7E2B">
        <w:rPr>
          <w:rFonts w:asciiTheme="minorHAnsi" w:hAnsiTheme="minorHAnsi" w:cstheme="minorHAnsi"/>
        </w:rPr>
        <w:t xml:space="preserve">Deputising for the Subject Leader as required as part of the academy’s middle leadership group. </w:t>
      </w:r>
    </w:p>
    <w:p w14:paraId="571ED9A8" w14:textId="77777777" w:rsidR="00DB05A0" w:rsidRDefault="00DB05A0" w:rsidP="00DB05A0">
      <w:pPr>
        <w:spacing w:line="276" w:lineRule="auto"/>
        <w:ind w:right="-188"/>
        <w:rPr>
          <w:rFonts w:eastAsia="MS Mincho" w:cstheme="minorHAnsi"/>
          <w:sz w:val="22"/>
          <w:szCs w:val="22"/>
        </w:rPr>
      </w:pPr>
    </w:p>
    <w:p w14:paraId="5590F75F" w14:textId="77777777" w:rsidR="00DB05A0" w:rsidRPr="00FD7E2B" w:rsidRDefault="00DB05A0" w:rsidP="00DB05A0">
      <w:pPr>
        <w:pStyle w:val="ListParagraph"/>
        <w:numPr>
          <w:ilvl w:val="0"/>
          <w:numId w:val="11"/>
        </w:numPr>
        <w:spacing w:after="0"/>
        <w:ind w:left="426" w:right="-188"/>
        <w:contextualSpacing w:val="0"/>
        <w:rPr>
          <w:rFonts w:asciiTheme="minorHAnsi" w:hAnsiTheme="minorHAnsi" w:cstheme="minorHAnsi"/>
          <w:u w:val="single"/>
        </w:rPr>
      </w:pPr>
      <w:r w:rsidRPr="00FD7E2B">
        <w:rPr>
          <w:rFonts w:asciiTheme="minorHAnsi" w:hAnsiTheme="minorHAnsi" w:cstheme="minorHAnsi"/>
          <w:u w:val="single"/>
        </w:rPr>
        <w:t xml:space="preserve">Standards/Quality Assurance and Additional Responsibilities </w:t>
      </w:r>
    </w:p>
    <w:p w14:paraId="356ED33A" w14:textId="77777777" w:rsidR="00DB05A0" w:rsidRPr="00FD7E2B" w:rsidRDefault="00DB05A0" w:rsidP="00DB05A0">
      <w:pPr>
        <w:pStyle w:val="ListParagraph"/>
        <w:numPr>
          <w:ilvl w:val="0"/>
          <w:numId w:val="13"/>
        </w:numPr>
        <w:spacing w:after="0"/>
        <w:ind w:left="284" w:right="-188" w:hanging="284"/>
        <w:contextualSpacing w:val="0"/>
        <w:rPr>
          <w:rFonts w:asciiTheme="minorHAnsi" w:hAnsiTheme="minorHAnsi" w:cstheme="minorHAnsi"/>
        </w:rPr>
      </w:pPr>
      <w:r w:rsidRPr="00FD7E2B">
        <w:rPr>
          <w:rFonts w:asciiTheme="minorHAnsi" w:hAnsiTheme="minorHAnsi" w:cstheme="minorHAnsi"/>
        </w:rPr>
        <w:t xml:space="preserve">Support extended day activities to enhance students’ learning experiences </w:t>
      </w:r>
    </w:p>
    <w:p w14:paraId="77AA1822" w14:textId="77777777" w:rsidR="00DB05A0" w:rsidRPr="00FD7E2B" w:rsidRDefault="00DB05A0" w:rsidP="00DB05A0">
      <w:pPr>
        <w:pStyle w:val="ListParagraph"/>
        <w:numPr>
          <w:ilvl w:val="0"/>
          <w:numId w:val="13"/>
        </w:numPr>
        <w:spacing w:after="0"/>
        <w:ind w:left="284" w:right="-188" w:hanging="284"/>
        <w:contextualSpacing w:val="0"/>
        <w:rPr>
          <w:rFonts w:asciiTheme="minorHAnsi" w:hAnsiTheme="minorHAnsi" w:cstheme="minorHAnsi"/>
        </w:rPr>
      </w:pPr>
      <w:r w:rsidRPr="00FD7E2B">
        <w:rPr>
          <w:rFonts w:asciiTheme="minorHAnsi" w:hAnsiTheme="minorHAnsi" w:cstheme="minorHAnsi"/>
        </w:rPr>
        <w:t xml:space="preserve">Adhere at all times to professional business standards of dress, courtesy and efficiency in line with the ethos and specialism of the academy </w:t>
      </w:r>
    </w:p>
    <w:p w14:paraId="536CB5CE" w14:textId="77777777" w:rsidR="00DB05A0" w:rsidRPr="005806C4" w:rsidRDefault="00DB05A0" w:rsidP="00DB05A0">
      <w:pPr>
        <w:pStyle w:val="ListParagraph"/>
        <w:numPr>
          <w:ilvl w:val="0"/>
          <w:numId w:val="13"/>
        </w:numPr>
        <w:spacing w:after="0"/>
        <w:ind w:left="284" w:right="-188" w:hanging="284"/>
        <w:contextualSpacing w:val="0"/>
        <w:rPr>
          <w:rFonts w:asciiTheme="minorHAnsi" w:hAnsiTheme="minorHAnsi" w:cstheme="minorHAnsi"/>
        </w:rPr>
      </w:pPr>
      <w:r w:rsidRPr="00FD7E2B">
        <w:rPr>
          <w:rFonts w:asciiTheme="minorHAnsi" w:hAnsiTheme="minorHAnsi" w:cstheme="minorHAnsi"/>
        </w:rPr>
        <w:lastRenderedPageBreak/>
        <w:t>Attend team and staff meetings</w:t>
      </w:r>
    </w:p>
    <w:p w14:paraId="0C877795" w14:textId="77777777" w:rsidR="00DB05A0" w:rsidRPr="005806C4" w:rsidRDefault="00DB05A0" w:rsidP="00DB05A0">
      <w:pPr>
        <w:pStyle w:val="ListParagraph"/>
        <w:numPr>
          <w:ilvl w:val="0"/>
          <w:numId w:val="13"/>
        </w:numPr>
        <w:spacing w:after="0"/>
        <w:ind w:left="284" w:right="-188" w:hanging="284"/>
        <w:contextualSpacing w:val="0"/>
        <w:rPr>
          <w:rFonts w:asciiTheme="minorHAnsi" w:hAnsiTheme="minorHAnsi" w:cstheme="minorHAnsi"/>
        </w:rPr>
      </w:pPr>
      <w:r w:rsidRPr="00FD7E2B">
        <w:rPr>
          <w:rFonts w:asciiTheme="minorHAnsi" w:hAnsiTheme="minorHAnsi" w:cstheme="minorHAnsi"/>
        </w:rPr>
        <w:t>Attend and participate in open evenings and student performances</w:t>
      </w:r>
    </w:p>
    <w:p w14:paraId="44033724" w14:textId="77777777" w:rsidR="00DB05A0" w:rsidRPr="00FD7E2B" w:rsidRDefault="00DB05A0" w:rsidP="00DB05A0">
      <w:pPr>
        <w:pStyle w:val="ListParagraph"/>
        <w:numPr>
          <w:ilvl w:val="0"/>
          <w:numId w:val="13"/>
        </w:numPr>
        <w:spacing w:after="0"/>
        <w:ind w:left="284" w:right="-188" w:hanging="284"/>
        <w:contextualSpacing w:val="0"/>
        <w:rPr>
          <w:rFonts w:asciiTheme="minorHAnsi" w:hAnsiTheme="minorHAnsi" w:cstheme="minorHAnsi"/>
        </w:rPr>
      </w:pPr>
      <w:r w:rsidRPr="00FD7E2B">
        <w:rPr>
          <w:rFonts w:asciiTheme="minorHAnsi" w:hAnsiTheme="minorHAnsi" w:cstheme="minorHAnsi"/>
        </w:rPr>
        <w:t>Uphold the academy’s behaviour code and uniform regulations</w:t>
      </w:r>
    </w:p>
    <w:p w14:paraId="4A6739C4" w14:textId="77777777" w:rsidR="00DB05A0" w:rsidRPr="00FD7E2B" w:rsidRDefault="00DB05A0" w:rsidP="00DB05A0">
      <w:pPr>
        <w:pStyle w:val="ListParagraph"/>
        <w:numPr>
          <w:ilvl w:val="0"/>
          <w:numId w:val="13"/>
        </w:numPr>
        <w:spacing w:after="0"/>
        <w:ind w:left="284" w:right="-188" w:hanging="284"/>
        <w:contextualSpacing w:val="0"/>
        <w:rPr>
          <w:rFonts w:asciiTheme="minorHAnsi" w:hAnsiTheme="minorHAnsi" w:cstheme="minorHAnsi"/>
        </w:rPr>
      </w:pPr>
      <w:r w:rsidRPr="00FD7E2B">
        <w:rPr>
          <w:rFonts w:asciiTheme="minorHAnsi" w:hAnsiTheme="minorHAnsi" w:cstheme="minorHAnsi"/>
        </w:rPr>
        <w:t>Participate in staff training and development</w:t>
      </w:r>
    </w:p>
    <w:p w14:paraId="751FFE4C" w14:textId="77777777" w:rsidR="00DB05A0" w:rsidRPr="00FD7E2B" w:rsidRDefault="00DB05A0" w:rsidP="00DB05A0">
      <w:pPr>
        <w:pStyle w:val="ListParagraph"/>
        <w:numPr>
          <w:ilvl w:val="0"/>
          <w:numId w:val="13"/>
        </w:numPr>
        <w:spacing w:after="0"/>
        <w:ind w:left="284" w:right="-188" w:hanging="284"/>
        <w:contextualSpacing w:val="0"/>
        <w:rPr>
          <w:rFonts w:asciiTheme="minorHAnsi" w:hAnsiTheme="minorHAnsi" w:cstheme="minorHAnsi"/>
        </w:rPr>
      </w:pPr>
      <w:r w:rsidRPr="00FD7E2B">
        <w:rPr>
          <w:rFonts w:asciiTheme="minorHAnsi" w:hAnsiTheme="minorHAnsi" w:cstheme="minorHAnsi"/>
        </w:rPr>
        <w:t>Develop links with governors, LEAs and neighbouring schools/academies</w:t>
      </w:r>
      <w:r>
        <w:rPr>
          <w:rFonts w:asciiTheme="minorHAnsi" w:hAnsiTheme="minorHAnsi" w:cstheme="minorHAnsi"/>
        </w:rPr>
        <w:t>.</w:t>
      </w:r>
    </w:p>
    <w:p w14:paraId="676BB19A" w14:textId="77777777" w:rsidR="00DB05A0" w:rsidRDefault="00DB05A0" w:rsidP="00DB05A0">
      <w:pPr>
        <w:ind w:left="426" w:right="-188"/>
        <w:rPr>
          <w:rFonts w:eastAsia="Times New Roman" w:cstheme="minorHAnsi"/>
          <w:sz w:val="22"/>
          <w:szCs w:val="22"/>
          <w:lang w:val="en"/>
        </w:rPr>
      </w:pPr>
    </w:p>
    <w:p w14:paraId="298954DC" w14:textId="77777777" w:rsidR="00DB05A0" w:rsidRPr="008C5F41" w:rsidRDefault="00DB05A0" w:rsidP="00DB05A0">
      <w:pPr>
        <w:keepNext/>
        <w:ind w:right="-188"/>
        <w:outlineLvl w:val="0"/>
        <w:rPr>
          <w:rFonts w:ascii="Calibri" w:eastAsia="MS Mincho" w:hAnsi="Calibri" w:cs="Arial"/>
          <w:b/>
        </w:rPr>
      </w:pPr>
      <w:r w:rsidRPr="008C5F41">
        <w:rPr>
          <w:rFonts w:ascii="Calibri" w:eastAsia="MS Mincho" w:hAnsi="Calibri" w:cs="Arial"/>
          <w:b/>
        </w:rPr>
        <w:t>Key Organisational Objectives</w:t>
      </w:r>
    </w:p>
    <w:p w14:paraId="148955B0" w14:textId="77777777" w:rsidR="00DB05A0" w:rsidRPr="004541B4" w:rsidRDefault="00DB05A0" w:rsidP="00DB05A0">
      <w:pPr>
        <w:keepNext/>
        <w:ind w:right="-188"/>
        <w:outlineLvl w:val="0"/>
        <w:rPr>
          <w:rFonts w:ascii="Calibri" w:eastAsia="MS Mincho" w:hAnsi="Calibri"/>
          <w:sz w:val="22"/>
          <w:szCs w:val="22"/>
        </w:rPr>
      </w:pPr>
      <w:r w:rsidRPr="004541B4">
        <w:rPr>
          <w:rFonts w:ascii="Calibri" w:eastAsia="MS Mincho" w:hAnsi="Calibri" w:cs="Arial"/>
          <w:sz w:val="22"/>
          <w:szCs w:val="22"/>
        </w:rPr>
        <w:t xml:space="preserve">The </w:t>
      </w:r>
      <w:proofErr w:type="spellStart"/>
      <w:r w:rsidRPr="004541B4">
        <w:rPr>
          <w:rFonts w:ascii="Calibri" w:eastAsia="MS Mincho" w:hAnsi="Calibri" w:cs="Arial"/>
          <w:sz w:val="22"/>
          <w:szCs w:val="22"/>
        </w:rPr>
        <w:t>postholder</w:t>
      </w:r>
      <w:proofErr w:type="spellEnd"/>
      <w:r w:rsidRPr="004541B4">
        <w:rPr>
          <w:rFonts w:ascii="Calibri" w:eastAsia="MS Mincho" w:hAnsi="Calibri" w:cs="Arial"/>
          <w:sz w:val="22"/>
          <w:szCs w:val="22"/>
        </w:rPr>
        <w:t xml:space="preserve"> will contribute to the academy’s objectives in service delivery by:</w:t>
      </w:r>
    </w:p>
    <w:p w14:paraId="73A90BA3" w14:textId="77777777" w:rsidR="00DB05A0" w:rsidRPr="00F9073E" w:rsidRDefault="00DB05A0" w:rsidP="00DB05A0">
      <w:pPr>
        <w:pStyle w:val="ListParagraph"/>
        <w:keepNext/>
        <w:numPr>
          <w:ilvl w:val="0"/>
          <w:numId w:val="10"/>
        </w:numPr>
        <w:spacing w:after="0"/>
        <w:ind w:left="284" w:right="-188" w:hanging="284"/>
        <w:contextualSpacing w:val="0"/>
        <w:outlineLvl w:val="0"/>
        <w:rPr>
          <w:rFonts w:cs="Arial"/>
        </w:rPr>
      </w:pPr>
      <w:r w:rsidRPr="00F9073E">
        <w:rPr>
          <w:rFonts w:cs="Arial"/>
        </w:rPr>
        <w:t>Following Health and Safety requireme</w:t>
      </w:r>
      <w:r>
        <w:rPr>
          <w:rFonts w:cs="Arial"/>
        </w:rPr>
        <w:t>nts and initiatives as directed</w:t>
      </w:r>
    </w:p>
    <w:p w14:paraId="37307017" w14:textId="77777777" w:rsidR="00DB05A0" w:rsidRPr="00F9073E" w:rsidRDefault="00DB05A0" w:rsidP="00DB05A0">
      <w:pPr>
        <w:pStyle w:val="ListParagraph"/>
        <w:keepNext/>
        <w:widowControl w:val="0"/>
        <w:numPr>
          <w:ilvl w:val="0"/>
          <w:numId w:val="10"/>
        </w:numPr>
        <w:spacing w:after="0" w:line="240" w:lineRule="auto"/>
        <w:ind w:left="284" w:right="-188" w:hanging="284"/>
        <w:contextualSpacing w:val="0"/>
        <w:outlineLvl w:val="0"/>
        <w:rPr>
          <w:rFonts w:cs="Arial"/>
        </w:rPr>
      </w:pPr>
      <w:r w:rsidRPr="00F9073E">
        <w:rPr>
          <w:rFonts w:cs="Arial"/>
        </w:rPr>
        <w:t>The academy is committed to safeguarding and promoting the welfare of children and young people and we expect all</w:t>
      </w:r>
      <w:r>
        <w:rPr>
          <w:rFonts w:cs="Arial"/>
        </w:rPr>
        <w:t xml:space="preserve"> staff to share this commitment</w:t>
      </w:r>
      <w:r w:rsidRPr="00F9073E">
        <w:rPr>
          <w:rFonts w:cs="Arial"/>
        </w:rPr>
        <w:t xml:space="preserve"> </w:t>
      </w:r>
    </w:p>
    <w:p w14:paraId="5848F034" w14:textId="77777777" w:rsidR="00DB05A0" w:rsidRPr="00F9073E" w:rsidRDefault="00DB05A0" w:rsidP="00DB05A0">
      <w:pPr>
        <w:pStyle w:val="ListParagraph"/>
        <w:keepNext/>
        <w:widowControl w:val="0"/>
        <w:numPr>
          <w:ilvl w:val="0"/>
          <w:numId w:val="10"/>
        </w:numPr>
        <w:spacing w:after="0" w:line="240" w:lineRule="auto"/>
        <w:ind w:left="284" w:right="-188" w:hanging="284"/>
        <w:contextualSpacing w:val="0"/>
        <w:outlineLvl w:val="0"/>
        <w:rPr>
          <w:rFonts w:cs="Arial"/>
        </w:rPr>
      </w:pPr>
      <w:r w:rsidRPr="00F9073E">
        <w:rPr>
          <w:rFonts w:cs="Arial"/>
        </w:rPr>
        <w:t>Ensuring compliance w</w:t>
      </w:r>
      <w:r>
        <w:rPr>
          <w:rFonts w:cs="Arial"/>
        </w:rPr>
        <w:t>ith Data Protection legislation</w:t>
      </w:r>
    </w:p>
    <w:p w14:paraId="0133F088" w14:textId="77777777" w:rsidR="00DB05A0" w:rsidRPr="00F9073E" w:rsidRDefault="00DB05A0" w:rsidP="00DB05A0">
      <w:pPr>
        <w:pStyle w:val="ListParagraph"/>
        <w:keepNext/>
        <w:widowControl w:val="0"/>
        <w:numPr>
          <w:ilvl w:val="0"/>
          <w:numId w:val="10"/>
        </w:numPr>
        <w:spacing w:after="0" w:line="240" w:lineRule="auto"/>
        <w:ind w:left="284" w:right="-188" w:hanging="284"/>
        <w:contextualSpacing w:val="0"/>
        <w:outlineLvl w:val="0"/>
        <w:rPr>
          <w:rFonts w:cs="Arial"/>
        </w:rPr>
      </w:pPr>
      <w:r w:rsidRPr="00F9073E">
        <w:rPr>
          <w:rFonts w:cs="Arial"/>
        </w:rPr>
        <w:t>At all times operating within the school’s Equalities policies</w:t>
      </w:r>
      <w:r>
        <w:rPr>
          <w:rFonts w:cs="Arial"/>
        </w:rPr>
        <w:t xml:space="preserve">, demonstrating commitment and </w:t>
      </w:r>
      <w:r w:rsidRPr="00F9073E">
        <w:rPr>
          <w:rFonts w:cs="Arial"/>
        </w:rPr>
        <w:t>contribution to im</w:t>
      </w:r>
      <w:r>
        <w:rPr>
          <w:rFonts w:cs="Arial"/>
        </w:rPr>
        <w:t>proving standards of attainment</w:t>
      </w:r>
    </w:p>
    <w:p w14:paraId="409F4BA0" w14:textId="77777777" w:rsidR="00DB05A0" w:rsidRPr="00F9073E" w:rsidRDefault="00DB05A0" w:rsidP="00DB05A0">
      <w:pPr>
        <w:pStyle w:val="ListParagraph"/>
        <w:keepNext/>
        <w:widowControl w:val="0"/>
        <w:numPr>
          <w:ilvl w:val="0"/>
          <w:numId w:val="10"/>
        </w:numPr>
        <w:spacing w:after="0" w:line="240" w:lineRule="auto"/>
        <w:ind w:left="284" w:right="-188" w:hanging="284"/>
        <w:contextualSpacing w:val="0"/>
        <w:outlineLvl w:val="0"/>
        <w:rPr>
          <w:rFonts w:cs="Arial"/>
        </w:rPr>
      </w:pPr>
      <w:r w:rsidRPr="00F9073E">
        <w:rPr>
          <w:rFonts w:cs="Arial"/>
        </w:rPr>
        <w:t>Adopting Custom</w:t>
      </w:r>
      <w:r>
        <w:rPr>
          <w:rFonts w:cs="Arial"/>
        </w:rPr>
        <w:t>er Care and Quality initiatives</w:t>
      </w:r>
    </w:p>
    <w:p w14:paraId="3A251823" w14:textId="77777777" w:rsidR="00DB05A0" w:rsidRPr="00F9073E" w:rsidRDefault="00DB05A0" w:rsidP="00DB05A0">
      <w:pPr>
        <w:pStyle w:val="ListParagraph"/>
        <w:keepNext/>
        <w:widowControl w:val="0"/>
        <w:numPr>
          <w:ilvl w:val="0"/>
          <w:numId w:val="10"/>
        </w:numPr>
        <w:spacing w:after="0" w:line="240" w:lineRule="auto"/>
        <w:ind w:left="284" w:right="-188" w:hanging="284"/>
        <w:contextualSpacing w:val="0"/>
        <w:outlineLvl w:val="0"/>
        <w:rPr>
          <w:rFonts w:cs="Arial"/>
        </w:rPr>
      </w:pPr>
      <w:r w:rsidRPr="00F9073E">
        <w:rPr>
          <w:rFonts w:cs="Arial"/>
        </w:rPr>
        <w:t>Fulfilling the role of Student Personal Ad</w:t>
      </w:r>
      <w:r>
        <w:rPr>
          <w:rFonts w:cs="Arial"/>
        </w:rPr>
        <w:t>viser and/or mentor if required</w:t>
      </w:r>
    </w:p>
    <w:p w14:paraId="3C1BC1F2" w14:textId="77777777" w:rsidR="00DB05A0" w:rsidRPr="00F9073E" w:rsidRDefault="00DB05A0" w:rsidP="00DB05A0">
      <w:pPr>
        <w:pStyle w:val="ListParagraph"/>
        <w:keepNext/>
        <w:widowControl w:val="0"/>
        <w:numPr>
          <w:ilvl w:val="0"/>
          <w:numId w:val="10"/>
        </w:numPr>
        <w:spacing w:after="0" w:line="240" w:lineRule="auto"/>
        <w:ind w:left="284" w:right="-188" w:hanging="284"/>
        <w:contextualSpacing w:val="0"/>
        <w:outlineLvl w:val="0"/>
        <w:rPr>
          <w:rFonts w:cs="Arial"/>
          <w:b/>
        </w:rPr>
      </w:pPr>
      <w:r w:rsidRPr="00F9073E">
        <w:rPr>
          <w:rFonts w:cs="Arial"/>
        </w:rPr>
        <w:t>Contributing to the maintenance of a caring and stimulating environment for young people.</w:t>
      </w:r>
    </w:p>
    <w:p w14:paraId="0FEC227B" w14:textId="77777777" w:rsidR="00DB05A0" w:rsidRPr="004541B4" w:rsidRDefault="00DB05A0" w:rsidP="00DB05A0">
      <w:pPr>
        <w:keepNext/>
        <w:ind w:right="-188"/>
        <w:outlineLvl w:val="1"/>
        <w:rPr>
          <w:rFonts w:ascii="Calibri" w:eastAsia="Times New Roman" w:hAnsi="Calibri" w:cs="Arial"/>
          <w:b/>
          <w:bCs/>
          <w:sz w:val="22"/>
          <w:szCs w:val="22"/>
        </w:rPr>
      </w:pPr>
    </w:p>
    <w:p w14:paraId="70F379AF" w14:textId="77777777" w:rsidR="00DB05A0" w:rsidRPr="008C5F41" w:rsidRDefault="00DB05A0" w:rsidP="00DB05A0">
      <w:pPr>
        <w:ind w:right="-188"/>
        <w:rPr>
          <w:rFonts w:ascii="Calibri" w:eastAsia="MS Mincho" w:hAnsi="Calibri" w:cs="Arial"/>
          <w:b/>
          <w:bCs/>
        </w:rPr>
      </w:pPr>
      <w:r w:rsidRPr="008C5F41">
        <w:rPr>
          <w:rFonts w:ascii="Calibri" w:eastAsia="MS Mincho" w:hAnsi="Calibri" w:cs="Arial"/>
          <w:b/>
          <w:bCs/>
        </w:rPr>
        <w:t>Conditions of Service</w:t>
      </w:r>
    </w:p>
    <w:p w14:paraId="479026D6" w14:textId="77777777" w:rsidR="00DB05A0" w:rsidRPr="004541B4" w:rsidRDefault="00DB05A0" w:rsidP="00DB05A0">
      <w:pPr>
        <w:ind w:right="-188"/>
        <w:rPr>
          <w:rFonts w:ascii="Calibri" w:eastAsia="MS Mincho" w:hAnsi="Calibri" w:cs="Arial"/>
          <w:sz w:val="22"/>
          <w:szCs w:val="22"/>
        </w:rPr>
      </w:pPr>
      <w:r w:rsidRPr="004541B4">
        <w:rPr>
          <w:rFonts w:ascii="Calibri" w:eastAsia="MS Mincho" w:hAnsi="Calibri" w:cs="Arial"/>
          <w:sz w:val="22"/>
          <w:szCs w:val="22"/>
        </w:rPr>
        <w:t>Governed by the National Agreement on Pay and Conditions of Service, supplemented by local conditions as agreed by the Trust.</w:t>
      </w:r>
    </w:p>
    <w:p w14:paraId="002EA7C1" w14:textId="77777777" w:rsidR="00DB05A0" w:rsidRPr="008C5F41" w:rsidRDefault="00DB05A0" w:rsidP="00DB05A0">
      <w:pPr>
        <w:keepNext/>
        <w:ind w:right="-188"/>
        <w:outlineLvl w:val="1"/>
        <w:rPr>
          <w:rFonts w:ascii="Calibri" w:eastAsia="Times New Roman" w:hAnsi="Calibri" w:cs="Arial"/>
          <w:b/>
          <w:bCs/>
        </w:rPr>
      </w:pPr>
    </w:p>
    <w:p w14:paraId="18E63995" w14:textId="77777777" w:rsidR="00DB05A0" w:rsidRPr="008C5F41" w:rsidRDefault="00DB05A0" w:rsidP="00DB05A0">
      <w:pPr>
        <w:keepNext/>
        <w:ind w:right="-188"/>
        <w:outlineLvl w:val="1"/>
        <w:rPr>
          <w:rFonts w:ascii="Calibri" w:eastAsia="Times New Roman" w:hAnsi="Calibri" w:cs="Arial"/>
          <w:b/>
          <w:bCs/>
        </w:rPr>
      </w:pPr>
      <w:r w:rsidRPr="008C5F41">
        <w:rPr>
          <w:rFonts w:ascii="Calibri" w:eastAsia="Times New Roman" w:hAnsi="Calibri" w:cs="Arial"/>
          <w:b/>
          <w:bCs/>
        </w:rPr>
        <w:t>Special Conditions of Service</w:t>
      </w:r>
    </w:p>
    <w:p w14:paraId="533BD1E3" w14:textId="77777777" w:rsidR="00DB05A0" w:rsidRPr="004541B4" w:rsidRDefault="00DB05A0" w:rsidP="00DB05A0">
      <w:pPr>
        <w:ind w:right="-188"/>
        <w:rPr>
          <w:rFonts w:ascii="Calibri" w:eastAsia="MS Mincho" w:hAnsi="Calibri" w:cs="Arial"/>
          <w:sz w:val="22"/>
          <w:szCs w:val="22"/>
        </w:rPr>
      </w:pPr>
      <w:r w:rsidRPr="004541B4">
        <w:rPr>
          <w:rFonts w:ascii="Calibri" w:eastAsia="MS Mincho" w:hAnsi="Calibri" w:cs="Arial"/>
          <w:sz w:val="22"/>
          <w:szCs w:val="22"/>
        </w:rPr>
        <w:t>Because of the nature of the post, candidates are not entitled to withhold information regarding convictions by virtue of the Rehabilitation of Offenders Act 1974 (Exemptions) Order 1975 as amended. Candidates are required to give details of any convictions and are expected to disclose such information at the appointment interview.</w:t>
      </w:r>
    </w:p>
    <w:p w14:paraId="38EFC19F" w14:textId="77777777" w:rsidR="00DB05A0" w:rsidRPr="004541B4" w:rsidRDefault="00DB05A0" w:rsidP="00DB05A0">
      <w:pPr>
        <w:ind w:right="-188"/>
        <w:rPr>
          <w:rFonts w:ascii="Calibri" w:eastAsia="MS Mincho" w:hAnsi="Calibri" w:cs="Arial"/>
          <w:sz w:val="22"/>
          <w:szCs w:val="22"/>
        </w:rPr>
      </w:pPr>
    </w:p>
    <w:p w14:paraId="60E3B9BD" w14:textId="77777777" w:rsidR="00DB05A0" w:rsidRPr="004541B4" w:rsidRDefault="00DB05A0" w:rsidP="00DB05A0">
      <w:pPr>
        <w:ind w:right="-188"/>
        <w:rPr>
          <w:rFonts w:ascii="Calibri" w:eastAsia="MS Mincho" w:hAnsi="Calibri" w:cs="Arial"/>
          <w:sz w:val="22"/>
          <w:szCs w:val="22"/>
        </w:rPr>
      </w:pPr>
      <w:r w:rsidRPr="004541B4">
        <w:rPr>
          <w:rFonts w:ascii="Calibri" w:eastAsia="MS Mincho" w:hAnsi="Calibri" w:cs="Arial"/>
          <w:sz w:val="22"/>
          <w:szCs w:val="22"/>
        </w:rPr>
        <w:t>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Metropolitan Police regarding any convictions against them and, as appropriate the nature of such convictions.</w:t>
      </w:r>
    </w:p>
    <w:p w14:paraId="1B5984B8" w14:textId="77777777" w:rsidR="00DB05A0" w:rsidRPr="004541B4" w:rsidRDefault="00DB05A0" w:rsidP="00DB05A0">
      <w:pPr>
        <w:ind w:left="284" w:right="-188"/>
        <w:rPr>
          <w:rFonts w:ascii="Calibri" w:eastAsia="MS Mincho" w:hAnsi="Calibri" w:cs="Arial"/>
          <w:sz w:val="22"/>
          <w:szCs w:val="22"/>
        </w:rPr>
      </w:pPr>
    </w:p>
    <w:p w14:paraId="5AE36B90" w14:textId="77777777" w:rsidR="00996238" w:rsidRPr="00BE3D50" w:rsidRDefault="00996238" w:rsidP="00996238">
      <w:pPr>
        <w:rPr>
          <w:rFonts w:eastAsia="Calibri"/>
          <w:b/>
        </w:rPr>
      </w:pPr>
      <w:r w:rsidRPr="00BE3D50">
        <w:rPr>
          <w:rFonts w:eastAsia="Calibri"/>
          <w:b/>
        </w:rPr>
        <w:t>Safeguarding Children</w:t>
      </w:r>
    </w:p>
    <w:p w14:paraId="61A24EA6" w14:textId="77777777" w:rsidR="00996238" w:rsidRPr="009C4BFD" w:rsidRDefault="00996238" w:rsidP="00996238">
      <w:pPr>
        <w:rPr>
          <w:rFonts w:eastAsia="Calibri"/>
        </w:rPr>
      </w:pPr>
      <w:r w:rsidRPr="009C4BFD">
        <w:rPr>
          <w:rFonts w:eastAsia="Calibri"/>
        </w:rPr>
        <w:t>COLAT is committed to safeguarding and promoting the welfare of children and young people. We expect all staff to share this commitment and to undergo appropriate checks, including enhanced DBS checks.</w:t>
      </w:r>
    </w:p>
    <w:p w14:paraId="2AB02041" w14:textId="77777777" w:rsidR="00996238" w:rsidRPr="00BE3D50" w:rsidRDefault="00996238" w:rsidP="00996238">
      <w:pPr>
        <w:pStyle w:val="ListParagraph"/>
        <w:spacing w:after="0" w:line="240" w:lineRule="auto"/>
        <w:rPr>
          <w:rFonts w:eastAsia="Calibri"/>
          <w:lang w:eastAsia="en-US"/>
        </w:rPr>
      </w:pPr>
    </w:p>
    <w:p w14:paraId="41D2314F" w14:textId="77777777" w:rsidR="00996238" w:rsidRPr="009C4BFD" w:rsidRDefault="00996238" w:rsidP="00996238">
      <w:pPr>
        <w:rPr>
          <w:rFonts w:eastAsia="Calibri"/>
        </w:rPr>
      </w:pPr>
      <w:r w:rsidRPr="009C4BFD">
        <w:rPr>
          <w:rFonts w:eastAsia="Calibri"/>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37BA796B" w14:textId="77777777" w:rsidR="00996238" w:rsidRPr="00BE3D50" w:rsidRDefault="00996238" w:rsidP="00996238">
      <w:pPr>
        <w:pStyle w:val="ListParagraph"/>
        <w:spacing w:after="0" w:line="240" w:lineRule="auto"/>
        <w:rPr>
          <w:rFonts w:eastAsia="Calibri"/>
          <w:lang w:eastAsia="en-US"/>
        </w:rPr>
      </w:pPr>
    </w:p>
    <w:p w14:paraId="07D0CFEC" w14:textId="77777777" w:rsidR="00996238" w:rsidRPr="009C4BFD" w:rsidRDefault="00996238" w:rsidP="00996238">
      <w:pPr>
        <w:rPr>
          <w:rFonts w:eastAsia="Calibri"/>
        </w:rPr>
      </w:pPr>
      <w:r w:rsidRPr="009C4BFD">
        <w:rPr>
          <w:rFonts w:eastAsia="Calibri"/>
        </w:rPr>
        <w:t xml:space="preserve">The person undertaking this role is expected to work within the policies, ethos and aims of the Trust and to carry out such other duties as may reasonably be assigned. The post holder will be expected to have an agreed flexible working pattern to ensure that all relevant functions are fulfilled through direct dialogue with employees, contractors and community members. </w:t>
      </w:r>
    </w:p>
    <w:p w14:paraId="70C5403C" w14:textId="77777777" w:rsidR="00996238" w:rsidRPr="00BE3D50" w:rsidRDefault="00996238" w:rsidP="00996238">
      <w:pPr>
        <w:pStyle w:val="ListParagraph"/>
        <w:spacing w:after="0" w:line="240" w:lineRule="auto"/>
        <w:rPr>
          <w:rFonts w:eastAsia="Calibri"/>
          <w:lang w:eastAsia="en-US"/>
        </w:rPr>
      </w:pPr>
    </w:p>
    <w:p w14:paraId="5A3E4424" w14:textId="77777777" w:rsidR="00996238" w:rsidRPr="009C4BFD" w:rsidRDefault="00996238" w:rsidP="00996238">
      <w:pPr>
        <w:rPr>
          <w:rFonts w:eastAsia="Calibri"/>
          <w:b/>
        </w:rPr>
      </w:pPr>
      <w:r w:rsidRPr="009C4BFD">
        <w:rPr>
          <w:rFonts w:eastAsia="Calibri"/>
          <w:b/>
        </w:rPr>
        <w:t>English Duty</w:t>
      </w:r>
    </w:p>
    <w:p w14:paraId="21C90D25" w14:textId="77777777" w:rsidR="00996238" w:rsidRPr="009C4BFD" w:rsidRDefault="00996238" w:rsidP="00996238">
      <w:pPr>
        <w:rPr>
          <w:rFonts w:eastAsia="Calibri"/>
        </w:rPr>
      </w:pPr>
      <w:r w:rsidRPr="009C4BFD">
        <w:rPr>
          <w:rFonts w:eastAsia="Calibri"/>
        </w:rPr>
        <w:t xml:space="preserve">This role is covered under part 7 of the Immigration Act 2016 and therefore the ability to speak fluent spoken English is an essential requirement for this role. </w:t>
      </w:r>
    </w:p>
    <w:p w14:paraId="390A05C8" w14:textId="77777777" w:rsidR="00996238" w:rsidRPr="00BE3D50" w:rsidRDefault="00996238" w:rsidP="00996238">
      <w:pPr>
        <w:pStyle w:val="ListParagraph"/>
        <w:spacing w:after="0" w:line="240" w:lineRule="auto"/>
        <w:rPr>
          <w:rFonts w:eastAsia="Calibri"/>
          <w:lang w:eastAsia="en-US"/>
        </w:rPr>
      </w:pPr>
    </w:p>
    <w:p w14:paraId="3AE83929" w14:textId="5CDA7823" w:rsidR="00996238" w:rsidRPr="00996238" w:rsidRDefault="00DB05A0" w:rsidP="00996238">
      <w:pPr>
        <w:spacing w:after="300"/>
        <w:contextualSpacing/>
        <w:rPr>
          <w:rFonts w:eastAsia="Calibri"/>
          <w:color w:val="05539B"/>
        </w:rPr>
      </w:pPr>
      <w:r>
        <w:rPr>
          <w:rFonts w:ascii="Calibri" w:eastAsia="MS Gothic" w:hAnsi="Calibri" w:cs="Calibri"/>
          <w:b/>
          <w:bCs/>
          <w:color w:val="05539B"/>
          <w:spacing w:val="5"/>
          <w:kern w:val="28"/>
          <w:sz w:val="48"/>
          <w:szCs w:val="48"/>
        </w:rPr>
        <w:t>Head of Physics</w:t>
      </w:r>
      <w:r w:rsidR="00996238" w:rsidRPr="00996238">
        <w:rPr>
          <w:rFonts w:ascii="Calibri" w:eastAsia="MS Gothic" w:hAnsi="Calibri" w:cs="Calibri"/>
          <w:b/>
          <w:bCs/>
          <w:color w:val="05539B"/>
          <w:spacing w:val="5"/>
          <w:kern w:val="28"/>
          <w:sz w:val="48"/>
          <w:szCs w:val="48"/>
        </w:rPr>
        <w:t xml:space="preserve"> – Person Specification</w:t>
      </w:r>
    </w:p>
    <w:p w14:paraId="79E5A0B3" w14:textId="77777777" w:rsidR="00996238" w:rsidRDefault="00996238" w:rsidP="00996238">
      <w:pPr>
        <w:rPr>
          <w:rFonts w:eastAsia="Calibri"/>
          <w:b/>
        </w:rPr>
      </w:pPr>
    </w:p>
    <w:p w14:paraId="7952E5D0" w14:textId="77777777" w:rsidR="00996238" w:rsidRPr="00BE3D50" w:rsidRDefault="00996238" w:rsidP="00996238">
      <w:pPr>
        <w:rPr>
          <w:rFonts w:eastAsia="Calibri"/>
          <w:b/>
        </w:rPr>
      </w:pPr>
      <w:r w:rsidRPr="00BE3D50">
        <w:rPr>
          <w:rFonts w:eastAsia="Calibri"/>
          <w:b/>
        </w:rPr>
        <w:t>Our Values and Vision</w:t>
      </w:r>
    </w:p>
    <w:p w14:paraId="7C476740" w14:textId="77777777" w:rsidR="00996238" w:rsidRPr="009A34A8" w:rsidRDefault="00996238" w:rsidP="00996238">
      <w:pPr>
        <w:rPr>
          <w:rFonts w:cs="Segoe UI"/>
          <w:lang w:val="en"/>
        </w:rPr>
      </w:pPr>
      <w:r w:rsidRPr="009A34A8">
        <w:rPr>
          <w:rFonts w:cs="Segoe UI"/>
          <w:lang w:val="en"/>
        </w:rPr>
        <w:t xml:space="preserve">The City of London Academies Trust, sponsored by the City of London Corporation, aims to provide high-quality education for students and pioneer educational innovation. We are driven by the ambition to provide world-class experiences and deliver exceptional educational outcomes for the young people we serve. </w:t>
      </w:r>
    </w:p>
    <w:p w14:paraId="5A510AD8" w14:textId="77777777" w:rsidR="00996238" w:rsidRPr="009A34A8" w:rsidRDefault="00996238" w:rsidP="00996238">
      <w:pPr>
        <w:rPr>
          <w:rFonts w:cs="Segoe UI"/>
          <w:lang w:val="en"/>
        </w:rPr>
      </w:pPr>
    </w:p>
    <w:p w14:paraId="7219DF66" w14:textId="77777777" w:rsidR="00996238" w:rsidRPr="009A34A8" w:rsidRDefault="00996238" w:rsidP="00996238">
      <w:pPr>
        <w:rPr>
          <w:rFonts w:cs="Segoe UI"/>
          <w:lang w:val="en"/>
        </w:rPr>
      </w:pPr>
      <w:r w:rsidRPr="009A34A8">
        <w:rPr>
          <w:rFonts w:cs="Segoe UI"/>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659C5193" w14:textId="77777777" w:rsidR="00996238" w:rsidRPr="009A34A8" w:rsidRDefault="00996238" w:rsidP="00996238">
      <w:pPr>
        <w:rPr>
          <w:rFonts w:cs="Segoe UI"/>
          <w:lang w:val="en"/>
        </w:rPr>
      </w:pPr>
    </w:p>
    <w:p w14:paraId="38F2689E" w14:textId="77777777" w:rsidR="00996238" w:rsidRPr="009A34A8" w:rsidRDefault="00996238" w:rsidP="00996238">
      <w:pPr>
        <w:rPr>
          <w:rFonts w:eastAsia="Calibri"/>
        </w:rPr>
      </w:pPr>
      <w:r w:rsidRPr="009A34A8">
        <w:rPr>
          <w:rFonts w:cs="Segoe UI"/>
          <w:lang w:val="en"/>
        </w:rPr>
        <w:t xml:space="preserve">Our schools are </w:t>
      </w:r>
      <w:proofErr w:type="spellStart"/>
      <w:r w:rsidRPr="009A34A8">
        <w:rPr>
          <w:rFonts w:cs="Segoe UI"/>
          <w:lang w:val="en"/>
        </w:rPr>
        <w:t>characterised</w:t>
      </w:r>
      <w:proofErr w:type="spellEnd"/>
      <w:r w:rsidRPr="009A34A8">
        <w:rPr>
          <w:rFonts w:cs="Segoe UI"/>
          <w:lang w:val="en"/>
        </w:rPr>
        <w:t xml:space="preserve"> by a common understanding of what makes outstanding schools, based on five key principles which are known as our 'Foundations of </w:t>
      </w:r>
      <w:proofErr w:type="gramStart"/>
      <w:r w:rsidRPr="009A34A8">
        <w:rPr>
          <w:rFonts w:cs="Segoe UI"/>
          <w:lang w:val="en"/>
        </w:rPr>
        <w:t>Excellence'​.</w:t>
      </w:r>
      <w:proofErr w:type="gramEnd"/>
    </w:p>
    <w:p w14:paraId="46A444AC" w14:textId="77777777" w:rsidR="00996238" w:rsidRPr="00BE3D50" w:rsidRDefault="00996238" w:rsidP="00996238">
      <w:pPr>
        <w:rPr>
          <w:rFonts w:eastAsia="Calibri"/>
        </w:rPr>
      </w:pPr>
    </w:p>
    <w:p w14:paraId="26EB5B12" w14:textId="77777777" w:rsidR="00996238" w:rsidRPr="00E234DC" w:rsidRDefault="00996238" w:rsidP="00996238">
      <w:pPr>
        <w:rPr>
          <w:rFonts w:eastAsia="Calibri"/>
          <w:b/>
        </w:rPr>
      </w:pPr>
      <w:r w:rsidRPr="00E234DC">
        <w:rPr>
          <w:rFonts w:eastAsia="Calibri"/>
          <w:b/>
        </w:rPr>
        <w:t>Our Staff</w:t>
      </w:r>
    </w:p>
    <w:p w14:paraId="2E117A30" w14:textId="77777777" w:rsidR="00996238" w:rsidRDefault="00996238" w:rsidP="00996238">
      <w:pPr>
        <w:rPr>
          <w:rFonts w:cs="Segoe UI"/>
          <w:lang w:val="en"/>
        </w:rPr>
      </w:pPr>
      <w:r w:rsidRPr="009A34A8">
        <w:rPr>
          <w:rFonts w:cs="Segoe UI"/>
          <w:lang w:val="en"/>
        </w:rPr>
        <w:t>Our staff have high expectations, are consistent and driven to provide the best teaching and opportunities for our students. Teachers work in a well-disciplined environment where they are able to teach creative and engaging lessons, and all staff are given exciting opportunities to develop and learn from exceptional practitioners.</w:t>
      </w:r>
    </w:p>
    <w:p w14:paraId="6F894333" w14:textId="77777777" w:rsidR="00996238" w:rsidRDefault="00996238" w:rsidP="00996238">
      <w:pPr>
        <w:rPr>
          <w:rFonts w:cs="Segoe UI"/>
          <w:lang w:val="en"/>
        </w:rPr>
      </w:pPr>
    </w:p>
    <w:p w14:paraId="7FE3EB77" w14:textId="77777777" w:rsidR="00996238" w:rsidRPr="004A04FE" w:rsidRDefault="00996238" w:rsidP="00996238">
      <w:pPr>
        <w:contextualSpacing/>
        <w:rPr>
          <w:rFonts w:cs="Calibri"/>
          <w:b/>
        </w:rPr>
      </w:pPr>
      <w:r w:rsidRPr="004A04FE">
        <w:rPr>
          <w:rFonts w:cs="Calibri"/>
          <w:b/>
        </w:rPr>
        <w:t>Equal Opportunities</w:t>
      </w:r>
    </w:p>
    <w:p w14:paraId="65CD42D1" w14:textId="77777777" w:rsidR="00996238" w:rsidRPr="004A04FE" w:rsidRDefault="00996238" w:rsidP="00996238">
      <w:pPr>
        <w:pStyle w:val="BodyText"/>
        <w:contextualSpacing/>
        <w:jc w:val="left"/>
        <w:rPr>
          <w:rFonts w:ascii="Calibri" w:hAnsi="Calibri" w:cs="Calibri"/>
          <w:sz w:val="22"/>
          <w:szCs w:val="22"/>
        </w:rPr>
      </w:pPr>
      <w:r w:rsidRPr="004A04FE">
        <w:rPr>
          <w:rFonts w:ascii="Calibri" w:hAnsi="Calibri" w:cs="Calibri"/>
          <w:sz w:val="22"/>
          <w:szCs w:val="22"/>
        </w:rPr>
        <w:t xml:space="preserve">The postholder will be expected to carry out all duties in the context of and in compliance with the </w:t>
      </w:r>
      <w:r>
        <w:rPr>
          <w:rFonts w:ascii="Calibri" w:hAnsi="Calibri" w:cs="Calibri"/>
          <w:sz w:val="22"/>
          <w:szCs w:val="22"/>
        </w:rPr>
        <w:t xml:space="preserve">COLAT </w:t>
      </w:r>
      <w:r w:rsidRPr="004A04FE">
        <w:rPr>
          <w:rFonts w:ascii="Calibri" w:hAnsi="Calibri" w:cs="Calibri"/>
          <w:sz w:val="22"/>
          <w:szCs w:val="22"/>
        </w:rPr>
        <w:t>Equalities policies.</w:t>
      </w:r>
    </w:p>
    <w:p w14:paraId="628EE23C" w14:textId="77777777" w:rsidR="00DB05A0" w:rsidRPr="004541B4" w:rsidRDefault="00DB05A0" w:rsidP="00DB05A0">
      <w:pPr>
        <w:ind w:left="-142" w:right="-188"/>
        <w:contextualSpacing/>
        <w:rPr>
          <w:rFonts w:ascii="Calibri" w:eastAsia="Times New Roman" w:hAnsi="Calibri" w:cs="Calibri"/>
          <w:sz w:val="22"/>
          <w:szCs w:val="22"/>
        </w:rPr>
      </w:pPr>
    </w:p>
    <w:tbl>
      <w:tblPr>
        <w:tblW w:w="9640" w:type="dxa"/>
        <w:tblInd w:w="-142"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230"/>
        <w:gridCol w:w="1276"/>
        <w:gridCol w:w="1134"/>
      </w:tblGrid>
      <w:tr w:rsidR="00DB05A0" w:rsidRPr="004541B4" w14:paraId="43DF8E54" w14:textId="77777777" w:rsidTr="00957D57">
        <w:tc>
          <w:tcPr>
            <w:tcW w:w="7230" w:type="dxa"/>
            <w:tcBorders>
              <w:top w:val="nil"/>
              <w:left w:val="nil"/>
              <w:bottom w:val="single" w:sz="4" w:space="0" w:color="000000"/>
              <w:right w:val="single" w:sz="4" w:space="0" w:color="000000"/>
            </w:tcBorders>
            <w:shd w:val="clear" w:color="auto" w:fill="auto"/>
          </w:tcPr>
          <w:p w14:paraId="1E8A160E" w14:textId="77777777" w:rsidR="00DB05A0" w:rsidRPr="004541B4" w:rsidRDefault="00DB05A0" w:rsidP="00957D57">
            <w:pPr>
              <w:ind w:left="-142"/>
              <w:contextualSpacing/>
              <w:rPr>
                <w:rFonts w:ascii="Calibri" w:eastAsia="Calibri" w:hAnsi="Calibri" w:cs="Calibri"/>
                <w:b/>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E5B8B7"/>
          </w:tcPr>
          <w:p w14:paraId="327CCD09" w14:textId="77777777" w:rsidR="00DB05A0" w:rsidRPr="004541B4" w:rsidRDefault="00DB05A0" w:rsidP="00957D57">
            <w:pPr>
              <w:ind w:left="-142"/>
              <w:contextualSpacing/>
              <w:jc w:val="center"/>
              <w:rPr>
                <w:rFonts w:ascii="Calibri" w:eastAsia="Calibri" w:hAnsi="Calibri" w:cs="Calibri"/>
                <w:b/>
                <w:sz w:val="22"/>
                <w:szCs w:val="22"/>
              </w:rPr>
            </w:pPr>
            <w:r w:rsidRPr="004541B4">
              <w:rPr>
                <w:rFonts w:ascii="Calibri" w:eastAsia="Calibri" w:hAnsi="Calibri" w:cs="Calibri"/>
                <w:b/>
                <w:sz w:val="22"/>
                <w:szCs w:val="22"/>
              </w:rPr>
              <w:t>Essential</w:t>
            </w:r>
          </w:p>
        </w:tc>
        <w:tc>
          <w:tcPr>
            <w:tcW w:w="1134" w:type="dxa"/>
            <w:tcBorders>
              <w:top w:val="single" w:sz="4" w:space="0" w:color="000000"/>
              <w:left w:val="single" w:sz="4" w:space="0" w:color="000000"/>
              <w:bottom w:val="single" w:sz="4" w:space="0" w:color="000000"/>
              <w:right w:val="single" w:sz="4" w:space="0" w:color="000000"/>
            </w:tcBorders>
            <w:shd w:val="clear" w:color="auto" w:fill="E5B8B7"/>
          </w:tcPr>
          <w:p w14:paraId="78D2A3B7" w14:textId="77777777" w:rsidR="00DB05A0" w:rsidRPr="004541B4" w:rsidRDefault="00DB05A0" w:rsidP="00957D57">
            <w:pPr>
              <w:ind w:left="-142"/>
              <w:contextualSpacing/>
              <w:jc w:val="center"/>
              <w:rPr>
                <w:rFonts w:ascii="Calibri" w:eastAsia="Calibri" w:hAnsi="Calibri" w:cs="Calibri"/>
                <w:b/>
                <w:sz w:val="22"/>
                <w:szCs w:val="22"/>
              </w:rPr>
            </w:pPr>
            <w:r w:rsidRPr="004541B4">
              <w:rPr>
                <w:rFonts w:ascii="Calibri" w:eastAsia="Calibri" w:hAnsi="Calibri" w:cs="Calibri"/>
                <w:b/>
                <w:sz w:val="22"/>
                <w:szCs w:val="22"/>
              </w:rPr>
              <w:t>Desirable</w:t>
            </w:r>
          </w:p>
        </w:tc>
      </w:tr>
      <w:tr w:rsidR="00DB05A0" w:rsidRPr="004541B4" w14:paraId="0277212F" w14:textId="77777777" w:rsidTr="00957D57">
        <w:tc>
          <w:tcPr>
            <w:tcW w:w="9640" w:type="dxa"/>
            <w:gridSpan w:val="3"/>
            <w:tcBorders>
              <w:top w:val="single" w:sz="4" w:space="0" w:color="000000"/>
              <w:left w:val="single" w:sz="4" w:space="0" w:color="000000"/>
              <w:bottom w:val="single" w:sz="4" w:space="0" w:color="000000"/>
              <w:right w:val="single" w:sz="4" w:space="0" w:color="000000"/>
            </w:tcBorders>
            <w:shd w:val="clear" w:color="auto" w:fill="E5B8B7"/>
          </w:tcPr>
          <w:p w14:paraId="72640740" w14:textId="77777777" w:rsidR="00DB05A0" w:rsidRPr="004541B4" w:rsidRDefault="00DB05A0" w:rsidP="00957D57">
            <w:pPr>
              <w:ind w:left="30"/>
              <w:contextualSpacing/>
              <w:rPr>
                <w:rFonts w:ascii="Calibri" w:eastAsia="Calibri" w:hAnsi="Calibri" w:cs="Calibri"/>
                <w:sz w:val="22"/>
                <w:szCs w:val="22"/>
              </w:rPr>
            </w:pPr>
            <w:r w:rsidRPr="004541B4">
              <w:rPr>
                <w:rFonts w:ascii="Calibri" w:eastAsia="Calibri" w:hAnsi="Calibri" w:cs="Calibri"/>
                <w:b/>
                <w:sz w:val="22"/>
                <w:szCs w:val="22"/>
              </w:rPr>
              <w:t>Qualifications</w:t>
            </w:r>
          </w:p>
        </w:tc>
      </w:tr>
      <w:tr w:rsidR="00DB05A0" w:rsidRPr="004541B4" w14:paraId="1450E6D5"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2F40B02A" w14:textId="77777777" w:rsidR="00DB05A0" w:rsidRPr="004541B4" w:rsidDel="0026194B" w:rsidRDefault="00DB05A0" w:rsidP="00957D57">
            <w:pPr>
              <w:contextualSpacing/>
              <w:rPr>
                <w:rFonts w:ascii="Calibri" w:eastAsia="Times New Roman" w:hAnsi="Calibri" w:cs="Calibri"/>
                <w:sz w:val="20"/>
                <w:szCs w:val="20"/>
              </w:rPr>
            </w:pPr>
            <w:r w:rsidRPr="004541B4">
              <w:rPr>
                <w:rFonts w:ascii="Calibri" w:eastAsia="MS Mincho" w:hAnsi="Calibri" w:cs="Calibri"/>
                <w:sz w:val="20"/>
                <w:szCs w:val="20"/>
              </w:rPr>
              <w:t>Educated to degree level or equivalent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2F58E" w14:textId="77777777" w:rsidR="00DB05A0" w:rsidRPr="004541B4" w:rsidRDefault="00DB05A0" w:rsidP="00957D57">
            <w:pPr>
              <w:ind w:left="-142"/>
              <w:contextualSpacing/>
              <w:jc w:val="center"/>
              <w:rPr>
                <w:rFonts w:ascii="Calibri" w:eastAsia="Calibri" w:hAnsi="Calibri" w:cs="Calibri"/>
                <w:sz w:val="22"/>
                <w:szCs w:val="22"/>
              </w:rPr>
            </w:pPr>
            <w:r w:rsidRPr="004541B4">
              <w:rPr>
                <w:rFonts w:ascii="Calibri" w:eastAsia="Times New Roman" w:hAnsi="Calibri" w:cs="Arial"/>
                <w:b/>
                <w:sz w:val="22"/>
                <w:szCs w:val="22"/>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31F33" w14:textId="77777777" w:rsidR="00DB05A0" w:rsidRPr="004541B4" w:rsidRDefault="00DB05A0" w:rsidP="00957D57">
            <w:pPr>
              <w:ind w:left="-142"/>
              <w:contextualSpacing/>
              <w:jc w:val="center"/>
              <w:rPr>
                <w:rFonts w:ascii="Calibri" w:eastAsia="Times New Roman" w:hAnsi="Calibri" w:cs="Arial"/>
                <w:b/>
                <w:sz w:val="22"/>
                <w:szCs w:val="22"/>
              </w:rPr>
            </w:pPr>
          </w:p>
        </w:tc>
      </w:tr>
      <w:tr w:rsidR="00DB05A0" w:rsidRPr="004541B4" w14:paraId="5445B2E2"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EB4443B" w14:textId="77777777" w:rsidR="00DB05A0" w:rsidRPr="004541B4" w:rsidDel="0026194B" w:rsidRDefault="00DB05A0" w:rsidP="00957D57">
            <w:pPr>
              <w:contextualSpacing/>
              <w:rPr>
                <w:rFonts w:ascii="Calibri" w:eastAsia="Times New Roman" w:hAnsi="Calibri" w:cs="Calibri"/>
                <w:sz w:val="20"/>
                <w:szCs w:val="20"/>
              </w:rPr>
            </w:pPr>
            <w:r w:rsidRPr="004541B4">
              <w:rPr>
                <w:rFonts w:ascii="Calibri" w:eastAsia="MS Mincho" w:hAnsi="Calibri" w:cs="Calibri"/>
                <w:sz w:val="20"/>
                <w:szCs w:val="20"/>
              </w:rPr>
              <w:t>Qualified teacher status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A76E1" w14:textId="77777777" w:rsidR="00DB05A0" w:rsidRPr="004541B4" w:rsidRDefault="00DB05A0" w:rsidP="00957D57">
            <w:pPr>
              <w:ind w:left="-142"/>
              <w:contextualSpacing/>
              <w:jc w:val="center"/>
              <w:rPr>
                <w:rFonts w:ascii="Calibri" w:eastAsia="Calibri" w:hAnsi="Calibri" w:cs="Calibri"/>
                <w:sz w:val="22"/>
                <w:szCs w:val="22"/>
              </w:rPr>
            </w:pPr>
            <w:r w:rsidRPr="004541B4">
              <w:rPr>
                <w:rFonts w:ascii="Calibri" w:eastAsia="Times New Roman" w:hAnsi="Calibri" w:cs="Arial"/>
                <w:b/>
                <w:sz w:val="22"/>
                <w:szCs w:val="22"/>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F81DB" w14:textId="77777777" w:rsidR="00DB05A0" w:rsidRPr="004541B4" w:rsidRDefault="00DB05A0" w:rsidP="00957D57">
            <w:pPr>
              <w:ind w:left="-142"/>
              <w:contextualSpacing/>
              <w:jc w:val="center"/>
              <w:rPr>
                <w:rFonts w:ascii="Calibri" w:eastAsia="Times New Roman" w:hAnsi="Calibri" w:cs="Arial"/>
                <w:b/>
                <w:sz w:val="22"/>
                <w:szCs w:val="22"/>
              </w:rPr>
            </w:pPr>
          </w:p>
        </w:tc>
      </w:tr>
      <w:tr w:rsidR="00DB05A0" w:rsidRPr="004541B4" w14:paraId="56343AB5" w14:textId="77777777" w:rsidTr="00957D57">
        <w:tc>
          <w:tcPr>
            <w:tcW w:w="9640" w:type="dxa"/>
            <w:gridSpan w:val="3"/>
            <w:tcBorders>
              <w:top w:val="single" w:sz="4" w:space="0" w:color="000000"/>
              <w:left w:val="single" w:sz="4" w:space="0" w:color="000000"/>
              <w:bottom w:val="single" w:sz="4" w:space="0" w:color="000000"/>
              <w:right w:val="single" w:sz="4" w:space="0" w:color="000000"/>
            </w:tcBorders>
            <w:shd w:val="clear" w:color="auto" w:fill="E5B8B7"/>
          </w:tcPr>
          <w:p w14:paraId="10EC598D" w14:textId="77777777" w:rsidR="00DB05A0" w:rsidRPr="004541B4" w:rsidRDefault="00DB05A0" w:rsidP="00957D57">
            <w:pPr>
              <w:contextualSpacing/>
              <w:rPr>
                <w:rFonts w:ascii="Calibri" w:eastAsia="Calibri" w:hAnsi="Calibri" w:cs="Calibri"/>
                <w:b/>
                <w:sz w:val="20"/>
                <w:szCs w:val="20"/>
              </w:rPr>
            </w:pPr>
            <w:r w:rsidRPr="004541B4">
              <w:rPr>
                <w:rFonts w:ascii="Calibri" w:eastAsia="Calibri" w:hAnsi="Calibri" w:cs="Calibri"/>
                <w:b/>
                <w:sz w:val="20"/>
                <w:szCs w:val="20"/>
              </w:rPr>
              <w:t>Experience, Skills and Knowledge</w:t>
            </w:r>
          </w:p>
        </w:tc>
      </w:tr>
      <w:tr w:rsidR="00DB05A0" w:rsidRPr="004541B4" w:rsidDel="0026194B" w14:paraId="363057AC"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D0C58" w14:textId="77777777" w:rsidR="00DB05A0" w:rsidRPr="004541B4" w:rsidDel="0026194B" w:rsidRDefault="00DB05A0" w:rsidP="00957D57">
            <w:pPr>
              <w:contextualSpacing/>
              <w:rPr>
                <w:rFonts w:ascii="Calibri" w:eastAsia="MS Mincho" w:hAnsi="Calibri" w:cs="Calibri"/>
                <w:sz w:val="20"/>
                <w:szCs w:val="20"/>
              </w:rPr>
            </w:pPr>
            <w:r w:rsidRPr="004541B4">
              <w:rPr>
                <w:rFonts w:ascii="Calibri" w:eastAsia="Times New Roman" w:hAnsi="Calibri" w:cs="Calibri"/>
                <w:sz w:val="20"/>
                <w:szCs w:val="20"/>
              </w:rPr>
              <w:t xml:space="preserve">Ability to </w:t>
            </w:r>
            <w:r>
              <w:rPr>
                <w:rFonts w:ascii="Calibri" w:eastAsia="Times New Roman" w:hAnsi="Calibri" w:cs="Calibri"/>
                <w:sz w:val="20"/>
                <w:szCs w:val="20"/>
              </w:rPr>
              <w:t>organise whole school/year-based activities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B8F5698" w14:textId="77777777" w:rsidR="00DB05A0" w:rsidRPr="004541B4" w:rsidDel="0026194B"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FA021F"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7895B16A"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7A0376D" w14:textId="77777777" w:rsidR="00DB05A0" w:rsidRPr="004541B4" w:rsidRDefault="00DB05A0" w:rsidP="00957D57">
            <w:pPr>
              <w:contextualSpacing/>
              <w:rPr>
                <w:rFonts w:ascii="Calibri" w:eastAsia="Times New Roman" w:hAnsi="Calibri" w:cs="Calibri"/>
                <w:sz w:val="20"/>
                <w:szCs w:val="20"/>
              </w:rPr>
            </w:pPr>
            <w:r w:rsidRPr="004541B4">
              <w:rPr>
                <w:rFonts w:ascii="Calibri" w:eastAsia="MS Mincho" w:hAnsi="Calibri" w:cs="Calibri"/>
                <w:sz w:val="20"/>
                <w:szCs w:val="20"/>
              </w:rPr>
              <w:t xml:space="preserve">Ability to </w:t>
            </w:r>
            <w:r>
              <w:rPr>
                <w:rFonts w:ascii="Calibri" w:eastAsia="MS Mincho" w:hAnsi="Calibri" w:cs="Calibri"/>
                <w:sz w:val="20"/>
                <w:szCs w:val="20"/>
              </w:rPr>
              <w:t>think and plan strategically and manage change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7B378C"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A0EE5E1"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50C777EA"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21C4370E" w14:textId="77777777" w:rsidR="00DB05A0" w:rsidRPr="004541B4" w:rsidRDefault="00DB05A0" w:rsidP="00957D57">
            <w:pPr>
              <w:contextualSpacing/>
              <w:rPr>
                <w:rFonts w:ascii="Calibri" w:eastAsia="MS Mincho" w:hAnsi="Calibri" w:cs="Calibri"/>
                <w:sz w:val="20"/>
                <w:szCs w:val="20"/>
              </w:rPr>
            </w:pPr>
            <w:r w:rsidRPr="004541B4">
              <w:rPr>
                <w:rFonts w:ascii="Calibri" w:eastAsia="MS Mincho" w:hAnsi="Calibri" w:cs="Calibri"/>
                <w:sz w:val="20"/>
                <w:szCs w:val="20"/>
              </w:rPr>
              <w:t>Ability to use collaborative teaching methods and work with colleagues in the preparation, assessment and monitoring of work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F80DE30"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DD8C9EE"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61D633F4"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0F503EA7" w14:textId="77777777" w:rsidR="00DB05A0" w:rsidRPr="004541B4" w:rsidRDefault="00DB05A0" w:rsidP="00957D57">
            <w:pPr>
              <w:contextualSpacing/>
              <w:rPr>
                <w:rFonts w:ascii="Calibri" w:eastAsia="Times New Roman" w:hAnsi="Calibri" w:cs="Calibri"/>
                <w:sz w:val="20"/>
                <w:szCs w:val="20"/>
              </w:rPr>
            </w:pPr>
            <w:r>
              <w:rPr>
                <w:rFonts w:ascii="Calibri" w:eastAsia="Times New Roman" w:hAnsi="Calibri" w:cs="Calibri"/>
                <w:sz w:val="20"/>
                <w:szCs w:val="20"/>
              </w:rPr>
              <w:t>Ability to provide high quality outcomes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4803CB3"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6A56311"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11F8B4A1"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193FAFE" w14:textId="77777777" w:rsidR="00DB05A0" w:rsidRPr="004541B4" w:rsidRDefault="00DB05A0" w:rsidP="00957D57">
            <w:pPr>
              <w:contextualSpacing/>
              <w:rPr>
                <w:rFonts w:ascii="Calibri" w:eastAsia="Times New Roman" w:hAnsi="Calibri" w:cs="Calibri"/>
                <w:sz w:val="20"/>
                <w:szCs w:val="20"/>
              </w:rPr>
            </w:pPr>
            <w:r>
              <w:rPr>
                <w:rFonts w:ascii="Calibri" w:eastAsia="MS Mincho" w:hAnsi="Calibri" w:cs="Calibri"/>
                <w:sz w:val="20"/>
                <w:szCs w:val="20"/>
              </w:rPr>
              <w:t>Ability to provide high quality teaching to students of all abilities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510DCEE"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F87DA4"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06B5FA13"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0D3632E0" w14:textId="77777777" w:rsidR="00DB05A0" w:rsidRPr="004541B4" w:rsidRDefault="00DB05A0" w:rsidP="00957D57">
            <w:pPr>
              <w:contextualSpacing/>
              <w:rPr>
                <w:rFonts w:ascii="Calibri" w:eastAsia="Times New Roman" w:hAnsi="Calibri" w:cs="Calibri"/>
                <w:sz w:val="20"/>
                <w:szCs w:val="20"/>
              </w:rPr>
            </w:pPr>
            <w:r w:rsidRPr="004541B4">
              <w:rPr>
                <w:rFonts w:ascii="Calibri" w:eastAsia="MS Mincho" w:hAnsi="Calibri" w:cs="Calibri"/>
                <w:sz w:val="20"/>
                <w:szCs w:val="20"/>
              </w:rPr>
              <w:t>Experience as a form tutor and/ or pastoral work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34A7032"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9BF308B"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5EE07E50"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0E475983" w14:textId="77777777" w:rsidR="00DB05A0" w:rsidRPr="004541B4" w:rsidRDefault="00DB05A0" w:rsidP="00957D57">
            <w:pPr>
              <w:contextualSpacing/>
              <w:rPr>
                <w:rFonts w:ascii="Calibri" w:eastAsia="Times New Roman" w:hAnsi="Calibri" w:cs="Calibri"/>
                <w:sz w:val="20"/>
                <w:szCs w:val="20"/>
              </w:rPr>
            </w:pPr>
            <w:r>
              <w:rPr>
                <w:rFonts w:ascii="Calibri" w:eastAsia="Times New Roman" w:hAnsi="Calibri" w:cs="Calibri"/>
                <w:sz w:val="20"/>
                <w:szCs w:val="20"/>
              </w:rPr>
              <w:t>Demonstrable experience of improving student outcomes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241A951"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096125"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366FF25D"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655AB3E7"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t>Leadership experience including managing staff and students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3B493E3" w14:textId="77777777" w:rsidR="00DB05A0" w:rsidRPr="004541B4" w:rsidRDefault="00DB05A0" w:rsidP="00957D57">
            <w:pPr>
              <w:ind w:left="-142"/>
              <w:contextualSpacing/>
              <w:jc w:val="center"/>
              <w:rPr>
                <w:rFonts w:ascii="Calibri" w:eastAsia="Times New Roman" w:hAnsi="Calibri"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9A45AE"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r>
      <w:tr w:rsidR="00DB05A0" w:rsidRPr="004541B4" w:rsidDel="0026194B" w14:paraId="1719949F"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FB19E91"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t>Experience developing differentiated schemes of work</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C1D1723"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0D7A4C" w14:textId="77777777" w:rsidR="00DB05A0" w:rsidRPr="004541B4" w:rsidRDefault="00DB05A0" w:rsidP="00957D57">
            <w:pPr>
              <w:ind w:left="-142"/>
              <w:contextualSpacing/>
              <w:jc w:val="center"/>
              <w:rPr>
                <w:rFonts w:ascii="Calibri" w:eastAsia="Times New Roman" w:hAnsi="Calibri" w:cs="Calibri"/>
                <w:b/>
                <w:sz w:val="20"/>
                <w:szCs w:val="20"/>
              </w:rPr>
            </w:pPr>
          </w:p>
        </w:tc>
      </w:tr>
      <w:tr w:rsidR="00DB05A0" w:rsidRPr="004541B4" w:rsidDel="0026194B" w14:paraId="7E23BD0B"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4B675786"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t>Knowledge of developments in the National Curriculum</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6959F9F"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5197ED6"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51725DB0"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3C183F04"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t>Knowledge and understanding of the Academy’s strategic plan and the role to be played by this role and the faculty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9364536" w14:textId="77777777" w:rsidR="00DB05A0" w:rsidRPr="004541B4" w:rsidRDefault="00DB05A0" w:rsidP="00957D57">
            <w:pPr>
              <w:ind w:left="-142"/>
              <w:contextualSpacing/>
              <w:jc w:val="center"/>
              <w:rPr>
                <w:rFonts w:ascii="Calibri" w:eastAsia="Times New Roman" w:hAnsi="Calibri"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09EA69" w14:textId="77777777" w:rsidR="00DB05A0" w:rsidRPr="004541B4" w:rsidDel="0026194B" w:rsidRDefault="00DB05A0" w:rsidP="00957D57">
            <w:pPr>
              <w:ind w:left="-142"/>
              <w:contextualSpacing/>
              <w:jc w:val="center"/>
              <w:rPr>
                <w:rFonts w:ascii="Calibri" w:eastAsia="Calibri" w:hAnsi="Calibri" w:cs="Calibri"/>
                <w:sz w:val="20"/>
                <w:szCs w:val="20"/>
              </w:rPr>
            </w:pPr>
            <w:r w:rsidRPr="004541B4">
              <w:rPr>
                <w:rFonts w:ascii="Calibri" w:eastAsia="Times New Roman" w:hAnsi="Calibri" w:cs="Calibri"/>
                <w:b/>
                <w:sz w:val="20"/>
                <w:szCs w:val="20"/>
              </w:rPr>
              <w:sym w:font="Wingdings" w:char="00FC"/>
            </w:r>
          </w:p>
        </w:tc>
      </w:tr>
      <w:tr w:rsidR="00DB05A0" w:rsidRPr="004541B4" w:rsidDel="0026194B" w14:paraId="712B3EC9"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2B8114D7"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t>Knowledge of effective strategies for supporting staff to improve teaching and learning</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20935CE" w14:textId="77777777" w:rsidR="00DB05A0" w:rsidRPr="004541B4" w:rsidRDefault="00DB05A0" w:rsidP="00957D57">
            <w:pPr>
              <w:ind w:left="-142"/>
              <w:contextualSpacing/>
              <w:jc w:val="center"/>
              <w:rPr>
                <w:rFonts w:ascii="Calibri" w:eastAsia="Times New Roman" w:hAnsi="Calibri"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661CE12" w14:textId="77777777" w:rsidR="00DB05A0" w:rsidRPr="004541B4" w:rsidDel="0026194B" w:rsidRDefault="00DB05A0" w:rsidP="00957D57">
            <w:pPr>
              <w:ind w:left="-142"/>
              <w:contextualSpacing/>
              <w:jc w:val="center"/>
              <w:rPr>
                <w:rFonts w:ascii="Calibri" w:eastAsia="Calibri" w:hAnsi="Calibri" w:cs="Calibri"/>
                <w:sz w:val="20"/>
                <w:szCs w:val="20"/>
              </w:rPr>
            </w:pPr>
          </w:p>
        </w:tc>
      </w:tr>
      <w:tr w:rsidR="00DB05A0" w:rsidRPr="004541B4" w:rsidDel="0026194B" w14:paraId="2FCB7482"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23149258"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t>A record of continuous professional and career development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73EEE0B" w14:textId="77777777" w:rsidR="00DB05A0" w:rsidRPr="004541B4" w:rsidRDefault="00DB05A0" w:rsidP="00957D57">
            <w:pPr>
              <w:ind w:left="-142"/>
              <w:contextualSpacing/>
              <w:jc w:val="center"/>
              <w:rPr>
                <w:rFonts w:ascii="Calibri" w:eastAsia="Times New Roman" w:hAnsi="Calibri" w:cs="Calibri"/>
                <w:b/>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3EFF0C" w14:textId="77777777" w:rsidR="00DB05A0" w:rsidRPr="004541B4" w:rsidDel="0026194B" w:rsidRDefault="00DB05A0" w:rsidP="00957D57">
            <w:pPr>
              <w:ind w:left="-142"/>
              <w:contextualSpacing/>
              <w:jc w:val="center"/>
              <w:rPr>
                <w:rFonts w:ascii="Calibri" w:eastAsia="Calibri" w:hAnsi="Calibri" w:cs="Calibri"/>
                <w:sz w:val="20"/>
                <w:szCs w:val="20"/>
              </w:rPr>
            </w:pPr>
            <w:r w:rsidRPr="004541B4">
              <w:rPr>
                <w:rFonts w:ascii="Calibri" w:eastAsia="Times New Roman" w:hAnsi="Calibri" w:cs="Calibri"/>
                <w:b/>
                <w:sz w:val="20"/>
                <w:szCs w:val="20"/>
              </w:rPr>
              <w:sym w:font="Wingdings" w:char="00FC"/>
            </w:r>
          </w:p>
        </w:tc>
      </w:tr>
      <w:tr w:rsidR="00DB05A0" w:rsidRPr="004541B4" w14:paraId="0886A198" w14:textId="77777777" w:rsidTr="00957D57">
        <w:tc>
          <w:tcPr>
            <w:tcW w:w="9640" w:type="dxa"/>
            <w:gridSpan w:val="3"/>
            <w:tcBorders>
              <w:top w:val="single" w:sz="4" w:space="0" w:color="000000"/>
              <w:left w:val="single" w:sz="4" w:space="0" w:color="000000"/>
              <w:bottom w:val="single" w:sz="4" w:space="0" w:color="000000"/>
              <w:right w:val="single" w:sz="4" w:space="0" w:color="000000"/>
            </w:tcBorders>
            <w:shd w:val="clear" w:color="auto" w:fill="E5B8B7"/>
          </w:tcPr>
          <w:p w14:paraId="2B417086" w14:textId="77777777" w:rsidR="00DB05A0" w:rsidRPr="004541B4" w:rsidRDefault="00DB05A0" w:rsidP="00957D57">
            <w:pPr>
              <w:contextualSpacing/>
              <w:rPr>
                <w:rFonts w:ascii="Calibri" w:eastAsia="Calibri" w:hAnsi="Calibri" w:cs="Calibri"/>
                <w:b/>
                <w:sz w:val="20"/>
                <w:szCs w:val="20"/>
              </w:rPr>
            </w:pPr>
            <w:r w:rsidRPr="004541B4">
              <w:rPr>
                <w:rFonts w:ascii="Calibri" w:eastAsia="Calibri" w:hAnsi="Calibri" w:cs="Calibri"/>
                <w:b/>
                <w:sz w:val="20"/>
                <w:szCs w:val="20"/>
              </w:rPr>
              <w:t>Personal Qualities</w:t>
            </w:r>
          </w:p>
        </w:tc>
      </w:tr>
      <w:tr w:rsidR="00DB05A0" w:rsidRPr="004541B4" w14:paraId="5AE5BA7B"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2FF200B0" w14:textId="77777777" w:rsidR="00DB05A0" w:rsidRPr="004541B4" w:rsidRDefault="00DB05A0" w:rsidP="00957D57">
            <w:pPr>
              <w:contextualSpacing/>
              <w:rPr>
                <w:rFonts w:ascii="Calibri" w:eastAsia="MS Mincho" w:hAnsi="Calibri" w:cs="Calibri"/>
                <w:sz w:val="20"/>
                <w:szCs w:val="20"/>
              </w:rPr>
            </w:pPr>
            <w:r w:rsidRPr="004541B4">
              <w:rPr>
                <w:rFonts w:ascii="Calibri" w:eastAsia="MS Mincho" w:hAnsi="Calibri" w:cs="Calibri"/>
                <w:sz w:val="20"/>
                <w:szCs w:val="20"/>
              </w:rPr>
              <w:t>Excellent communication skills and organisational skills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21129D0"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E1484"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05335327"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3A2FF92B"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lastRenderedPageBreak/>
              <w:t>Good interpersonal skills and the ability to work collaboratively, leading to professional development of staff, achievement of departmental aims and to the efficient running of the faculty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D76C375"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53B5E"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0957B9F3"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1D09B605"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t>Excellent creative teaching ability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8988FCC"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13E81"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2B1E257B"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05856603" w14:textId="77777777" w:rsidR="00DB05A0" w:rsidRPr="004541B4" w:rsidRDefault="00DB05A0" w:rsidP="00957D57">
            <w:pPr>
              <w:contextualSpacing/>
              <w:rPr>
                <w:rFonts w:ascii="Calibri" w:eastAsia="MS Mincho" w:hAnsi="Calibri" w:cs="Calibri"/>
                <w:sz w:val="20"/>
                <w:szCs w:val="20"/>
              </w:rPr>
            </w:pPr>
            <w:r w:rsidRPr="004541B4">
              <w:rPr>
                <w:rFonts w:ascii="Calibri" w:eastAsia="MS Mincho" w:hAnsi="Calibri"/>
                <w:sz w:val="20"/>
                <w:szCs w:val="20"/>
              </w:rPr>
              <w:t>Commitment to personal career development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A7468C"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14A514F"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16A61F7A"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3E90BB19" w14:textId="77777777" w:rsidR="00DB05A0" w:rsidRPr="004541B4" w:rsidRDefault="00DB05A0" w:rsidP="00957D57">
            <w:pPr>
              <w:contextualSpacing/>
              <w:rPr>
                <w:rFonts w:ascii="Calibri" w:eastAsia="Times New Roman" w:hAnsi="Calibri" w:cs="Calibri"/>
                <w:sz w:val="20"/>
                <w:szCs w:val="20"/>
              </w:rPr>
            </w:pPr>
            <w:r w:rsidRPr="004541B4">
              <w:rPr>
                <w:rFonts w:ascii="Calibri" w:eastAsia="MS Mincho" w:hAnsi="Calibri" w:cs="Calibri"/>
                <w:sz w:val="20"/>
                <w:szCs w:val="20"/>
              </w:rPr>
              <w:t>Ability to work under pressure while maintaining a positive, professional attitude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16678A3"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32ED4C9"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065BCEA8"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E1259D7" w14:textId="77777777" w:rsidR="00DB05A0" w:rsidRPr="004541B4" w:rsidRDefault="00DB05A0" w:rsidP="00957D57">
            <w:pPr>
              <w:contextualSpacing/>
              <w:rPr>
                <w:rFonts w:ascii="Calibri" w:eastAsia="Times New Roman" w:hAnsi="Calibri" w:cs="Calibri"/>
                <w:sz w:val="20"/>
                <w:szCs w:val="20"/>
              </w:rPr>
            </w:pPr>
            <w:r w:rsidRPr="004541B4">
              <w:rPr>
                <w:rFonts w:ascii="Calibri" w:eastAsia="MS Mincho" w:hAnsi="Calibri" w:cs="Calibri"/>
                <w:sz w:val="20"/>
                <w:szCs w:val="20"/>
              </w:rPr>
              <w:t>Ability to organise and prioritise workload and work on own initiative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10D9B19"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3C9A7"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0651644A"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0B13C559" w14:textId="77777777" w:rsidR="00DB05A0" w:rsidRPr="004541B4" w:rsidRDefault="00DB05A0" w:rsidP="00957D57">
            <w:pPr>
              <w:contextualSpacing/>
              <w:rPr>
                <w:rFonts w:ascii="Calibri" w:eastAsia="Times New Roman" w:hAnsi="Calibri" w:cs="Calibri"/>
                <w:sz w:val="20"/>
                <w:szCs w:val="20"/>
              </w:rPr>
            </w:pPr>
            <w:r w:rsidRPr="004541B4">
              <w:rPr>
                <w:rFonts w:ascii="Calibri" w:eastAsia="MS Mincho" w:hAnsi="Calibri" w:cs="Calibri"/>
                <w:sz w:val="20"/>
                <w:szCs w:val="20"/>
              </w:rPr>
              <w:t>Ability to use ICT effectively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86914C" w14:textId="77777777" w:rsidR="00DB05A0" w:rsidRPr="004541B4" w:rsidRDefault="00DB05A0" w:rsidP="00957D57">
            <w:pPr>
              <w:ind w:left="-142"/>
              <w:contextualSpacing/>
              <w:jc w:val="center"/>
              <w:rPr>
                <w:rFonts w:ascii="Calibri" w:eastAsia="Times New Roman" w:hAnsi="Calibri" w:cs="Calibri"/>
                <w:b/>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0B94C"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790002D7"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tcPr>
          <w:p w14:paraId="7B812FE3" w14:textId="77777777" w:rsidR="00DB05A0" w:rsidRPr="004541B4" w:rsidRDefault="00DB05A0" w:rsidP="00957D57">
            <w:pPr>
              <w:contextualSpacing/>
              <w:rPr>
                <w:rFonts w:ascii="Calibri" w:eastAsia="MS Mincho" w:hAnsi="Calibri" w:cs="Calibri"/>
                <w:sz w:val="20"/>
                <w:szCs w:val="20"/>
              </w:rPr>
            </w:pPr>
            <w:r>
              <w:rPr>
                <w:rFonts w:ascii="Calibri" w:eastAsia="MS Mincho" w:hAnsi="Calibri" w:cs="Calibri"/>
                <w:sz w:val="20"/>
                <w:szCs w:val="20"/>
              </w:rPr>
              <w:t>Ability to use ICT to raise achievement and as a management tool.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61722D5" w14:textId="77777777" w:rsidR="00DB05A0" w:rsidRPr="004541B4" w:rsidRDefault="00DB05A0" w:rsidP="00957D57">
            <w:pPr>
              <w:ind w:left="-142"/>
              <w:contextualSpacing/>
              <w:jc w:val="center"/>
              <w:rPr>
                <w:rFonts w:ascii="Calibri" w:eastAsia="MS Mincho" w:hAnsi="Calibri"/>
                <w:sz w:val="22"/>
                <w:szCs w:val="22"/>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0A01986"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3231C85C" w14:textId="77777777" w:rsidTr="00957D57">
        <w:tc>
          <w:tcPr>
            <w:tcW w:w="9640" w:type="dxa"/>
            <w:gridSpan w:val="3"/>
            <w:tcBorders>
              <w:top w:val="single" w:sz="4" w:space="0" w:color="000000"/>
              <w:left w:val="single" w:sz="4" w:space="0" w:color="000000"/>
              <w:bottom w:val="single" w:sz="4" w:space="0" w:color="000000"/>
              <w:right w:val="single" w:sz="4" w:space="0" w:color="000000"/>
            </w:tcBorders>
            <w:shd w:val="clear" w:color="auto" w:fill="E5B8B7"/>
          </w:tcPr>
          <w:p w14:paraId="1079F828" w14:textId="77777777" w:rsidR="00DB05A0" w:rsidRPr="004541B4" w:rsidRDefault="00DB05A0" w:rsidP="00957D57">
            <w:pPr>
              <w:contextualSpacing/>
              <w:rPr>
                <w:rFonts w:ascii="Calibri" w:eastAsia="Calibri" w:hAnsi="Calibri" w:cs="Calibri"/>
                <w:sz w:val="20"/>
                <w:szCs w:val="20"/>
              </w:rPr>
            </w:pPr>
            <w:r w:rsidRPr="004541B4">
              <w:rPr>
                <w:rFonts w:ascii="Calibri" w:eastAsia="Calibri" w:hAnsi="Calibri" w:cs="Calibri"/>
                <w:b/>
                <w:sz w:val="20"/>
                <w:szCs w:val="20"/>
              </w:rPr>
              <w:t>Other</w:t>
            </w:r>
          </w:p>
        </w:tc>
      </w:tr>
      <w:tr w:rsidR="00DB05A0" w:rsidRPr="004541B4" w14:paraId="02AE8637" w14:textId="77777777" w:rsidTr="00957D57">
        <w:tc>
          <w:tcPr>
            <w:tcW w:w="7230" w:type="dxa"/>
            <w:tcBorders>
              <w:top w:val="single" w:sz="4" w:space="0" w:color="auto"/>
              <w:left w:val="single" w:sz="4" w:space="0" w:color="000000"/>
              <w:bottom w:val="single" w:sz="4" w:space="0" w:color="auto"/>
              <w:right w:val="single" w:sz="4" w:space="0" w:color="000000"/>
            </w:tcBorders>
            <w:shd w:val="clear" w:color="auto" w:fill="auto"/>
            <w:vAlign w:val="center"/>
          </w:tcPr>
          <w:p w14:paraId="3AE0433F" w14:textId="77777777" w:rsidR="00DB05A0" w:rsidRPr="004541B4" w:rsidRDefault="00DB05A0" w:rsidP="00957D57">
            <w:pPr>
              <w:rPr>
                <w:rFonts w:ascii="Calibri" w:eastAsia="MS Mincho" w:hAnsi="Calibri" w:cs="Calibri"/>
                <w:sz w:val="20"/>
                <w:szCs w:val="20"/>
              </w:rPr>
            </w:pPr>
            <w:r w:rsidRPr="004541B4">
              <w:rPr>
                <w:rFonts w:ascii="Calibri" w:eastAsia="Times New Roman" w:hAnsi="Calibri" w:cs="Calibri"/>
                <w:sz w:val="20"/>
                <w:szCs w:val="20"/>
              </w:rPr>
              <w:t>Understanding of different social backgrounds of students</w:t>
            </w:r>
          </w:p>
        </w:tc>
        <w:tc>
          <w:tcPr>
            <w:tcW w:w="1276" w:type="dxa"/>
            <w:tcBorders>
              <w:top w:val="single" w:sz="4" w:space="0" w:color="auto"/>
              <w:left w:val="single" w:sz="4" w:space="0" w:color="000000"/>
              <w:bottom w:val="single" w:sz="4" w:space="0" w:color="auto"/>
              <w:right w:val="single" w:sz="4" w:space="0" w:color="000000"/>
            </w:tcBorders>
            <w:shd w:val="clear" w:color="auto" w:fill="auto"/>
          </w:tcPr>
          <w:p w14:paraId="488088D9" w14:textId="77777777" w:rsidR="00DB05A0" w:rsidRPr="004541B4" w:rsidRDefault="00DB05A0" w:rsidP="00957D57">
            <w:pPr>
              <w:ind w:left="-142"/>
              <w:contextualSpacing/>
              <w:jc w:val="center"/>
              <w:rPr>
                <w:rFonts w:ascii="Calibri" w:eastAsia="Calibri" w:hAnsi="Calibri" w:cs="Calibri"/>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auto"/>
              <w:left w:val="single" w:sz="4" w:space="0" w:color="000000"/>
              <w:bottom w:val="single" w:sz="4" w:space="0" w:color="auto"/>
              <w:right w:val="single" w:sz="4" w:space="0" w:color="000000"/>
            </w:tcBorders>
            <w:shd w:val="clear" w:color="auto" w:fill="auto"/>
            <w:vAlign w:val="center"/>
          </w:tcPr>
          <w:p w14:paraId="060ED92F"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65F53880" w14:textId="77777777" w:rsidTr="00957D57">
        <w:tc>
          <w:tcPr>
            <w:tcW w:w="7230" w:type="dxa"/>
            <w:tcBorders>
              <w:top w:val="single" w:sz="4" w:space="0" w:color="auto"/>
              <w:left w:val="single" w:sz="4" w:space="0" w:color="000000"/>
              <w:bottom w:val="single" w:sz="4" w:space="0" w:color="000000"/>
              <w:right w:val="single" w:sz="4" w:space="0" w:color="000000"/>
            </w:tcBorders>
            <w:shd w:val="clear" w:color="auto" w:fill="auto"/>
            <w:vAlign w:val="center"/>
          </w:tcPr>
          <w:p w14:paraId="7C5FB0E9" w14:textId="77777777" w:rsidR="00DB05A0" w:rsidRPr="004541B4" w:rsidRDefault="00DB05A0" w:rsidP="00957D57">
            <w:pPr>
              <w:rPr>
                <w:rFonts w:ascii="Calibri" w:eastAsia="MS Mincho" w:hAnsi="Calibri" w:cs="Calibri"/>
                <w:sz w:val="20"/>
                <w:szCs w:val="20"/>
              </w:rPr>
            </w:pPr>
            <w:r w:rsidRPr="004541B4">
              <w:rPr>
                <w:rFonts w:ascii="Calibri" w:eastAsia="Times New Roman" w:hAnsi="Calibri" w:cs="Calibri"/>
                <w:sz w:val="20"/>
                <w:szCs w:val="20"/>
              </w:rPr>
              <w:t>Understanding the needs of students and the appropriate strategies to support them</w:t>
            </w:r>
          </w:p>
        </w:tc>
        <w:tc>
          <w:tcPr>
            <w:tcW w:w="1276" w:type="dxa"/>
            <w:tcBorders>
              <w:top w:val="single" w:sz="4" w:space="0" w:color="auto"/>
              <w:left w:val="single" w:sz="4" w:space="0" w:color="000000"/>
              <w:bottom w:val="single" w:sz="4" w:space="0" w:color="000000"/>
              <w:right w:val="single" w:sz="4" w:space="0" w:color="000000"/>
            </w:tcBorders>
            <w:shd w:val="clear" w:color="auto" w:fill="auto"/>
          </w:tcPr>
          <w:p w14:paraId="7E12DF0B" w14:textId="77777777" w:rsidR="00DB05A0" w:rsidRPr="004541B4" w:rsidRDefault="00DB05A0" w:rsidP="00957D57">
            <w:pPr>
              <w:ind w:left="-142"/>
              <w:contextualSpacing/>
              <w:jc w:val="center"/>
              <w:rPr>
                <w:rFonts w:ascii="Calibri" w:eastAsia="Calibri" w:hAnsi="Calibri" w:cs="Calibri"/>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auto"/>
              <w:left w:val="single" w:sz="4" w:space="0" w:color="000000"/>
              <w:bottom w:val="single" w:sz="4" w:space="0" w:color="000000"/>
              <w:right w:val="single" w:sz="4" w:space="0" w:color="000000"/>
            </w:tcBorders>
            <w:shd w:val="clear" w:color="auto" w:fill="auto"/>
            <w:vAlign w:val="center"/>
          </w:tcPr>
          <w:p w14:paraId="35039844" w14:textId="77777777" w:rsidR="00DB05A0" w:rsidRPr="004541B4" w:rsidRDefault="00DB05A0" w:rsidP="00957D57">
            <w:pPr>
              <w:ind w:left="-142"/>
              <w:contextualSpacing/>
              <w:jc w:val="center"/>
              <w:rPr>
                <w:rFonts w:ascii="Calibri" w:eastAsia="Calibri" w:hAnsi="Calibri" w:cs="Calibri"/>
                <w:sz w:val="20"/>
                <w:szCs w:val="20"/>
              </w:rPr>
            </w:pPr>
          </w:p>
        </w:tc>
      </w:tr>
      <w:tr w:rsidR="00DB05A0" w:rsidRPr="004541B4" w14:paraId="3204D3BC" w14:textId="77777777" w:rsidTr="00957D57">
        <w:tc>
          <w:tcPr>
            <w:tcW w:w="7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57180" w14:textId="77777777" w:rsidR="00DB05A0" w:rsidRPr="004541B4" w:rsidRDefault="00DB05A0" w:rsidP="00957D57">
            <w:pPr>
              <w:rPr>
                <w:rFonts w:ascii="Calibri" w:eastAsia="MS Mincho" w:hAnsi="Calibri" w:cs="Calibri"/>
                <w:sz w:val="20"/>
                <w:szCs w:val="20"/>
              </w:rPr>
            </w:pPr>
            <w:r w:rsidRPr="004541B4">
              <w:rPr>
                <w:rFonts w:ascii="Calibri" w:eastAsia="Times New Roman" w:hAnsi="Calibri" w:cs="Calibri"/>
                <w:sz w:val="20"/>
                <w:szCs w:val="20"/>
              </w:rPr>
              <w:t>Understanding the needs of bilingual students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95FFDAA" w14:textId="77777777" w:rsidR="00DB05A0" w:rsidRPr="004541B4" w:rsidRDefault="00DB05A0" w:rsidP="00957D57">
            <w:pPr>
              <w:ind w:left="-142"/>
              <w:contextualSpacing/>
              <w:jc w:val="center"/>
              <w:rPr>
                <w:rFonts w:ascii="Calibri" w:eastAsia="Calibri" w:hAnsi="Calibri" w:cs="Calibri"/>
                <w:sz w:val="20"/>
                <w:szCs w:val="20"/>
              </w:rPr>
            </w:pPr>
            <w:r w:rsidRPr="004541B4">
              <w:rPr>
                <w:rFonts w:ascii="Calibri" w:eastAsia="Times New Roman" w:hAnsi="Calibri" w:cs="Calibri"/>
                <w:b/>
                <w:sz w:val="20"/>
                <w:szCs w:val="20"/>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32526" w14:textId="77777777" w:rsidR="00DB05A0" w:rsidRPr="004541B4" w:rsidRDefault="00DB05A0" w:rsidP="00957D57">
            <w:pPr>
              <w:ind w:left="-142"/>
              <w:contextualSpacing/>
              <w:jc w:val="center"/>
              <w:rPr>
                <w:rFonts w:ascii="Calibri" w:eastAsia="Calibri" w:hAnsi="Calibri" w:cs="Calibri"/>
                <w:sz w:val="20"/>
                <w:szCs w:val="20"/>
              </w:rPr>
            </w:pPr>
          </w:p>
        </w:tc>
      </w:tr>
    </w:tbl>
    <w:p w14:paraId="7E3B9E39" w14:textId="03F16AC4" w:rsidR="00DB05A0" w:rsidRDefault="00DB05A0" w:rsidP="00DB05A0">
      <w:pPr>
        <w:rPr>
          <w:rFonts w:eastAsia="Calibri" w:cstheme="minorHAnsi"/>
        </w:rPr>
      </w:pPr>
    </w:p>
    <w:p w14:paraId="5F999248" w14:textId="218DAD06" w:rsidR="00DB05A0" w:rsidRDefault="00DB05A0">
      <w:pPr>
        <w:rPr>
          <w:rFonts w:eastAsia="Calibri" w:cstheme="minorHAnsi"/>
        </w:rPr>
      </w:pPr>
      <w:r>
        <w:rPr>
          <w:rFonts w:eastAsia="Calibri" w:cstheme="minorHAnsi"/>
        </w:rPr>
        <w:br w:type="page"/>
      </w:r>
    </w:p>
    <w:p w14:paraId="533382FD" w14:textId="77777777" w:rsidR="00DB05A0" w:rsidRPr="00EB42EB" w:rsidRDefault="00DB05A0" w:rsidP="00DB05A0">
      <w:pPr>
        <w:rPr>
          <w:rFonts w:eastAsia="Calibri" w:cstheme="minorHAnsi"/>
        </w:rPr>
      </w:pPr>
    </w:p>
    <w:p w14:paraId="26C2F25C" w14:textId="77777777" w:rsidR="0008728F" w:rsidRDefault="0008728F" w:rsidP="0008728F">
      <w:pPr>
        <w:pStyle w:val="BodyText"/>
        <w:contextualSpacing/>
        <w:jc w:val="left"/>
        <w:rPr>
          <w:rFonts w:ascii="Calibri" w:hAnsi="Calibri" w:cs="Calibri"/>
          <w:sz w:val="22"/>
          <w:szCs w:val="22"/>
        </w:rPr>
      </w:pPr>
    </w:p>
    <w:p w14:paraId="1FD869F9" w14:textId="77777777" w:rsidR="0008728F" w:rsidRPr="00E827DC" w:rsidRDefault="0008728F" w:rsidP="0008728F">
      <w:pPr>
        <w:pStyle w:val="BodyText"/>
        <w:contextualSpacing/>
        <w:jc w:val="left"/>
        <w:rPr>
          <w:rFonts w:ascii="Calibri" w:hAnsi="Calibri" w:cs="Calibri"/>
          <w:sz w:val="22"/>
          <w:szCs w:val="22"/>
        </w:rPr>
      </w:pPr>
    </w:p>
    <w:p w14:paraId="7FC5C726" w14:textId="1BE5A751" w:rsidR="007B5414" w:rsidRDefault="007B5414" w:rsidP="00A91B60"/>
    <w:p w14:paraId="46AD4316" w14:textId="4E501326" w:rsidR="007B5414" w:rsidRDefault="007B5414"/>
    <w:p w14:paraId="3855B1AD" w14:textId="77378ED4" w:rsidR="007B5414" w:rsidRDefault="004E41C1" w:rsidP="00A91B60">
      <w:bookmarkStart w:id="1" w:name="_GoBack"/>
      <w:r>
        <w:rPr>
          <w:noProof/>
          <w:lang w:eastAsia="en-GB"/>
        </w:rPr>
        <w:drawing>
          <wp:anchor distT="0" distB="0" distL="114300" distR="114300" simplePos="0" relativeHeight="251684864" behindDoc="1" locked="1" layoutInCell="1" allowOverlap="1" wp14:anchorId="296F6350" wp14:editId="25B21725">
            <wp:simplePos x="0" y="0"/>
            <wp:positionH relativeFrom="page">
              <wp:align>left</wp:align>
            </wp:positionH>
            <wp:positionV relativeFrom="page">
              <wp:posOffset>19050</wp:posOffset>
            </wp:positionV>
            <wp:extent cx="7767320" cy="10991850"/>
            <wp:effectExtent l="0" t="0" r="5080" b="0"/>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7320" cy="10991850"/>
                    </a:xfrm>
                    <a:prstGeom prst="rect">
                      <a:avLst/>
                    </a:prstGeom>
                  </pic:spPr>
                </pic:pic>
              </a:graphicData>
            </a:graphic>
            <wp14:sizeRelH relativeFrom="margin">
              <wp14:pctWidth>0</wp14:pctWidth>
            </wp14:sizeRelH>
            <wp14:sizeRelV relativeFrom="margin">
              <wp14:pctHeight>0</wp14:pctHeight>
            </wp14:sizeRelV>
          </wp:anchor>
        </w:drawing>
      </w:r>
      <w:bookmarkEnd w:id="1"/>
    </w:p>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lang w:eastAsia="en-GB"/>
        </w:rPr>
        <w:drawing>
          <wp:anchor distT="0" distB="0" distL="114300" distR="114300" simplePos="0" relativeHeight="251686912" behindDoc="1" locked="1" layoutInCell="1" allowOverlap="1" wp14:anchorId="348EB374" wp14:editId="174BC58B">
            <wp:simplePos x="0" y="0"/>
            <wp:positionH relativeFrom="page">
              <wp:posOffset>-12065</wp:posOffset>
            </wp:positionH>
            <wp:positionV relativeFrom="page">
              <wp:align>top</wp:align>
            </wp:positionV>
            <wp:extent cx="7623175" cy="1076896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3175" cy="1076896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855E74">
      <w:head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1EA2" w14:textId="77777777" w:rsidR="003600C2" w:rsidRDefault="003600C2" w:rsidP="00C96EA7">
      <w:r>
        <w:separator/>
      </w:r>
    </w:p>
  </w:endnote>
  <w:endnote w:type="continuationSeparator" w:id="0">
    <w:p w14:paraId="7C4BD5EB" w14:textId="77777777" w:rsidR="003600C2" w:rsidRDefault="003600C2"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Body)">
    <w:charset w:val="00"/>
    <w:family w:val="roman"/>
    <w:pitch w:val="default"/>
  </w:font>
  <w:font w:name="Times New Roman (Body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FA26A" w14:textId="77777777" w:rsidR="003600C2" w:rsidRDefault="003600C2" w:rsidP="00C96EA7">
      <w:r>
        <w:separator/>
      </w:r>
    </w:p>
  </w:footnote>
  <w:footnote w:type="continuationSeparator" w:id="0">
    <w:p w14:paraId="5DAF702C" w14:textId="77777777" w:rsidR="003600C2" w:rsidRDefault="003600C2"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13D8" w14:textId="1F4DC9A0" w:rsidR="0011561D" w:rsidRDefault="0011561D">
    <w:pPr>
      <w:pStyle w:val="Header"/>
    </w:pPr>
    <w:r>
      <w:rPr>
        <w:noProof/>
        <w:lang w:eastAsia="en-GB"/>
      </w:rPr>
      <w:drawing>
        <wp:anchor distT="0" distB="0" distL="114300" distR="114300" simplePos="0" relativeHeight="251659264" behindDoc="1" locked="1" layoutInCell="1" allowOverlap="1" wp14:anchorId="063CBDD8" wp14:editId="2D1E6EC3">
          <wp:simplePos x="0" y="0"/>
          <wp:positionH relativeFrom="page">
            <wp:posOffset>53975</wp:posOffset>
          </wp:positionH>
          <wp:positionV relativeFrom="page">
            <wp:posOffset>5080</wp:posOffset>
          </wp:positionV>
          <wp:extent cx="7548880" cy="1664970"/>
          <wp:effectExtent l="0" t="0" r="0" b="0"/>
          <wp:wrapNone/>
          <wp:docPr id="1598138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64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5543E"/>
    <w:multiLevelType w:val="hybridMultilevel"/>
    <w:tmpl w:val="1B34FD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A6EF7"/>
    <w:multiLevelType w:val="hybridMultilevel"/>
    <w:tmpl w:val="86EEF2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114E5"/>
    <w:multiLevelType w:val="hybridMultilevel"/>
    <w:tmpl w:val="95740742"/>
    <w:lvl w:ilvl="0" w:tplc="07384A6E">
      <w:start w:val="1"/>
      <w:numFmt w:val="bullet"/>
      <w:lvlText w:val="•"/>
      <w:lvlJc w:val="left"/>
      <w:pPr>
        <w:ind w:left="720" w:hanging="72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F35777"/>
    <w:multiLevelType w:val="hybridMultilevel"/>
    <w:tmpl w:val="6770A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5A4939"/>
    <w:multiLevelType w:val="hybridMultilevel"/>
    <w:tmpl w:val="9796C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4B75C7"/>
    <w:multiLevelType w:val="hybridMultilevel"/>
    <w:tmpl w:val="413AC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5"/>
  </w:num>
  <w:num w:numId="4">
    <w:abstractNumId w:val="6"/>
  </w:num>
  <w:num w:numId="5">
    <w:abstractNumId w:val="1"/>
  </w:num>
  <w:num w:numId="6">
    <w:abstractNumId w:val="9"/>
  </w:num>
  <w:num w:numId="7">
    <w:abstractNumId w:val="7"/>
  </w:num>
  <w:num w:numId="8">
    <w:abstractNumId w:val="2"/>
  </w:num>
  <w:num w:numId="9">
    <w:abstractNumId w:val="8"/>
  </w:num>
  <w:num w:numId="10">
    <w:abstractNumId w:val="4"/>
  </w:num>
  <w:num w:numId="11">
    <w:abstractNumId w:val="0"/>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A7"/>
    <w:rsid w:val="0001585D"/>
    <w:rsid w:val="0006335F"/>
    <w:rsid w:val="0008728F"/>
    <w:rsid w:val="000A0E8C"/>
    <w:rsid w:val="0011561D"/>
    <w:rsid w:val="001241E0"/>
    <w:rsid w:val="00293741"/>
    <w:rsid w:val="002E778E"/>
    <w:rsid w:val="003240BB"/>
    <w:rsid w:val="00350A59"/>
    <w:rsid w:val="003600C2"/>
    <w:rsid w:val="003B56F6"/>
    <w:rsid w:val="00406F5A"/>
    <w:rsid w:val="004E41C1"/>
    <w:rsid w:val="004F23F2"/>
    <w:rsid w:val="005750E2"/>
    <w:rsid w:val="00597A87"/>
    <w:rsid w:val="00620CA5"/>
    <w:rsid w:val="00651E2C"/>
    <w:rsid w:val="00675A66"/>
    <w:rsid w:val="00702948"/>
    <w:rsid w:val="00741453"/>
    <w:rsid w:val="00741ABB"/>
    <w:rsid w:val="007B3F6E"/>
    <w:rsid w:val="007B5414"/>
    <w:rsid w:val="0082292E"/>
    <w:rsid w:val="00825BA2"/>
    <w:rsid w:val="0085042B"/>
    <w:rsid w:val="00855E74"/>
    <w:rsid w:val="00882FD0"/>
    <w:rsid w:val="00894BE9"/>
    <w:rsid w:val="008B6DA3"/>
    <w:rsid w:val="008F6414"/>
    <w:rsid w:val="00941876"/>
    <w:rsid w:val="009719DB"/>
    <w:rsid w:val="00996238"/>
    <w:rsid w:val="009B5306"/>
    <w:rsid w:val="009C1CE9"/>
    <w:rsid w:val="00A14850"/>
    <w:rsid w:val="00A1605E"/>
    <w:rsid w:val="00A70AFF"/>
    <w:rsid w:val="00A73422"/>
    <w:rsid w:val="00A91B60"/>
    <w:rsid w:val="00B04FE2"/>
    <w:rsid w:val="00B623F8"/>
    <w:rsid w:val="00BB1F76"/>
    <w:rsid w:val="00BF14D5"/>
    <w:rsid w:val="00C164CB"/>
    <w:rsid w:val="00C36405"/>
    <w:rsid w:val="00C57E40"/>
    <w:rsid w:val="00C607F2"/>
    <w:rsid w:val="00C73289"/>
    <w:rsid w:val="00C96EA7"/>
    <w:rsid w:val="00D2130A"/>
    <w:rsid w:val="00D364AB"/>
    <w:rsid w:val="00D36AA0"/>
    <w:rsid w:val="00D415D7"/>
    <w:rsid w:val="00D828ED"/>
    <w:rsid w:val="00DB05A0"/>
    <w:rsid w:val="00DD137E"/>
    <w:rsid w:val="00ED4CC0"/>
    <w:rsid w:val="00F14575"/>
    <w:rsid w:val="00F36415"/>
    <w:rsid w:val="00F50EC0"/>
    <w:rsid w:val="00F8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57E40"/>
    <w:rPr>
      <w:color w:val="0563C1" w:themeColor="hyperlink"/>
      <w:u w:val="single"/>
    </w:rPr>
  </w:style>
  <w:style w:type="paragraph" w:styleId="NormalWeb">
    <w:name w:val="Normal (Web)"/>
    <w:basedOn w:val="Normal"/>
    <w:uiPriority w:val="99"/>
    <w:semiHidden/>
    <w:unhideWhenUsed/>
    <w:rsid w:val="00350A59"/>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thecit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hecityacademyhackney.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7" ma:contentTypeDescription="Create a new document." ma:contentTypeScope="" ma:versionID="fca544c544b001c257edf829bfc55d42">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8d8e020edf99874807f22bd8b43c72ef"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25C1C-ADF8-4634-A90B-675018D89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40E186-B5C1-4262-AFE6-1B583B04F49C}">
  <ds:schemaRefs>
    <ds:schemaRef ds:uri="http://schemas.microsoft.com/sharepoint/v3/contenttype/forms"/>
  </ds:schemaRefs>
</ds:datastoreItem>
</file>

<file path=customXml/itemProps3.xml><?xml version="1.0" encoding="utf-8"?>
<ds:datastoreItem xmlns:ds="http://schemas.openxmlformats.org/officeDocument/2006/customXml" ds:itemID="{B0F18E0C-5E1E-43CC-9EC5-5126C5F3485D}">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1d33e935-cd73-4322-8939-d092ffd9c72c"/>
    <ds:schemaRef ds:uri="http://schemas.microsoft.com/sharepoint/v3"/>
    <ds:schemaRef ds:uri="http://purl.org/dc/terms/"/>
    <ds:schemaRef ds:uri="http://schemas.openxmlformats.org/package/2006/metadata/core-properties"/>
    <ds:schemaRef ds:uri="b5719a26-2cb1-4448-8144-04022effc1ee"/>
    <ds:schemaRef ds:uri="http://www.w3.org/XML/1998/namespace"/>
  </ds:schemaRefs>
</ds:datastoreItem>
</file>

<file path=customXml/itemProps4.xml><?xml version="1.0" encoding="utf-8"?>
<ds:datastoreItem xmlns:ds="http://schemas.openxmlformats.org/officeDocument/2006/customXml" ds:itemID="{9E746B05-C14C-459F-AD61-6E2F852C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1478</Words>
  <Characters>8431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Laura Osborne</cp:lastModifiedBy>
  <cp:revision>3</cp:revision>
  <dcterms:created xsi:type="dcterms:W3CDTF">2025-04-28T18:34:00Z</dcterms:created>
  <dcterms:modified xsi:type="dcterms:W3CDTF">2025-04-28T18:40:00Z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2024-04-19T10:40:11Z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78393b7e-2283-4fe8-a64e-a47cdbf569cf</vt:lpwstr>
  </property>
  <property fmtid="{D5CDD505-2E9C-101B-9397-08002B2CF9AE}" pid="9" name="MSIP_Label_8eca86e8-6fb5-45dd-bb08-a8d185fa5301_ContentBits">
    <vt:lpwstr>0</vt:lpwstr>
  </property>
  <property fmtid="{D5CDD505-2E9C-101B-9397-08002B2CF9AE}" pid="10" name="MediaServiceImageTags">
    <vt:lpwstr/>
  </property>
</Properties>
</file>