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9D3F" w14:textId="77777777"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A065C5">
        <w:rPr>
          <w:rFonts w:ascii="Arial" w:hAnsi="Arial" w:cs="Arial"/>
          <w:b/>
          <w:color w:val="421C6E" w:themeColor="accent1"/>
          <w:sz w:val="28"/>
        </w:rPr>
        <w:t>National Business</w:t>
      </w:r>
      <w:r w:rsidR="00C058D5">
        <w:rPr>
          <w:rFonts w:ascii="Arial" w:hAnsi="Arial" w:cs="Arial"/>
          <w:b/>
          <w:color w:val="421C6E" w:themeColor="accent1"/>
          <w:sz w:val="28"/>
        </w:rPr>
        <w:t xml:space="preserve"> </w:t>
      </w:r>
      <w:r w:rsidR="000306FE">
        <w:rPr>
          <w:rFonts w:ascii="Arial" w:hAnsi="Arial" w:cs="Arial"/>
          <w:b/>
          <w:color w:val="421C6E" w:themeColor="accent1"/>
          <w:sz w:val="28"/>
        </w:rPr>
        <w:t>Teacher</w:t>
      </w:r>
    </w:p>
    <w:p w14:paraId="49C44CD5"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0AC46425"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2A3F4CD1" w14:textId="77777777" w:rsidTr="00845B93">
        <w:tc>
          <w:tcPr>
            <w:tcW w:w="9758" w:type="dxa"/>
            <w:shd w:val="clear" w:color="auto" w:fill="auto"/>
          </w:tcPr>
          <w:p w14:paraId="2B428DF9" w14:textId="77777777" w:rsidR="000306FE" w:rsidRDefault="000306FE" w:rsidP="000306FE">
            <w:pPr>
              <w:pStyle w:val="NoSpacing"/>
              <w:ind w:left="720"/>
              <w:rPr>
                <w:rFonts w:ascii="Arial" w:hAnsi="Arial" w:cs="Arial"/>
                <w:sz w:val="20"/>
              </w:rPr>
            </w:pPr>
          </w:p>
          <w:p w14:paraId="334D5B94" w14:textId="77777777" w:rsidR="00251FD2" w:rsidRPr="00A7140A" w:rsidRDefault="000306FE" w:rsidP="000306FE">
            <w:pPr>
              <w:pStyle w:val="NoSpacing"/>
              <w:numPr>
                <w:ilvl w:val="0"/>
                <w:numId w:val="27"/>
              </w:numPr>
              <w:rPr>
                <w:rFonts w:ascii="Arial" w:hAnsi="Arial" w:cs="Arial"/>
                <w:bCs/>
                <w:sz w:val="20"/>
              </w:rPr>
            </w:pPr>
            <w:r w:rsidRPr="000306FE">
              <w:rPr>
                <w:rFonts w:ascii="Arial" w:hAnsi="Arial" w:cs="Arial"/>
                <w:sz w:val="20"/>
              </w:rPr>
              <w:t>This is a unique chance to become a valued member of a professional team</w:t>
            </w:r>
            <w:r w:rsidR="00251FD2">
              <w:rPr>
                <w:rFonts w:ascii="Arial" w:hAnsi="Arial" w:cs="Arial"/>
                <w:b/>
                <w:sz w:val="20"/>
              </w:rPr>
              <w:t xml:space="preserve"> </w:t>
            </w:r>
            <w:r w:rsidR="00251FD2" w:rsidRPr="00A7140A">
              <w:rPr>
                <w:rFonts w:ascii="Arial" w:hAnsi="Arial" w:cs="Arial"/>
                <w:bCs/>
                <w:sz w:val="20"/>
              </w:rPr>
              <w:t>where you</w:t>
            </w:r>
            <w:r w:rsidRPr="00A7140A">
              <w:rPr>
                <w:rFonts w:ascii="Arial" w:hAnsi="Arial" w:cs="Arial"/>
                <w:bCs/>
                <w:sz w:val="20"/>
              </w:rPr>
              <w:t xml:space="preserve"> would be teaching Business Studies and potentially ot</w:t>
            </w:r>
            <w:r w:rsidR="00251FD2" w:rsidRPr="00A7140A">
              <w:rPr>
                <w:rFonts w:ascii="Arial" w:hAnsi="Arial" w:cs="Arial"/>
                <w:bCs/>
                <w:sz w:val="20"/>
              </w:rPr>
              <w:t>her subjects to Years 12 and 13.</w:t>
            </w:r>
          </w:p>
          <w:p w14:paraId="39BF199A" w14:textId="77777777" w:rsidR="000306FE" w:rsidRPr="000306FE" w:rsidRDefault="00251FD2" w:rsidP="000306FE">
            <w:pPr>
              <w:pStyle w:val="NoSpacing"/>
              <w:numPr>
                <w:ilvl w:val="0"/>
                <w:numId w:val="27"/>
              </w:numPr>
              <w:rPr>
                <w:rFonts w:ascii="Arial" w:hAnsi="Arial" w:cs="Arial"/>
                <w:sz w:val="20"/>
              </w:rPr>
            </w:pPr>
            <w:r>
              <w:rPr>
                <w:rFonts w:ascii="Arial" w:hAnsi="Arial" w:cs="Arial"/>
                <w:sz w:val="20"/>
              </w:rPr>
              <w:t>You must</w:t>
            </w:r>
            <w:r w:rsidR="000306FE" w:rsidRPr="000306FE">
              <w:rPr>
                <w:rFonts w:ascii="Arial" w:hAnsi="Arial" w:cs="Arial"/>
                <w:sz w:val="20"/>
              </w:rPr>
              <w:t xml:space="preserve"> be able to show previous impressive success with examination groups. Business Studies is an extremely popular subject and results are strong.</w:t>
            </w:r>
          </w:p>
          <w:p w14:paraId="734604CE" w14:textId="77777777" w:rsidR="000306FE" w:rsidRPr="000306FE" w:rsidRDefault="000306FE" w:rsidP="000306FE">
            <w:pPr>
              <w:pStyle w:val="NoSpacing"/>
              <w:numPr>
                <w:ilvl w:val="0"/>
                <w:numId w:val="27"/>
              </w:numPr>
              <w:rPr>
                <w:rFonts w:ascii="Arial" w:hAnsi="Arial" w:cs="Arial"/>
                <w:sz w:val="20"/>
              </w:rPr>
            </w:pPr>
            <w:r w:rsidRPr="000306FE">
              <w:rPr>
                <w:rFonts w:ascii="Arial" w:hAnsi="Arial" w:cs="Arial"/>
                <w:sz w:val="20"/>
              </w:rPr>
              <w:t xml:space="preserve">Applicants should be passionate about raising student achievement and ensuring every child reaches their potential. </w:t>
            </w:r>
          </w:p>
          <w:p w14:paraId="60334733" w14:textId="77777777" w:rsidR="00877B66" w:rsidRPr="00877B66" w:rsidRDefault="00877B66" w:rsidP="000306FE">
            <w:pPr>
              <w:pStyle w:val="ListParagraph"/>
              <w:ind w:left="0"/>
              <w:jc w:val="both"/>
              <w:rPr>
                <w:rFonts w:ascii="Arial" w:hAnsi="Arial" w:cs="Arial"/>
                <w:sz w:val="20"/>
                <w:lang w:eastAsia="en-GB"/>
              </w:rPr>
            </w:pPr>
          </w:p>
        </w:tc>
      </w:tr>
    </w:tbl>
    <w:p w14:paraId="5972A6DF" w14:textId="77777777" w:rsidR="00877B66" w:rsidRPr="00877B66" w:rsidRDefault="00877B66" w:rsidP="00877B66">
      <w:pPr>
        <w:spacing w:after="0" w:line="240" w:lineRule="auto"/>
        <w:jc w:val="both"/>
        <w:rPr>
          <w:rFonts w:ascii="Arial" w:hAnsi="Arial" w:cs="Arial"/>
          <w:b/>
          <w:sz w:val="20"/>
          <w:szCs w:val="20"/>
        </w:rPr>
      </w:pPr>
    </w:p>
    <w:p w14:paraId="1E7894A7"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12EB83C4"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3D44EE07" w14:textId="77777777" w:rsidTr="00845B93">
        <w:tc>
          <w:tcPr>
            <w:tcW w:w="9758" w:type="dxa"/>
            <w:shd w:val="clear" w:color="auto" w:fill="auto"/>
          </w:tcPr>
          <w:p w14:paraId="702AB969" w14:textId="77777777" w:rsidR="00261120" w:rsidRPr="00877B66" w:rsidRDefault="00261120" w:rsidP="00273500">
            <w:pPr>
              <w:spacing w:after="0" w:line="240" w:lineRule="auto"/>
              <w:rPr>
                <w:rFonts w:ascii="Arial" w:eastAsia="Times New Roman" w:hAnsi="Arial" w:cs="Arial"/>
                <w:sz w:val="20"/>
                <w:szCs w:val="20"/>
                <w:lang w:eastAsia="zh-TW"/>
              </w:rPr>
            </w:pPr>
          </w:p>
          <w:p w14:paraId="3217EEBA"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5B2E1987"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Plan and deliver high quality learning experiences for students: face to face and online.</w:t>
            </w:r>
          </w:p>
          <w:p w14:paraId="12964695"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Use media technology to create and support learning that is interesting to a wide range of students</w:t>
            </w:r>
          </w:p>
          <w:p w14:paraId="2A1E833E" w14:textId="77777777"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Use Flipped learning techniques to maximise pupils’ self-directed learning</w:t>
            </w:r>
          </w:p>
          <w:p w14:paraId="6F9DB571" w14:textId="77777777"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 xml:space="preserve">Use the ‘Canvas’ Learning Management System (LMS) for all assignments, lessons and study material – to ensure a blended learning experience.  </w:t>
            </w:r>
          </w:p>
          <w:p w14:paraId="10469AAD"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Prepare lesson material in a way that maximises its accessibility, with no barriers to students with additional educational needs.</w:t>
            </w:r>
          </w:p>
          <w:p w14:paraId="7FA8A49A" w14:textId="77777777" w:rsidR="000306FE" w:rsidRPr="000306FE" w:rsidRDefault="000306FE" w:rsidP="000306FE">
            <w:pPr>
              <w:pStyle w:val="NoSpacing"/>
              <w:numPr>
                <w:ilvl w:val="0"/>
                <w:numId w:val="26"/>
              </w:numPr>
              <w:rPr>
                <w:rFonts w:ascii="Arial" w:hAnsi="Arial" w:cs="Arial"/>
                <w:b/>
                <w:bCs/>
                <w:sz w:val="20"/>
              </w:rPr>
            </w:pPr>
            <w:r w:rsidRPr="000306FE">
              <w:rPr>
                <w:rFonts w:ascii="Arial" w:hAnsi="Arial" w:cs="Arial"/>
                <w:bCs/>
                <w:sz w:val="20"/>
              </w:rPr>
              <w:t xml:space="preserve">Set targets for students based on all available data. </w:t>
            </w:r>
          </w:p>
          <w:p w14:paraId="03BFAC46"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Demonstrate active reflection by engaging in constant evaluation of own and students’ performance</w:t>
            </w:r>
          </w:p>
          <w:p w14:paraId="6B40A483"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Mark, assess, give precise feedback and report on students work and progress in line with school policy</w:t>
            </w:r>
          </w:p>
          <w:p w14:paraId="29F42070"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Plan and implement timely support and intervention strategies with students as necessary – based on forensic analysis of their needs and next steps.</w:t>
            </w:r>
          </w:p>
          <w:p w14:paraId="158D436E"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Communicate regularly and effectively with students, parents and other school staff about students’ academic and personal progress</w:t>
            </w:r>
          </w:p>
          <w:p w14:paraId="67608529"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Attend all relevant staff meetings, CPD, consultations and school events with a clear and professional sense of purpose</w:t>
            </w:r>
          </w:p>
          <w:p w14:paraId="7CE16A8E" w14:textId="77777777" w:rsidR="000306FE" w:rsidRPr="000306FE" w:rsidRDefault="000306FE" w:rsidP="000306FE">
            <w:pPr>
              <w:pStyle w:val="NoSpacing"/>
              <w:numPr>
                <w:ilvl w:val="0"/>
                <w:numId w:val="26"/>
              </w:numPr>
              <w:rPr>
                <w:rFonts w:ascii="Arial" w:hAnsi="Arial" w:cs="Arial"/>
                <w:sz w:val="20"/>
              </w:rPr>
            </w:pPr>
            <w:r w:rsidRPr="000306FE">
              <w:rPr>
                <w:rFonts w:ascii="Arial" w:hAnsi="Arial" w:cs="Arial"/>
                <w:sz w:val="20"/>
              </w:rPr>
              <w:t xml:space="preserve">Due to teaching some students who are not based at the campus, occasional travel will be required which is paid for by the school. </w:t>
            </w:r>
          </w:p>
          <w:p w14:paraId="6EC1C2AB" w14:textId="77777777" w:rsidR="00877B66" w:rsidRPr="00877B66" w:rsidRDefault="00877B66" w:rsidP="0019172E">
            <w:pPr>
              <w:contextualSpacing/>
              <w:rPr>
                <w:rFonts w:ascii="Arial" w:hAnsi="Arial" w:cs="Arial"/>
                <w:sz w:val="20"/>
                <w:szCs w:val="20"/>
              </w:rPr>
            </w:pPr>
          </w:p>
          <w:p w14:paraId="1A560858"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718AD2EF" w14:textId="77777777"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14:paraId="75CB1926" w14:textId="7D721A7B"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Uphold and promulgate the </w:t>
            </w:r>
            <w:r w:rsidR="00A7140A">
              <w:rPr>
                <w:rFonts w:ascii="Arial" w:hAnsi="Arial" w:cs="Arial"/>
                <w:sz w:val="20"/>
                <w:szCs w:val="20"/>
              </w:rPr>
              <w:t xml:space="preserve">OneSchool Global UK </w:t>
            </w:r>
            <w:r w:rsidRPr="00877B66">
              <w:rPr>
                <w:rFonts w:ascii="Arial" w:hAnsi="Arial" w:cs="Arial"/>
                <w:sz w:val="20"/>
                <w:szCs w:val="20"/>
              </w:rPr>
              <w:t>ethos within all areas of responsibility</w:t>
            </w:r>
          </w:p>
          <w:p w14:paraId="0B90D09A"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14:paraId="4D9F58EB"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14:paraId="75231951"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14:paraId="5E8F327C" w14:textId="77777777"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14:paraId="369094D7" w14:textId="77777777" w:rsid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14:paraId="63AAD51E" w14:textId="77777777" w:rsidR="00877B66" w:rsidRPr="00877B66" w:rsidRDefault="00877B66" w:rsidP="00877B66">
            <w:pPr>
              <w:pStyle w:val="NoSpacing"/>
              <w:ind w:left="720"/>
              <w:rPr>
                <w:rFonts w:ascii="Arial" w:hAnsi="Arial" w:cs="Arial"/>
                <w:sz w:val="20"/>
                <w:szCs w:val="20"/>
              </w:rPr>
            </w:pPr>
          </w:p>
          <w:p w14:paraId="2BBED803" w14:textId="77777777" w:rsidR="00EE77CB" w:rsidRDefault="00EE77CB" w:rsidP="00877B66">
            <w:pPr>
              <w:rPr>
                <w:rFonts w:ascii="Arial" w:hAnsi="Arial" w:cs="Arial"/>
                <w:b/>
                <w:caps/>
                <w:color w:val="421C6E" w:themeColor="accent1"/>
                <w:sz w:val="20"/>
                <w:szCs w:val="20"/>
              </w:rPr>
            </w:pPr>
          </w:p>
          <w:p w14:paraId="5371A515"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49D70719"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14:paraId="59381635"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14:paraId="57B8DE12"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14:paraId="6A2C4B2D"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14:paraId="404CFA1B" w14:textId="77777777"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14:paraId="6423A1D7" w14:textId="77777777" w:rsidR="00877B66" w:rsidRPr="00877B66" w:rsidRDefault="00877B66" w:rsidP="00877B66">
            <w:pPr>
              <w:pStyle w:val="NoSpacing"/>
              <w:ind w:left="720"/>
              <w:rPr>
                <w:rFonts w:ascii="Arial" w:hAnsi="Arial" w:cs="Arial"/>
              </w:rPr>
            </w:pPr>
          </w:p>
          <w:p w14:paraId="4604B29C"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2CB8E78D" w14:textId="77777777" w:rsidTr="00845B93">
        <w:tc>
          <w:tcPr>
            <w:tcW w:w="9758" w:type="dxa"/>
            <w:shd w:val="clear" w:color="auto" w:fill="auto"/>
          </w:tcPr>
          <w:p w14:paraId="186C56D7"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0F4C36D9" w14:textId="77777777" w:rsidR="00877B66" w:rsidRPr="00877B66" w:rsidRDefault="00877B66" w:rsidP="00273500">
            <w:pPr>
              <w:spacing w:after="0" w:line="240" w:lineRule="auto"/>
              <w:rPr>
                <w:rFonts w:ascii="Arial" w:eastAsia="Times New Roman" w:hAnsi="Arial" w:cs="Arial"/>
                <w:iCs/>
                <w:sz w:val="20"/>
                <w:szCs w:val="20"/>
                <w:lang w:eastAsia="zh-TW"/>
              </w:rPr>
            </w:pPr>
          </w:p>
          <w:p w14:paraId="79E0D3E8" w14:textId="02AEDC30"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w:t>
            </w:r>
            <w:r w:rsidR="00A7140A">
              <w:rPr>
                <w:rFonts w:ascii="Arial" w:eastAsia="Times New Roman" w:hAnsi="Arial" w:cs="Arial"/>
                <w:iCs/>
                <w:sz w:val="20"/>
                <w:szCs w:val="20"/>
                <w:lang w:eastAsia="zh-TW"/>
              </w:rPr>
              <w:t>20</w:t>
            </w:r>
            <w:r w:rsidRPr="00877B66">
              <w:rPr>
                <w:rFonts w:ascii="Arial" w:eastAsia="Times New Roman" w:hAnsi="Arial" w:cs="Arial"/>
                <w:iCs/>
                <w:sz w:val="20"/>
                <w:szCs w:val="20"/>
                <w:lang w:eastAsia="zh-TW"/>
              </w:rPr>
              <w:t xml:space="preserve"> and The Education Act</w:t>
            </w:r>
            <w:r w:rsidR="00A7140A">
              <w:rPr>
                <w:rFonts w:ascii="Arial" w:eastAsia="Times New Roman" w:hAnsi="Arial" w:cs="Arial"/>
                <w:iCs/>
                <w:sz w:val="20"/>
                <w:szCs w:val="20"/>
                <w:lang w:eastAsia="zh-TW"/>
              </w:rPr>
              <w:t xml:space="preserve"> 2002</w:t>
            </w:r>
            <w:r w:rsidRPr="00877B66">
              <w:rPr>
                <w:rFonts w:ascii="Arial" w:eastAsia="Times New Roman" w:hAnsi="Arial" w:cs="Arial"/>
                <w:iCs/>
                <w:sz w:val="20"/>
                <w:szCs w:val="20"/>
                <w:lang w:eastAsia="zh-TW"/>
              </w:rPr>
              <w:t>, we expect all staff and volunteers to share this commitment</w:t>
            </w:r>
          </w:p>
          <w:p w14:paraId="412E6A82"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4C97DC65" w14:textId="77777777" w:rsidR="00877B66" w:rsidRDefault="00877B66" w:rsidP="00261120">
      <w:pPr>
        <w:rPr>
          <w:rFonts w:ascii="Arial" w:hAnsi="Arial" w:cs="Arial"/>
          <w:b/>
          <w:caps/>
          <w:color w:val="08D0B6" w:themeColor="accent3"/>
          <w:sz w:val="20"/>
          <w:szCs w:val="20"/>
        </w:rPr>
      </w:pPr>
    </w:p>
    <w:p w14:paraId="78EEF62A"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64811E4" w14:textId="77777777" w:rsidTr="00845B93">
        <w:trPr>
          <w:trHeight w:val="686"/>
        </w:trPr>
        <w:tc>
          <w:tcPr>
            <w:tcW w:w="9740" w:type="dxa"/>
            <w:shd w:val="clear" w:color="auto" w:fill="auto"/>
          </w:tcPr>
          <w:p w14:paraId="0266A38B"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69CCFC2" w14:textId="55000A6F" w:rsidR="0019172E" w:rsidRPr="000306FE" w:rsidRDefault="0019172E" w:rsidP="00E811B5">
            <w:pPr>
              <w:pStyle w:val="ListParagraph"/>
              <w:numPr>
                <w:ilvl w:val="0"/>
                <w:numId w:val="23"/>
              </w:numPr>
              <w:rPr>
                <w:rFonts w:ascii="Arial" w:hAnsi="Arial" w:cs="Arial"/>
                <w:sz w:val="20"/>
                <w:szCs w:val="20"/>
                <w:lang w:eastAsia="zh-TW"/>
              </w:rPr>
            </w:pPr>
            <w:r w:rsidRPr="000306FE">
              <w:rPr>
                <w:rFonts w:ascii="Arial" w:hAnsi="Arial" w:cs="Arial"/>
                <w:sz w:val="20"/>
                <w:szCs w:val="20"/>
                <w:lang w:eastAsia="zh-TW"/>
              </w:rPr>
              <w:t xml:space="preserve">Reporting </w:t>
            </w:r>
            <w:r w:rsidR="000306FE" w:rsidRPr="000306FE">
              <w:rPr>
                <w:rFonts w:ascii="Arial" w:hAnsi="Arial" w:cs="Arial"/>
                <w:sz w:val="20"/>
                <w:szCs w:val="20"/>
                <w:lang w:eastAsia="zh-TW"/>
              </w:rPr>
              <w:t xml:space="preserve">to the </w:t>
            </w:r>
            <w:r w:rsidR="00A7140A">
              <w:rPr>
                <w:rFonts w:ascii="Arial" w:hAnsi="Arial" w:cs="Arial"/>
                <w:sz w:val="20"/>
                <w:szCs w:val="20"/>
                <w:lang w:eastAsia="zh-TW"/>
              </w:rPr>
              <w:t xml:space="preserve">Campus Principal </w:t>
            </w:r>
            <w:r w:rsidRPr="000306FE">
              <w:rPr>
                <w:rFonts w:ascii="Arial" w:hAnsi="Arial" w:cs="Arial"/>
                <w:sz w:val="20"/>
                <w:szCs w:val="20"/>
                <w:lang w:eastAsia="zh-TW"/>
              </w:rPr>
              <w:t xml:space="preserve"> </w:t>
            </w:r>
          </w:p>
          <w:p w14:paraId="38DB0B2A" w14:textId="77777777" w:rsidR="0019172E" w:rsidRPr="0019172E" w:rsidRDefault="0019172E" w:rsidP="000306FE">
            <w:pPr>
              <w:pStyle w:val="ListParagraph"/>
              <w:rPr>
                <w:rFonts w:ascii="Calibri" w:hAnsi="Calibri"/>
                <w:sz w:val="22"/>
                <w:szCs w:val="22"/>
              </w:rPr>
            </w:pPr>
          </w:p>
        </w:tc>
      </w:tr>
    </w:tbl>
    <w:p w14:paraId="2E9DB625" w14:textId="77777777" w:rsidR="00261120" w:rsidRPr="00877B66" w:rsidRDefault="00261120" w:rsidP="00261120">
      <w:pPr>
        <w:rPr>
          <w:rFonts w:ascii="Arial" w:hAnsi="Arial" w:cs="Arial"/>
          <w:b/>
          <w:color w:val="08D0B6" w:themeColor="accent3"/>
          <w:sz w:val="20"/>
          <w:szCs w:val="20"/>
        </w:rPr>
      </w:pPr>
    </w:p>
    <w:p w14:paraId="73616F59"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5F2DC135" w14:textId="77777777" w:rsidTr="00845B93">
        <w:tc>
          <w:tcPr>
            <w:tcW w:w="9758" w:type="dxa"/>
            <w:shd w:val="clear" w:color="auto" w:fill="auto"/>
          </w:tcPr>
          <w:p w14:paraId="7BF9953A"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0DEC17D"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6CB1B625"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8A58C32" w14:textId="6CDB6E92"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Iss</w:t>
            </w:r>
            <w:r w:rsidRPr="000306FE">
              <w:rPr>
                <w:rFonts w:ascii="Arial" w:eastAsia="Times New Roman" w:hAnsi="Arial" w:cs="Arial"/>
                <w:sz w:val="20"/>
                <w:szCs w:val="20"/>
                <w:lang w:val="en-AU" w:eastAsia="zh-TW"/>
              </w:rPr>
              <w:t xml:space="preserve">ue date: </w:t>
            </w:r>
            <w:r w:rsidR="00A7140A">
              <w:rPr>
                <w:rFonts w:ascii="Arial" w:eastAsia="Times New Roman" w:hAnsi="Arial" w:cs="Arial"/>
                <w:sz w:val="20"/>
                <w:szCs w:val="20"/>
                <w:lang w:val="en-AU" w:eastAsia="zh-TW"/>
              </w:rPr>
              <w:t xml:space="preserve">November 2020 </w:t>
            </w:r>
            <w:bookmarkStart w:id="0" w:name="_GoBack"/>
            <w:bookmarkEnd w:id="0"/>
            <w:r w:rsidRPr="000306FE">
              <w:rPr>
                <w:rFonts w:ascii="Arial" w:eastAsia="Times New Roman" w:hAnsi="Arial" w:cs="Arial"/>
                <w:sz w:val="20"/>
                <w:szCs w:val="20"/>
                <w:lang w:val="en-AU" w:eastAsia="zh-TW"/>
              </w:rPr>
              <w:t xml:space="preserve"> </w:t>
            </w:r>
          </w:p>
          <w:p w14:paraId="02004398"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95A07C9" w14:textId="77777777" w:rsidR="00261120" w:rsidRDefault="00261120" w:rsidP="00261120"/>
    <w:p w14:paraId="0DE9B2B1"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14:paraId="5978EFC4" w14:textId="77777777"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14:paraId="0F930647" w14:textId="77777777"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14:paraId="16647DA1" w14:textId="77777777" w:rsidR="00845B93" w:rsidRPr="0050174A" w:rsidRDefault="00845B93" w:rsidP="00261120"/>
    <w:p w14:paraId="283446EE" w14:textId="77777777" w:rsidR="00261120" w:rsidRPr="00251FD2" w:rsidRDefault="00261120" w:rsidP="00877B66">
      <w:pPr>
        <w:spacing w:after="200" w:line="276" w:lineRule="auto"/>
        <w:rPr>
          <w:rFonts w:ascii="Arial" w:hAnsi="Arial" w:cs="Arial"/>
        </w:rPr>
      </w:pPr>
      <w:r w:rsidRPr="0050174A">
        <w:br w:type="page"/>
      </w:r>
      <w:r w:rsidRPr="00251FD2">
        <w:rPr>
          <w:rFonts w:ascii="Arial" w:hAnsi="Arial" w:cs="Arial"/>
          <w:b/>
          <w:color w:val="421C6E" w:themeColor="accent1"/>
          <w:sz w:val="28"/>
        </w:rPr>
        <w:t>JOB TITLE</w:t>
      </w:r>
      <w:r w:rsidR="00251FD2" w:rsidRPr="00251FD2">
        <w:rPr>
          <w:rFonts w:ascii="Arial" w:hAnsi="Arial" w:cs="Arial"/>
          <w:b/>
          <w:color w:val="421C6E" w:themeColor="accent1"/>
          <w:sz w:val="28"/>
        </w:rPr>
        <w:t>: National Business Teacher</w:t>
      </w:r>
    </w:p>
    <w:p w14:paraId="7891F033" w14:textId="77777777" w:rsidR="00261120" w:rsidRPr="00251FD2" w:rsidRDefault="00261120" w:rsidP="00261120">
      <w:pPr>
        <w:rPr>
          <w:rFonts w:ascii="Arial" w:hAnsi="Arial" w:cs="Arial"/>
          <w:color w:val="08D0B6" w:themeColor="accent3"/>
          <w:sz w:val="28"/>
        </w:rPr>
      </w:pPr>
      <w:r w:rsidRPr="00251FD2">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14:paraId="130D602A" w14:textId="77777777" w:rsidTr="00845B93">
        <w:trPr>
          <w:trHeight w:val="479"/>
        </w:trPr>
        <w:tc>
          <w:tcPr>
            <w:tcW w:w="1820" w:type="dxa"/>
            <w:shd w:val="clear" w:color="auto" w:fill="421C6E" w:themeFill="accent1"/>
            <w:vAlign w:val="center"/>
          </w:tcPr>
          <w:p w14:paraId="11B8C945"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14:paraId="790E0F8A"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14:paraId="2B77192B"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174CADBA" w14:textId="77777777" w:rsidTr="00845B93">
        <w:tc>
          <w:tcPr>
            <w:tcW w:w="1820" w:type="dxa"/>
          </w:tcPr>
          <w:p w14:paraId="032EE10F"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14:paraId="387CBFF6" w14:textId="77777777"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Proven and demonstrable record of highly successful classroom-based practise</w:t>
            </w:r>
          </w:p>
          <w:p w14:paraId="24DD0D19" w14:textId="77777777"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Good grasp of technology and its use in education</w:t>
            </w:r>
          </w:p>
          <w:p w14:paraId="4F4C428F" w14:textId="77777777" w:rsidR="00261120" w:rsidRPr="005E04FE" w:rsidRDefault="00261120" w:rsidP="000306FE">
            <w:pPr>
              <w:spacing w:after="0" w:line="240" w:lineRule="auto"/>
              <w:ind w:left="411"/>
              <w:rPr>
                <w:rFonts w:ascii="Arial" w:hAnsi="Arial" w:cs="Arial"/>
                <w:sz w:val="20"/>
                <w:szCs w:val="20"/>
                <w:lang w:val="en-US"/>
              </w:rPr>
            </w:pPr>
          </w:p>
        </w:tc>
        <w:tc>
          <w:tcPr>
            <w:tcW w:w="3402" w:type="dxa"/>
          </w:tcPr>
          <w:p w14:paraId="3BA256EB" w14:textId="77777777"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Experience of, and familiarity with, current relevant specifications</w:t>
            </w:r>
          </w:p>
          <w:p w14:paraId="5DED4F95" w14:textId="77777777" w:rsid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The ability to teach any of AS and A Level Accounting, Econom</w:t>
            </w:r>
            <w:r>
              <w:rPr>
                <w:rFonts w:ascii="Arial" w:hAnsi="Arial" w:cs="Arial"/>
                <w:sz w:val="20"/>
                <w:szCs w:val="20"/>
                <w:lang w:val="en-US"/>
              </w:rPr>
              <w:t>ics, Law, Government &amp; Politics</w:t>
            </w:r>
          </w:p>
          <w:p w14:paraId="7412FBA4" w14:textId="77777777" w:rsidR="005B1776"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Deep understanding of self-directed learning principles</w:t>
            </w:r>
          </w:p>
        </w:tc>
      </w:tr>
      <w:tr w:rsidR="00261120" w:rsidRPr="00382DA1" w14:paraId="4E64125B" w14:textId="77777777" w:rsidTr="00845B93">
        <w:tc>
          <w:tcPr>
            <w:tcW w:w="1820" w:type="dxa"/>
          </w:tcPr>
          <w:p w14:paraId="73B188D1" w14:textId="77777777"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14:paraId="7CDAA85E" w14:textId="77777777"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Qualified Teacher Status</w:t>
            </w:r>
          </w:p>
          <w:p w14:paraId="6B7A1475" w14:textId="77777777"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Degree in relevant subject</w:t>
            </w:r>
          </w:p>
          <w:p w14:paraId="456FC583" w14:textId="77777777" w:rsidR="005B1776"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PGCE or equivalent </w:t>
            </w:r>
          </w:p>
        </w:tc>
        <w:tc>
          <w:tcPr>
            <w:tcW w:w="3402" w:type="dxa"/>
          </w:tcPr>
          <w:p w14:paraId="6BF919EA" w14:textId="77777777" w:rsidR="00261120" w:rsidRPr="000306FE" w:rsidRDefault="00261120" w:rsidP="000306FE">
            <w:pPr>
              <w:pStyle w:val="ListParagraph"/>
              <w:ind w:left="411"/>
              <w:rPr>
                <w:rFonts w:ascii="Arial" w:eastAsia="Calibri" w:hAnsi="Arial" w:cs="Arial"/>
                <w:sz w:val="20"/>
                <w:szCs w:val="20"/>
                <w:lang w:val="en-US" w:eastAsia="en-US"/>
              </w:rPr>
            </w:pPr>
          </w:p>
        </w:tc>
      </w:tr>
      <w:tr w:rsidR="00261120" w:rsidRPr="00382DA1" w14:paraId="3E56718C" w14:textId="77777777" w:rsidTr="00845B93">
        <w:tc>
          <w:tcPr>
            <w:tcW w:w="1820" w:type="dxa"/>
          </w:tcPr>
          <w:p w14:paraId="7020F9B5" w14:textId="77777777"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14:paraId="3C188DFD" w14:textId="77777777"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In-depth and up-to-date subject knowledge </w:t>
            </w:r>
          </w:p>
          <w:p w14:paraId="150BF8DB" w14:textId="77777777"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Clear passion for the subject</w:t>
            </w:r>
          </w:p>
          <w:p w14:paraId="0756AA27" w14:textId="77777777" w:rsidR="000306FE" w:rsidRPr="000306FE" w:rsidRDefault="000306FE"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 xml:space="preserve">Able to plan ahead with a structured approach </w:t>
            </w:r>
          </w:p>
          <w:p w14:paraId="22CA3D50" w14:textId="77777777"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A well-presented, articulate speaker and presenter</w:t>
            </w:r>
          </w:p>
          <w:p w14:paraId="439EE0CE" w14:textId="77777777" w:rsidR="000306FE" w:rsidRPr="000306FE" w:rsidRDefault="000306FE" w:rsidP="000306FE">
            <w:pPr>
              <w:pStyle w:val="ListParagraph"/>
              <w:numPr>
                <w:ilvl w:val="0"/>
                <w:numId w:val="6"/>
              </w:numPr>
              <w:ind w:left="411" w:hanging="284"/>
              <w:rPr>
                <w:rFonts w:ascii="Arial" w:eastAsia="Calibri" w:hAnsi="Arial" w:cs="Arial"/>
                <w:sz w:val="20"/>
                <w:szCs w:val="20"/>
                <w:lang w:val="en-US" w:eastAsia="en-US"/>
              </w:rPr>
            </w:pPr>
            <w:r w:rsidRPr="000306FE">
              <w:rPr>
                <w:rFonts w:ascii="Arial" w:eastAsia="Calibri" w:hAnsi="Arial" w:cs="Arial"/>
                <w:sz w:val="20"/>
                <w:szCs w:val="20"/>
                <w:lang w:val="en-US" w:eastAsia="en-US"/>
              </w:rPr>
              <w:t>An approach to student progress that ensures each and every one is supported to fulfil their true potential</w:t>
            </w:r>
          </w:p>
          <w:p w14:paraId="41232843" w14:textId="77777777" w:rsidR="00261120" w:rsidRPr="000306FE" w:rsidRDefault="00261120" w:rsidP="000306FE">
            <w:pPr>
              <w:numPr>
                <w:ilvl w:val="0"/>
                <w:numId w:val="6"/>
              </w:numPr>
              <w:spacing w:after="0" w:line="240" w:lineRule="auto"/>
              <w:ind w:left="411" w:hanging="284"/>
              <w:rPr>
                <w:rFonts w:ascii="Arial" w:hAnsi="Arial" w:cs="Arial"/>
                <w:sz w:val="20"/>
              </w:rPr>
            </w:pPr>
            <w:r w:rsidRPr="000306FE">
              <w:rPr>
                <w:rFonts w:ascii="Arial" w:hAnsi="Arial" w:cs="Arial"/>
                <w:sz w:val="20"/>
              </w:rPr>
              <w:t>Good communication skills written and verbal</w:t>
            </w:r>
          </w:p>
          <w:p w14:paraId="7CCC5B9E" w14:textId="77777777" w:rsidR="00261120" w:rsidRPr="000306FE" w:rsidRDefault="00261120" w:rsidP="000306FE">
            <w:pPr>
              <w:numPr>
                <w:ilvl w:val="0"/>
                <w:numId w:val="6"/>
              </w:numPr>
              <w:spacing w:after="0" w:line="240" w:lineRule="auto"/>
              <w:ind w:left="411" w:hanging="284"/>
              <w:rPr>
                <w:rFonts w:ascii="Arial" w:hAnsi="Arial" w:cs="Arial"/>
                <w:sz w:val="20"/>
              </w:rPr>
            </w:pPr>
            <w:r w:rsidRPr="000306FE">
              <w:rPr>
                <w:rFonts w:ascii="Arial" w:hAnsi="Arial" w:cs="Arial"/>
                <w:sz w:val="20"/>
              </w:rPr>
              <w:t>Good organisational skills</w:t>
            </w:r>
          </w:p>
          <w:p w14:paraId="46E3AEF7" w14:textId="77777777" w:rsidR="00261120" w:rsidRPr="000306FE" w:rsidRDefault="00261120" w:rsidP="000306FE">
            <w:pPr>
              <w:numPr>
                <w:ilvl w:val="0"/>
                <w:numId w:val="6"/>
              </w:numPr>
              <w:spacing w:after="0" w:line="240" w:lineRule="auto"/>
              <w:ind w:left="411" w:hanging="284"/>
            </w:pPr>
            <w:r w:rsidRPr="000306FE">
              <w:rPr>
                <w:rFonts w:ascii="Arial" w:hAnsi="Arial" w:cs="Arial"/>
                <w:sz w:val="20"/>
              </w:rPr>
              <w:t>A positive role model of professional practice and conduct of others</w:t>
            </w:r>
          </w:p>
        </w:tc>
        <w:tc>
          <w:tcPr>
            <w:tcW w:w="3402" w:type="dxa"/>
          </w:tcPr>
          <w:p w14:paraId="27BC093B" w14:textId="77777777" w:rsidR="005B1776" w:rsidRPr="000306FE" w:rsidRDefault="005B1776" w:rsidP="000306FE">
            <w:pPr>
              <w:numPr>
                <w:ilvl w:val="0"/>
                <w:numId w:val="6"/>
              </w:numPr>
              <w:spacing w:after="0" w:line="240" w:lineRule="auto"/>
              <w:ind w:left="411" w:hanging="284"/>
              <w:rPr>
                <w:rFonts w:ascii="Arial" w:hAnsi="Arial" w:cs="Arial"/>
                <w:sz w:val="20"/>
                <w:szCs w:val="20"/>
                <w:lang w:val="en-US"/>
              </w:rPr>
            </w:pPr>
            <w:r w:rsidRPr="000306FE">
              <w:rPr>
                <w:rFonts w:ascii="Arial" w:hAnsi="Arial" w:cs="Arial"/>
                <w:sz w:val="20"/>
                <w:szCs w:val="20"/>
                <w:lang w:val="en-US"/>
              </w:rPr>
              <w:t>Can use ICT effectively to support learning</w:t>
            </w:r>
          </w:p>
          <w:p w14:paraId="73BAEB8E" w14:textId="77777777" w:rsidR="00261120" w:rsidRDefault="00261120" w:rsidP="000306FE">
            <w:pPr>
              <w:spacing w:after="0"/>
              <w:ind w:left="411"/>
              <w:rPr>
                <w:rFonts w:ascii="Arial" w:hAnsi="Arial" w:cs="Arial"/>
                <w:sz w:val="20"/>
                <w:szCs w:val="20"/>
                <w:lang w:val="en-US"/>
              </w:rPr>
            </w:pPr>
          </w:p>
          <w:p w14:paraId="64EB9F98" w14:textId="77777777" w:rsidR="000306FE" w:rsidRPr="00382DA1" w:rsidRDefault="000306FE" w:rsidP="000306FE">
            <w:pPr>
              <w:spacing w:after="0"/>
              <w:ind w:left="411"/>
              <w:rPr>
                <w:rFonts w:ascii="Arial" w:hAnsi="Arial" w:cs="Arial"/>
                <w:sz w:val="20"/>
                <w:szCs w:val="20"/>
                <w:lang w:val="en-US"/>
              </w:rPr>
            </w:pPr>
          </w:p>
        </w:tc>
      </w:tr>
      <w:tr w:rsidR="00261120" w:rsidRPr="00382DA1" w14:paraId="3DEAA60D" w14:textId="77777777" w:rsidTr="00845B93">
        <w:tc>
          <w:tcPr>
            <w:tcW w:w="1820" w:type="dxa"/>
          </w:tcPr>
          <w:p w14:paraId="154ECDD8"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14:paraId="0B3BA3F9"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14:paraId="0A0E4C65" w14:textId="77777777"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14:paraId="6195765D"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5D5BA3A0" w14:textId="77777777" w:rsidTr="00845B93">
        <w:tc>
          <w:tcPr>
            <w:tcW w:w="1820" w:type="dxa"/>
          </w:tcPr>
          <w:p w14:paraId="6DF11983"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14:paraId="556C99CB"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14:paraId="4254ED78"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4F26DD93"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14:paraId="210F2719" w14:textId="77777777" w:rsidR="00261120" w:rsidRPr="00382DA1" w:rsidRDefault="00261120" w:rsidP="00273500">
            <w:pPr>
              <w:ind w:left="411" w:hanging="284"/>
              <w:rPr>
                <w:rFonts w:ascii="Arial" w:hAnsi="Arial" w:cs="Arial"/>
                <w:sz w:val="20"/>
                <w:szCs w:val="20"/>
                <w:lang w:val="en-US"/>
              </w:rPr>
            </w:pPr>
          </w:p>
        </w:tc>
      </w:tr>
      <w:tr w:rsidR="00261120" w:rsidRPr="00382DA1" w14:paraId="2EC89E56" w14:textId="77777777" w:rsidTr="00845B93">
        <w:tc>
          <w:tcPr>
            <w:tcW w:w="1820" w:type="dxa"/>
          </w:tcPr>
          <w:p w14:paraId="1FA11E26"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14:paraId="030E564D"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14:paraId="581167D1"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3C3A245E" w14:textId="77777777" w:rsidTr="00845B93">
        <w:tc>
          <w:tcPr>
            <w:tcW w:w="1820" w:type="dxa"/>
          </w:tcPr>
          <w:p w14:paraId="616F18D0"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14:paraId="7E17E004"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14:paraId="74F9EE57"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14:paraId="3339673B" w14:textId="77777777" w:rsidR="00261120" w:rsidRPr="00382DA1" w:rsidRDefault="00261120" w:rsidP="00273500">
            <w:pPr>
              <w:ind w:left="411" w:hanging="284"/>
              <w:rPr>
                <w:rStyle w:val="normalchar"/>
                <w:rFonts w:ascii="Arial" w:hAnsi="Arial" w:cs="Arial"/>
                <w:sz w:val="20"/>
                <w:szCs w:val="20"/>
                <w:lang w:val="en-US"/>
              </w:rPr>
            </w:pPr>
          </w:p>
        </w:tc>
      </w:tr>
    </w:tbl>
    <w:p w14:paraId="1D91ED23" w14:textId="77777777" w:rsidR="00382DA1" w:rsidRDefault="00382DA1" w:rsidP="00261120">
      <w:pPr>
        <w:spacing w:after="120"/>
        <w:rPr>
          <w:rFonts w:ascii="Arial" w:hAnsi="Arial" w:cs="Arial"/>
          <w:sz w:val="20"/>
          <w:szCs w:val="20"/>
        </w:rPr>
      </w:pPr>
    </w:p>
    <w:p w14:paraId="02431A08"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634A4EDD"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34C069B3"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54A3DAB5" w14:textId="77777777" w:rsidR="00261120" w:rsidRPr="00382DA1" w:rsidRDefault="00261120" w:rsidP="00261120">
      <w:pPr>
        <w:rPr>
          <w:rFonts w:ascii="Arial" w:hAnsi="Arial" w:cs="Arial"/>
          <w:sz w:val="20"/>
          <w:szCs w:val="20"/>
        </w:rPr>
      </w:pPr>
    </w:p>
    <w:p w14:paraId="2D0A3410" w14:textId="77777777" w:rsidR="00261120" w:rsidRPr="00382DA1" w:rsidRDefault="00261120" w:rsidP="00261120">
      <w:pPr>
        <w:rPr>
          <w:rFonts w:ascii="Arial" w:hAnsi="Arial" w:cs="Arial"/>
          <w:sz w:val="20"/>
          <w:szCs w:val="20"/>
        </w:rPr>
      </w:pPr>
    </w:p>
    <w:p w14:paraId="7B7C0946" w14:textId="77777777" w:rsidR="00261120" w:rsidRPr="00382DA1" w:rsidRDefault="00261120" w:rsidP="00261120">
      <w:pPr>
        <w:rPr>
          <w:rFonts w:ascii="Arial" w:hAnsi="Arial" w:cs="Arial"/>
          <w:sz w:val="20"/>
          <w:szCs w:val="20"/>
        </w:rPr>
      </w:pPr>
    </w:p>
    <w:p w14:paraId="607CBCDC" w14:textId="77777777"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6410" w14:textId="77777777" w:rsidR="006F31E5" w:rsidRDefault="006F31E5" w:rsidP="006F31E5">
      <w:pPr>
        <w:spacing w:after="0" w:line="240" w:lineRule="auto"/>
      </w:pPr>
      <w:r>
        <w:separator/>
      </w:r>
    </w:p>
  </w:endnote>
  <w:endnote w:type="continuationSeparator" w:id="0">
    <w:p w14:paraId="5980989D" w14:textId="77777777"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F1BA" w14:textId="77777777" w:rsidR="00A7140A" w:rsidRDefault="00A71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F73" w14:textId="632D2E50" w:rsidR="00DB794E" w:rsidRPr="00DB794E" w:rsidRDefault="00261120">
    <w:pPr>
      <w:pStyle w:val="Footer"/>
      <w:rPr>
        <w:color w:val="595959" w:themeColor="text2"/>
        <w:sz w:val="14"/>
      </w:rPr>
    </w:pPr>
    <w:r>
      <w:rPr>
        <w:color w:val="595959" w:themeColor="text2"/>
        <w:sz w:val="14"/>
      </w:rPr>
      <w:t xml:space="preserve">T1 </w:t>
    </w:r>
    <w:r w:rsidR="00251FD2">
      <w:rPr>
        <w:color w:val="595959" w:themeColor="text2"/>
        <w:sz w:val="14"/>
      </w:rPr>
      <w:t>National Business</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A7140A">
      <w:rPr>
        <w:b/>
        <w:bCs/>
        <w:noProof/>
        <w:color w:val="595959" w:themeColor="text2"/>
        <w:sz w:val="14"/>
      </w:rPr>
      <w:t>25/11/2020 11:48</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AE0D" w14:textId="77777777" w:rsidR="00A7140A" w:rsidRDefault="00A7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DE3A" w14:textId="77777777" w:rsidR="006F31E5" w:rsidRDefault="006F31E5" w:rsidP="006F31E5">
      <w:pPr>
        <w:spacing w:after="0" w:line="240" w:lineRule="auto"/>
      </w:pPr>
      <w:r>
        <w:separator/>
      </w:r>
    </w:p>
  </w:footnote>
  <w:footnote w:type="continuationSeparator" w:id="0">
    <w:p w14:paraId="75F63BF2" w14:textId="77777777"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8C8F" w14:textId="77777777" w:rsidR="006F31E5" w:rsidRDefault="00A7140A">
    <w:pPr>
      <w:pStyle w:val="Header"/>
    </w:pPr>
    <w:r>
      <w:rPr>
        <w:noProof/>
      </w:rPr>
      <w:pict w14:anchorId="6CE7F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4EC2" w14:textId="77777777" w:rsidR="007555CD" w:rsidRDefault="007555CD">
    <w:pPr>
      <w:pStyle w:val="Header"/>
    </w:pPr>
  </w:p>
  <w:p w14:paraId="7A0F56C5" w14:textId="77777777" w:rsidR="007555CD" w:rsidRDefault="007555CD" w:rsidP="007555CD">
    <w:pPr>
      <w:rPr>
        <w:color w:val="421C6E" w:themeColor="accent1"/>
        <w:sz w:val="40"/>
        <w:szCs w:val="40"/>
      </w:rPr>
    </w:pPr>
  </w:p>
  <w:p w14:paraId="3980ABCB"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184B57B3" w14:textId="77777777" w:rsidR="006F31E5" w:rsidRDefault="00A7140A">
    <w:pPr>
      <w:pStyle w:val="Header"/>
    </w:pPr>
    <w:r>
      <w:rPr>
        <w:noProof/>
      </w:rPr>
      <w:pict w14:anchorId="195B8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13B1" w14:textId="77777777" w:rsidR="006F31E5" w:rsidRDefault="00A7140A">
    <w:pPr>
      <w:pStyle w:val="Header"/>
    </w:pPr>
    <w:r>
      <w:rPr>
        <w:noProof/>
      </w:rPr>
      <w:pict w14:anchorId="668CF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E6AF1"/>
    <w:multiLevelType w:val="hybridMultilevel"/>
    <w:tmpl w:val="F73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53DF0"/>
    <w:multiLevelType w:val="hybridMultilevel"/>
    <w:tmpl w:val="9BD822E0"/>
    <w:lvl w:ilvl="0" w:tplc="08090001">
      <w:start w:val="1"/>
      <w:numFmt w:val="bullet"/>
      <w:lvlText w:val=""/>
      <w:lvlJc w:val="left"/>
      <w:pPr>
        <w:ind w:left="501"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56FF6"/>
    <w:multiLevelType w:val="hybridMultilevel"/>
    <w:tmpl w:val="1936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34111"/>
    <w:multiLevelType w:val="hybridMultilevel"/>
    <w:tmpl w:val="E7D4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5"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8"/>
  </w:num>
  <w:num w:numId="6">
    <w:abstractNumId w:val="2"/>
  </w:num>
  <w:num w:numId="7">
    <w:abstractNumId w:val="10"/>
  </w:num>
  <w:num w:numId="8">
    <w:abstractNumId w:val="21"/>
  </w:num>
  <w:num w:numId="9">
    <w:abstractNumId w:val="7"/>
  </w:num>
  <w:num w:numId="10">
    <w:abstractNumId w:val="9"/>
  </w:num>
  <w:num w:numId="11">
    <w:abstractNumId w:val="1"/>
  </w:num>
  <w:num w:numId="12">
    <w:abstractNumId w:val="0"/>
  </w:num>
  <w:num w:numId="13">
    <w:abstractNumId w:val="20"/>
  </w:num>
  <w:num w:numId="14">
    <w:abstractNumId w:val="18"/>
  </w:num>
  <w:num w:numId="15">
    <w:abstractNumId w:val="12"/>
  </w:num>
  <w:num w:numId="16">
    <w:abstractNumId w:val="15"/>
  </w:num>
  <w:num w:numId="17">
    <w:abstractNumId w:val="13"/>
  </w:num>
  <w:num w:numId="18">
    <w:abstractNumId w:val="26"/>
  </w:num>
  <w:num w:numId="19">
    <w:abstractNumId w:val="25"/>
  </w:num>
  <w:num w:numId="20">
    <w:abstractNumId w:val="22"/>
  </w:num>
  <w:num w:numId="21">
    <w:abstractNumId w:val="24"/>
  </w:num>
  <w:num w:numId="22">
    <w:abstractNumId w:val="14"/>
  </w:num>
  <w:num w:numId="23">
    <w:abstractNumId w:val="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306FE"/>
    <w:rsid w:val="0019172E"/>
    <w:rsid w:val="00201BA6"/>
    <w:rsid w:val="00251FD2"/>
    <w:rsid w:val="00261120"/>
    <w:rsid w:val="002E1390"/>
    <w:rsid w:val="00382DA1"/>
    <w:rsid w:val="00597A24"/>
    <w:rsid w:val="005B1776"/>
    <w:rsid w:val="005E04FE"/>
    <w:rsid w:val="006A34E9"/>
    <w:rsid w:val="006E4ADA"/>
    <w:rsid w:val="006F31E5"/>
    <w:rsid w:val="007555CD"/>
    <w:rsid w:val="00845B93"/>
    <w:rsid w:val="00877B66"/>
    <w:rsid w:val="00946297"/>
    <w:rsid w:val="00A065C5"/>
    <w:rsid w:val="00A7140A"/>
    <w:rsid w:val="00BD5812"/>
    <w:rsid w:val="00C058D5"/>
    <w:rsid w:val="00C17BCF"/>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13C9E"/>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306FE"/>
    <w:rPr>
      <w:color w:val="08D0B6" w:themeColor="hyperlink"/>
      <w:u w:val="single"/>
    </w:rPr>
  </w:style>
  <w:style w:type="paragraph" w:customStyle="1" w:styleId="bold">
    <w:name w:val="bold"/>
    <w:basedOn w:val="Normal"/>
    <w:rsid w:val="000306FE"/>
    <w:pPr>
      <w:spacing w:before="120" w:after="120" w:line="240" w:lineRule="auto"/>
    </w:pPr>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A864F-EBA8-41AC-A47B-59448C63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Lauren Martin | OneSchool Global</cp:lastModifiedBy>
  <cp:revision>6</cp:revision>
  <dcterms:created xsi:type="dcterms:W3CDTF">2019-06-17T15:17:00Z</dcterms:created>
  <dcterms:modified xsi:type="dcterms:W3CDTF">2020-11-25T11:53:00Z</dcterms:modified>
</cp:coreProperties>
</file>