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A9CB" w14:textId="77777777" w:rsidR="00615537" w:rsidRPr="00003558" w:rsidRDefault="00615537" w:rsidP="00615537">
      <w:pPr>
        <w:spacing w:after="0"/>
        <w:ind w:left="-284" w:right="-284"/>
        <w:jc w:val="center"/>
        <w:rPr>
          <w:rFonts w:ascii="Arial" w:eastAsia="Calibri" w:hAnsi="Arial" w:cs="Arial"/>
          <w:b/>
          <w:sz w:val="28"/>
          <w:szCs w:val="22"/>
        </w:rPr>
      </w:pPr>
      <w:r w:rsidRPr="00003558">
        <w:rPr>
          <w:rFonts w:ascii="Arial" w:eastAsia="Calibri" w:hAnsi="Arial" w:cs="Arial"/>
          <w:b/>
          <w:sz w:val="28"/>
          <w:szCs w:val="22"/>
        </w:rPr>
        <w:t>Teaching Assistant</w:t>
      </w:r>
    </w:p>
    <w:p w14:paraId="75D68591" w14:textId="77777777" w:rsidR="00615537" w:rsidRPr="00003558" w:rsidRDefault="00615537" w:rsidP="00615537">
      <w:pPr>
        <w:spacing w:after="0"/>
        <w:ind w:left="-284" w:right="-284"/>
        <w:jc w:val="center"/>
        <w:rPr>
          <w:rFonts w:ascii="Arial" w:eastAsia="Calibri" w:hAnsi="Arial" w:cs="Arial"/>
          <w:b/>
          <w:sz w:val="28"/>
          <w:szCs w:val="22"/>
        </w:rPr>
      </w:pPr>
      <w:proofErr w:type="spellStart"/>
      <w:r w:rsidRPr="00003558">
        <w:rPr>
          <w:rFonts w:ascii="Arial" w:eastAsia="Calibri" w:hAnsi="Arial" w:cs="Arial"/>
          <w:b/>
          <w:sz w:val="28"/>
          <w:szCs w:val="22"/>
        </w:rPr>
        <w:t>Finham</w:t>
      </w:r>
      <w:proofErr w:type="spellEnd"/>
      <w:r w:rsidRPr="00003558">
        <w:rPr>
          <w:rFonts w:ascii="Arial" w:eastAsia="Calibri" w:hAnsi="Arial" w:cs="Arial"/>
          <w:b/>
          <w:sz w:val="28"/>
          <w:szCs w:val="22"/>
        </w:rPr>
        <w:t xml:space="preserve"> Park School</w:t>
      </w:r>
    </w:p>
    <w:p w14:paraId="41CF0E0D" w14:textId="77777777" w:rsidR="00615537" w:rsidRPr="00003558" w:rsidRDefault="00615537" w:rsidP="00615537">
      <w:pPr>
        <w:spacing w:after="0"/>
        <w:ind w:left="-284" w:right="-284"/>
        <w:jc w:val="center"/>
        <w:rPr>
          <w:rFonts w:ascii="Arial" w:eastAsia="Calibri" w:hAnsi="Arial" w:cs="Arial"/>
          <w:b/>
          <w:sz w:val="28"/>
          <w:szCs w:val="22"/>
        </w:rPr>
      </w:pPr>
      <w:r w:rsidRPr="00003558">
        <w:rPr>
          <w:rFonts w:ascii="Arial" w:eastAsia="Calibri" w:hAnsi="Arial" w:cs="Arial"/>
          <w:b/>
          <w:sz w:val="28"/>
          <w:szCs w:val="22"/>
        </w:rPr>
        <w:t>Grade 3 £18,933 - £20,092 FTE (Actual Salary £14,219 - £15,090)</w:t>
      </w:r>
    </w:p>
    <w:p w14:paraId="3F5AF033" w14:textId="2C73E5C0" w:rsidR="00615537" w:rsidRPr="00003558" w:rsidRDefault="00615537" w:rsidP="00615537">
      <w:pPr>
        <w:spacing w:after="0"/>
        <w:ind w:left="-284" w:right="-284"/>
        <w:jc w:val="center"/>
        <w:rPr>
          <w:rFonts w:ascii="Arial" w:eastAsia="Calibri" w:hAnsi="Arial" w:cs="Arial"/>
          <w:b/>
          <w:sz w:val="28"/>
          <w:szCs w:val="22"/>
        </w:rPr>
      </w:pPr>
      <w:r w:rsidRPr="00003558">
        <w:rPr>
          <w:rFonts w:ascii="Arial" w:eastAsia="Calibri" w:hAnsi="Arial" w:cs="Arial"/>
          <w:b/>
          <w:sz w:val="28"/>
          <w:szCs w:val="22"/>
        </w:rPr>
        <w:t>32.5 hours a week, term time only plus 3 day</w:t>
      </w:r>
      <w:r w:rsidR="00003558" w:rsidRPr="00003558">
        <w:rPr>
          <w:rFonts w:ascii="Arial" w:eastAsia="Calibri" w:hAnsi="Arial" w:cs="Arial"/>
          <w:b/>
          <w:sz w:val="28"/>
          <w:szCs w:val="22"/>
        </w:rPr>
        <w:t>s</w:t>
      </w:r>
    </w:p>
    <w:p w14:paraId="7541C319" w14:textId="565A3F60" w:rsidR="00003558" w:rsidRPr="00003558" w:rsidRDefault="00003558" w:rsidP="00615537">
      <w:pPr>
        <w:spacing w:after="0"/>
        <w:ind w:left="-284" w:right="-284"/>
        <w:jc w:val="center"/>
        <w:rPr>
          <w:rFonts w:ascii="Arial" w:eastAsia="Calibri" w:hAnsi="Arial" w:cs="Arial"/>
          <w:b/>
          <w:sz w:val="28"/>
          <w:szCs w:val="22"/>
        </w:rPr>
      </w:pPr>
      <w:r w:rsidRPr="00003558">
        <w:rPr>
          <w:rFonts w:ascii="Arial" w:eastAsia="Calibri" w:hAnsi="Arial" w:cs="Arial"/>
          <w:b/>
          <w:sz w:val="28"/>
          <w:szCs w:val="22"/>
        </w:rPr>
        <w:t>Temporary – One Term, start date as soon as possible</w:t>
      </w:r>
    </w:p>
    <w:p w14:paraId="68E52D50" w14:textId="77777777" w:rsidR="00615537" w:rsidRPr="00003558" w:rsidRDefault="00615537" w:rsidP="00615537">
      <w:pPr>
        <w:spacing w:after="0"/>
        <w:ind w:left="-284" w:right="-284"/>
        <w:jc w:val="both"/>
        <w:rPr>
          <w:rFonts w:ascii="Arial" w:eastAsia="Calibri" w:hAnsi="Arial" w:cs="Arial"/>
          <w:sz w:val="22"/>
          <w:szCs w:val="22"/>
        </w:rPr>
      </w:pPr>
    </w:p>
    <w:p w14:paraId="3B085391" w14:textId="77777777" w:rsidR="00615537" w:rsidRPr="00003558" w:rsidRDefault="00615537" w:rsidP="00615537">
      <w:pPr>
        <w:spacing w:after="0"/>
        <w:ind w:left="-284" w:right="-284"/>
        <w:jc w:val="both"/>
        <w:rPr>
          <w:rFonts w:ascii="Arial" w:eastAsia="Calibri" w:hAnsi="Arial" w:cs="Arial"/>
          <w:sz w:val="22"/>
          <w:szCs w:val="22"/>
        </w:rPr>
      </w:pPr>
      <w:proofErr w:type="spellStart"/>
      <w:r w:rsidRPr="00003558">
        <w:rPr>
          <w:rFonts w:ascii="Arial" w:eastAsia="Calibri" w:hAnsi="Arial" w:cs="Arial"/>
          <w:sz w:val="22"/>
          <w:szCs w:val="22"/>
        </w:rPr>
        <w:t>Finham</w:t>
      </w:r>
      <w:proofErr w:type="spellEnd"/>
      <w:r w:rsidRPr="00003558">
        <w:rPr>
          <w:rFonts w:ascii="Arial" w:eastAsia="Calibri" w:hAnsi="Arial" w:cs="Arial"/>
          <w:sz w:val="22"/>
          <w:szCs w:val="22"/>
        </w:rPr>
        <w:t xml:space="preserve"> Park School is the Lead School in the established </w:t>
      </w:r>
      <w:proofErr w:type="spellStart"/>
      <w:r w:rsidRPr="00003558">
        <w:rPr>
          <w:rFonts w:ascii="Arial" w:eastAsia="Calibri" w:hAnsi="Arial" w:cs="Arial"/>
          <w:sz w:val="22"/>
          <w:szCs w:val="22"/>
        </w:rPr>
        <w:t>Finham</w:t>
      </w:r>
      <w:proofErr w:type="spellEnd"/>
      <w:r w:rsidRPr="00003558">
        <w:rPr>
          <w:rFonts w:ascii="Arial" w:eastAsia="Calibri" w:hAnsi="Arial" w:cs="Arial"/>
          <w:sz w:val="22"/>
          <w:szCs w:val="22"/>
        </w:rPr>
        <w:t xml:space="preserve"> Park Multi Academy Trust. Primary and secondary schools in </w:t>
      </w:r>
      <w:proofErr w:type="spellStart"/>
      <w:r w:rsidRPr="00003558">
        <w:rPr>
          <w:rFonts w:ascii="Arial" w:eastAsia="Calibri" w:hAnsi="Arial" w:cs="Arial"/>
          <w:sz w:val="22"/>
          <w:szCs w:val="22"/>
        </w:rPr>
        <w:t>Finham</w:t>
      </w:r>
      <w:proofErr w:type="spellEnd"/>
      <w:r w:rsidRPr="00003558">
        <w:rPr>
          <w:rFonts w:ascii="Arial" w:eastAsia="Calibri" w:hAnsi="Arial" w:cs="Arial"/>
          <w:sz w:val="22"/>
          <w:szCs w:val="22"/>
        </w:rPr>
        <w:t xml:space="preserve"> Park MAT will set out to pioneer, innovate and deliver a “World Class” education for all.</w:t>
      </w:r>
    </w:p>
    <w:p w14:paraId="497AC508" w14:textId="77777777" w:rsidR="00615537" w:rsidRPr="00003558" w:rsidRDefault="00615537" w:rsidP="00615537">
      <w:pPr>
        <w:spacing w:after="0"/>
        <w:ind w:left="-284" w:right="-284"/>
        <w:jc w:val="both"/>
        <w:rPr>
          <w:rFonts w:ascii="Arial" w:eastAsia="Calibri" w:hAnsi="Arial" w:cs="Arial"/>
          <w:sz w:val="22"/>
          <w:szCs w:val="22"/>
        </w:rPr>
      </w:pPr>
      <w:bookmarkStart w:id="0" w:name="_GoBack"/>
      <w:bookmarkEnd w:id="0"/>
    </w:p>
    <w:p w14:paraId="05E59834" w14:textId="77777777" w:rsidR="00615537" w:rsidRPr="00003558" w:rsidRDefault="00615537" w:rsidP="00615537">
      <w:pPr>
        <w:spacing w:after="0"/>
        <w:ind w:left="-284" w:right="-284"/>
        <w:jc w:val="both"/>
        <w:rPr>
          <w:rFonts w:ascii="Arial" w:hAnsi="Arial" w:cs="Arial"/>
          <w:sz w:val="22"/>
          <w:szCs w:val="22"/>
        </w:rPr>
      </w:pPr>
      <w:proofErr w:type="spellStart"/>
      <w:proofErr w:type="gramStart"/>
      <w:r w:rsidRPr="00003558">
        <w:rPr>
          <w:rFonts w:ascii="Arial" w:eastAsia="Calibri" w:hAnsi="Arial" w:cs="Arial"/>
          <w:sz w:val="22"/>
          <w:szCs w:val="22"/>
        </w:rPr>
        <w:t>Finham</w:t>
      </w:r>
      <w:proofErr w:type="spellEnd"/>
      <w:r w:rsidRPr="00003558">
        <w:rPr>
          <w:rFonts w:ascii="Arial" w:eastAsia="Calibri" w:hAnsi="Arial" w:cs="Arial"/>
          <w:sz w:val="22"/>
          <w:szCs w:val="22"/>
        </w:rPr>
        <w:t xml:space="preserve"> Park School was judged as ‘Outstanding’ in all areas by </w:t>
      </w:r>
      <w:proofErr w:type="spellStart"/>
      <w:r w:rsidRPr="00003558">
        <w:rPr>
          <w:rFonts w:ascii="Arial" w:eastAsia="Calibri" w:hAnsi="Arial" w:cs="Arial"/>
          <w:sz w:val="22"/>
          <w:szCs w:val="22"/>
        </w:rPr>
        <w:t>Ofsted</w:t>
      </w:r>
      <w:proofErr w:type="spellEnd"/>
      <w:proofErr w:type="gramEnd"/>
      <w:r w:rsidRPr="00003558">
        <w:rPr>
          <w:rFonts w:ascii="Arial" w:eastAsia="Calibri" w:hAnsi="Arial" w:cs="Arial"/>
          <w:sz w:val="22"/>
          <w:szCs w:val="22"/>
        </w:rPr>
        <w:t xml:space="preserve"> in 2015, for the second time. It is a Specialist College in Mathematics, Science, Technology and Engineering, a National Support School, and Leading Edge School.  It is highly over-subscribed with a growing Sixth Form of over 350 students.  </w:t>
      </w:r>
      <w:r w:rsidRPr="00003558">
        <w:rPr>
          <w:rFonts w:ascii="Arial" w:hAnsi="Arial" w:cs="Arial"/>
          <w:sz w:val="22"/>
          <w:szCs w:val="22"/>
        </w:rPr>
        <w:t xml:space="preserve">We </w:t>
      </w:r>
      <w:proofErr w:type="gramStart"/>
      <w:r w:rsidRPr="00003558">
        <w:rPr>
          <w:rFonts w:ascii="Arial" w:hAnsi="Arial" w:cs="Arial"/>
          <w:sz w:val="22"/>
          <w:szCs w:val="22"/>
        </w:rPr>
        <w:t>have recently been re-accredited</w:t>
      </w:r>
      <w:proofErr w:type="gramEnd"/>
      <w:r w:rsidRPr="00003558">
        <w:rPr>
          <w:rFonts w:ascii="Arial" w:hAnsi="Arial" w:cs="Arial"/>
          <w:sz w:val="22"/>
          <w:szCs w:val="22"/>
        </w:rPr>
        <w:t xml:space="preserve"> as a World Class School in July 2018 – endorsing that </w:t>
      </w:r>
      <w:proofErr w:type="spellStart"/>
      <w:r w:rsidRPr="00003558">
        <w:rPr>
          <w:rFonts w:ascii="Arial" w:hAnsi="Arial" w:cs="Arial"/>
          <w:sz w:val="22"/>
          <w:szCs w:val="22"/>
        </w:rPr>
        <w:t>Finham</w:t>
      </w:r>
      <w:proofErr w:type="spellEnd"/>
      <w:r w:rsidRPr="00003558">
        <w:rPr>
          <w:rFonts w:ascii="Arial" w:hAnsi="Arial" w:cs="Arial"/>
          <w:sz w:val="22"/>
          <w:szCs w:val="22"/>
        </w:rPr>
        <w:t xml:space="preserve"> Park School is a place where all our students develop a love of “learning for life” and contribute on both the national and international stages.</w:t>
      </w:r>
    </w:p>
    <w:p w14:paraId="540CC3A1" w14:textId="77777777" w:rsidR="00615537" w:rsidRPr="00003558" w:rsidRDefault="00615537" w:rsidP="00615537">
      <w:pPr>
        <w:spacing w:after="0"/>
        <w:ind w:left="-284" w:right="-284"/>
        <w:jc w:val="both"/>
        <w:rPr>
          <w:rFonts w:ascii="Arial" w:eastAsia="Calibri" w:hAnsi="Arial" w:cs="Arial"/>
          <w:sz w:val="22"/>
          <w:szCs w:val="22"/>
        </w:rPr>
      </w:pPr>
    </w:p>
    <w:p w14:paraId="08B9CEEF" w14:textId="77777777" w:rsidR="00615537" w:rsidRPr="00003558" w:rsidRDefault="00615537" w:rsidP="00615537">
      <w:pPr>
        <w:spacing w:after="0"/>
        <w:ind w:left="-284" w:right="-284"/>
        <w:jc w:val="both"/>
        <w:rPr>
          <w:rFonts w:ascii="Arial" w:eastAsia="Calibri" w:hAnsi="Arial" w:cs="Arial"/>
          <w:sz w:val="22"/>
          <w:szCs w:val="22"/>
        </w:rPr>
      </w:pPr>
      <w:r w:rsidRPr="00003558">
        <w:rPr>
          <w:rFonts w:ascii="Arial" w:eastAsia="Calibri" w:hAnsi="Arial" w:cs="Arial"/>
          <w:sz w:val="22"/>
          <w:szCs w:val="22"/>
        </w:rPr>
        <w:t>The Governors are seeking to appoint a professional and enthusiastic permanent Teaching Assistant who will work alongside teachers, providing valuable support for Teaching and Learning activities, and eventually develop their own initiatives. The successful candidate will provide support in lessons but will also mentor students and teach small groups having the potential to help students through some of the most difficult stages of their education and lives. They will also use specialist knowledge for planning lessons and developing support materials, and provide care and supervision to young people.</w:t>
      </w:r>
    </w:p>
    <w:p w14:paraId="5B445953" w14:textId="77777777" w:rsidR="00615537" w:rsidRPr="00003558" w:rsidRDefault="00615537" w:rsidP="00615537">
      <w:pPr>
        <w:spacing w:after="0"/>
        <w:ind w:left="-284" w:right="-284"/>
        <w:jc w:val="both"/>
        <w:rPr>
          <w:rFonts w:ascii="Arial" w:eastAsia="Calibri" w:hAnsi="Arial" w:cs="Arial"/>
          <w:sz w:val="22"/>
          <w:szCs w:val="22"/>
        </w:rPr>
      </w:pPr>
    </w:p>
    <w:p w14:paraId="6823AF53" w14:textId="77777777" w:rsidR="00615537" w:rsidRPr="00003558" w:rsidRDefault="00615537" w:rsidP="00615537">
      <w:pPr>
        <w:spacing w:after="0"/>
        <w:ind w:left="-284" w:right="-284"/>
        <w:jc w:val="both"/>
        <w:rPr>
          <w:rFonts w:ascii="Arial" w:eastAsia="Calibri" w:hAnsi="Arial" w:cs="Arial"/>
          <w:sz w:val="22"/>
          <w:szCs w:val="22"/>
        </w:rPr>
      </w:pPr>
      <w:r w:rsidRPr="00003558">
        <w:rPr>
          <w:rFonts w:ascii="Arial" w:eastAsia="Calibri" w:hAnsi="Arial" w:cs="Arial"/>
          <w:sz w:val="22"/>
          <w:szCs w:val="22"/>
        </w:rPr>
        <w:t xml:space="preserve">The role will work across all subjects and year groups but the successful candidate will also have </w:t>
      </w:r>
    </w:p>
    <w:p w14:paraId="3C09EBC1" w14:textId="77777777" w:rsidR="00615537" w:rsidRPr="00003558" w:rsidRDefault="00615537" w:rsidP="00615537">
      <w:pPr>
        <w:spacing w:after="0"/>
        <w:ind w:left="-284" w:right="-284"/>
        <w:jc w:val="both"/>
        <w:rPr>
          <w:rFonts w:ascii="Arial" w:eastAsia="Calibri" w:hAnsi="Arial" w:cs="Arial"/>
          <w:sz w:val="22"/>
          <w:szCs w:val="22"/>
        </w:rPr>
      </w:pPr>
      <w:proofErr w:type="gramStart"/>
      <w:r w:rsidRPr="00003558">
        <w:rPr>
          <w:rFonts w:ascii="Arial" w:eastAsia="Calibri" w:hAnsi="Arial" w:cs="Arial"/>
          <w:sz w:val="22"/>
          <w:szCs w:val="22"/>
        </w:rPr>
        <w:t>the</w:t>
      </w:r>
      <w:proofErr w:type="gramEnd"/>
      <w:r w:rsidRPr="00003558">
        <w:rPr>
          <w:rFonts w:ascii="Arial" w:eastAsia="Calibri" w:hAnsi="Arial" w:cs="Arial"/>
          <w:sz w:val="22"/>
          <w:szCs w:val="22"/>
        </w:rPr>
        <w:t xml:space="preserve"> opportunity to work with students of all abilities. The role will need to develop relationships </w:t>
      </w:r>
    </w:p>
    <w:p w14:paraId="63A61477" w14:textId="77777777" w:rsidR="00615537" w:rsidRPr="00003558" w:rsidRDefault="00615537" w:rsidP="00615537">
      <w:pPr>
        <w:spacing w:after="0"/>
        <w:ind w:left="-284" w:right="-284"/>
        <w:jc w:val="both"/>
        <w:rPr>
          <w:rFonts w:ascii="Arial" w:eastAsia="Calibri" w:hAnsi="Arial" w:cs="Arial"/>
          <w:sz w:val="22"/>
          <w:szCs w:val="22"/>
        </w:rPr>
      </w:pPr>
      <w:proofErr w:type="gramStart"/>
      <w:r w:rsidRPr="00003558">
        <w:rPr>
          <w:rFonts w:ascii="Arial" w:eastAsia="Calibri" w:hAnsi="Arial" w:cs="Arial"/>
          <w:sz w:val="22"/>
          <w:szCs w:val="22"/>
        </w:rPr>
        <w:t>with</w:t>
      </w:r>
      <w:proofErr w:type="gramEnd"/>
      <w:r w:rsidRPr="00003558">
        <w:rPr>
          <w:rFonts w:ascii="Arial" w:eastAsia="Calibri" w:hAnsi="Arial" w:cs="Arial"/>
          <w:sz w:val="22"/>
          <w:szCs w:val="22"/>
        </w:rPr>
        <w:t xml:space="preserve"> these students to maximize their learning potential over their school career.</w:t>
      </w:r>
    </w:p>
    <w:p w14:paraId="756C12C3" w14:textId="77777777" w:rsidR="00615537" w:rsidRPr="00003558" w:rsidRDefault="00615537" w:rsidP="00615537">
      <w:pPr>
        <w:spacing w:after="0"/>
        <w:ind w:left="-284" w:right="-284"/>
        <w:jc w:val="both"/>
        <w:rPr>
          <w:rFonts w:ascii="Arial" w:eastAsia="Calibri" w:hAnsi="Arial" w:cs="Arial"/>
          <w:sz w:val="22"/>
          <w:szCs w:val="22"/>
        </w:rPr>
      </w:pPr>
    </w:p>
    <w:p w14:paraId="1BE7138F" w14:textId="3A8419BB" w:rsidR="006354AC" w:rsidRPr="00003558" w:rsidRDefault="00615537" w:rsidP="006354AC">
      <w:pPr>
        <w:spacing w:after="0"/>
        <w:ind w:left="-284" w:right="-284"/>
        <w:jc w:val="both"/>
        <w:rPr>
          <w:rFonts w:ascii="Arial" w:eastAsia="Calibri" w:hAnsi="Arial" w:cs="Arial"/>
          <w:sz w:val="22"/>
          <w:szCs w:val="22"/>
        </w:rPr>
      </w:pPr>
      <w:r w:rsidRPr="00003558">
        <w:rPr>
          <w:rFonts w:ascii="Arial" w:eastAsia="Calibri" w:hAnsi="Arial" w:cs="Arial"/>
          <w:sz w:val="22"/>
          <w:szCs w:val="22"/>
        </w:rPr>
        <w:t xml:space="preserve">Completed application forms </w:t>
      </w:r>
      <w:proofErr w:type="gramStart"/>
      <w:r w:rsidRPr="00003558">
        <w:rPr>
          <w:rFonts w:ascii="Arial" w:eastAsia="Calibri" w:hAnsi="Arial" w:cs="Arial"/>
          <w:sz w:val="22"/>
          <w:szCs w:val="22"/>
        </w:rPr>
        <w:t>should be returned</w:t>
      </w:r>
      <w:proofErr w:type="gramEnd"/>
      <w:r w:rsidRPr="00003558">
        <w:rPr>
          <w:rFonts w:ascii="Arial" w:eastAsia="Calibri" w:hAnsi="Arial" w:cs="Arial"/>
          <w:sz w:val="22"/>
          <w:szCs w:val="22"/>
        </w:rPr>
        <w:t xml:space="preserve"> to </w:t>
      </w:r>
      <w:hyperlink r:id="rId10" w:history="1">
        <w:r w:rsidRPr="00003558">
          <w:rPr>
            <w:rFonts w:ascii="Arial" w:eastAsia="Calibri" w:hAnsi="Arial" w:cs="Arial"/>
            <w:color w:val="0563C1"/>
            <w:sz w:val="22"/>
            <w:szCs w:val="22"/>
            <w:u w:val="single"/>
          </w:rPr>
          <w:t>apply@finhampark.co.uk</w:t>
        </w:r>
      </w:hyperlink>
      <w:r w:rsidRPr="00003558">
        <w:rPr>
          <w:rFonts w:ascii="Arial" w:eastAsia="Calibri" w:hAnsi="Arial" w:cs="Arial"/>
          <w:sz w:val="22"/>
          <w:szCs w:val="22"/>
        </w:rPr>
        <w:t xml:space="preserve">  </w:t>
      </w:r>
    </w:p>
    <w:p w14:paraId="24D1A7D6" w14:textId="77777777" w:rsidR="00615537" w:rsidRPr="00003558" w:rsidRDefault="00615537" w:rsidP="00615537">
      <w:pPr>
        <w:spacing w:after="0"/>
        <w:ind w:left="-284" w:right="-284"/>
        <w:jc w:val="both"/>
        <w:rPr>
          <w:rFonts w:ascii="Arial" w:eastAsia="Calibri" w:hAnsi="Arial" w:cs="Arial"/>
          <w:sz w:val="22"/>
          <w:szCs w:val="22"/>
        </w:rPr>
      </w:pPr>
    </w:p>
    <w:p w14:paraId="1A207098" w14:textId="77777777" w:rsidR="00615537" w:rsidRPr="00003558" w:rsidRDefault="00615537" w:rsidP="00615537">
      <w:pPr>
        <w:spacing w:after="0"/>
        <w:ind w:left="-284" w:right="-284"/>
        <w:jc w:val="both"/>
        <w:rPr>
          <w:rFonts w:ascii="Arial" w:eastAsia="Calibri" w:hAnsi="Arial" w:cs="Arial"/>
          <w:sz w:val="22"/>
          <w:szCs w:val="22"/>
        </w:rPr>
      </w:pPr>
    </w:p>
    <w:p w14:paraId="698C455E" w14:textId="58B4606F" w:rsidR="00615537" w:rsidRPr="00003558" w:rsidRDefault="00615537" w:rsidP="00615537">
      <w:pPr>
        <w:spacing w:after="0"/>
        <w:ind w:left="-284" w:right="-284"/>
        <w:jc w:val="both"/>
        <w:rPr>
          <w:rFonts w:ascii="Arial" w:eastAsia="Calibri" w:hAnsi="Arial" w:cs="Arial"/>
          <w:b/>
          <w:sz w:val="22"/>
          <w:szCs w:val="22"/>
        </w:rPr>
      </w:pPr>
      <w:r w:rsidRPr="00003558">
        <w:rPr>
          <w:rFonts w:ascii="Arial" w:eastAsia="Calibri" w:hAnsi="Arial" w:cs="Arial"/>
          <w:b/>
          <w:sz w:val="22"/>
          <w:szCs w:val="22"/>
        </w:rPr>
        <w:t xml:space="preserve">Closing date: </w:t>
      </w:r>
      <w:r w:rsidR="002E2445" w:rsidRPr="00003558">
        <w:rPr>
          <w:rFonts w:ascii="Arial" w:eastAsia="Calibri" w:hAnsi="Arial" w:cs="Arial"/>
          <w:b/>
          <w:sz w:val="22"/>
          <w:szCs w:val="22"/>
        </w:rPr>
        <w:tab/>
      </w:r>
      <w:r w:rsidR="00003558" w:rsidRPr="00003558">
        <w:rPr>
          <w:rFonts w:ascii="Arial" w:eastAsia="Calibri" w:hAnsi="Arial" w:cs="Arial"/>
          <w:b/>
          <w:sz w:val="22"/>
          <w:szCs w:val="22"/>
        </w:rPr>
        <w:t xml:space="preserve">Tuesday </w:t>
      </w:r>
      <w:proofErr w:type="gramStart"/>
      <w:r w:rsidR="00003558" w:rsidRPr="00003558">
        <w:rPr>
          <w:rFonts w:ascii="Arial" w:eastAsia="Calibri" w:hAnsi="Arial" w:cs="Arial"/>
          <w:b/>
          <w:sz w:val="22"/>
          <w:szCs w:val="22"/>
        </w:rPr>
        <w:t>13</w:t>
      </w:r>
      <w:r w:rsidR="00003558" w:rsidRPr="00003558">
        <w:rPr>
          <w:rFonts w:ascii="Arial" w:eastAsia="Calibri" w:hAnsi="Arial" w:cs="Arial"/>
          <w:b/>
          <w:sz w:val="22"/>
          <w:szCs w:val="22"/>
          <w:vertAlign w:val="superscript"/>
        </w:rPr>
        <w:t>th</w:t>
      </w:r>
      <w:proofErr w:type="gramEnd"/>
      <w:r w:rsidR="00003558" w:rsidRPr="00003558">
        <w:rPr>
          <w:rFonts w:ascii="Arial" w:eastAsia="Calibri" w:hAnsi="Arial" w:cs="Arial"/>
          <w:b/>
          <w:sz w:val="22"/>
          <w:szCs w:val="22"/>
        </w:rPr>
        <w:t xml:space="preserve"> April 2021</w:t>
      </w:r>
      <w:r w:rsidR="002E2445" w:rsidRPr="00003558">
        <w:rPr>
          <w:rFonts w:ascii="Arial" w:eastAsia="Calibri" w:hAnsi="Arial" w:cs="Arial"/>
          <w:b/>
          <w:sz w:val="22"/>
          <w:szCs w:val="22"/>
        </w:rPr>
        <w:t xml:space="preserve"> at </w:t>
      </w:r>
      <w:r w:rsidR="00003558" w:rsidRPr="00003558">
        <w:rPr>
          <w:rFonts w:ascii="Arial" w:eastAsia="Calibri" w:hAnsi="Arial" w:cs="Arial"/>
          <w:b/>
          <w:sz w:val="22"/>
          <w:szCs w:val="22"/>
        </w:rPr>
        <w:t>12p</w:t>
      </w:r>
      <w:r w:rsidR="002E2445" w:rsidRPr="00003558">
        <w:rPr>
          <w:rFonts w:ascii="Arial" w:eastAsia="Calibri" w:hAnsi="Arial" w:cs="Arial"/>
          <w:b/>
          <w:sz w:val="22"/>
          <w:szCs w:val="22"/>
        </w:rPr>
        <w:t>m</w:t>
      </w:r>
      <w:r w:rsidRPr="00003558">
        <w:rPr>
          <w:rFonts w:ascii="Arial" w:eastAsia="Calibri" w:hAnsi="Arial" w:cs="Arial"/>
          <w:b/>
          <w:sz w:val="22"/>
          <w:szCs w:val="22"/>
        </w:rPr>
        <w:tab/>
      </w:r>
    </w:p>
    <w:p w14:paraId="454E124C" w14:textId="2F0D771D" w:rsidR="00615537" w:rsidRPr="002E2445" w:rsidRDefault="00615537" w:rsidP="00615537">
      <w:pPr>
        <w:spacing w:after="0"/>
        <w:ind w:left="-284" w:right="-284"/>
        <w:jc w:val="both"/>
        <w:rPr>
          <w:rFonts w:ascii="Arial" w:eastAsia="Calibri" w:hAnsi="Arial" w:cs="Arial"/>
          <w:b/>
          <w:sz w:val="22"/>
          <w:szCs w:val="22"/>
        </w:rPr>
      </w:pPr>
      <w:r w:rsidRPr="00003558">
        <w:rPr>
          <w:rFonts w:ascii="Arial" w:eastAsia="Calibri" w:hAnsi="Arial" w:cs="Arial"/>
          <w:b/>
          <w:sz w:val="22"/>
          <w:szCs w:val="22"/>
        </w:rPr>
        <w:t xml:space="preserve">Interview date: </w:t>
      </w:r>
      <w:r w:rsidRPr="00003558">
        <w:rPr>
          <w:rFonts w:ascii="Arial" w:eastAsia="Calibri" w:hAnsi="Arial" w:cs="Arial"/>
          <w:b/>
          <w:sz w:val="22"/>
          <w:szCs w:val="22"/>
        </w:rPr>
        <w:tab/>
      </w:r>
      <w:r w:rsidR="002E2445" w:rsidRPr="00003558">
        <w:rPr>
          <w:rFonts w:ascii="Arial" w:eastAsia="Calibri" w:hAnsi="Arial" w:cs="Arial"/>
          <w:b/>
          <w:sz w:val="22"/>
          <w:szCs w:val="22"/>
        </w:rPr>
        <w:t>T</w:t>
      </w:r>
      <w:r w:rsidR="00003558" w:rsidRPr="00003558">
        <w:rPr>
          <w:rFonts w:ascii="Arial" w:eastAsia="Calibri" w:hAnsi="Arial" w:cs="Arial"/>
          <w:b/>
          <w:sz w:val="22"/>
          <w:szCs w:val="22"/>
        </w:rPr>
        <w:t xml:space="preserve">uesday </w:t>
      </w:r>
      <w:proofErr w:type="gramStart"/>
      <w:r w:rsidR="00003558" w:rsidRPr="00003558">
        <w:rPr>
          <w:rFonts w:ascii="Arial" w:eastAsia="Calibri" w:hAnsi="Arial" w:cs="Arial"/>
          <w:b/>
          <w:sz w:val="22"/>
          <w:szCs w:val="22"/>
        </w:rPr>
        <w:t>20</w:t>
      </w:r>
      <w:r w:rsidR="00003558" w:rsidRPr="00003558">
        <w:rPr>
          <w:rFonts w:ascii="Arial" w:eastAsia="Calibri" w:hAnsi="Arial" w:cs="Arial"/>
          <w:b/>
          <w:sz w:val="22"/>
          <w:szCs w:val="22"/>
          <w:vertAlign w:val="superscript"/>
        </w:rPr>
        <w:t>th</w:t>
      </w:r>
      <w:proofErr w:type="gramEnd"/>
      <w:r w:rsidR="00003558" w:rsidRPr="00003558">
        <w:rPr>
          <w:rFonts w:ascii="Arial" w:eastAsia="Calibri" w:hAnsi="Arial" w:cs="Arial"/>
          <w:b/>
          <w:sz w:val="22"/>
          <w:szCs w:val="22"/>
        </w:rPr>
        <w:t xml:space="preserve"> April 2021</w:t>
      </w:r>
    </w:p>
    <w:p w14:paraId="5F20BDB5" w14:textId="77777777" w:rsidR="00615537" w:rsidRDefault="00615537" w:rsidP="00615537">
      <w:pPr>
        <w:spacing w:after="0"/>
        <w:ind w:left="-284" w:right="-284"/>
        <w:jc w:val="both"/>
        <w:rPr>
          <w:rFonts w:ascii="Arial" w:eastAsia="Calibri" w:hAnsi="Arial" w:cs="Arial"/>
          <w:sz w:val="22"/>
          <w:szCs w:val="22"/>
        </w:rPr>
      </w:pPr>
    </w:p>
    <w:p w14:paraId="061AA944" w14:textId="77777777" w:rsidR="00615537" w:rsidRPr="007130E4" w:rsidRDefault="00615537" w:rsidP="00615537">
      <w:pPr>
        <w:spacing w:after="0"/>
        <w:ind w:left="-284" w:right="-284"/>
        <w:jc w:val="both"/>
        <w:rPr>
          <w:rFonts w:ascii="Arial" w:eastAsia="Calibri" w:hAnsi="Arial" w:cs="Arial"/>
          <w:sz w:val="22"/>
          <w:szCs w:val="22"/>
          <w:lang w:val="en-GB"/>
        </w:rPr>
      </w:pPr>
      <w:r w:rsidRPr="007130E4">
        <w:rPr>
          <w:rFonts w:ascii="Arial" w:eastAsia="Calibri" w:hAnsi="Arial" w:cs="Arial"/>
          <w:sz w:val="22"/>
          <w:szCs w:val="22"/>
          <w:lang w:val="en-GB"/>
        </w:rPr>
        <w:t xml:space="preserve">For further information on this role and other opportunities within the MAT, please visit </w:t>
      </w:r>
      <w:hyperlink r:id="rId11" w:history="1">
        <w:r w:rsidRPr="007130E4">
          <w:rPr>
            <w:rStyle w:val="Hyperlink"/>
            <w:rFonts w:ascii="Arial" w:eastAsia="Calibri" w:hAnsi="Arial" w:cs="Arial"/>
            <w:sz w:val="22"/>
            <w:szCs w:val="22"/>
            <w:lang w:val="en-GB"/>
          </w:rPr>
          <w:t>https://careers.fpmat.co.uk</w:t>
        </w:r>
      </w:hyperlink>
    </w:p>
    <w:p w14:paraId="47DC4761" w14:textId="77777777" w:rsidR="00615537" w:rsidRPr="005957B5" w:rsidRDefault="00615537" w:rsidP="00615537">
      <w:pPr>
        <w:spacing w:after="0"/>
        <w:ind w:left="-284" w:right="-284"/>
        <w:jc w:val="both"/>
        <w:rPr>
          <w:rFonts w:ascii="Arial" w:eastAsia="Calibri" w:hAnsi="Arial" w:cs="Arial"/>
          <w:b/>
          <w:sz w:val="22"/>
          <w:szCs w:val="22"/>
        </w:rPr>
      </w:pPr>
    </w:p>
    <w:p w14:paraId="68AB3E7C" w14:textId="77777777" w:rsidR="00615537" w:rsidRDefault="00615537" w:rsidP="00615537">
      <w:pPr>
        <w:widowControl w:val="0"/>
        <w:spacing w:after="0"/>
        <w:ind w:left="-284" w:right="-284"/>
        <w:jc w:val="both"/>
        <w:rPr>
          <w:rFonts w:ascii="Arial" w:hAnsi="Arial" w:cs="Arial"/>
          <w:sz w:val="22"/>
          <w:szCs w:val="22"/>
        </w:rPr>
      </w:pPr>
    </w:p>
    <w:p w14:paraId="0C890A9E" w14:textId="03728CF0" w:rsidR="00615537" w:rsidRPr="007A36DE" w:rsidRDefault="00615537" w:rsidP="007A36DE">
      <w:pPr>
        <w:spacing w:after="0"/>
        <w:ind w:left="-284" w:right="-284"/>
        <w:jc w:val="center"/>
        <w:rPr>
          <w:rFonts w:ascii="Arial" w:hAnsi="Arial" w:cs="Arial"/>
          <w:b/>
          <w:i/>
          <w:sz w:val="20"/>
          <w:szCs w:val="22"/>
        </w:rPr>
      </w:pPr>
      <w:proofErr w:type="spellStart"/>
      <w:r w:rsidRPr="008C2B5B">
        <w:rPr>
          <w:rFonts w:ascii="Arial" w:hAnsi="Arial" w:cs="Arial"/>
          <w:b/>
          <w:i/>
          <w:sz w:val="20"/>
          <w:szCs w:val="22"/>
        </w:rPr>
        <w:t>Finham</w:t>
      </w:r>
      <w:proofErr w:type="spellEnd"/>
      <w:r w:rsidRPr="008C2B5B">
        <w:rPr>
          <w:rFonts w:ascii="Arial" w:hAnsi="Arial" w:cs="Arial"/>
          <w:b/>
          <w:i/>
          <w:sz w:val="20"/>
          <w:szCs w:val="22"/>
        </w:rPr>
        <w:t xml:space="preserve"> Park is committed to safeguarding and promoting the welfare of children and young people and expects all staff and volunteers to share this commitment</w:t>
      </w:r>
      <w:r w:rsidR="007A36DE">
        <w:rPr>
          <w:rFonts w:ascii="Arial" w:hAnsi="Arial" w:cs="Arial"/>
          <w:b/>
          <w:i/>
          <w:sz w:val="20"/>
          <w:szCs w:val="22"/>
        </w:rPr>
        <w:t xml:space="preserve">.  </w:t>
      </w:r>
      <w:r w:rsidR="007A36DE" w:rsidRPr="007A36DE">
        <w:rPr>
          <w:rFonts w:ascii="Arial" w:hAnsi="Arial" w:cs="Arial"/>
          <w:b/>
          <w:i/>
          <w:sz w:val="20"/>
          <w:szCs w:val="22"/>
        </w:rPr>
        <w:t>All successful applicants will be request to undertake an Enhanced Disclosure and Barring Service Check.</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03558"/>
    <w:rsid w:val="00040537"/>
    <w:rsid w:val="000B4DD8"/>
    <w:rsid w:val="00100D31"/>
    <w:rsid w:val="001102CB"/>
    <w:rsid w:val="00182FD6"/>
    <w:rsid w:val="00193F67"/>
    <w:rsid w:val="001C6602"/>
    <w:rsid w:val="0022354C"/>
    <w:rsid w:val="002506F5"/>
    <w:rsid w:val="00261AD6"/>
    <w:rsid w:val="00264DFA"/>
    <w:rsid w:val="002B3A07"/>
    <w:rsid w:val="002D5AE3"/>
    <w:rsid w:val="002E2445"/>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351A"/>
    <w:rsid w:val="005A648C"/>
    <w:rsid w:val="005B1256"/>
    <w:rsid w:val="00615537"/>
    <w:rsid w:val="006354AC"/>
    <w:rsid w:val="00682EB0"/>
    <w:rsid w:val="006D0F3A"/>
    <w:rsid w:val="006F72E3"/>
    <w:rsid w:val="00744A1B"/>
    <w:rsid w:val="00747F2B"/>
    <w:rsid w:val="007A36DE"/>
    <w:rsid w:val="007B0704"/>
    <w:rsid w:val="007D3CB6"/>
    <w:rsid w:val="007E6F9C"/>
    <w:rsid w:val="0082377D"/>
    <w:rsid w:val="00896DA4"/>
    <w:rsid w:val="008C5497"/>
    <w:rsid w:val="009032B3"/>
    <w:rsid w:val="009254C4"/>
    <w:rsid w:val="00940765"/>
    <w:rsid w:val="009739D6"/>
    <w:rsid w:val="009A0C2F"/>
    <w:rsid w:val="00A414D2"/>
    <w:rsid w:val="00A44645"/>
    <w:rsid w:val="00A61284"/>
    <w:rsid w:val="00AA4954"/>
    <w:rsid w:val="00AD2B82"/>
    <w:rsid w:val="00B218BA"/>
    <w:rsid w:val="00C2732F"/>
    <w:rsid w:val="00C52938"/>
    <w:rsid w:val="00CC2291"/>
    <w:rsid w:val="00D53F8D"/>
    <w:rsid w:val="00D55F5A"/>
    <w:rsid w:val="00DC4B19"/>
    <w:rsid w:val="00E2441C"/>
    <w:rsid w:val="00E25C18"/>
    <w:rsid w:val="00E56BD8"/>
    <w:rsid w:val="00EF3179"/>
    <w:rsid w:val="00EF3760"/>
    <w:rsid w:val="00F22D82"/>
    <w:rsid w:val="00F256A3"/>
    <w:rsid w:val="00F61942"/>
    <w:rsid w:val="00F87C80"/>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basedOn w:val="DefaultParagraphFont"/>
    <w:rsid w:val="00615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E7DEE-EE65-427C-9979-0CB4DE8BD57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ac84b531-6ba8-4b3e-93dd-b9a9f913b898"/>
    <ds:schemaRef ds:uri="8d1c7796-6d98-488b-9710-f4e14cda3087"/>
    <ds:schemaRef ds:uri="http://purl.org/dc/dcmitype/"/>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8</cp:revision>
  <cp:lastPrinted>2016-02-04T08:37:00Z</cp:lastPrinted>
  <dcterms:created xsi:type="dcterms:W3CDTF">2020-11-30T12:54:00Z</dcterms:created>
  <dcterms:modified xsi:type="dcterms:W3CDTF">2021-04-01T11:10:00Z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