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B443" w14:textId="17E66097" w:rsidR="0088667E" w:rsidRPr="00296D0C" w:rsidRDefault="00296D0C" w:rsidP="00296D0C">
      <w:pPr>
        <w:autoSpaceDE w:val="0"/>
        <w:autoSpaceDN w:val="0"/>
        <w:adjustRightInd w:val="0"/>
        <w:jc w:val="both"/>
        <w:rPr>
          <w:sz w:val="22"/>
          <w:szCs w:val="22"/>
        </w:rPr>
      </w:pPr>
      <w:r w:rsidRPr="00296D0C">
        <w:rPr>
          <w:noProof/>
          <w:sz w:val="22"/>
          <w:szCs w:val="22"/>
        </w:rPr>
        <w:drawing>
          <wp:inline distT="0" distB="0" distL="0" distR="0" wp14:anchorId="7C144B68" wp14:editId="11112C87">
            <wp:extent cx="1219200" cy="787908"/>
            <wp:effectExtent l="0" t="0" r="0" b="0"/>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p w14:paraId="1A72A651" w14:textId="77777777" w:rsidR="009C63AA" w:rsidRDefault="00523543" w:rsidP="00296D0C">
      <w:pPr>
        <w:autoSpaceDE w:val="0"/>
        <w:autoSpaceDN w:val="0"/>
        <w:adjustRightInd w:val="0"/>
        <w:jc w:val="both"/>
        <w:rPr>
          <w:b/>
          <w:sz w:val="22"/>
          <w:szCs w:val="22"/>
        </w:rPr>
      </w:pPr>
      <w:r w:rsidRPr="00296D0C">
        <w:rPr>
          <w:b/>
          <w:sz w:val="22"/>
          <w:szCs w:val="22"/>
        </w:rPr>
        <w:t xml:space="preserve">UTC </w:t>
      </w:r>
      <w:r w:rsidR="00A47867" w:rsidRPr="00296D0C">
        <w:rPr>
          <w:b/>
          <w:sz w:val="22"/>
          <w:szCs w:val="22"/>
        </w:rPr>
        <w:t>M</w:t>
      </w:r>
      <w:r w:rsidR="009C63AA">
        <w:rPr>
          <w:b/>
          <w:sz w:val="22"/>
          <w:szCs w:val="22"/>
        </w:rPr>
        <w:t xml:space="preserve">anagement </w:t>
      </w:r>
      <w:r w:rsidR="009C63AA" w:rsidRPr="00296D0C">
        <w:rPr>
          <w:b/>
          <w:sz w:val="22"/>
          <w:szCs w:val="22"/>
        </w:rPr>
        <w:t>I</w:t>
      </w:r>
      <w:r w:rsidR="009C63AA">
        <w:rPr>
          <w:b/>
          <w:sz w:val="22"/>
          <w:szCs w:val="22"/>
        </w:rPr>
        <w:t xml:space="preserve">nformation </w:t>
      </w:r>
      <w:r w:rsidR="00A47867" w:rsidRPr="00296D0C">
        <w:rPr>
          <w:b/>
          <w:sz w:val="22"/>
          <w:szCs w:val="22"/>
        </w:rPr>
        <w:t>S</w:t>
      </w:r>
      <w:r w:rsidR="009C63AA">
        <w:rPr>
          <w:b/>
          <w:sz w:val="22"/>
          <w:szCs w:val="22"/>
        </w:rPr>
        <w:t>ystem (MIS) Administrator &amp; Cover Manager</w:t>
      </w:r>
    </w:p>
    <w:p w14:paraId="18423141" w14:textId="405F1342" w:rsidR="003B6CB4" w:rsidRPr="00296D0C" w:rsidRDefault="00A47867" w:rsidP="00296D0C">
      <w:pPr>
        <w:autoSpaceDE w:val="0"/>
        <w:autoSpaceDN w:val="0"/>
        <w:adjustRightInd w:val="0"/>
        <w:jc w:val="both"/>
        <w:rPr>
          <w:b/>
          <w:sz w:val="22"/>
          <w:szCs w:val="22"/>
        </w:rPr>
      </w:pPr>
      <w:r w:rsidRPr="00296D0C">
        <w:rPr>
          <w:b/>
          <w:sz w:val="22"/>
          <w:szCs w:val="22"/>
        </w:rPr>
        <w:t xml:space="preserve">UTC Sheffield Olympic Legacy Park </w:t>
      </w:r>
    </w:p>
    <w:p w14:paraId="3E6845F5" w14:textId="77777777" w:rsidR="00C82DF1" w:rsidRPr="00296D0C" w:rsidRDefault="00C82DF1" w:rsidP="00296D0C">
      <w:pPr>
        <w:autoSpaceDE w:val="0"/>
        <w:autoSpaceDN w:val="0"/>
        <w:adjustRightInd w:val="0"/>
        <w:jc w:val="both"/>
        <w:rPr>
          <w:sz w:val="22"/>
          <w:szCs w:val="22"/>
        </w:rPr>
      </w:pPr>
    </w:p>
    <w:p w14:paraId="41509C73" w14:textId="54C97A3F" w:rsidR="00C82DF1" w:rsidRPr="00296D0C" w:rsidRDefault="00C82DF1" w:rsidP="00296D0C">
      <w:pPr>
        <w:autoSpaceDE w:val="0"/>
        <w:autoSpaceDN w:val="0"/>
        <w:adjustRightInd w:val="0"/>
        <w:jc w:val="both"/>
        <w:rPr>
          <w:b/>
          <w:sz w:val="22"/>
          <w:szCs w:val="22"/>
        </w:rPr>
      </w:pPr>
      <w:r w:rsidRPr="00296D0C">
        <w:rPr>
          <w:b/>
          <w:sz w:val="22"/>
          <w:szCs w:val="22"/>
        </w:rPr>
        <w:t>NOR: 600</w:t>
      </w:r>
      <w:r w:rsidR="00523543" w:rsidRPr="00296D0C">
        <w:rPr>
          <w:b/>
          <w:sz w:val="22"/>
          <w:szCs w:val="22"/>
        </w:rPr>
        <w:t xml:space="preserve"> (360 at Post 16)</w:t>
      </w:r>
      <w:r w:rsidRPr="00296D0C">
        <w:rPr>
          <w:b/>
          <w:sz w:val="22"/>
          <w:szCs w:val="22"/>
        </w:rPr>
        <w:t xml:space="preserve"> | Age r</w:t>
      </w:r>
      <w:r w:rsidR="00A70F0F" w:rsidRPr="00296D0C">
        <w:rPr>
          <w:b/>
          <w:sz w:val="22"/>
          <w:szCs w:val="22"/>
        </w:rPr>
        <w:t>ange</w:t>
      </w:r>
      <w:r w:rsidR="00FC4003" w:rsidRPr="00296D0C">
        <w:rPr>
          <w:b/>
          <w:sz w:val="22"/>
          <w:szCs w:val="22"/>
        </w:rPr>
        <w:t>: 1</w:t>
      </w:r>
      <w:r w:rsidR="00313C93" w:rsidRPr="00296D0C">
        <w:rPr>
          <w:b/>
          <w:sz w:val="22"/>
          <w:szCs w:val="22"/>
        </w:rPr>
        <w:t>3</w:t>
      </w:r>
      <w:r w:rsidR="00E80726" w:rsidRPr="00296D0C">
        <w:rPr>
          <w:b/>
          <w:sz w:val="22"/>
          <w:szCs w:val="22"/>
        </w:rPr>
        <w:t xml:space="preserve">-19 years | Start: </w:t>
      </w:r>
      <w:r w:rsidR="009C63AA">
        <w:rPr>
          <w:b/>
          <w:sz w:val="22"/>
          <w:szCs w:val="22"/>
        </w:rPr>
        <w:t>ASAP</w:t>
      </w:r>
    </w:p>
    <w:p w14:paraId="4C8EB674" w14:textId="679CB638" w:rsidR="00C82DF1" w:rsidRPr="00296D0C" w:rsidRDefault="003F4CF9" w:rsidP="00296D0C">
      <w:pPr>
        <w:jc w:val="both"/>
        <w:rPr>
          <w:b/>
          <w:sz w:val="22"/>
          <w:szCs w:val="22"/>
        </w:rPr>
      </w:pPr>
      <w:r w:rsidRPr="00296D0C">
        <w:rPr>
          <w:b/>
          <w:sz w:val="22"/>
          <w:szCs w:val="22"/>
        </w:rPr>
        <w:t>Salary:</w:t>
      </w:r>
      <w:r w:rsidR="00FC4003" w:rsidRPr="00296D0C">
        <w:rPr>
          <w:sz w:val="22"/>
          <w:szCs w:val="22"/>
        </w:rPr>
        <w:t xml:space="preserve"> </w:t>
      </w:r>
      <w:r w:rsidR="009C63AA">
        <w:rPr>
          <w:b/>
          <w:sz w:val="22"/>
          <w:szCs w:val="22"/>
        </w:rPr>
        <w:t>£2</w:t>
      </w:r>
      <w:r w:rsidR="001C40B4">
        <w:rPr>
          <w:b/>
          <w:sz w:val="22"/>
          <w:szCs w:val="22"/>
        </w:rPr>
        <w:t>3,672 - £25,760</w:t>
      </w:r>
      <w:r w:rsidR="00391B93" w:rsidRPr="00296D0C">
        <w:rPr>
          <w:b/>
          <w:sz w:val="22"/>
          <w:szCs w:val="22"/>
        </w:rPr>
        <w:t xml:space="preserve"> </w:t>
      </w:r>
      <w:r w:rsidR="00A47867" w:rsidRPr="00296D0C">
        <w:rPr>
          <w:b/>
          <w:sz w:val="22"/>
          <w:szCs w:val="22"/>
        </w:rPr>
        <w:t>(52 week contract)</w:t>
      </w:r>
    </w:p>
    <w:p w14:paraId="19FA4F58" w14:textId="77777777" w:rsidR="00313C93" w:rsidRPr="00296D0C" w:rsidRDefault="00313C93" w:rsidP="00296D0C">
      <w:pPr>
        <w:jc w:val="both"/>
        <w:rPr>
          <w:b/>
          <w:sz w:val="22"/>
          <w:szCs w:val="22"/>
        </w:rPr>
      </w:pPr>
    </w:p>
    <w:p w14:paraId="32C29639" w14:textId="77777777" w:rsidR="00313C93" w:rsidRPr="00296D0C" w:rsidRDefault="00313C93" w:rsidP="00296D0C">
      <w:pPr>
        <w:autoSpaceDE w:val="0"/>
        <w:autoSpaceDN w:val="0"/>
        <w:adjustRightInd w:val="0"/>
        <w:jc w:val="both"/>
        <w:rPr>
          <w:sz w:val="22"/>
          <w:szCs w:val="22"/>
        </w:rPr>
      </w:pPr>
      <w:r w:rsidRPr="00296D0C">
        <w:rPr>
          <w:sz w:val="22"/>
          <w:szCs w:val="22"/>
        </w:rPr>
        <w:t>UTC Sheffield Multi Academy Trust provides a unique dynamic education. We opened our City Centre site in September 2013 specialising in Engineering and Creative &amp; Digital Media and then expanded to open our second UTC on the exciting new Olympic Legacy Park in Sheffield in September 2016, offering opportunities for students in Health Science, Computing and Sports Science. From its success the Trust has continued to grow taking over UTC Derby Pride Park in December 2019.</w:t>
      </w:r>
    </w:p>
    <w:p w14:paraId="6E09C579" w14:textId="77777777" w:rsidR="00313C93" w:rsidRPr="00296D0C" w:rsidRDefault="00313C93" w:rsidP="00296D0C">
      <w:pPr>
        <w:autoSpaceDE w:val="0"/>
        <w:autoSpaceDN w:val="0"/>
        <w:adjustRightInd w:val="0"/>
        <w:jc w:val="both"/>
        <w:rPr>
          <w:sz w:val="22"/>
          <w:szCs w:val="22"/>
        </w:rPr>
      </w:pPr>
    </w:p>
    <w:p w14:paraId="07E998B7" w14:textId="77777777" w:rsidR="00313C93" w:rsidRPr="00296D0C" w:rsidRDefault="00313C93" w:rsidP="00296D0C">
      <w:pPr>
        <w:autoSpaceDE w:val="0"/>
        <w:autoSpaceDN w:val="0"/>
        <w:adjustRightInd w:val="0"/>
        <w:jc w:val="both"/>
        <w:rPr>
          <w:sz w:val="22"/>
          <w:szCs w:val="22"/>
        </w:rPr>
      </w:pPr>
      <w:r w:rsidRPr="00296D0C">
        <w:rPr>
          <w:sz w:val="22"/>
          <w:szCs w:val="22"/>
        </w:rPr>
        <w:t xml:space="preserve">We aim to deliver an outstanding educational experience grounded in real, relevant workplace practice and </w:t>
      </w:r>
      <w:r w:rsidR="00A47867" w:rsidRPr="00296D0C">
        <w:rPr>
          <w:sz w:val="22"/>
          <w:szCs w:val="22"/>
        </w:rPr>
        <w:t xml:space="preserve">UTC Sheffield Olympic Legacy Park </w:t>
      </w:r>
      <w:r w:rsidRPr="00296D0C">
        <w:rPr>
          <w:sz w:val="22"/>
          <w:szCs w:val="22"/>
        </w:rPr>
        <w:t>was rated Good in all areas</w:t>
      </w:r>
      <w:r w:rsidR="00A47867" w:rsidRPr="00296D0C">
        <w:rPr>
          <w:sz w:val="22"/>
          <w:szCs w:val="22"/>
        </w:rPr>
        <w:t xml:space="preserve"> in February 2019</w:t>
      </w:r>
      <w:r w:rsidRPr="00296D0C">
        <w:rPr>
          <w:sz w:val="22"/>
          <w:szCs w:val="22"/>
        </w:rPr>
        <w:t xml:space="preserve">. </w:t>
      </w:r>
    </w:p>
    <w:p w14:paraId="27944B5F" w14:textId="77777777" w:rsidR="00313C93" w:rsidRPr="00296D0C" w:rsidRDefault="00313C93" w:rsidP="00296D0C">
      <w:pPr>
        <w:autoSpaceDE w:val="0"/>
        <w:autoSpaceDN w:val="0"/>
        <w:adjustRightInd w:val="0"/>
        <w:jc w:val="both"/>
        <w:rPr>
          <w:sz w:val="22"/>
          <w:szCs w:val="22"/>
        </w:rPr>
      </w:pPr>
    </w:p>
    <w:p w14:paraId="7F1C3966" w14:textId="62744B8A" w:rsidR="00313C93" w:rsidRPr="00296D0C" w:rsidRDefault="00313C93" w:rsidP="00296D0C">
      <w:pPr>
        <w:autoSpaceDE w:val="0"/>
        <w:autoSpaceDN w:val="0"/>
        <w:adjustRightInd w:val="0"/>
        <w:jc w:val="both"/>
        <w:rPr>
          <w:sz w:val="22"/>
          <w:szCs w:val="22"/>
        </w:rPr>
      </w:pPr>
      <w:r w:rsidRPr="00296D0C">
        <w:rPr>
          <w:sz w:val="22"/>
          <w:szCs w:val="22"/>
        </w:rPr>
        <w:t>Partnerships with world-class companies, schools, colleges and universities give our students a unique start to their future careers. We provide training today for the jobs of tomorrow. Our cutting edge facilities and engagement with employers’/</w:t>
      </w:r>
      <w:r w:rsidR="00296D0C">
        <w:rPr>
          <w:sz w:val="22"/>
          <w:szCs w:val="22"/>
        </w:rPr>
        <w:t>U</w:t>
      </w:r>
      <w:r w:rsidRPr="00296D0C">
        <w:rPr>
          <w:sz w:val="22"/>
          <w:szCs w:val="22"/>
        </w:rPr>
        <w:t>niversity partners provides an ex</w:t>
      </w:r>
      <w:r w:rsidR="00A46B9F" w:rsidRPr="00296D0C">
        <w:rPr>
          <w:sz w:val="22"/>
          <w:szCs w:val="22"/>
        </w:rPr>
        <w:t>citing environment in which to develop professionally</w:t>
      </w:r>
      <w:r w:rsidR="00296D0C">
        <w:rPr>
          <w:sz w:val="22"/>
          <w:szCs w:val="22"/>
        </w:rPr>
        <w:t>.</w:t>
      </w:r>
    </w:p>
    <w:p w14:paraId="78D2FF9A" w14:textId="77777777" w:rsidR="00522747" w:rsidRPr="00296D0C" w:rsidRDefault="00522747" w:rsidP="00296D0C">
      <w:pPr>
        <w:autoSpaceDE w:val="0"/>
        <w:autoSpaceDN w:val="0"/>
        <w:adjustRightInd w:val="0"/>
        <w:jc w:val="both"/>
        <w:rPr>
          <w:sz w:val="22"/>
          <w:szCs w:val="22"/>
        </w:rPr>
      </w:pPr>
    </w:p>
    <w:p w14:paraId="51A4B965" w14:textId="2282DB94" w:rsidR="00C82DF1" w:rsidRPr="00296D0C" w:rsidRDefault="00522747" w:rsidP="00296D0C">
      <w:pPr>
        <w:autoSpaceDE w:val="0"/>
        <w:autoSpaceDN w:val="0"/>
        <w:adjustRightInd w:val="0"/>
        <w:jc w:val="both"/>
        <w:rPr>
          <w:sz w:val="22"/>
          <w:szCs w:val="22"/>
        </w:rPr>
      </w:pPr>
      <w:r w:rsidRPr="00296D0C">
        <w:rPr>
          <w:sz w:val="22"/>
          <w:szCs w:val="22"/>
        </w:rPr>
        <w:t>W</w:t>
      </w:r>
      <w:r w:rsidR="00FC4003" w:rsidRPr="00296D0C">
        <w:rPr>
          <w:sz w:val="22"/>
          <w:szCs w:val="22"/>
        </w:rPr>
        <w:t xml:space="preserve">e aim to </w:t>
      </w:r>
      <w:r w:rsidR="00C82DF1" w:rsidRPr="00296D0C">
        <w:rPr>
          <w:sz w:val="22"/>
          <w:szCs w:val="22"/>
        </w:rPr>
        <w:t>deliver</w:t>
      </w:r>
      <w:r w:rsidR="00B434C2" w:rsidRPr="00296D0C">
        <w:rPr>
          <w:sz w:val="22"/>
          <w:szCs w:val="22"/>
        </w:rPr>
        <w:t xml:space="preserve"> an</w:t>
      </w:r>
      <w:r w:rsidR="00C82DF1" w:rsidRPr="00296D0C">
        <w:rPr>
          <w:sz w:val="22"/>
          <w:szCs w:val="22"/>
        </w:rPr>
        <w:t xml:space="preserve"> outstanding</w:t>
      </w:r>
      <w:r w:rsidR="002C58A3" w:rsidRPr="00296D0C">
        <w:rPr>
          <w:sz w:val="22"/>
          <w:szCs w:val="22"/>
        </w:rPr>
        <w:t xml:space="preserve"> </w:t>
      </w:r>
      <w:r w:rsidR="00C82DF1" w:rsidRPr="00296D0C">
        <w:rPr>
          <w:sz w:val="22"/>
          <w:szCs w:val="22"/>
        </w:rPr>
        <w:t>educational experience grounded in real,</w:t>
      </w:r>
      <w:r w:rsidR="002C58A3" w:rsidRPr="00296D0C">
        <w:rPr>
          <w:sz w:val="22"/>
          <w:szCs w:val="22"/>
        </w:rPr>
        <w:t xml:space="preserve"> </w:t>
      </w:r>
      <w:r w:rsidR="00C82DF1" w:rsidRPr="00296D0C">
        <w:rPr>
          <w:sz w:val="22"/>
          <w:szCs w:val="22"/>
        </w:rPr>
        <w:t>relevant workplace practice. Partnerships with</w:t>
      </w:r>
      <w:r w:rsidR="002C58A3" w:rsidRPr="00296D0C">
        <w:rPr>
          <w:sz w:val="22"/>
          <w:szCs w:val="22"/>
        </w:rPr>
        <w:t xml:space="preserve"> </w:t>
      </w:r>
      <w:r w:rsidR="00C82DF1" w:rsidRPr="00296D0C">
        <w:rPr>
          <w:sz w:val="22"/>
          <w:szCs w:val="22"/>
        </w:rPr>
        <w:t>world-class companies, schools, colleges and</w:t>
      </w:r>
      <w:r w:rsidR="002C58A3" w:rsidRPr="00296D0C">
        <w:rPr>
          <w:sz w:val="22"/>
          <w:szCs w:val="22"/>
        </w:rPr>
        <w:t xml:space="preserve"> </w:t>
      </w:r>
      <w:r w:rsidR="00B434C2" w:rsidRPr="00296D0C">
        <w:rPr>
          <w:sz w:val="22"/>
          <w:szCs w:val="22"/>
        </w:rPr>
        <w:t>universities</w:t>
      </w:r>
      <w:r w:rsidR="00C82DF1" w:rsidRPr="00296D0C">
        <w:rPr>
          <w:sz w:val="22"/>
          <w:szCs w:val="22"/>
        </w:rPr>
        <w:t xml:space="preserve"> give our students a unique</w:t>
      </w:r>
      <w:r w:rsidR="002C58A3" w:rsidRPr="00296D0C">
        <w:rPr>
          <w:sz w:val="22"/>
          <w:szCs w:val="22"/>
        </w:rPr>
        <w:t xml:space="preserve"> </w:t>
      </w:r>
      <w:r w:rsidR="00C82DF1" w:rsidRPr="00296D0C">
        <w:rPr>
          <w:sz w:val="22"/>
          <w:szCs w:val="22"/>
        </w:rPr>
        <w:t xml:space="preserve">start </w:t>
      </w:r>
      <w:r w:rsidR="00B434C2" w:rsidRPr="00296D0C">
        <w:rPr>
          <w:sz w:val="22"/>
          <w:szCs w:val="22"/>
        </w:rPr>
        <w:t xml:space="preserve">to their future careers. </w:t>
      </w:r>
      <w:r w:rsidR="00296D0C">
        <w:rPr>
          <w:sz w:val="22"/>
          <w:szCs w:val="22"/>
        </w:rPr>
        <w:t xml:space="preserve"> </w:t>
      </w:r>
      <w:r w:rsidR="00B434C2" w:rsidRPr="00296D0C">
        <w:rPr>
          <w:sz w:val="22"/>
          <w:szCs w:val="22"/>
        </w:rPr>
        <w:t>We</w:t>
      </w:r>
      <w:r w:rsidR="00C82DF1" w:rsidRPr="00296D0C">
        <w:rPr>
          <w:sz w:val="22"/>
          <w:szCs w:val="22"/>
        </w:rPr>
        <w:t xml:space="preserve"> provide</w:t>
      </w:r>
      <w:r w:rsidR="002C58A3" w:rsidRPr="00296D0C">
        <w:rPr>
          <w:sz w:val="22"/>
          <w:szCs w:val="22"/>
        </w:rPr>
        <w:t xml:space="preserve"> </w:t>
      </w:r>
      <w:r w:rsidR="00C82DF1" w:rsidRPr="00296D0C">
        <w:rPr>
          <w:sz w:val="22"/>
          <w:szCs w:val="22"/>
        </w:rPr>
        <w:t>training today for the jobs of tomorrow.</w:t>
      </w:r>
    </w:p>
    <w:p w14:paraId="37693AAC" w14:textId="77777777" w:rsidR="00523543" w:rsidRPr="00296D0C" w:rsidRDefault="00523543" w:rsidP="00296D0C">
      <w:pPr>
        <w:autoSpaceDE w:val="0"/>
        <w:autoSpaceDN w:val="0"/>
        <w:adjustRightInd w:val="0"/>
        <w:jc w:val="both"/>
        <w:rPr>
          <w:sz w:val="22"/>
          <w:szCs w:val="22"/>
        </w:rPr>
      </w:pPr>
    </w:p>
    <w:p w14:paraId="5AFCB04D" w14:textId="48577C7D" w:rsidR="00A47867" w:rsidRPr="00296D0C" w:rsidRDefault="00522747" w:rsidP="00296D0C">
      <w:pPr>
        <w:pStyle w:val="NoSpacing"/>
        <w:ind w:right="34"/>
        <w:jc w:val="both"/>
        <w:rPr>
          <w:rFonts w:ascii="Arial" w:hAnsi="Arial" w:cs="Arial"/>
        </w:rPr>
      </w:pPr>
      <w:r w:rsidRPr="00296D0C">
        <w:rPr>
          <w:rFonts w:ascii="Arial" w:hAnsi="Arial" w:cs="Arial"/>
        </w:rPr>
        <w:t xml:space="preserve">We are looking to recruit a </w:t>
      </w:r>
      <w:r w:rsidR="00C514F1" w:rsidRPr="00296D0C">
        <w:rPr>
          <w:rFonts w:ascii="Arial" w:hAnsi="Arial" w:cs="Arial"/>
        </w:rPr>
        <w:t xml:space="preserve">suitably </w:t>
      </w:r>
      <w:r w:rsidR="009C63AA">
        <w:rPr>
          <w:rFonts w:ascii="Arial" w:hAnsi="Arial" w:cs="Arial"/>
        </w:rPr>
        <w:t xml:space="preserve">skilled </w:t>
      </w:r>
      <w:r w:rsidR="00A47867" w:rsidRPr="00296D0C">
        <w:rPr>
          <w:rFonts w:ascii="Arial" w:hAnsi="Arial" w:cs="Arial"/>
        </w:rPr>
        <w:t>person to manage cover arrangements for teaching staff, liaising with the Senior Leadership Team and PA to the Principal to ensure that cover staff are set-up and have the equipment required. They will be required to maintain the UTC’s student database / M</w:t>
      </w:r>
      <w:r w:rsidR="009C63AA">
        <w:rPr>
          <w:rFonts w:ascii="Arial" w:hAnsi="Arial" w:cs="Arial"/>
        </w:rPr>
        <w:t xml:space="preserve">anagement </w:t>
      </w:r>
      <w:r w:rsidR="00A47867" w:rsidRPr="00296D0C">
        <w:rPr>
          <w:rFonts w:ascii="Arial" w:hAnsi="Arial" w:cs="Arial"/>
        </w:rPr>
        <w:t>I</w:t>
      </w:r>
      <w:r w:rsidR="009C63AA">
        <w:rPr>
          <w:rFonts w:ascii="Arial" w:hAnsi="Arial" w:cs="Arial"/>
        </w:rPr>
        <w:t>nformation</w:t>
      </w:r>
      <w:r w:rsidR="00A47867" w:rsidRPr="00296D0C">
        <w:rPr>
          <w:rFonts w:ascii="Arial" w:hAnsi="Arial" w:cs="Arial"/>
        </w:rPr>
        <w:t xml:space="preserve"> System which is SIMS and other appropriate digital interfaces, to ensure that data is collected and verified regularly and that information is made available for use by appropriate staff and stakeholders. </w:t>
      </w:r>
      <w:r w:rsidR="00A46B9F" w:rsidRPr="00296D0C">
        <w:rPr>
          <w:rFonts w:ascii="Arial" w:hAnsi="Arial" w:cs="Arial"/>
        </w:rPr>
        <w:t xml:space="preserve">In addition the successful applicant will be required to support the admin team with reception and administration duties. </w:t>
      </w:r>
    </w:p>
    <w:p w14:paraId="2B044F51" w14:textId="77777777" w:rsidR="00A47867" w:rsidRPr="00296D0C" w:rsidRDefault="00A47867" w:rsidP="00296D0C">
      <w:pPr>
        <w:autoSpaceDE w:val="0"/>
        <w:autoSpaceDN w:val="0"/>
        <w:adjustRightInd w:val="0"/>
        <w:jc w:val="both"/>
        <w:rPr>
          <w:sz w:val="22"/>
          <w:szCs w:val="22"/>
        </w:rPr>
      </w:pPr>
    </w:p>
    <w:p w14:paraId="5F63ABFE" w14:textId="43839858" w:rsidR="00C909D7" w:rsidRPr="00296D0C" w:rsidRDefault="009C63AA" w:rsidP="00296D0C">
      <w:pPr>
        <w:autoSpaceDE w:val="0"/>
        <w:autoSpaceDN w:val="0"/>
        <w:adjustRightInd w:val="0"/>
        <w:jc w:val="both"/>
        <w:rPr>
          <w:sz w:val="22"/>
          <w:szCs w:val="22"/>
        </w:rPr>
      </w:pPr>
      <w:r>
        <w:rPr>
          <w:sz w:val="22"/>
          <w:szCs w:val="22"/>
        </w:rPr>
        <w:t>Ideally y</w:t>
      </w:r>
      <w:r w:rsidR="00A47867" w:rsidRPr="00296D0C">
        <w:rPr>
          <w:sz w:val="22"/>
          <w:szCs w:val="22"/>
        </w:rPr>
        <w:t>ou will be skilled practitioner with experience of working in schools with the SIMS management system</w:t>
      </w:r>
      <w:r>
        <w:rPr>
          <w:sz w:val="22"/>
          <w:szCs w:val="22"/>
        </w:rPr>
        <w:t xml:space="preserve"> however knowledge of other MIS databases will be taken into account</w:t>
      </w:r>
      <w:r w:rsidR="00A47867" w:rsidRPr="00296D0C">
        <w:rPr>
          <w:sz w:val="22"/>
          <w:szCs w:val="22"/>
        </w:rPr>
        <w:t>. Ideally the successful candidate will have experience of cover and census returns</w:t>
      </w:r>
      <w:r>
        <w:rPr>
          <w:sz w:val="22"/>
          <w:szCs w:val="22"/>
        </w:rPr>
        <w:t xml:space="preserve"> but training can be provided.</w:t>
      </w:r>
    </w:p>
    <w:p w14:paraId="0DCA19C0" w14:textId="77777777" w:rsidR="00C909D7" w:rsidRPr="00296D0C" w:rsidRDefault="00C909D7" w:rsidP="00296D0C">
      <w:pPr>
        <w:autoSpaceDE w:val="0"/>
        <w:autoSpaceDN w:val="0"/>
        <w:adjustRightInd w:val="0"/>
        <w:jc w:val="both"/>
        <w:rPr>
          <w:sz w:val="22"/>
          <w:szCs w:val="22"/>
        </w:rPr>
      </w:pPr>
    </w:p>
    <w:p w14:paraId="1D4A9280" w14:textId="77777777" w:rsidR="00C82DF1" w:rsidRPr="00296D0C" w:rsidRDefault="00C82DF1" w:rsidP="00296D0C">
      <w:pPr>
        <w:autoSpaceDE w:val="0"/>
        <w:autoSpaceDN w:val="0"/>
        <w:adjustRightInd w:val="0"/>
        <w:jc w:val="both"/>
        <w:rPr>
          <w:sz w:val="22"/>
          <w:szCs w:val="22"/>
        </w:rPr>
      </w:pPr>
      <w:r w:rsidRPr="00296D0C">
        <w:rPr>
          <w:sz w:val="22"/>
          <w:szCs w:val="22"/>
        </w:rPr>
        <w:t>UTC</w:t>
      </w:r>
      <w:r w:rsidR="005872E6" w:rsidRPr="00296D0C">
        <w:rPr>
          <w:sz w:val="22"/>
          <w:szCs w:val="22"/>
        </w:rPr>
        <w:t xml:space="preserve"> Sheffield</w:t>
      </w:r>
      <w:r w:rsidRPr="00296D0C">
        <w:rPr>
          <w:sz w:val="22"/>
          <w:szCs w:val="22"/>
        </w:rPr>
        <w:t xml:space="preserve"> </w:t>
      </w:r>
      <w:r w:rsidR="005872E6" w:rsidRPr="00296D0C">
        <w:rPr>
          <w:sz w:val="22"/>
          <w:szCs w:val="22"/>
        </w:rPr>
        <w:t>is</w:t>
      </w:r>
      <w:r w:rsidRPr="00296D0C">
        <w:rPr>
          <w:sz w:val="22"/>
          <w:szCs w:val="22"/>
        </w:rPr>
        <w:t xml:space="preserve"> sponsored by Sheffield Hallam</w:t>
      </w:r>
      <w:r w:rsidR="002C58A3" w:rsidRPr="00296D0C">
        <w:rPr>
          <w:sz w:val="22"/>
          <w:szCs w:val="22"/>
        </w:rPr>
        <w:t xml:space="preserve"> </w:t>
      </w:r>
      <w:r w:rsidRPr="00296D0C">
        <w:rPr>
          <w:sz w:val="22"/>
          <w:szCs w:val="22"/>
        </w:rPr>
        <w:t xml:space="preserve">University, The Sheffield College and </w:t>
      </w:r>
      <w:r w:rsidR="002C58A3" w:rsidRPr="00296D0C">
        <w:rPr>
          <w:sz w:val="22"/>
          <w:szCs w:val="22"/>
        </w:rPr>
        <w:t>S</w:t>
      </w:r>
      <w:r w:rsidRPr="00296D0C">
        <w:rPr>
          <w:sz w:val="22"/>
          <w:szCs w:val="22"/>
        </w:rPr>
        <w:t>heffield</w:t>
      </w:r>
      <w:r w:rsidR="002C58A3" w:rsidRPr="00296D0C">
        <w:rPr>
          <w:sz w:val="22"/>
          <w:szCs w:val="22"/>
        </w:rPr>
        <w:t xml:space="preserve"> </w:t>
      </w:r>
      <w:r w:rsidRPr="00296D0C">
        <w:rPr>
          <w:sz w:val="22"/>
          <w:szCs w:val="22"/>
        </w:rPr>
        <w:t>Chamber of Commerce and Industry.</w:t>
      </w:r>
    </w:p>
    <w:p w14:paraId="50E2F15F" w14:textId="77777777" w:rsidR="00C82DF1" w:rsidRPr="00296D0C" w:rsidRDefault="00C82DF1" w:rsidP="00296D0C">
      <w:pPr>
        <w:jc w:val="both"/>
        <w:rPr>
          <w:sz w:val="22"/>
          <w:szCs w:val="22"/>
        </w:rPr>
      </w:pPr>
    </w:p>
    <w:p w14:paraId="2D529E2F" w14:textId="2AF5D2DC" w:rsidR="00C82DF1" w:rsidRDefault="00C909D7" w:rsidP="00296D0C">
      <w:pPr>
        <w:jc w:val="both"/>
        <w:rPr>
          <w:b/>
          <w:sz w:val="22"/>
          <w:szCs w:val="22"/>
        </w:rPr>
      </w:pPr>
      <w:r w:rsidRPr="0047113B">
        <w:rPr>
          <w:b/>
          <w:sz w:val="22"/>
          <w:szCs w:val="22"/>
        </w:rPr>
        <w:t>Closing date:</w:t>
      </w:r>
      <w:r w:rsidR="00313C93" w:rsidRPr="0047113B">
        <w:rPr>
          <w:b/>
          <w:sz w:val="22"/>
          <w:szCs w:val="22"/>
        </w:rPr>
        <w:tab/>
      </w:r>
      <w:r w:rsidR="0040537E" w:rsidRPr="0047113B">
        <w:rPr>
          <w:b/>
          <w:sz w:val="22"/>
          <w:szCs w:val="22"/>
        </w:rPr>
        <w:t xml:space="preserve">Sunday </w:t>
      </w:r>
      <w:r w:rsidR="0047113B" w:rsidRPr="0047113B">
        <w:rPr>
          <w:b/>
          <w:sz w:val="22"/>
          <w:szCs w:val="22"/>
        </w:rPr>
        <w:t>17 January 2021</w:t>
      </w:r>
      <w:r w:rsidR="00FD0566" w:rsidRPr="0047113B">
        <w:rPr>
          <w:b/>
          <w:sz w:val="22"/>
          <w:szCs w:val="22"/>
        </w:rPr>
        <w:tab/>
      </w:r>
      <w:r w:rsidR="0047113B">
        <w:rPr>
          <w:b/>
          <w:sz w:val="22"/>
          <w:szCs w:val="22"/>
        </w:rPr>
        <w:tab/>
      </w:r>
      <w:bookmarkStart w:id="0" w:name="_GoBack"/>
      <w:bookmarkEnd w:id="0"/>
      <w:r w:rsidR="00021EAF" w:rsidRPr="0047113B">
        <w:rPr>
          <w:b/>
          <w:sz w:val="22"/>
          <w:szCs w:val="22"/>
        </w:rPr>
        <w:t>Interviews:</w:t>
      </w:r>
      <w:r w:rsidR="00A80AA9" w:rsidRPr="0047113B">
        <w:rPr>
          <w:b/>
          <w:sz w:val="22"/>
          <w:szCs w:val="22"/>
        </w:rPr>
        <w:t xml:space="preserve"> </w:t>
      </w:r>
      <w:r w:rsidR="0040537E" w:rsidRPr="0047113B">
        <w:rPr>
          <w:b/>
          <w:sz w:val="22"/>
          <w:szCs w:val="22"/>
        </w:rPr>
        <w:t xml:space="preserve">w/c </w:t>
      </w:r>
      <w:r w:rsidR="0047113B" w:rsidRPr="0047113B">
        <w:rPr>
          <w:b/>
          <w:sz w:val="22"/>
          <w:szCs w:val="22"/>
        </w:rPr>
        <w:t>25 January 2021</w:t>
      </w:r>
    </w:p>
    <w:p w14:paraId="41D35B4F" w14:textId="77777777" w:rsidR="00296D0C" w:rsidRPr="00296D0C" w:rsidRDefault="00296D0C" w:rsidP="00296D0C">
      <w:pPr>
        <w:jc w:val="both"/>
        <w:rPr>
          <w:b/>
          <w:sz w:val="22"/>
          <w:szCs w:val="22"/>
        </w:rPr>
      </w:pPr>
    </w:p>
    <w:p w14:paraId="558B2E4A" w14:textId="77777777" w:rsidR="00C82DF1" w:rsidRPr="00296D0C" w:rsidRDefault="00C82DF1" w:rsidP="00296D0C">
      <w:pPr>
        <w:jc w:val="both"/>
        <w:rPr>
          <w:sz w:val="22"/>
          <w:szCs w:val="22"/>
        </w:rPr>
      </w:pPr>
      <w:r w:rsidRPr="00296D0C">
        <w:rPr>
          <w:sz w:val="22"/>
          <w:szCs w:val="22"/>
        </w:rPr>
        <w:t xml:space="preserve">We are an employer </w:t>
      </w:r>
      <w:r w:rsidR="002C17CE" w:rsidRPr="00296D0C">
        <w:rPr>
          <w:sz w:val="22"/>
          <w:szCs w:val="22"/>
        </w:rPr>
        <w:t xml:space="preserve">who values equality and diversity </w:t>
      </w:r>
      <w:r w:rsidRPr="00296D0C">
        <w:rPr>
          <w:sz w:val="22"/>
          <w:szCs w:val="22"/>
        </w:rPr>
        <w:t>and we are committed to safeguarding and promoting the welfare of children.</w:t>
      </w:r>
      <w:r w:rsidR="003B5E2D" w:rsidRPr="00296D0C">
        <w:rPr>
          <w:sz w:val="22"/>
          <w:szCs w:val="22"/>
        </w:rPr>
        <w:t xml:space="preserve"> Successful applicants will be require</w:t>
      </w:r>
      <w:r w:rsidR="00313C93" w:rsidRPr="00296D0C">
        <w:rPr>
          <w:sz w:val="22"/>
          <w:szCs w:val="22"/>
        </w:rPr>
        <w:t xml:space="preserve">d to have an enhanced DBS check and will be subject to safer recruitment procedures and checks. </w:t>
      </w:r>
    </w:p>
    <w:p w14:paraId="577BB615" w14:textId="77777777" w:rsidR="00C82DF1" w:rsidRPr="00296D0C" w:rsidRDefault="00C82DF1" w:rsidP="00296D0C">
      <w:pPr>
        <w:jc w:val="both"/>
        <w:rPr>
          <w:sz w:val="22"/>
          <w:szCs w:val="22"/>
        </w:rPr>
      </w:pPr>
    </w:p>
    <w:p w14:paraId="47B97793" w14:textId="77777777" w:rsidR="00296D0C" w:rsidRDefault="00C514F1" w:rsidP="00296D0C">
      <w:pPr>
        <w:autoSpaceDE w:val="0"/>
        <w:autoSpaceDN w:val="0"/>
        <w:adjustRightInd w:val="0"/>
        <w:jc w:val="both"/>
        <w:rPr>
          <w:sz w:val="22"/>
          <w:szCs w:val="22"/>
        </w:rPr>
      </w:pPr>
      <w:r w:rsidRPr="00296D0C">
        <w:rPr>
          <w:sz w:val="22"/>
          <w:szCs w:val="22"/>
        </w:rPr>
        <w:t xml:space="preserve">For further </w:t>
      </w:r>
      <w:r w:rsidR="00C82DF1" w:rsidRPr="00296D0C">
        <w:rPr>
          <w:sz w:val="22"/>
          <w:szCs w:val="22"/>
        </w:rPr>
        <w:t>information</w:t>
      </w:r>
      <w:r w:rsidRPr="00296D0C">
        <w:rPr>
          <w:sz w:val="22"/>
          <w:szCs w:val="22"/>
        </w:rPr>
        <w:t xml:space="preserve"> specific to the role</w:t>
      </w:r>
      <w:r w:rsidR="0088667E" w:rsidRPr="00296D0C">
        <w:rPr>
          <w:sz w:val="22"/>
          <w:szCs w:val="22"/>
        </w:rPr>
        <w:t>, including how to apply</w:t>
      </w:r>
      <w:r w:rsidR="00C82DF1" w:rsidRPr="00296D0C">
        <w:rPr>
          <w:sz w:val="22"/>
          <w:szCs w:val="22"/>
        </w:rPr>
        <w:t xml:space="preserve"> visit</w:t>
      </w:r>
      <w:r w:rsidR="00296D0C">
        <w:rPr>
          <w:sz w:val="22"/>
          <w:szCs w:val="22"/>
        </w:rPr>
        <w:t>:</w:t>
      </w:r>
    </w:p>
    <w:p w14:paraId="2873A149" w14:textId="77777777" w:rsidR="00296D0C" w:rsidRDefault="00296D0C" w:rsidP="00296D0C">
      <w:pPr>
        <w:autoSpaceDE w:val="0"/>
        <w:autoSpaceDN w:val="0"/>
        <w:adjustRightInd w:val="0"/>
        <w:jc w:val="both"/>
        <w:rPr>
          <w:sz w:val="22"/>
          <w:szCs w:val="22"/>
        </w:rPr>
      </w:pPr>
    </w:p>
    <w:p w14:paraId="40051E5E" w14:textId="5F82581F" w:rsidR="0027582F" w:rsidRDefault="0047113B" w:rsidP="00296D0C">
      <w:pPr>
        <w:autoSpaceDE w:val="0"/>
        <w:autoSpaceDN w:val="0"/>
        <w:adjustRightInd w:val="0"/>
        <w:jc w:val="both"/>
        <w:rPr>
          <w:rStyle w:val="Hyperlink"/>
          <w:sz w:val="22"/>
          <w:szCs w:val="22"/>
        </w:rPr>
      </w:pPr>
      <w:hyperlink r:id="rId11" w:history="1">
        <w:r w:rsidR="00296D0C" w:rsidRPr="00AC3364">
          <w:rPr>
            <w:rStyle w:val="Hyperlink"/>
            <w:sz w:val="22"/>
            <w:szCs w:val="22"/>
          </w:rPr>
          <w:t>www.utcsheffield.org.uk/vacancies</w:t>
        </w:r>
      </w:hyperlink>
    </w:p>
    <w:p w14:paraId="6A06B686" w14:textId="77777777" w:rsidR="00296D0C" w:rsidRPr="00296D0C" w:rsidRDefault="00296D0C" w:rsidP="00296D0C">
      <w:pPr>
        <w:autoSpaceDE w:val="0"/>
        <w:autoSpaceDN w:val="0"/>
        <w:adjustRightInd w:val="0"/>
        <w:jc w:val="both"/>
        <w:rPr>
          <w:sz w:val="22"/>
          <w:szCs w:val="22"/>
        </w:rPr>
      </w:pPr>
    </w:p>
    <w:p w14:paraId="1F6AD4B7" w14:textId="77777777" w:rsidR="00C82DF1" w:rsidRPr="00296D0C" w:rsidRDefault="00C82DF1" w:rsidP="00296D0C">
      <w:pPr>
        <w:jc w:val="both"/>
        <w:rPr>
          <w:sz w:val="22"/>
          <w:szCs w:val="22"/>
        </w:rPr>
      </w:pPr>
      <w:r w:rsidRPr="00296D0C">
        <w:rPr>
          <w:sz w:val="22"/>
          <w:szCs w:val="22"/>
        </w:rPr>
        <w:t>For an informal discussion, or to book a visit contact</w:t>
      </w:r>
      <w:r w:rsidR="00313C93" w:rsidRPr="00296D0C">
        <w:rPr>
          <w:sz w:val="22"/>
          <w:szCs w:val="22"/>
        </w:rPr>
        <w:t xml:space="preserve"> the PA to the Principal on </w:t>
      </w:r>
      <w:r w:rsidR="002C58A3" w:rsidRPr="00296D0C">
        <w:rPr>
          <w:sz w:val="22"/>
          <w:szCs w:val="22"/>
        </w:rPr>
        <w:t>0114</w:t>
      </w:r>
      <w:r w:rsidR="00BD7AF4" w:rsidRPr="00296D0C">
        <w:rPr>
          <w:sz w:val="22"/>
          <w:szCs w:val="22"/>
        </w:rPr>
        <w:t xml:space="preserve"> </w:t>
      </w:r>
      <w:r w:rsidR="002C58A3" w:rsidRPr="00296D0C">
        <w:rPr>
          <w:sz w:val="22"/>
          <w:szCs w:val="22"/>
        </w:rPr>
        <w:t>260</w:t>
      </w:r>
      <w:r w:rsidR="00BD7AF4" w:rsidRPr="00296D0C">
        <w:rPr>
          <w:sz w:val="22"/>
          <w:szCs w:val="22"/>
        </w:rPr>
        <w:t xml:space="preserve"> </w:t>
      </w:r>
      <w:r w:rsidR="00A46B9F" w:rsidRPr="00296D0C">
        <w:rPr>
          <w:sz w:val="22"/>
          <w:szCs w:val="22"/>
        </w:rPr>
        <w:t>394</w:t>
      </w:r>
      <w:r w:rsidR="00B87EBB" w:rsidRPr="00296D0C">
        <w:rPr>
          <w:sz w:val="22"/>
          <w:szCs w:val="22"/>
        </w:rPr>
        <w:t>0</w:t>
      </w:r>
      <w:r w:rsidRPr="00296D0C">
        <w:rPr>
          <w:sz w:val="22"/>
          <w:szCs w:val="22"/>
        </w:rPr>
        <w:t>.</w:t>
      </w:r>
    </w:p>
    <w:sectPr w:rsidR="00C82DF1" w:rsidRPr="00296D0C" w:rsidSect="00296D0C">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263F" w14:textId="77777777" w:rsidR="00A80AA9" w:rsidRDefault="00A80AA9" w:rsidP="00A80AA9">
      <w:r>
        <w:separator/>
      </w:r>
    </w:p>
  </w:endnote>
  <w:endnote w:type="continuationSeparator" w:id="0">
    <w:p w14:paraId="249F23DE" w14:textId="77777777" w:rsidR="00A80AA9" w:rsidRDefault="00A80AA9" w:rsidP="00A8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BE18" w14:textId="77777777" w:rsidR="00A80AA9" w:rsidRDefault="00A80AA9" w:rsidP="00A80AA9">
      <w:r>
        <w:separator/>
      </w:r>
    </w:p>
  </w:footnote>
  <w:footnote w:type="continuationSeparator" w:id="0">
    <w:p w14:paraId="48956AF8" w14:textId="77777777" w:rsidR="00A80AA9" w:rsidRDefault="00A80AA9" w:rsidP="00A8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17BC4"/>
    <w:multiLevelType w:val="hybridMultilevel"/>
    <w:tmpl w:val="4F6C7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224C88-3DEC-4824-99B0-48590DA1A3C7}"/>
    <w:docVar w:name="dgnword-eventsink" w:val="155975120"/>
  </w:docVars>
  <w:rsids>
    <w:rsidRoot w:val="00C82DF1"/>
    <w:rsid w:val="00021EAF"/>
    <w:rsid w:val="00041F31"/>
    <w:rsid w:val="000A17AD"/>
    <w:rsid w:val="000C5A20"/>
    <w:rsid w:val="00182FF4"/>
    <w:rsid w:val="001C28A8"/>
    <w:rsid w:val="001C40B4"/>
    <w:rsid w:val="0027582F"/>
    <w:rsid w:val="00296D0C"/>
    <w:rsid w:val="002C17CE"/>
    <w:rsid w:val="002C58A3"/>
    <w:rsid w:val="00313C93"/>
    <w:rsid w:val="00320FBF"/>
    <w:rsid w:val="003311FB"/>
    <w:rsid w:val="00391B93"/>
    <w:rsid w:val="003B5E2D"/>
    <w:rsid w:val="003B6CB4"/>
    <w:rsid w:val="003F4CF9"/>
    <w:rsid w:val="004022CA"/>
    <w:rsid w:val="0040537E"/>
    <w:rsid w:val="00424C51"/>
    <w:rsid w:val="00461436"/>
    <w:rsid w:val="0047113B"/>
    <w:rsid w:val="004961CA"/>
    <w:rsid w:val="004C5858"/>
    <w:rsid w:val="00500F2F"/>
    <w:rsid w:val="00522747"/>
    <w:rsid w:val="00523543"/>
    <w:rsid w:val="00566E4F"/>
    <w:rsid w:val="005872E6"/>
    <w:rsid w:val="00687B30"/>
    <w:rsid w:val="00692DF1"/>
    <w:rsid w:val="006C1028"/>
    <w:rsid w:val="006D3D94"/>
    <w:rsid w:val="006F35F0"/>
    <w:rsid w:val="00725ADD"/>
    <w:rsid w:val="007564AE"/>
    <w:rsid w:val="00762F3B"/>
    <w:rsid w:val="007A591D"/>
    <w:rsid w:val="007E55D5"/>
    <w:rsid w:val="00862EF3"/>
    <w:rsid w:val="00876CF5"/>
    <w:rsid w:val="0088667E"/>
    <w:rsid w:val="008917D9"/>
    <w:rsid w:val="00933BCB"/>
    <w:rsid w:val="009C63AA"/>
    <w:rsid w:val="009D19AA"/>
    <w:rsid w:val="009F2322"/>
    <w:rsid w:val="00A46041"/>
    <w:rsid w:val="00A46B9F"/>
    <w:rsid w:val="00A47867"/>
    <w:rsid w:val="00A70F0F"/>
    <w:rsid w:val="00A80AA9"/>
    <w:rsid w:val="00AC3FF1"/>
    <w:rsid w:val="00B434C2"/>
    <w:rsid w:val="00B46689"/>
    <w:rsid w:val="00B87EBB"/>
    <w:rsid w:val="00BB6D51"/>
    <w:rsid w:val="00BD7AF4"/>
    <w:rsid w:val="00BE07C8"/>
    <w:rsid w:val="00BE3D20"/>
    <w:rsid w:val="00C32E59"/>
    <w:rsid w:val="00C514F1"/>
    <w:rsid w:val="00C82DF1"/>
    <w:rsid w:val="00C909D7"/>
    <w:rsid w:val="00CA324C"/>
    <w:rsid w:val="00CB1286"/>
    <w:rsid w:val="00CD7A66"/>
    <w:rsid w:val="00D5550F"/>
    <w:rsid w:val="00DA4566"/>
    <w:rsid w:val="00E137EB"/>
    <w:rsid w:val="00E51EFC"/>
    <w:rsid w:val="00E80726"/>
    <w:rsid w:val="00E90968"/>
    <w:rsid w:val="00EB4AE5"/>
    <w:rsid w:val="00EB5523"/>
    <w:rsid w:val="00FC4003"/>
    <w:rsid w:val="00FD0566"/>
    <w:rsid w:val="00FD4B4C"/>
    <w:rsid w:val="00FD7BEE"/>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F929"/>
  <w15:docId w15:val="{0BD5B11E-186E-436F-8FDE-B7ECBBC7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35F0"/>
    <w:rPr>
      <w:rFonts w:ascii="Tahoma" w:hAnsi="Tahoma" w:cs="Tahoma"/>
      <w:sz w:val="16"/>
      <w:szCs w:val="16"/>
    </w:rPr>
  </w:style>
  <w:style w:type="character" w:customStyle="1" w:styleId="BalloonTextChar">
    <w:name w:val="Balloon Text Char"/>
    <w:basedOn w:val="DefaultParagraphFont"/>
    <w:link w:val="BalloonText"/>
    <w:rsid w:val="006F35F0"/>
    <w:rPr>
      <w:rFonts w:ascii="Tahoma" w:hAnsi="Tahoma" w:cs="Tahoma"/>
      <w:sz w:val="16"/>
      <w:szCs w:val="16"/>
    </w:rPr>
  </w:style>
  <w:style w:type="character" w:styleId="Hyperlink">
    <w:name w:val="Hyperlink"/>
    <w:basedOn w:val="DefaultParagraphFont"/>
    <w:rsid w:val="0027582F"/>
    <w:rPr>
      <w:color w:val="0000FF" w:themeColor="hyperlink"/>
      <w:u w:val="single"/>
    </w:rPr>
  </w:style>
  <w:style w:type="paragraph" w:customStyle="1" w:styleId="Default">
    <w:name w:val="Default"/>
    <w:rsid w:val="003F4CF9"/>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nhideWhenUsed/>
    <w:rsid w:val="00A80AA9"/>
    <w:pPr>
      <w:tabs>
        <w:tab w:val="center" w:pos="4513"/>
        <w:tab w:val="right" w:pos="9026"/>
      </w:tabs>
    </w:pPr>
  </w:style>
  <w:style w:type="character" w:customStyle="1" w:styleId="HeaderChar">
    <w:name w:val="Header Char"/>
    <w:basedOn w:val="DefaultParagraphFont"/>
    <w:link w:val="Header"/>
    <w:rsid w:val="00A80AA9"/>
    <w:rPr>
      <w:rFonts w:ascii="Arial" w:hAnsi="Arial" w:cs="Arial"/>
      <w:sz w:val="24"/>
      <w:szCs w:val="24"/>
    </w:rPr>
  </w:style>
  <w:style w:type="paragraph" w:styleId="Footer">
    <w:name w:val="footer"/>
    <w:basedOn w:val="Normal"/>
    <w:link w:val="FooterChar"/>
    <w:unhideWhenUsed/>
    <w:rsid w:val="00A80AA9"/>
    <w:pPr>
      <w:tabs>
        <w:tab w:val="center" w:pos="4513"/>
        <w:tab w:val="right" w:pos="9026"/>
      </w:tabs>
    </w:pPr>
  </w:style>
  <w:style w:type="character" w:customStyle="1" w:styleId="FooterChar">
    <w:name w:val="Footer Char"/>
    <w:basedOn w:val="DefaultParagraphFont"/>
    <w:link w:val="Footer"/>
    <w:rsid w:val="00A80AA9"/>
    <w:rPr>
      <w:rFonts w:ascii="Arial" w:hAnsi="Arial" w:cs="Arial"/>
      <w:sz w:val="24"/>
      <w:szCs w:val="24"/>
    </w:rPr>
  </w:style>
  <w:style w:type="paragraph" w:styleId="NoSpacing">
    <w:name w:val="No Spacing"/>
    <w:uiPriority w:val="1"/>
    <w:qFormat/>
    <w:rsid w:val="00A4786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29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sheffield.org.uk/vacanc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0603F673F80419125E0A3BEEA899D" ma:contentTypeVersion="2" ma:contentTypeDescription="Create a new document." ma:contentTypeScope="" ma:versionID="a3db5092a613361c2193835d8d0966a8">
  <xsd:schema xmlns:xsd="http://www.w3.org/2001/XMLSchema" xmlns:xs="http://www.w3.org/2001/XMLSchema" xmlns:p="http://schemas.microsoft.com/office/2006/metadata/properties" xmlns:ns3="49148f2c-bbc5-4263-b8d8-d0f3ec2bf4d2" targetNamespace="http://schemas.microsoft.com/office/2006/metadata/properties" ma:root="true" ma:fieldsID="a826707c4886798bfb76386d4e174138" ns3:_="">
    <xsd:import namespace="49148f2c-bbc5-4263-b8d8-d0f3ec2bf4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8f2c-bbc5-4263-b8d8-d0f3ec2bf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35398-3980-4D21-9D0C-29CFDCB87CE4}">
  <ds:schemaRefs>
    <ds:schemaRef ds:uri="http://schemas.microsoft.com/office/infopath/2007/PartnerControls"/>
    <ds:schemaRef ds:uri="http://purl.org/dc/elements/1.1/"/>
    <ds:schemaRef ds:uri="http://schemas.microsoft.com/office/2006/metadata/properties"/>
    <ds:schemaRef ds:uri="49148f2c-bbc5-4263-b8d8-d0f3ec2bf4d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D7EA5BB-79C0-498F-BE4B-FFA28ABAA37C}">
  <ds:schemaRefs>
    <ds:schemaRef ds:uri="http://schemas.microsoft.com/sharepoint/v3/contenttype/forms"/>
  </ds:schemaRefs>
</ds:datastoreItem>
</file>

<file path=customXml/itemProps3.xml><?xml version="1.0" encoding="utf-8"?>
<ds:datastoreItem xmlns:ds="http://schemas.openxmlformats.org/officeDocument/2006/customXml" ds:itemID="{5F24F831-1984-4AD8-ADB0-9EFA3016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8f2c-bbc5-4263-b8d8-d0f3ec2b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AC6144455</dc:creator>
  <cp:lastModifiedBy>Vivienne Martin</cp:lastModifiedBy>
  <cp:revision>2</cp:revision>
  <cp:lastPrinted>2020-11-03T14:05:00Z</cp:lastPrinted>
  <dcterms:created xsi:type="dcterms:W3CDTF">2021-01-15T10:49:00Z</dcterms:created>
  <dcterms:modified xsi:type="dcterms:W3CDTF">2021-01-15T10:49:00Z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0x0101006450603F673F80419125E0A3BEEA899D</vt:lpwstr>
  </property>
</Properties>
</file>