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3AD1" w14:textId="77777777" w:rsidR="00C03EAF" w:rsidRPr="00631E1F" w:rsidRDefault="00C03EAF" w:rsidP="003F2C6B">
      <w:pPr>
        <w:jc w:val="center"/>
        <w:rPr>
          <w:rFonts w:ascii="Arial" w:hAnsi="Arial" w:cs="Arial"/>
          <w:b/>
          <w:bCs/>
          <w:sz w:val="22"/>
          <w:szCs w:val="22"/>
          <w:lang w:eastAsia="en-GB"/>
        </w:rPr>
      </w:pPr>
      <w:r w:rsidRPr="00631E1F">
        <w:rPr>
          <w:rFonts w:ascii="Arial" w:hAnsi="Arial" w:cs="Arial"/>
          <w:b/>
          <w:bCs/>
          <w:sz w:val="22"/>
          <w:szCs w:val="22"/>
          <w:lang w:eastAsia="en-GB"/>
        </w:rPr>
        <w:t>Job Description</w:t>
      </w:r>
    </w:p>
    <w:p w14:paraId="1CB7859F" w14:textId="2A9ED745" w:rsidR="00730915" w:rsidRPr="00631E1F" w:rsidRDefault="00C03EAF" w:rsidP="00631E1F">
      <w:pPr>
        <w:jc w:val="center"/>
        <w:rPr>
          <w:rFonts w:ascii="Arial" w:hAnsi="Arial" w:cs="Arial"/>
          <w:b/>
          <w:bCs/>
          <w:sz w:val="22"/>
          <w:szCs w:val="22"/>
          <w:lang w:eastAsia="en-GB"/>
        </w:rPr>
      </w:pPr>
      <w:r w:rsidRPr="00631E1F">
        <w:rPr>
          <w:rFonts w:ascii="Arial" w:hAnsi="Arial" w:cs="Arial"/>
          <w:b/>
          <w:bCs/>
          <w:sz w:val="22"/>
          <w:szCs w:val="22"/>
          <w:lang w:eastAsia="en-GB"/>
        </w:rPr>
        <w:t xml:space="preserve">School Attendance </w:t>
      </w:r>
      <w:r w:rsidR="00E13739" w:rsidRPr="00631E1F">
        <w:rPr>
          <w:rFonts w:ascii="Arial" w:hAnsi="Arial" w:cs="Arial"/>
          <w:b/>
          <w:bCs/>
          <w:sz w:val="22"/>
          <w:szCs w:val="22"/>
          <w:lang w:eastAsia="en-GB"/>
        </w:rPr>
        <w:t>Manager</w:t>
      </w:r>
      <w:r w:rsidRPr="00631E1F">
        <w:rPr>
          <w:rFonts w:ascii="Arial" w:hAnsi="Arial" w:cs="Arial"/>
          <w:b/>
          <w:bCs/>
          <w:sz w:val="22"/>
          <w:szCs w:val="22"/>
          <w:lang w:eastAsia="en-GB"/>
        </w:rPr>
        <w:t>,</w:t>
      </w:r>
    </w:p>
    <w:p w14:paraId="270E20DC" w14:textId="3C2CC612" w:rsidR="00C03EAF" w:rsidRPr="00631E1F" w:rsidRDefault="00C03EAF" w:rsidP="00730915">
      <w:pPr>
        <w:jc w:val="center"/>
        <w:rPr>
          <w:sz w:val="22"/>
          <w:szCs w:val="22"/>
          <w:lang w:eastAsia="en-GB"/>
        </w:rPr>
      </w:pPr>
      <w:r w:rsidRPr="00631E1F">
        <w:rPr>
          <w:rFonts w:ascii="Arial" w:hAnsi="Arial" w:cs="Arial"/>
          <w:b/>
          <w:bCs/>
          <w:sz w:val="22"/>
          <w:szCs w:val="22"/>
          <w:lang w:eastAsia="en-GB"/>
        </w:rPr>
        <w:t xml:space="preserve">Grade </w:t>
      </w:r>
      <w:r w:rsidR="00A14C54" w:rsidRPr="00631E1F">
        <w:rPr>
          <w:rFonts w:ascii="Arial" w:hAnsi="Arial" w:cs="Arial"/>
          <w:b/>
          <w:bCs/>
          <w:sz w:val="22"/>
          <w:szCs w:val="22"/>
          <w:lang w:eastAsia="en-GB"/>
        </w:rPr>
        <w:t>6</w:t>
      </w:r>
      <w:r w:rsidR="007875F1" w:rsidRPr="00631E1F">
        <w:rPr>
          <w:rFonts w:ascii="Arial" w:hAnsi="Arial" w:cs="Arial"/>
          <w:b/>
          <w:bCs/>
          <w:sz w:val="22"/>
          <w:szCs w:val="22"/>
          <w:lang w:eastAsia="en-GB"/>
        </w:rPr>
        <w:t xml:space="preserve"> (Term-time only</w:t>
      </w:r>
      <w:r w:rsidR="00E13739" w:rsidRPr="00631E1F">
        <w:rPr>
          <w:rFonts w:ascii="Arial" w:hAnsi="Arial" w:cs="Arial"/>
          <w:b/>
          <w:bCs/>
          <w:sz w:val="22"/>
          <w:szCs w:val="22"/>
          <w:lang w:eastAsia="en-GB"/>
        </w:rPr>
        <w:t xml:space="preserve"> +4 weeks</w:t>
      </w:r>
      <w:r w:rsidR="007875F1" w:rsidRPr="00631E1F">
        <w:rPr>
          <w:rFonts w:ascii="Arial" w:hAnsi="Arial" w:cs="Arial"/>
          <w:b/>
          <w:bCs/>
          <w:sz w:val="22"/>
          <w:szCs w:val="22"/>
          <w:lang w:eastAsia="en-GB"/>
        </w:rPr>
        <w:t>)</w:t>
      </w:r>
    </w:p>
    <w:p w14:paraId="640F69AB" w14:textId="77777777" w:rsidR="00C03EAF" w:rsidRPr="00631E1F" w:rsidRDefault="00C03EAF" w:rsidP="00C03EAF">
      <w:pPr>
        <w:jc w:val="both"/>
        <w:rPr>
          <w:sz w:val="22"/>
          <w:szCs w:val="22"/>
          <w:lang w:eastAsia="en-GB"/>
        </w:rPr>
      </w:pPr>
      <w:r w:rsidRPr="00631E1F">
        <w:rPr>
          <w:sz w:val="22"/>
          <w:szCs w:val="22"/>
          <w:lang w:eastAsia="en-GB"/>
        </w:rPr>
        <w:t> </w:t>
      </w:r>
    </w:p>
    <w:p w14:paraId="3E55A57B" w14:textId="1E9C91F2" w:rsidR="00C03EAF" w:rsidRPr="00631E1F" w:rsidRDefault="00C03EAF" w:rsidP="00C03EAF">
      <w:pPr>
        <w:jc w:val="both"/>
        <w:rPr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The post holder will report to the </w:t>
      </w:r>
      <w:r w:rsidR="0018119C" w:rsidRPr="00631E1F">
        <w:rPr>
          <w:rFonts w:ascii="Arial" w:hAnsi="Arial" w:cs="Arial"/>
          <w:sz w:val="22"/>
          <w:szCs w:val="22"/>
          <w:lang w:eastAsia="en-GB"/>
        </w:rPr>
        <w:t xml:space="preserve">Assistant Headteacher for </w:t>
      </w:r>
      <w:r w:rsidR="00E13739" w:rsidRPr="00631E1F">
        <w:rPr>
          <w:rFonts w:ascii="Arial" w:hAnsi="Arial" w:cs="Arial"/>
          <w:sz w:val="22"/>
          <w:szCs w:val="22"/>
          <w:lang w:eastAsia="en-GB"/>
        </w:rPr>
        <w:t>Attendance.</w:t>
      </w:r>
      <w:r w:rsidRPr="00631E1F">
        <w:rPr>
          <w:rFonts w:ascii="Arial" w:hAnsi="Arial" w:cs="Arial"/>
          <w:sz w:val="22"/>
          <w:szCs w:val="22"/>
          <w:lang w:eastAsia="en-GB"/>
        </w:rPr>
        <w:t xml:space="preserve"> Apart from other colleagues in the school, the main contacts of the job are: </w:t>
      </w:r>
      <w:r w:rsidR="00E13739" w:rsidRPr="00631E1F">
        <w:rPr>
          <w:rFonts w:ascii="Arial" w:hAnsi="Arial" w:cs="Arial"/>
          <w:sz w:val="22"/>
          <w:szCs w:val="22"/>
          <w:lang w:eastAsia="en-GB"/>
        </w:rPr>
        <w:t xml:space="preserve">Local Authority, external AP providers, </w:t>
      </w:r>
      <w:proofErr w:type="gramStart"/>
      <w:r w:rsidR="00E13739" w:rsidRPr="00631E1F">
        <w:rPr>
          <w:rFonts w:ascii="Arial" w:hAnsi="Arial" w:cs="Arial"/>
          <w:sz w:val="22"/>
          <w:szCs w:val="22"/>
          <w:lang w:eastAsia="en-GB"/>
        </w:rPr>
        <w:t>parents</w:t>
      </w:r>
      <w:proofErr w:type="gramEnd"/>
      <w:r w:rsidR="00E13739" w:rsidRPr="00631E1F">
        <w:rPr>
          <w:rFonts w:ascii="Arial" w:hAnsi="Arial" w:cs="Arial"/>
          <w:sz w:val="22"/>
          <w:szCs w:val="22"/>
          <w:lang w:eastAsia="en-GB"/>
        </w:rPr>
        <w:t xml:space="preserve"> and students.</w:t>
      </w:r>
    </w:p>
    <w:p w14:paraId="76BA29C9" w14:textId="676001C5" w:rsidR="00C03EAF" w:rsidRPr="00631E1F" w:rsidRDefault="00C03EAF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  <w:r w:rsidRPr="00631E1F">
        <w:rPr>
          <w:rFonts w:ascii="Arial" w:hAnsi="Arial" w:cs="Arial"/>
          <w:b/>
          <w:bCs/>
          <w:sz w:val="22"/>
          <w:szCs w:val="22"/>
          <w:lang w:eastAsia="en-GB"/>
        </w:rPr>
        <w:t>________________________________________________________________________</w:t>
      </w:r>
      <w:r w:rsidR="003F2C6B" w:rsidRPr="00631E1F">
        <w:rPr>
          <w:rFonts w:ascii="Arial" w:hAnsi="Arial" w:cs="Arial"/>
          <w:b/>
          <w:bCs/>
          <w:sz w:val="22"/>
          <w:szCs w:val="22"/>
          <w:lang w:eastAsia="en-GB"/>
        </w:rPr>
        <w:t>____</w:t>
      </w:r>
    </w:p>
    <w:p w14:paraId="5EE1F682" w14:textId="77777777" w:rsidR="00C03EAF" w:rsidRPr="00631E1F" w:rsidRDefault="00C03EAF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  <w:r w:rsidRPr="00631E1F">
        <w:rPr>
          <w:rFonts w:ascii="Arial" w:hAnsi="Arial" w:cs="Arial"/>
          <w:b/>
          <w:bCs/>
          <w:sz w:val="22"/>
          <w:szCs w:val="22"/>
          <w:lang w:eastAsia="en-GB"/>
        </w:rPr>
        <w:t>Main Purpose of the Job:</w:t>
      </w:r>
    </w:p>
    <w:p w14:paraId="1DBAC80C" w14:textId="77777777" w:rsidR="00C03EAF" w:rsidRPr="00631E1F" w:rsidRDefault="00C03EAF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219940A3" w14:textId="2A0B99B6" w:rsidR="00C03EAF" w:rsidRPr="00631E1F" w:rsidRDefault="0018119C" w:rsidP="00C03EAF">
      <w:pPr>
        <w:jc w:val="both"/>
        <w:rPr>
          <w:sz w:val="22"/>
          <w:szCs w:val="22"/>
          <w:lang w:eastAsia="en-GB"/>
        </w:rPr>
      </w:pPr>
      <w:r w:rsidRPr="00631E1F">
        <w:rPr>
          <w:rFonts w:ascii="Arial" w:hAnsi="Arial" w:cs="Arial"/>
          <w:bCs/>
          <w:sz w:val="22"/>
          <w:szCs w:val="22"/>
          <w:lang w:eastAsia="en-GB"/>
        </w:rPr>
        <w:t xml:space="preserve">To </w:t>
      </w:r>
      <w:r w:rsidR="00E13739" w:rsidRPr="00631E1F">
        <w:rPr>
          <w:rFonts w:ascii="Arial" w:hAnsi="Arial" w:cs="Arial"/>
          <w:bCs/>
          <w:sz w:val="22"/>
          <w:szCs w:val="22"/>
          <w:lang w:eastAsia="en-GB"/>
        </w:rPr>
        <w:t>l</w:t>
      </w:r>
      <w:r w:rsidRPr="00631E1F">
        <w:rPr>
          <w:rFonts w:ascii="Arial" w:hAnsi="Arial" w:cs="Arial"/>
          <w:bCs/>
          <w:sz w:val="22"/>
          <w:szCs w:val="22"/>
          <w:lang w:eastAsia="en-GB"/>
        </w:rPr>
        <w:t>ead</w:t>
      </w:r>
      <w:r w:rsidR="00E13739" w:rsidRPr="00631E1F">
        <w:rPr>
          <w:rFonts w:ascii="Arial" w:hAnsi="Arial" w:cs="Arial"/>
          <w:bCs/>
          <w:sz w:val="22"/>
          <w:szCs w:val="22"/>
          <w:lang w:eastAsia="en-GB"/>
        </w:rPr>
        <w:t xml:space="preserve"> the</w:t>
      </w:r>
      <w:r w:rsidRPr="00631E1F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="00E13739" w:rsidRPr="00631E1F">
        <w:rPr>
          <w:rFonts w:ascii="Arial" w:hAnsi="Arial" w:cs="Arial"/>
          <w:bCs/>
          <w:sz w:val="22"/>
          <w:szCs w:val="22"/>
          <w:lang w:eastAsia="en-GB"/>
        </w:rPr>
        <w:t>a</w:t>
      </w:r>
      <w:r w:rsidRPr="00631E1F">
        <w:rPr>
          <w:rFonts w:ascii="Arial" w:hAnsi="Arial" w:cs="Arial"/>
          <w:bCs/>
          <w:sz w:val="22"/>
          <w:szCs w:val="22"/>
          <w:lang w:eastAsia="en-GB"/>
        </w:rPr>
        <w:t xml:space="preserve">ttendance </w:t>
      </w:r>
      <w:r w:rsidR="00E13739" w:rsidRPr="00631E1F">
        <w:rPr>
          <w:rFonts w:ascii="Arial" w:hAnsi="Arial" w:cs="Arial"/>
          <w:bCs/>
          <w:sz w:val="22"/>
          <w:szCs w:val="22"/>
          <w:lang w:eastAsia="en-GB"/>
        </w:rPr>
        <w:t>team,</w:t>
      </w:r>
      <w:r w:rsidRPr="00631E1F">
        <w:rPr>
          <w:rFonts w:ascii="Arial" w:hAnsi="Arial" w:cs="Arial"/>
          <w:bCs/>
          <w:sz w:val="22"/>
          <w:szCs w:val="22"/>
          <w:lang w:eastAsia="en-GB"/>
        </w:rPr>
        <w:t xml:space="preserve"> e</w:t>
      </w:r>
      <w:r w:rsidR="00C03EAF" w:rsidRPr="00631E1F">
        <w:rPr>
          <w:rFonts w:ascii="Arial" w:hAnsi="Arial" w:cs="Arial"/>
          <w:bCs/>
          <w:sz w:val="22"/>
          <w:szCs w:val="22"/>
          <w:lang w:eastAsia="en-GB"/>
        </w:rPr>
        <w:t>nsur</w:t>
      </w:r>
      <w:r w:rsidR="00E13739" w:rsidRPr="00631E1F">
        <w:rPr>
          <w:rFonts w:ascii="Arial" w:hAnsi="Arial" w:cs="Arial"/>
          <w:bCs/>
          <w:sz w:val="22"/>
          <w:szCs w:val="22"/>
          <w:lang w:eastAsia="en-GB"/>
        </w:rPr>
        <w:t>ing</w:t>
      </w:r>
      <w:r w:rsidR="00C03EAF" w:rsidRPr="00631E1F">
        <w:rPr>
          <w:rFonts w:ascii="Arial" w:hAnsi="Arial" w:cs="Arial"/>
          <w:bCs/>
          <w:sz w:val="22"/>
          <w:szCs w:val="22"/>
          <w:lang w:eastAsia="en-GB"/>
        </w:rPr>
        <w:t xml:space="preserve"> that all statutory requirements linked to attendance and punctuality are accurately fulfilled.</w:t>
      </w:r>
    </w:p>
    <w:p w14:paraId="0F51839C" w14:textId="77777777" w:rsidR="00C03EAF" w:rsidRPr="00631E1F" w:rsidRDefault="00C03EAF" w:rsidP="00C03EAF">
      <w:pPr>
        <w:jc w:val="both"/>
        <w:rPr>
          <w:sz w:val="22"/>
          <w:szCs w:val="22"/>
          <w:lang w:eastAsia="en-GB"/>
        </w:rPr>
      </w:pPr>
      <w:r w:rsidRPr="00631E1F">
        <w:rPr>
          <w:sz w:val="22"/>
          <w:szCs w:val="22"/>
          <w:lang w:eastAsia="en-GB"/>
        </w:rPr>
        <w:t> </w:t>
      </w:r>
    </w:p>
    <w:p w14:paraId="4532BBB5" w14:textId="77777777" w:rsidR="00C03EAF" w:rsidRPr="00631E1F" w:rsidRDefault="00C03EAF" w:rsidP="00C03EAF">
      <w:pPr>
        <w:jc w:val="both"/>
        <w:rPr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To support the school’s pastoral management system by working with the key staff, </w:t>
      </w:r>
      <w:proofErr w:type="gramStart"/>
      <w:r w:rsidRPr="00631E1F">
        <w:rPr>
          <w:rFonts w:ascii="Arial" w:hAnsi="Arial" w:cs="Arial"/>
          <w:sz w:val="22"/>
          <w:szCs w:val="22"/>
          <w:lang w:eastAsia="en-GB"/>
        </w:rPr>
        <w:t>students</w:t>
      </w:r>
      <w:proofErr w:type="gramEnd"/>
      <w:r w:rsidRPr="00631E1F">
        <w:rPr>
          <w:rFonts w:ascii="Arial" w:hAnsi="Arial" w:cs="Arial"/>
          <w:sz w:val="22"/>
          <w:szCs w:val="22"/>
          <w:lang w:eastAsia="en-GB"/>
        </w:rPr>
        <w:t xml:space="preserve"> and wider school community to encourage students to maintain full attendance.</w:t>
      </w:r>
    </w:p>
    <w:p w14:paraId="4657E5E5" w14:textId="77777777" w:rsidR="00C03EAF" w:rsidRPr="00631E1F" w:rsidRDefault="00C03EAF" w:rsidP="00C03EAF">
      <w:pPr>
        <w:jc w:val="both"/>
        <w:rPr>
          <w:sz w:val="22"/>
          <w:szCs w:val="22"/>
          <w:lang w:eastAsia="en-GB"/>
        </w:rPr>
      </w:pPr>
      <w:r w:rsidRPr="00631E1F">
        <w:rPr>
          <w:sz w:val="22"/>
          <w:szCs w:val="22"/>
          <w:lang w:eastAsia="en-GB"/>
        </w:rPr>
        <w:t> </w:t>
      </w:r>
    </w:p>
    <w:p w14:paraId="351B658C" w14:textId="751C7855" w:rsidR="00C03EAF" w:rsidRPr="00631E1F" w:rsidRDefault="00C03EAF" w:rsidP="00C03EAF">
      <w:pPr>
        <w:jc w:val="both"/>
        <w:rPr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Under the direction of the </w:t>
      </w:r>
      <w:r w:rsidR="0018119C" w:rsidRPr="00631E1F">
        <w:rPr>
          <w:rFonts w:ascii="Arial" w:hAnsi="Arial" w:cs="Arial"/>
          <w:sz w:val="22"/>
          <w:szCs w:val="22"/>
          <w:lang w:eastAsia="en-GB"/>
        </w:rPr>
        <w:t xml:space="preserve">Assistant </w:t>
      </w:r>
      <w:r w:rsidR="00C500D2" w:rsidRPr="00631E1F">
        <w:rPr>
          <w:rFonts w:ascii="Arial" w:hAnsi="Arial" w:cs="Arial"/>
          <w:sz w:val="22"/>
          <w:szCs w:val="22"/>
          <w:lang w:eastAsia="en-GB"/>
        </w:rPr>
        <w:t>H</w:t>
      </w:r>
      <w:r w:rsidRPr="00631E1F">
        <w:rPr>
          <w:rFonts w:ascii="Arial" w:hAnsi="Arial" w:cs="Arial"/>
          <w:sz w:val="22"/>
          <w:szCs w:val="22"/>
          <w:lang w:eastAsia="en-GB"/>
        </w:rPr>
        <w:t>ead</w:t>
      </w:r>
      <w:r w:rsidR="00C500D2" w:rsidRPr="00631E1F">
        <w:rPr>
          <w:rFonts w:ascii="Arial" w:hAnsi="Arial" w:cs="Arial"/>
          <w:sz w:val="22"/>
          <w:szCs w:val="22"/>
          <w:lang w:eastAsia="en-GB"/>
        </w:rPr>
        <w:t>teacher</w:t>
      </w:r>
      <w:r w:rsidRPr="00631E1F">
        <w:rPr>
          <w:rFonts w:ascii="Arial" w:hAnsi="Arial" w:cs="Arial"/>
          <w:sz w:val="22"/>
          <w:szCs w:val="22"/>
          <w:lang w:eastAsia="en-GB"/>
        </w:rPr>
        <w:t xml:space="preserve"> for </w:t>
      </w:r>
      <w:r w:rsidR="00E13739" w:rsidRPr="00631E1F">
        <w:rPr>
          <w:rFonts w:ascii="Arial" w:hAnsi="Arial" w:cs="Arial"/>
          <w:sz w:val="22"/>
          <w:szCs w:val="22"/>
          <w:lang w:eastAsia="en-GB"/>
        </w:rPr>
        <w:t>Attendance</w:t>
      </w:r>
      <w:r w:rsidRPr="00631E1F">
        <w:rPr>
          <w:rFonts w:ascii="Arial" w:hAnsi="Arial" w:cs="Arial"/>
          <w:sz w:val="22"/>
          <w:szCs w:val="22"/>
          <w:lang w:eastAsia="en-GB"/>
        </w:rPr>
        <w:t xml:space="preserve">, </w:t>
      </w:r>
      <w:r w:rsidR="00464914" w:rsidRPr="00631E1F">
        <w:rPr>
          <w:rFonts w:ascii="Arial" w:hAnsi="Arial" w:cs="Arial"/>
          <w:sz w:val="22"/>
          <w:szCs w:val="22"/>
          <w:lang w:eastAsia="en-GB"/>
        </w:rPr>
        <w:t>oversee the implementation of daily absence communications and responses.</w:t>
      </w:r>
    </w:p>
    <w:p w14:paraId="77138027" w14:textId="77777777" w:rsidR="00C03EAF" w:rsidRPr="00631E1F" w:rsidRDefault="00C03EAF" w:rsidP="00C03EAF">
      <w:pPr>
        <w:jc w:val="both"/>
        <w:rPr>
          <w:sz w:val="22"/>
          <w:szCs w:val="22"/>
          <w:lang w:eastAsia="en-GB"/>
        </w:rPr>
      </w:pPr>
      <w:r w:rsidRPr="00631E1F">
        <w:rPr>
          <w:sz w:val="22"/>
          <w:szCs w:val="22"/>
          <w:lang w:eastAsia="en-GB"/>
        </w:rPr>
        <w:t> </w:t>
      </w:r>
    </w:p>
    <w:p w14:paraId="42283F45" w14:textId="77777777" w:rsidR="00C03EAF" w:rsidRPr="00631E1F" w:rsidRDefault="00C03EAF" w:rsidP="00C03EAF">
      <w:pPr>
        <w:jc w:val="both"/>
        <w:rPr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>To create and sustain effective partnerships and maintain excellent working relationships with students, parents/</w:t>
      </w:r>
      <w:proofErr w:type="gramStart"/>
      <w:r w:rsidRPr="00631E1F">
        <w:rPr>
          <w:rFonts w:ascii="Arial" w:hAnsi="Arial" w:cs="Arial"/>
          <w:sz w:val="22"/>
          <w:szCs w:val="22"/>
          <w:lang w:eastAsia="en-GB"/>
        </w:rPr>
        <w:t>carers</w:t>
      </w:r>
      <w:proofErr w:type="gramEnd"/>
      <w:r w:rsidRPr="00631E1F">
        <w:rPr>
          <w:rFonts w:ascii="Arial" w:hAnsi="Arial" w:cs="Arial"/>
          <w:sz w:val="22"/>
          <w:szCs w:val="22"/>
          <w:lang w:eastAsia="en-GB"/>
        </w:rPr>
        <w:t xml:space="preserve"> and the wider community. </w:t>
      </w:r>
    </w:p>
    <w:p w14:paraId="1D101183" w14:textId="5B791180" w:rsidR="00C03EAF" w:rsidRPr="00631E1F" w:rsidRDefault="00C03EAF" w:rsidP="00C03EAF">
      <w:pPr>
        <w:jc w:val="both"/>
        <w:outlineLvl w:val="3"/>
        <w:rPr>
          <w:rFonts w:ascii="Arial" w:hAnsi="Arial" w:cs="Arial"/>
          <w:b/>
          <w:bCs/>
          <w:sz w:val="22"/>
          <w:szCs w:val="22"/>
          <w:lang w:eastAsia="en-GB"/>
        </w:rPr>
      </w:pPr>
      <w:r w:rsidRPr="00631E1F">
        <w:rPr>
          <w:rFonts w:ascii="Arial" w:hAnsi="Arial" w:cs="Arial"/>
          <w:b/>
          <w:bCs/>
          <w:sz w:val="22"/>
          <w:szCs w:val="22"/>
          <w:lang w:eastAsia="en-GB"/>
        </w:rPr>
        <w:t>_______________________________________________________________________</w:t>
      </w:r>
      <w:r w:rsidR="003F2C6B" w:rsidRPr="00631E1F">
        <w:rPr>
          <w:rFonts w:ascii="Arial" w:hAnsi="Arial" w:cs="Arial"/>
          <w:b/>
          <w:bCs/>
          <w:sz w:val="22"/>
          <w:szCs w:val="22"/>
          <w:lang w:eastAsia="en-GB"/>
        </w:rPr>
        <w:t>____</w:t>
      </w:r>
      <w:r w:rsidRPr="00631E1F">
        <w:rPr>
          <w:rFonts w:ascii="Arial" w:hAnsi="Arial" w:cs="Arial"/>
          <w:b/>
          <w:bCs/>
          <w:sz w:val="22"/>
          <w:szCs w:val="22"/>
          <w:lang w:eastAsia="en-GB"/>
        </w:rPr>
        <w:t>_</w:t>
      </w:r>
    </w:p>
    <w:p w14:paraId="0C7C8118" w14:textId="77777777" w:rsidR="00C03EAF" w:rsidRPr="00631E1F" w:rsidRDefault="00C03EAF" w:rsidP="00C03EAF">
      <w:pPr>
        <w:jc w:val="both"/>
        <w:outlineLvl w:val="3"/>
        <w:rPr>
          <w:b/>
          <w:bCs/>
          <w:sz w:val="22"/>
          <w:szCs w:val="22"/>
          <w:lang w:eastAsia="en-GB"/>
        </w:rPr>
      </w:pPr>
      <w:r w:rsidRPr="00631E1F">
        <w:rPr>
          <w:rFonts w:ascii="Arial" w:hAnsi="Arial" w:cs="Arial"/>
          <w:b/>
          <w:bCs/>
          <w:sz w:val="22"/>
          <w:szCs w:val="22"/>
          <w:lang w:eastAsia="en-GB"/>
        </w:rPr>
        <w:t>Main Duties and Responsibilities:</w:t>
      </w:r>
    </w:p>
    <w:p w14:paraId="1F713988" w14:textId="77777777" w:rsidR="00C03EAF" w:rsidRPr="00631E1F" w:rsidRDefault="00C03EAF" w:rsidP="00C03EAF">
      <w:pPr>
        <w:jc w:val="both"/>
        <w:rPr>
          <w:sz w:val="22"/>
          <w:szCs w:val="22"/>
          <w:lang w:eastAsia="en-GB"/>
        </w:rPr>
      </w:pPr>
      <w:r w:rsidRPr="00631E1F">
        <w:rPr>
          <w:sz w:val="22"/>
          <w:szCs w:val="22"/>
          <w:lang w:eastAsia="en-GB"/>
        </w:rPr>
        <w:t> </w:t>
      </w:r>
    </w:p>
    <w:p w14:paraId="7974B69C" w14:textId="77777777" w:rsidR="00E13739" w:rsidRPr="00631E1F" w:rsidRDefault="00E13739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>To line manage relevant staff linked to attendance, for example, Assistant Attendance Officer.</w:t>
      </w:r>
    </w:p>
    <w:p w14:paraId="55ADCF36" w14:textId="2E68441B" w:rsidR="00E13739" w:rsidRPr="00631E1F" w:rsidRDefault="00E13739" w:rsidP="00631E1F">
      <w:pPr>
        <w:ind w:left="567" w:firstLine="6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55B8D8A4" w14:textId="79C18338" w:rsidR="00C03EAF" w:rsidRPr="00631E1F" w:rsidRDefault="00C03EAF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>Mainta</w:t>
      </w:r>
      <w:r w:rsidR="00631E1F">
        <w:rPr>
          <w:rFonts w:ascii="Arial" w:hAnsi="Arial" w:cs="Arial"/>
          <w:sz w:val="22"/>
          <w:szCs w:val="22"/>
          <w:lang w:eastAsia="en-GB"/>
        </w:rPr>
        <w:t>i</w:t>
      </w:r>
      <w:r w:rsidRPr="00631E1F">
        <w:rPr>
          <w:rFonts w:ascii="Arial" w:hAnsi="Arial" w:cs="Arial"/>
          <w:sz w:val="22"/>
          <w:szCs w:val="22"/>
          <w:lang w:eastAsia="en-GB"/>
        </w:rPr>
        <w:t xml:space="preserve">n up-to-date knowledge of local authority processes, government legislation and statutory expectations linked to attendance, </w:t>
      </w:r>
      <w:proofErr w:type="gramStart"/>
      <w:r w:rsidRPr="00631E1F">
        <w:rPr>
          <w:rFonts w:ascii="Arial" w:hAnsi="Arial" w:cs="Arial"/>
          <w:sz w:val="22"/>
          <w:szCs w:val="22"/>
          <w:lang w:eastAsia="en-GB"/>
        </w:rPr>
        <w:t>punctuality</w:t>
      </w:r>
      <w:proofErr w:type="gramEnd"/>
      <w:r w:rsidRPr="00631E1F">
        <w:rPr>
          <w:rFonts w:ascii="Arial" w:hAnsi="Arial" w:cs="Arial"/>
          <w:sz w:val="22"/>
          <w:szCs w:val="22"/>
          <w:lang w:eastAsia="en-GB"/>
        </w:rPr>
        <w:t xml:space="preserve"> and Children </w:t>
      </w:r>
      <w:r w:rsidR="007875F1" w:rsidRPr="00631E1F">
        <w:rPr>
          <w:rFonts w:ascii="Arial" w:hAnsi="Arial" w:cs="Arial"/>
          <w:sz w:val="22"/>
          <w:szCs w:val="22"/>
          <w:lang w:eastAsia="en-GB"/>
        </w:rPr>
        <w:t>Absent from</w:t>
      </w:r>
      <w:r w:rsidRPr="00631E1F">
        <w:rPr>
          <w:rFonts w:ascii="Arial" w:hAnsi="Arial" w:cs="Arial"/>
          <w:sz w:val="22"/>
          <w:szCs w:val="22"/>
          <w:lang w:eastAsia="en-GB"/>
        </w:rPr>
        <w:t xml:space="preserve"> Education (CME).</w:t>
      </w:r>
    </w:p>
    <w:p w14:paraId="2F5BFB4C" w14:textId="77777777" w:rsidR="00C03EAF" w:rsidRPr="00631E1F" w:rsidRDefault="00C03EAF" w:rsidP="00C03EAF">
      <w:pPr>
        <w:ind w:left="36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76C465C7" w14:textId="77777777" w:rsidR="00C03EAF" w:rsidRPr="00631E1F" w:rsidRDefault="00C03EAF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>Ensure that all attendance related record–keeping fulfils statutory requirements up to the level and standard required for appropriate legal action and presentation in court as required.</w:t>
      </w:r>
    </w:p>
    <w:p w14:paraId="678174F5" w14:textId="77777777" w:rsidR="00895CDB" w:rsidRPr="00631E1F" w:rsidRDefault="00895CDB" w:rsidP="00895CDB">
      <w:pPr>
        <w:pStyle w:val="ListParagraph"/>
        <w:rPr>
          <w:rFonts w:ascii="Arial" w:hAnsi="Arial" w:cs="Arial"/>
          <w:sz w:val="22"/>
          <w:szCs w:val="22"/>
          <w:lang w:eastAsia="en-GB"/>
        </w:rPr>
      </w:pPr>
    </w:p>
    <w:p w14:paraId="69C8C6C0" w14:textId="77777777" w:rsidR="00730915" w:rsidRPr="00631E1F" w:rsidRDefault="00895CDB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>Fulfil the reporting requirements of school and external bodies on attendance and punctuality data or associated information.</w:t>
      </w:r>
    </w:p>
    <w:p w14:paraId="567DA4BE" w14:textId="77777777" w:rsidR="00730915" w:rsidRPr="00631E1F" w:rsidRDefault="00730915" w:rsidP="00631E1F">
      <w:pPr>
        <w:pStyle w:val="ListParagraph"/>
        <w:rPr>
          <w:rFonts w:ascii="Arial" w:hAnsi="Arial" w:cs="Arial"/>
          <w:sz w:val="22"/>
          <w:szCs w:val="22"/>
          <w:lang w:eastAsia="en-GB"/>
        </w:rPr>
      </w:pPr>
    </w:p>
    <w:p w14:paraId="288472AF" w14:textId="1D14E440" w:rsidR="00730915" w:rsidRPr="00631E1F" w:rsidRDefault="00730915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>To be responsible for keeping and updating records of parental communication and reasons for absence / lateness ensuring student files are kept up to date with particular emphasis on daily absence monitoring.</w:t>
      </w:r>
    </w:p>
    <w:p w14:paraId="519A7A05" w14:textId="77777777" w:rsidR="00730915" w:rsidRPr="00631E1F" w:rsidRDefault="00730915" w:rsidP="00631E1F">
      <w:pPr>
        <w:ind w:left="567"/>
        <w:jc w:val="both"/>
        <w:rPr>
          <w:rFonts w:ascii="Arial" w:hAnsi="Arial" w:cs="Arial"/>
          <w:sz w:val="22"/>
          <w:szCs w:val="22"/>
          <w:lang w:eastAsia="en-GB"/>
        </w:rPr>
      </w:pPr>
    </w:p>
    <w:p w14:paraId="7FDBE1CB" w14:textId="2A4F2F00" w:rsidR="00730915" w:rsidRPr="00631E1F" w:rsidRDefault="00730915" w:rsidP="00631E1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To be responsible for actioning daily absence communications using SIMS, </w:t>
      </w:r>
      <w:proofErr w:type="spellStart"/>
      <w:r w:rsidRPr="00631E1F">
        <w:rPr>
          <w:rFonts w:ascii="Arial" w:hAnsi="Arial" w:cs="Arial"/>
          <w:sz w:val="22"/>
          <w:szCs w:val="22"/>
          <w:lang w:eastAsia="en-GB"/>
        </w:rPr>
        <w:t>Edulink</w:t>
      </w:r>
      <w:proofErr w:type="spellEnd"/>
      <w:r w:rsidRPr="00631E1F">
        <w:rPr>
          <w:rFonts w:ascii="Arial" w:hAnsi="Arial" w:cs="Arial"/>
          <w:sz w:val="22"/>
          <w:szCs w:val="22"/>
          <w:lang w:eastAsia="en-GB"/>
        </w:rPr>
        <w:t>, Notify and Intouch.</w:t>
      </w:r>
    </w:p>
    <w:p w14:paraId="1A218ACE" w14:textId="77777777" w:rsidR="00730915" w:rsidRPr="00631E1F" w:rsidRDefault="00730915" w:rsidP="00631E1F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14:paraId="1548191A" w14:textId="5111CB46" w:rsidR="00C03EAF" w:rsidRPr="00631E1F" w:rsidRDefault="00C03EAF" w:rsidP="00631E1F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To </w:t>
      </w:r>
      <w:r w:rsidR="0018119C" w:rsidRPr="00631E1F">
        <w:rPr>
          <w:rFonts w:ascii="Arial" w:hAnsi="Arial" w:cs="Arial"/>
          <w:sz w:val="22"/>
          <w:szCs w:val="22"/>
          <w:lang w:eastAsia="en-GB"/>
        </w:rPr>
        <w:t xml:space="preserve">support </w:t>
      </w:r>
      <w:r w:rsidRPr="00631E1F">
        <w:rPr>
          <w:rFonts w:ascii="Arial" w:hAnsi="Arial" w:cs="Arial"/>
          <w:sz w:val="22"/>
          <w:szCs w:val="22"/>
          <w:lang w:eastAsia="en-GB"/>
        </w:rPr>
        <w:t xml:space="preserve">internal procedures relating to unknown absence and leave of absence, actioning appropriate </w:t>
      </w:r>
      <w:r w:rsidR="007875F1" w:rsidRPr="00631E1F">
        <w:rPr>
          <w:rFonts w:ascii="Arial" w:hAnsi="Arial" w:cs="Arial"/>
          <w:sz w:val="22"/>
          <w:szCs w:val="22"/>
          <w:lang w:eastAsia="en-GB"/>
        </w:rPr>
        <w:t>statutory action</w:t>
      </w:r>
      <w:r w:rsidRPr="00631E1F">
        <w:rPr>
          <w:rFonts w:ascii="Arial" w:hAnsi="Arial" w:cs="Arial"/>
          <w:sz w:val="22"/>
          <w:szCs w:val="22"/>
          <w:lang w:eastAsia="en-GB"/>
        </w:rPr>
        <w:t xml:space="preserve"> and CME referrals and maintaining accurate records of all such referrals.</w:t>
      </w:r>
    </w:p>
    <w:p w14:paraId="5826D77C" w14:textId="77777777" w:rsidR="00730915" w:rsidRPr="00631E1F" w:rsidRDefault="00730915" w:rsidP="00631E1F">
      <w:pPr>
        <w:pStyle w:val="ListParagraph"/>
        <w:ind w:left="567"/>
        <w:rPr>
          <w:rFonts w:ascii="Arial" w:hAnsi="Arial" w:cs="Arial"/>
          <w:sz w:val="22"/>
          <w:szCs w:val="22"/>
          <w:lang w:eastAsia="en-GB"/>
        </w:rPr>
      </w:pPr>
    </w:p>
    <w:p w14:paraId="1FF741A8" w14:textId="20EFEA94" w:rsidR="00730915" w:rsidRPr="00631E1F" w:rsidRDefault="00730915" w:rsidP="00631E1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To identify and track students at risk of low attendance from medical conditions and ensure evidential records are maintained for students identified as persistent absentees, or at risk of becoming so. </w:t>
      </w:r>
    </w:p>
    <w:p w14:paraId="499DCAB2" w14:textId="77777777" w:rsidR="00730915" w:rsidRPr="00631E1F" w:rsidRDefault="00730915" w:rsidP="00631E1F">
      <w:pPr>
        <w:pStyle w:val="ListParagraph"/>
        <w:ind w:left="567"/>
        <w:jc w:val="both"/>
        <w:rPr>
          <w:rFonts w:ascii="Arial" w:hAnsi="Arial" w:cs="Arial"/>
          <w:sz w:val="22"/>
          <w:szCs w:val="22"/>
          <w:lang w:eastAsia="en-GB"/>
        </w:rPr>
      </w:pPr>
    </w:p>
    <w:p w14:paraId="26D4B337" w14:textId="38ECD8A9" w:rsidR="00362DF8" w:rsidRPr="00631E1F" w:rsidRDefault="007875F1" w:rsidP="00631E1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>To offer mentoring and guidance directly to students identifies as at risk of underachievement due to irregular attendance and/or punctuality.</w:t>
      </w:r>
    </w:p>
    <w:p w14:paraId="7AAC21F0" w14:textId="77777777" w:rsidR="00730915" w:rsidRPr="00631E1F" w:rsidRDefault="00730915" w:rsidP="00631E1F">
      <w:pPr>
        <w:ind w:left="567"/>
        <w:jc w:val="both"/>
        <w:rPr>
          <w:rFonts w:ascii="Arial" w:hAnsi="Arial" w:cs="Arial"/>
          <w:sz w:val="22"/>
          <w:szCs w:val="22"/>
          <w:lang w:eastAsia="en-GB"/>
        </w:rPr>
      </w:pPr>
    </w:p>
    <w:p w14:paraId="2E73AD86" w14:textId="25B061FE" w:rsidR="00362DF8" w:rsidRPr="00631E1F" w:rsidRDefault="00362DF8" w:rsidP="00631E1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>To track the attendance of student’s accessing modified timetables and /or alternative provision.</w:t>
      </w:r>
    </w:p>
    <w:p w14:paraId="3A422771" w14:textId="77777777" w:rsidR="00C03EAF" w:rsidRPr="00631E1F" w:rsidRDefault="00C03EAF" w:rsidP="00C03EAF">
      <w:pPr>
        <w:ind w:left="36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16EFE369" w14:textId="03F43AFD" w:rsidR="00C03EAF" w:rsidRPr="00631E1F" w:rsidRDefault="00C03EAF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To support the mentoring work of wider pastoral teams by offering </w:t>
      </w:r>
      <w:r w:rsidR="007875F1" w:rsidRPr="00631E1F">
        <w:rPr>
          <w:rFonts w:ascii="Arial" w:hAnsi="Arial" w:cs="Arial"/>
          <w:sz w:val="22"/>
          <w:szCs w:val="22"/>
          <w:lang w:eastAsia="en-GB"/>
        </w:rPr>
        <w:t xml:space="preserve">colleagues </w:t>
      </w:r>
      <w:r w:rsidRPr="00631E1F">
        <w:rPr>
          <w:rFonts w:ascii="Arial" w:hAnsi="Arial" w:cs="Arial"/>
          <w:sz w:val="22"/>
          <w:szCs w:val="22"/>
          <w:lang w:eastAsia="en-GB"/>
        </w:rPr>
        <w:t xml:space="preserve">advice and guidance where irregular attendance is identified as a problem and where exclusion is identified to be a risk, minimising </w:t>
      </w:r>
      <w:proofErr w:type="gramStart"/>
      <w:r w:rsidRPr="00631E1F">
        <w:rPr>
          <w:rFonts w:ascii="Arial" w:hAnsi="Arial" w:cs="Arial"/>
          <w:sz w:val="22"/>
          <w:szCs w:val="22"/>
          <w:lang w:eastAsia="en-GB"/>
        </w:rPr>
        <w:t>absenteeism</w:t>
      </w:r>
      <w:proofErr w:type="gramEnd"/>
      <w:r w:rsidRPr="00631E1F">
        <w:rPr>
          <w:rFonts w:ascii="Arial" w:hAnsi="Arial" w:cs="Arial"/>
          <w:sz w:val="22"/>
          <w:szCs w:val="22"/>
          <w:lang w:eastAsia="en-GB"/>
        </w:rPr>
        <w:t xml:space="preserve"> and risk of exclusion.</w:t>
      </w:r>
    </w:p>
    <w:p w14:paraId="0BF3DFF5" w14:textId="71409F29" w:rsidR="00C03EAF" w:rsidRPr="00631E1F" w:rsidRDefault="00C03EAF" w:rsidP="00631E1F">
      <w:pPr>
        <w:ind w:left="567" w:firstLine="6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25E35EF2" w14:textId="21B0223C" w:rsidR="00C03EAF" w:rsidRPr="00631E1F" w:rsidRDefault="00C03EAF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lastRenderedPageBreak/>
        <w:t xml:space="preserve">To develop and maintain regular contact with identified students’ families, parents and carers via </w:t>
      </w:r>
      <w:r w:rsidR="00464914" w:rsidRPr="00631E1F">
        <w:rPr>
          <w:rFonts w:ascii="Arial" w:hAnsi="Arial" w:cs="Arial"/>
          <w:sz w:val="22"/>
          <w:szCs w:val="22"/>
          <w:lang w:eastAsia="en-GB"/>
        </w:rPr>
        <w:t xml:space="preserve">meetings and </w:t>
      </w:r>
      <w:r w:rsidRPr="00631E1F">
        <w:rPr>
          <w:rFonts w:ascii="Arial" w:hAnsi="Arial" w:cs="Arial"/>
          <w:sz w:val="22"/>
          <w:szCs w:val="22"/>
          <w:lang w:eastAsia="en-GB"/>
        </w:rPr>
        <w:t xml:space="preserve">home visits, providing information to help in the development of strategies to support the raising of student achievement and self-esteem. </w:t>
      </w:r>
    </w:p>
    <w:p w14:paraId="1EBE3272" w14:textId="77777777" w:rsidR="00C03EAF" w:rsidRPr="00631E1F" w:rsidRDefault="00C03EAF" w:rsidP="00C03EAF">
      <w:pPr>
        <w:ind w:left="51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01A212AA" w14:textId="5726EAF1" w:rsidR="00C03EAF" w:rsidRPr="00631E1F" w:rsidRDefault="00C03EAF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To </w:t>
      </w:r>
      <w:r w:rsidR="004D17CF" w:rsidRPr="00631E1F">
        <w:rPr>
          <w:rFonts w:ascii="Arial" w:hAnsi="Arial" w:cs="Arial"/>
          <w:sz w:val="22"/>
          <w:szCs w:val="22"/>
          <w:lang w:eastAsia="en-GB"/>
        </w:rPr>
        <w:t>take the lead</w:t>
      </w:r>
      <w:r w:rsidRPr="00631E1F">
        <w:rPr>
          <w:rFonts w:ascii="Arial" w:hAnsi="Arial" w:cs="Arial"/>
          <w:sz w:val="22"/>
          <w:szCs w:val="22"/>
          <w:lang w:eastAsia="en-GB"/>
        </w:rPr>
        <w:t xml:space="preserve"> towards key support strategies and interventions such as Early Help Assessments, attendance panel meetings and attendance &amp; punctuality action plans. </w:t>
      </w:r>
    </w:p>
    <w:p w14:paraId="41B2AFAB" w14:textId="77777777" w:rsidR="00C03EAF" w:rsidRPr="00631E1F" w:rsidRDefault="00C03EAF" w:rsidP="00C03EAF">
      <w:pPr>
        <w:ind w:left="51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7F09F787" w14:textId="77777777" w:rsidR="00C03EAF" w:rsidRPr="00631E1F" w:rsidRDefault="00C03EAF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To signpost parents/carers and colleagues to Early Help Hubs where necessary, </w:t>
      </w:r>
      <w:proofErr w:type="gramStart"/>
      <w:r w:rsidRPr="00631E1F">
        <w:rPr>
          <w:rFonts w:ascii="Arial" w:hAnsi="Arial" w:cs="Arial"/>
          <w:sz w:val="22"/>
          <w:szCs w:val="22"/>
          <w:lang w:eastAsia="en-GB"/>
        </w:rPr>
        <w:t>in order to</w:t>
      </w:r>
      <w:proofErr w:type="gramEnd"/>
      <w:r w:rsidRPr="00631E1F">
        <w:rPr>
          <w:rFonts w:ascii="Arial" w:hAnsi="Arial" w:cs="Arial"/>
          <w:sz w:val="22"/>
          <w:szCs w:val="22"/>
          <w:lang w:eastAsia="en-GB"/>
        </w:rPr>
        <w:t xml:space="preserve"> ensure </w:t>
      </w:r>
      <w:r w:rsidR="00777B6F" w:rsidRPr="00631E1F">
        <w:rPr>
          <w:rFonts w:ascii="Arial" w:hAnsi="Arial" w:cs="Arial"/>
          <w:sz w:val="22"/>
          <w:szCs w:val="22"/>
          <w:lang w:eastAsia="en-GB"/>
        </w:rPr>
        <w:t>families,</w:t>
      </w:r>
      <w:r w:rsidRPr="00631E1F">
        <w:rPr>
          <w:rFonts w:ascii="Arial" w:hAnsi="Arial" w:cs="Arial"/>
          <w:sz w:val="22"/>
          <w:szCs w:val="22"/>
          <w:lang w:eastAsia="en-GB"/>
        </w:rPr>
        <w:t xml:space="preserve"> benefit from the full range of support services available. </w:t>
      </w:r>
    </w:p>
    <w:p w14:paraId="3C69FB7E" w14:textId="77777777" w:rsidR="00C03EAF" w:rsidRPr="00631E1F" w:rsidRDefault="00C03EAF" w:rsidP="00C03EAF">
      <w:pPr>
        <w:ind w:left="51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48E1D795" w14:textId="77777777" w:rsidR="00C03EAF" w:rsidRPr="00631E1F" w:rsidRDefault="00C03EAF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 To attend multi agency meetings as required with particular emphasis on supporting EHA referrals.</w:t>
      </w:r>
    </w:p>
    <w:p w14:paraId="1B183B8F" w14:textId="77777777" w:rsidR="00C03EAF" w:rsidRPr="00631E1F" w:rsidRDefault="00C03EAF" w:rsidP="00C03EAF">
      <w:pPr>
        <w:pStyle w:val="ListParagraph"/>
        <w:ind w:left="510"/>
        <w:rPr>
          <w:rFonts w:ascii="Arial" w:hAnsi="Arial" w:cs="Arial"/>
          <w:sz w:val="22"/>
          <w:szCs w:val="22"/>
          <w:lang w:eastAsia="en-GB"/>
        </w:rPr>
      </w:pPr>
    </w:p>
    <w:p w14:paraId="0BB19AEB" w14:textId="032F8706" w:rsidR="00C03EAF" w:rsidRPr="00631E1F" w:rsidRDefault="00C03EAF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 To meet regularly with the </w:t>
      </w:r>
      <w:r w:rsidR="00E13739" w:rsidRPr="00631E1F">
        <w:rPr>
          <w:rFonts w:ascii="Arial" w:hAnsi="Arial" w:cs="Arial"/>
          <w:sz w:val="22"/>
          <w:szCs w:val="22"/>
          <w:lang w:eastAsia="en-GB"/>
        </w:rPr>
        <w:t>Assistant</w:t>
      </w:r>
      <w:r w:rsidR="00362DF8" w:rsidRPr="00631E1F">
        <w:rPr>
          <w:rFonts w:ascii="Arial" w:hAnsi="Arial" w:cs="Arial"/>
          <w:sz w:val="22"/>
          <w:szCs w:val="22"/>
          <w:lang w:eastAsia="en-GB"/>
        </w:rPr>
        <w:t xml:space="preserve"> </w:t>
      </w:r>
      <w:r w:rsidR="0018119C" w:rsidRPr="00631E1F">
        <w:rPr>
          <w:rFonts w:ascii="Arial" w:hAnsi="Arial" w:cs="Arial"/>
          <w:sz w:val="22"/>
          <w:szCs w:val="22"/>
          <w:lang w:eastAsia="en-GB"/>
        </w:rPr>
        <w:t>Attendance Officer</w:t>
      </w:r>
      <w:r w:rsidR="00362DF8" w:rsidRPr="00631E1F">
        <w:rPr>
          <w:rFonts w:ascii="Arial" w:hAnsi="Arial" w:cs="Arial"/>
          <w:sz w:val="22"/>
          <w:szCs w:val="22"/>
          <w:lang w:eastAsia="en-GB"/>
        </w:rPr>
        <w:t xml:space="preserve">, Pastoral Teams and </w:t>
      </w:r>
      <w:r w:rsidR="00E13739" w:rsidRPr="00631E1F">
        <w:rPr>
          <w:rFonts w:ascii="Arial" w:hAnsi="Arial" w:cs="Arial"/>
          <w:sz w:val="22"/>
          <w:szCs w:val="22"/>
          <w:lang w:eastAsia="en-GB"/>
        </w:rPr>
        <w:t xml:space="preserve">- </w:t>
      </w:r>
      <w:r w:rsidRPr="00631E1F">
        <w:rPr>
          <w:rFonts w:ascii="Arial" w:hAnsi="Arial" w:cs="Arial"/>
          <w:sz w:val="22"/>
          <w:szCs w:val="22"/>
          <w:lang w:eastAsia="en-GB"/>
        </w:rPr>
        <w:t xml:space="preserve">Assistant Head for </w:t>
      </w:r>
      <w:r w:rsidR="00E13739" w:rsidRPr="00631E1F">
        <w:rPr>
          <w:rFonts w:ascii="Arial" w:hAnsi="Arial" w:cs="Arial"/>
          <w:sz w:val="22"/>
          <w:szCs w:val="22"/>
          <w:lang w:eastAsia="en-GB"/>
        </w:rPr>
        <w:t>Attendance</w:t>
      </w:r>
      <w:r w:rsidRPr="00631E1F">
        <w:rPr>
          <w:rFonts w:ascii="Arial" w:hAnsi="Arial" w:cs="Arial"/>
          <w:sz w:val="22"/>
          <w:szCs w:val="22"/>
          <w:lang w:eastAsia="en-GB"/>
        </w:rPr>
        <w:t xml:space="preserve"> to review attendance and plan effective interventions and next steps.</w:t>
      </w:r>
    </w:p>
    <w:p w14:paraId="08110F89" w14:textId="77777777" w:rsidR="004D17CF" w:rsidRPr="00631E1F" w:rsidRDefault="004D17CF" w:rsidP="00631E1F">
      <w:pPr>
        <w:pStyle w:val="ListParagraph"/>
        <w:rPr>
          <w:rFonts w:ascii="Arial" w:hAnsi="Arial" w:cs="Arial"/>
          <w:sz w:val="22"/>
          <w:szCs w:val="22"/>
          <w:lang w:eastAsia="en-GB"/>
        </w:rPr>
      </w:pPr>
    </w:p>
    <w:p w14:paraId="1D34A7AB" w14:textId="46F98747" w:rsidR="004D17CF" w:rsidRPr="00631E1F" w:rsidRDefault="004D17CF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To prepare all student data reports as necessary for reporting to </w:t>
      </w:r>
      <w:proofErr w:type="gramStart"/>
      <w:r w:rsidRPr="00631E1F">
        <w:rPr>
          <w:rFonts w:ascii="Arial" w:hAnsi="Arial" w:cs="Arial"/>
          <w:sz w:val="22"/>
          <w:szCs w:val="22"/>
          <w:lang w:eastAsia="en-GB"/>
        </w:rPr>
        <w:t>Governors</w:t>
      </w:r>
      <w:proofErr w:type="gramEnd"/>
      <w:r w:rsidRPr="00631E1F">
        <w:rPr>
          <w:rFonts w:ascii="Arial" w:hAnsi="Arial" w:cs="Arial"/>
          <w:sz w:val="22"/>
          <w:szCs w:val="22"/>
          <w:lang w:eastAsia="en-GB"/>
        </w:rPr>
        <w:t xml:space="preserve"> meetings as requested.</w:t>
      </w:r>
    </w:p>
    <w:p w14:paraId="3790E52A" w14:textId="77777777" w:rsidR="00C03EAF" w:rsidRPr="00631E1F" w:rsidRDefault="00C03EAF" w:rsidP="00C03EAF">
      <w:pPr>
        <w:jc w:val="both"/>
        <w:rPr>
          <w:rFonts w:ascii="Arial" w:hAnsi="Arial" w:cs="Arial"/>
          <w:strike/>
          <w:sz w:val="22"/>
          <w:szCs w:val="22"/>
          <w:lang w:eastAsia="en-GB"/>
        </w:rPr>
      </w:pPr>
    </w:p>
    <w:p w14:paraId="4CB45426" w14:textId="77777777" w:rsidR="00C03EAF" w:rsidRPr="00631E1F" w:rsidRDefault="00C03EAF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To work with the SLT member for Student Transition to facilitate the early identification of vulnerable students at risk of under achieving and to be available at the year 6 transition evening. </w:t>
      </w:r>
    </w:p>
    <w:p w14:paraId="78058E21" w14:textId="77777777" w:rsidR="008A0714" w:rsidRPr="00631E1F" w:rsidRDefault="008A0714" w:rsidP="00631E1F">
      <w:pPr>
        <w:pStyle w:val="ListParagraph"/>
        <w:rPr>
          <w:rFonts w:ascii="Arial" w:hAnsi="Arial" w:cs="Arial"/>
          <w:sz w:val="22"/>
          <w:szCs w:val="22"/>
          <w:lang w:eastAsia="en-GB"/>
        </w:rPr>
      </w:pPr>
    </w:p>
    <w:p w14:paraId="0C717797" w14:textId="7607B390" w:rsidR="008A0714" w:rsidRPr="00631E1F" w:rsidRDefault="008A0714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>To be an integral part of the Safeguarding Team.</w:t>
      </w:r>
    </w:p>
    <w:p w14:paraId="3D0D121E" w14:textId="515BAF98" w:rsidR="00C03EAF" w:rsidRPr="00631E1F" w:rsidRDefault="00C03EAF" w:rsidP="00631E1F">
      <w:pPr>
        <w:ind w:left="510" w:firstLine="6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397CDA59" w14:textId="77777777" w:rsidR="00C03EAF" w:rsidRPr="00631E1F" w:rsidRDefault="00C03EAF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To assist in the supervision of students on visits, trips and out of school activities as required </w:t>
      </w:r>
    </w:p>
    <w:p w14:paraId="05D14CD2" w14:textId="456C3FD3" w:rsidR="00C03EAF" w:rsidRPr="00631E1F" w:rsidRDefault="00C03EAF" w:rsidP="00631E1F">
      <w:pPr>
        <w:ind w:left="510" w:firstLine="6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497CC884" w14:textId="77777777" w:rsidR="00C03EAF" w:rsidRPr="00631E1F" w:rsidRDefault="00C03EAF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To work as part of a team to support colleagues and contribute to the vision and ethos of the school. </w:t>
      </w:r>
    </w:p>
    <w:p w14:paraId="15FEFFAC" w14:textId="77777777" w:rsidR="004D17CF" w:rsidRPr="00631E1F" w:rsidRDefault="004D17CF" w:rsidP="00631E1F">
      <w:pPr>
        <w:pStyle w:val="ListParagraph"/>
        <w:rPr>
          <w:rFonts w:ascii="Arial" w:hAnsi="Arial" w:cs="Arial"/>
          <w:sz w:val="22"/>
          <w:szCs w:val="22"/>
          <w:lang w:eastAsia="en-GB"/>
        </w:rPr>
      </w:pPr>
    </w:p>
    <w:p w14:paraId="41E5551D" w14:textId="7F0896A6" w:rsidR="004D17CF" w:rsidRPr="00631E1F" w:rsidRDefault="004D17CF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>To contribute to training of colleagues as needed.</w:t>
      </w:r>
    </w:p>
    <w:p w14:paraId="53253A95" w14:textId="64D957D1" w:rsidR="00C03EAF" w:rsidRPr="00631E1F" w:rsidRDefault="00C03EAF" w:rsidP="00631E1F">
      <w:pPr>
        <w:ind w:left="510" w:firstLine="6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56453CAC" w14:textId="57D741C2" w:rsidR="00C03EAF" w:rsidRPr="00631E1F" w:rsidRDefault="00C03EAF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 To undertake personal development to improve own practice</w:t>
      </w:r>
      <w:r w:rsidR="00C30661" w:rsidRPr="00631E1F">
        <w:rPr>
          <w:rFonts w:ascii="Arial" w:hAnsi="Arial" w:cs="Arial"/>
          <w:sz w:val="22"/>
          <w:szCs w:val="22"/>
          <w:lang w:eastAsia="en-GB"/>
        </w:rPr>
        <w:t>.</w:t>
      </w:r>
      <w:r w:rsidRPr="00631E1F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111A97C7" w14:textId="77777777" w:rsidR="004D17CF" w:rsidRPr="00631E1F" w:rsidRDefault="004D17CF" w:rsidP="00631E1F">
      <w:pPr>
        <w:pStyle w:val="ListParagraph"/>
        <w:rPr>
          <w:rFonts w:ascii="Arial" w:hAnsi="Arial" w:cs="Arial"/>
          <w:sz w:val="22"/>
          <w:szCs w:val="22"/>
          <w:lang w:eastAsia="en-GB"/>
        </w:rPr>
      </w:pPr>
    </w:p>
    <w:p w14:paraId="5A58757B" w14:textId="30536948" w:rsidR="004D17CF" w:rsidRPr="00631E1F" w:rsidRDefault="004D17CF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>Willingness to undertake first aid training as appropriate.</w:t>
      </w:r>
    </w:p>
    <w:p w14:paraId="39356475" w14:textId="010AE8C9" w:rsidR="00C03EAF" w:rsidRPr="00631E1F" w:rsidRDefault="00C03EAF" w:rsidP="00631E1F">
      <w:pPr>
        <w:ind w:left="510" w:firstLine="12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505BAB67" w14:textId="77777777" w:rsidR="00C03EAF" w:rsidRPr="00631E1F" w:rsidRDefault="00C03EAF" w:rsidP="00631E1F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To assist with school administrative duties including exam invigilation as part of the agreed system for the school where appropriate. </w:t>
      </w:r>
    </w:p>
    <w:p w14:paraId="67CB7285" w14:textId="1A91242A" w:rsidR="00C03EAF" w:rsidRPr="00631E1F" w:rsidRDefault="00C03EAF" w:rsidP="00631E1F">
      <w:pPr>
        <w:ind w:left="510" w:firstLine="6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176ECDB8" w14:textId="4D251B20" w:rsidR="00C03EAF" w:rsidRPr="00631E1F" w:rsidRDefault="00C03EAF" w:rsidP="00631E1F">
      <w:pPr>
        <w:numPr>
          <w:ilvl w:val="0"/>
          <w:numId w:val="40"/>
        </w:numPr>
        <w:jc w:val="both"/>
        <w:rPr>
          <w:sz w:val="22"/>
          <w:szCs w:val="22"/>
          <w:lang w:eastAsia="en-GB"/>
        </w:rPr>
      </w:pPr>
      <w:r w:rsidRPr="00631E1F">
        <w:rPr>
          <w:rFonts w:ascii="Arial" w:hAnsi="Arial" w:cs="Arial"/>
          <w:sz w:val="22"/>
          <w:szCs w:val="22"/>
          <w:lang w:eastAsia="en-GB"/>
        </w:rPr>
        <w:t xml:space="preserve">Through personal example, open commitment and clear action, ensure diversity is positively valued, resulting in equal access and treatment in employment, service delivery and external communications. </w:t>
      </w:r>
    </w:p>
    <w:p w14:paraId="10D6C0AC" w14:textId="77777777" w:rsidR="00C03EAF" w:rsidRPr="00631E1F" w:rsidRDefault="00C03EAF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  <w:r w:rsidRPr="00631E1F">
        <w:rPr>
          <w:rFonts w:ascii="Arial" w:hAnsi="Arial" w:cs="Arial"/>
          <w:b/>
          <w:bCs/>
          <w:sz w:val="22"/>
          <w:szCs w:val="22"/>
          <w:lang w:eastAsia="en-GB"/>
        </w:rPr>
        <w:t>________________________________________________________________________</w:t>
      </w:r>
    </w:p>
    <w:p w14:paraId="19AA5324" w14:textId="77777777" w:rsidR="00C03EAF" w:rsidRDefault="00C03EAF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  <w:r w:rsidRPr="00631E1F">
        <w:rPr>
          <w:rFonts w:ascii="Arial" w:hAnsi="Arial" w:cs="Arial"/>
          <w:b/>
          <w:bCs/>
          <w:sz w:val="22"/>
          <w:szCs w:val="22"/>
          <w:lang w:eastAsia="en-GB"/>
        </w:rPr>
        <w:t xml:space="preserve">Where the post holder is disabled, every effort will be made to supply all necessary aids, </w:t>
      </w:r>
      <w:proofErr w:type="gramStart"/>
      <w:r w:rsidRPr="00631E1F">
        <w:rPr>
          <w:rFonts w:ascii="Arial" w:hAnsi="Arial" w:cs="Arial"/>
          <w:b/>
          <w:bCs/>
          <w:sz w:val="22"/>
          <w:szCs w:val="22"/>
          <w:lang w:eastAsia="en-GB"/>
        </w:rPr>
        <w:t>adaptations</w:t>
      </w:r>
      <w:proofErr w:type="gramEnd"/>
      <w:r w:rsidRPr="00631E1F">
        <w:rPr>
          <w:rFonts w:ascii="Arial" w:hAnsi="Arial" w:cs="Arial"/>
          <w:b/>
          <w:bCs/>
          <w:sz w:val="22"/>
          <w:szCs w:val="22"/>
          <w:lang w:eastAsia="en-GB"/>
        </w:rPr>
        <w:t xml:space="preserve"> or equipment to allow them to carry out all the duties of the job. If, however, a certain task proves to be unachievable, job redesign will be fully considered.</w:t>
      </w:r>
    </w:p>
    <w:p w14:paraId="73FF9349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712D800E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4BC5F584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3EFA833E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5F38E132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19128458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26CF8D10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19C7F3F7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06AD4930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0A5FFA3C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301DB242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54B608E8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6D2D1358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7F8FADDA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1185B8D2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4AE62DF4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22F7B4E6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2167F8BA" w14:textId="77777777" w:rsidR="00FE06CA" w:rsidRDefault="00FE06CA" w:rsidP="00C03EAF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314D47FB" w14:textId="77777777" w:rsidR="00C03EAF" w:rsidRDefault="00C03EAF" w:rsidP="00C03EAF">
      <w:pPr>
        <w:jc w:val="both"/>
        <w:rPr>
          <w:lang w:eastAsia="en-GB"/>
        </w:rPr>
      </w:pPr>
    </w:p>
    <w:p w14:paraId="27B61B02" w14:textId="77777777" w:rsidR="00130891" w:rsidRDefault="00130891" w:rsidP="00C03EAF">
      <w:pPr>
        <w:jc w:val="both"/>
        <w:rPr>
          <w:lang w:eastAsia="en-GB"/>
        </w:rPr>
      </w:pPr>
    </w:p>
    <w:p w14:paraId="270D3222" w14:textId="77777777" w:rsidR="00130891" w:rsidRPr="00BB26FC" w:rsidRDefault="00130891" w:rsidP="00C03EAF">
      <w:pPr>
        <w:jc w:val="both"/>
        <w:rPr>
          <w:lang w:eastAsia="en-GB"/>
        </w:rPr>
      </w:pPr>
    </w:p>
    <w:p w14:paraId="7CCF34E8" w14:textId="77777777" w:rsidR="00C03EAF" w:rsidRDefault="00C03EAF" w:rsidP="00C03EAF">
      <w:pPr>
        <w:jc w:val="center"/>
        <w:outlineLvl w:val="5"/>
        <w:rPr>
          <w:b/>
          <w:bCs/>
          <w:sz w:val="15"/>
          <w:szCs w:val="15"/>
          <w:lang w:eastAsia="en-GB"/>
        </w:rPr>
      </w:pPr>
      <w:r>
        <w:rPr>
          <w:rFonts w:ascii="Arial" w:hAnsi="Arial" w:cs="Arial"/>
          <w:b/>
          <w:bCs/>
          <w:lang w:eastAsia="en-GB"/>
        </w:rPr>
        <w:lastRenderedPageBreak/>
        <w:t>Person Specification</w:t>
      </w:r>
    </w:p>
    <w:p w14:paraId="342DA87C" w14:textId="77777777" w:rsidR="00C03EAF" w:rsidRDefault="00C03EAF" w:rsidP="00C03EAF">
      <w:pPr>
        <w:jc w:val="center"/>
        <w:outlineLvl w:val="5"/>
        <w:rPr>
          <w:rFonts w:ascii="Arial" w:hAnsi="Arial" w:cs="Arial"/>
          <w:b/>
          <w:bCs/>
          <w:lang w:eastAsia="en-GB"/>
        </w:rPr>
      </w:pPr>
    </w:p>
    <w:p w14:paraId="56A56ECB" w14:textId="77777777" w:rsidR="00C03EAF" w:rsidRDefault="00C03EAF" w:rsidP="00C03EAF">
      <w:pPr>
        <w:jc w:val="center"/>
        <w:outlineLvl w:val="5"/>
        <w:rPr>
          <w:b/>
          <w:bCs/>
          <w:sz w:val="15"/>
          <w:szCs w:val="15"/>
          <w:lang w:eastAsia="en-GB"/>
        </w:rPr>
      </w:pPr>
      <w:r>
        <w:rPr>
          <w:rFonts w:ascii="Arial" w:hAnsi="Arial" w:cs="Arial"/>
          <w:b/>
          <w:bCs/>
          <w:lang w:eastAsia="en-GB"/>
        </w:rPr>
        <w:t>School Attendance Officer</w:t>
      </w:r>
    </w:p>
    <w:p w14:paraId="2398421B" w14:textId="77777777" w:rsidR="00C03EAF" w:rsidRDefault="00C03EAF" w:rsidP="00C03EAF">
      <w:pPr>
        <w:jc w:val="both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>________________________________________________________________________</w:t>
      </w:r>
    </w:p>
    <w:p w14:paraId="232CCFEA" w14:textId="77777777" w:rsidR="00C03EAF" w:rsidRDefault="00C03EAF" w:rsidP="00C03EAF">
      <w:pPr>
        <w:jc w:val="both"/>
        <w:rPr>
          <w:lang w:eastAsia="en-GB"/>
        </w:rPr>
      </w:pPr>
      <w:r>
        <w:rPr>
          <w:rFonts w:ascii="Arial" w:hAnsi="Arial" w:cs="Arial"/>
          <w:b/>
          <w:bCs/>
          <w:lang w:eastAsia="en-GB"/>
        </w:rPr>
        <w:t>For this job we are looking for:</w:t>
      </w:r>
    </w:p>
    <w:p w14:paraId="09311023" w14:textId="77777777" w:rsidR="00C03EAF" w:rsidRDefault="00C03EAF" w:rsidP="00C03EAF">
      <w:pPr>
        <w:jc w:val="both"/>
        <w:rPr>
          <w:lang w:eastAsia="en-GB"/>
        </w:rPr>
      </w:pPr>
      <w:r>
        <w:rPr>
          <w:lang w:eastAsia="en-GB"/>
        </w:rPr>
        <w:t> </w:t>
      </w:r>
    </w:p>
    <w:p w14:paraId="3A44D72C" w14:textId="77777777" w:rsidR="00C03EAF" w:rsidRDefault="00C03EAF" w:rsidP="00C03EAF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Knowledge and understanding of attendance, pupil exclusion and child protection regulations.</w:t>
      </w:r>
    </w:p>
    <w:p w14:paraId="7DFF7F42" w14:textId="77777777" w:rsidR="00C03EAF" w:rsidRDefault="00C03EAF" w:rsidP="00C03EAF">
      <w:pPr>
        <w:jc w:val="both"/>
        <w:rPr>
          <w:rFonts w:ascii="Arial" w:hAnsi="Arial" w:cs="Arial"/>
          <w:lang w:eastAsia="en-GB"/>
        </w:rPr>
      </w:pPr>
    </w:p>
    <w:p w14:paraId="4DC203BB" w14:textId="77777777" w:rsidR="00C03EAF" w:rsidRPr="00BB26FC" w:rsidRDefault="0018119C" w:rsidP="00C03EAF">
      <w:pPr>
        <w:jc w:val="both"/>
        <w:rPr>
          <w:rFonts w:ascii="Arial" w:hAnsi="Arial" w:cs="Arial"/>
          <w:lang w:eastAsia="en-GB"/>
        </w:rPr>
      </w:pPr>
      <w:r w:rsidRPr="0018119C">
        <w:rPr>
          <w:rFonts w:ascii="Arial" w:hAnsi="Arial" w:cs="Arial"/>
          <w:lang w:eastAsia="en-GB"/>
        </w:rPr>
        <w:t xml:space="preserve">Knowledge and understanding </w:t>
      </w:r>
      <w:r w:rsidR="00C500D2">
        <w:rPr>
          <w:rFonts w:ascii="Arial" w:hAnsi="Arial" w:cs="Arial"/>
          <w:lang w:eastAsia="en-GB"/>
        </w:rPr>
        <w:t xml:space="preserve">of </w:t>
      </w:r>
      <w:r w:rsidR="00C03EAF">
        <w:rPr>
          <w:rFonts w:ascii="Arial" w:hAnsi="Arial" w:cs="Arial"/>
          <w:lang w:eastAsia="en-GB"/>
        </w:rPr>
        <w:t xml:space="preserve">statutory action and CME </w:t>
      </w:r>
      <w:proofErr w:type="gramStart"/>
      <w:r w:rsidR="00C03EAF">
        <w:rPr>
          <w:rFonts w:ascii="Arial" w:hAnsi="Arial" w:cs="Arial"/>
          <w:lang w:eastAsia="en-GB"/>
        </w:rPr>
        <w:t>procedures</w:t>
      </w:r>
      <w:proofErr w:type="gramEnd"/>
    </w:p>
    <w:p w14:paraId="27160769" w14:textId="77777777" w:rsidR="00C03EAF" w:rsidRPr="00BB26FC" w:rsidRDefault="00C03EAF" w:rsidP="00C03EAF">
      <w:pPr>
        <w:jc w:val="both"/>
        <w:rPr>
          <w:rFonts w:ascii="Arial" w:hAnsi="Arial" w:cs="Arial"/>
          <w:lang w:eastAsia="en-GB"/>
        </w:rPr>
      </w:pPr>
      <w:r w:rsidRPr="00BB26FC">
        <w:rPr>
          <w:rFonts w:ascii="Arial" w:hAnsi="Arial" w:cs="Arial"/>
          <w:lang w:eastAsia="en-GB"/>
        </w:rPr>
        <w:t> </w:t>
      </w:r>
    </w:p>
    <w:p w14:paraId="1326FEE5" w14:textId="77777777" w:rsidR="00C03EAF" w:rsidRDefault="00C03EAF" w:rsidP="00C03EAF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Knowledge and understanding of electronic and manual filing systems.</w:t>
      </w:r>
    </w:p>
    <w:p w14:paraId="5A0D5010" w14:textId="77777777" w:rsidR="00C03EAF" w:rsidRDefault="00C03EAF" w:rsidP="00C03EAF">
      <w:pPr>
        <w:jc w:val="both"/>
        <w:rPr>
          <w:rFonts w:ascii="Arial" w:hAnsi="Arial" w:cs="Arial"/>
          <w:lang w:eastAsia="en-GB"/>
        </w:rPr>
      </w:pPr>
    </w:p>
    <w:p w14:paraId="4BC54A7B" w14:textId="77777777" w:rsidR="00C03EAF" w:rsidRDefault="00C03EAF" w:rsidP="00C03EAF">
      <w:pPr>
        <w:jc w:val="both"/>
        <w:rPr>
          <w:lang w:eastAsia="en-GB"/>
        </w:rPr>
      </w:pPr>
      <w:r>
        <w:rPr>
          <w:rFonts w:ascii="Arial" w:hAnsi="Arial" w:cs="Arial"/>
          <w:lang w:eastAsia="en-GB"/>
        </w:rPr>
        <w:t>Ability to use Information Management Systems and Attendance Recording Systems.</w:t>
      </w:r>
    </w:p>
    <w:p w14:paraId="6AC73443" w14:textId="77777777" w:rsidR="00C03EAF" w:rsidRDefault="00C03EAF" w:rsidP="00C03EAF">
      <w:pPr>
        <w:jc w:val="both"/>
        <w:rPr>
          <w:lang w:eastAsia="en-GB"/>
        </w:rPr>
      </w:pPr>
      <w:r>
        <w:rPr>
          <w:lang w:eastAsia="en-GB"/>
        </w:rPr>
        <w:t> </w:t>
      </w:r>
    </w:p>
    <w:p w14:paraId="772CD789" w14:textId="77777777" w:rsidR="00C03EAF" w:rsidRDefault="00C03EAF" w:rsidP="00C03EAF">
      <w:pPr>
        <w:jc w:val="both"/>
        <w:rPr>
          <w:lang w:eastAsia="en-GB"/>
        </w:rPr>
      </w:pPr>
      <w:r>
        <w:rPr>
          <w:rFonts w:ascii="Arial" w:hAnsi="Arial" w:cs="Arial"/>
          <w:lang w:eastAsia="en-GB"/>
        </w:rPr>
        <w:t xml:space="preserve">Experience of working in a team </w:t>
      </w:r>
    </w:p>
    <w:p w14:paraId="0E55A3E0" w14:textId="77777777" w:rsidR="00C03EAF" w:rsidRDefault="00C03EAF" w:rsidP="00C03EAF">
      <w:pPr>
        <w:jc w:val="both"/>
        <w:rPr>
          <w:lang w:eastAsia="en-GB"/>
        </w:rPr>
      </w:pPr>
      <w:r>
        <w:rPr>
          <w:lang w:eastAsia="en-GB"/>
        </w:rPr>
        <w:t> </w:t>
      </w:r>
    </w:p>
    <w:p w14:paraId="067C7AA8" w14:textId="77777777" w:rsidR="00C03EAF" w:rsidRDefault="00C03EAF" w:rsidP="00C03EAF">
      <w:pPr>
        <w:jc w:val="both"/>
        <w:rPr>
          <w:lang w:eastAsia="en-GB"/>
        </w:rPr>
      </w:pPr>
      <w:r>
        <w:rPr>
          <w:rFonts w:ascii="Arial" w:hAnsi="Arial" w:cs="Arial"/>
          <w:lang w:eastAsia="en-GB"/>
        </w:rPr>
        <w:t xml:space="preserve">Ability to keep accurate records. </w:t>
      </w:r>
    </w:p>
    <w:p w14:paraId="707A2DEF" w14:textId="77777777" w:rsidR="00C03EAF" w:rsidRDefault="00C03EAF" w:rsidP="00C03EAF">
      <w:pPr>
        <w:jc w:val="both"/>
        <w:rPr>
          <w:lang w:eastAsia="en-GB"/>
        </w:rPr>
      </w:pPr>
      <w:r>
        <w:rPr>
          <w:lang w:eastAsia="en-GB"/>
        </w:rPr>
        <w:t> </w:t>
      </w:r>
    </w:p>
    <w:p w14:paraId="1A411ECA" w14:textId="77777777" w:rsidR="00C03EAF" w:rsidRDefault="00C03EAF" w:rsidP="00C03EAF">
      <w:pPr>
        <w:jc w:val="both"/>
        <w:rPr>
          <w:lang w:eastAsia="en-GB"/>
        </w:rPr>
      </w:pPr>
      <w:r>
        <w:rPr>
          <w:rFonts w:ascii="Arial" w:hAnsi="Arial" w:cs="Arial"/>
          <w:lang w:eastAsia="en-GB"/>
        </w:rPr>
        <w:t>Ability to work without supervision and prioritise own workload.</w:t>
      </w:r>
    </w:p>
    <w:p w14:paraId="4F46F3B0" w14:textId="77777777" w:rsidR="00C03EAF" w:rsidRDefault="00C03EAF" w:rsidP="00C03EAF">
      <w:pPr>
        <w:jc w:val="both"/>
        <w:rPr>
          <w:lang w:eastAsia="en-GB"/>
        </w:rPr>
      </w:pPr>
      <w:r>
        <w:rPr>
          <w:lang w:eastAsia="en-GB"/>
        </w:rPr>
        <w:t>   </w:t>
      </w:r>
    </w:p>
    <w:p w14:paraId="6FFF8BA3" w14:textId="77777777" w:rsidR="00C03EAF" w:rsidRDefault="00C03EAF" w:rsidP="00C03EAF">
      <w:pPr>
        <w:jc w:val="both"/>
        <w:rPr>
          <w:lang w:eastAsia="en-GB"/>
        </w:rPr>
      </w:pPr>
      <w:r>
        <w:rPr>
          <w:rFonts w:ascii="Arial" w:hAnsi="Arial" w:cs="Arial"/>
          <w:lang w:eastAsia="en-GB"/>
        </w:rPr>
        <w:t>Effective and persuasive communicator both verbally and in writing, with the ability to draft letters and memos.</w:t>
      </w:r>
    </w:p>
    <w:p w14:paraId="399CF137" w14:textId="77777777" w:rsidR="00C03EAF" w:rsidRDefault="00C03EAF" w:rsidP="00C03EAF">
      <w:pPr>
        <w:jc w:val="both"/>
        <w:rPr>
          <w:rFonts w:ascii="Arial" w:hAnsi="Arial" w:cs="Arial"/>
          <w:lang w:eastAsia="en-GB"/>
        </w:rPr>
      </w:pPr>
    </w:p>
    <w:p w14:paraId="54DE8E57" w14:textId="77777777" w:rsidR="00C03EAF" w:rsidRDefault="00C03EAF" w:rsidP="00C03EAF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Willingness to abide by the Trust’s various policies.</w:t>
      </w:r>
    </w:p>
    <w:p w14:paraId="790784C1" w14:textId="77777777" w:rsidR="00C03EAF" w:rsidRDefault="00C03EAF" w:rsidP="00C03EAF">
      <w:pPr>
        <w:jc w:val="both"/>
        <w:rPr>
          <w:rFonts w:ascii="Arial" w:hAnsi="Arial" w:cs="Arial"/>
          <w:lang w:eastAsia="en-GB"/>
        </w:rPr>
      </w:pPr>
    </w:p>
    <w:p w14:paraId="307CE88F" w14:textId="77777777" w:rsidR="00C03EAF" w:rsidRDefault="00C03EAF" w:rsidP="00C03EAF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Must have</w:t>
      </w:r>
      <w:r w:rsidR="0018119C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a current valid full </w:t>
      </w:r>
      <w:r w:rsidRPr="00C500D2">
        <w:rPr>
          <w:rFonts w:ascii="Arial" w:hAnsi="Arial" w:cs="Arial"/>
          <w:lang w:eastAsia="en-GB"/>
        </w:rPr>
        <w:t>driving licence</w:t>
      </w:r>
      <w:r w:rsidR="0018119C" w:rsidRPr="00C500D2">
        <w:rPr>
          <w:rFonts w:ascii="Arial" w:hAnsi="Arial" w:cs="Arial"/>
          <w:lang w:eastAsia="en-GB"/>
        </w:rPr>
        <w:t xml:space="preserve"> and access to vehicle.</w:t>
      </w:r>
      <w:r w:rsidR="0018119C">
        <w:rPr>
          <w:rFonts w:ascii="Arial" w:hAnsi="Arial" w:cs="Arial"/>
          <w:lang w:eastAsia="en-GB"/>
        </w:rPr>
        <w:t xml:space="preserve"> </w:t>
      </w:r>
    </w:p>
    <w:p w14:paraId="42F286F2" w14:textId="77777777" w:rsidR="00C03EAF" w:rsidRDefault="00C03EAF" w:rsidP="00C03EAF">
      <w:pPr>
        <w:jc w:val="both"/>
        <w:rPr>
          <w:rFonts w:ascii="Arial" w:hAnsi="Arial" w:cs="Arial"/>
          <w:lang w:eastAsia="en-GB"/>
        </w:rPr>
      </w:pPr>
    </w:p>
    <w:p w14:paraId="5FB0C560" w14:textId="77777777" w:rsidR="00C03EAF" w:rsidRDefault="00C03EAF" w:rsidP="00C03EAF">
      <w:pPr>
        <w:jc w:val="both"/>
        <w:rPr>
          <w:lang w:eastAsia="en-GB"/>
        </w:rPr>
      </w:pPr>
    </w:p>
    <w:p w14:paraId="1B90E2B2" w14:textId="77777777" w:rsidR="00C03EAF" w:rsidRDefault="00C03EAF" w:rsidP="00C03EAF">
      <w:pPr>
        <w:jc w:val="both"/>
        <w:outlineLvl w:val="3"/>
        <w:rPr>
          <w:rFonts w:ascii="Arial" w:hAnsi="Arial" w:cs="Arial"/>
          <w:b/>
          <w:bCs/>
          <w:lang w:eastAsia="en-GB"/>
        </w:rPr>
      </w:pPr>
    </w:p>
    <w:p w14:paraId="205592F1" w14:textId="77777777" w:rsidR="00C03EAF" w:rsidRDefault="00C03EAF" w:rsidP="00C03EAF">
      <w:pPr>
        <w:jc w:val="both"/>
        <w:outlineLvl w:val="3"/>
        <w:rPr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 xml:space="preserve">Personal Style and Behaviour </w:t>
      </w:r>
    </w:p>
    <w:p w14:paraId="0DF2FDF2" w14:textId="77777777" w:rsidR="00C03EAF" w:rsidRDefault="00C03EAF" w:rsidP="00C03EAF">
      <w:pPr>
        <w:jc w:val="both"/>
        <w:rPr>
          <w:lang w:eastAsia="en-GB"/>
        </w:rPr>
      </w:pPr>
      <w:r>
        <w:rPr>
          <w:lang w:eastAsia="en-GB"/>
        </w:rPr>
        <w:t> </w:t>
      </w:r>
    </w:p>
    <w:p w14:paraId="3E04F0F3" w14:textId="77777777" w:rsidR="00C03EAF" w:rsidRDefault="00C03EAF" w:rsidP="00C03EAF">
      <w:pPr>
        <w:jc w:val="both"/>
        <w:rPr>
          <w:lang w:eastAsia="en-GB"/>
        </w:rPr>
      </w:pPr>
      <w:r>
        <w:rPr>
          <w:rFonts w:ascii="Arial" w:hAnsi="Arial" w:cs="Arial"/>
          <w:lang w:eastAsia="en-GB"/>
        </w:rPr>
        <w:t xml:space="preserve">Tact and diplomacy in all interpersonal relationships with the public, </w:t>
      </w:r>
      <w:proofErr w:type="gramStart"/>
      <w:r>
        <w:rPr>
          <w:rFonts w:ascii="Arial" w:hAnsi="Arial" w:cs="Arial"/>
          <w:lang w:eastAsia="en-GB"/>
        </w:rPr>
        <w:t>pupils</w:t>
      </w:r>
      <w:proofErr w:type="gramEnd"/>
      <w:r>
        <w:rPr>
          <w:rFonts w:ascii="Arial" w:hAnsi="Arial" w:cs="Arial"/>
          <w:lang w:eastAsia="en-GB"/>
        </w:rPr>
        <w:t xml:space="preserve"> and colleagues at work.</w:t>
      </w:r>
    </w:p>
    <w:p w14:paraId="5E9C716B" w14:textId="77777777" w:rsidR="00C03EAF" w:rsidRDefault="00C03EAF" w:rsidP="00C03EAF">
      <w:pPr>
        <w:jc w:val="both"/>
        <w:rPr>
          <w:lang w:eastAsia="en-GB"/>
        </w:rPr>
      </w:pPr>
      <w:r>
        <w:rPr>
          <w:lang w:eastAsia="en-GB"/>
        </w:rPr>
        <w:t> </w:t>
      </w:r>
    </w:p>
    <w:p w14:paraId="32B7F93A" w14:textId="77777777" w:rsidR="00C03EAF" w:rsidRDefault="00C03EAF" w:rsidP="00C03EAF">
      <w:pPr>
        <w:jc w:val="both"/>
        <w:rPr>
          <w:lang w:eastAsia="en-GB"/>
        </w:rPr>
      </w:pPr>
      <w:r>
        <w:rPr>
          <w:rFonts w:ascii="Arial" w:hAnsi="Arial" w:cs="Arial"/>
          <w:lang w:eastAsia="en-GB"/>
        </w:rPr>
        <w:t>Self-motivation and personal drive to complete tasks to the required timescales and quality standards.</w:t>
      </w:r>
    </w:p>
    <w:p w14:paraId="56E0FA5D" w14:textId="77777777" w:rsidR="00C03EAF" w:rsidRDefault="00C03EAF" w:rsidP="00C03EAF">
      <w:pPr>
        <w:jc w:val="both"/>
        <w:rPr>
          <w:lang w:eastAsia="en-GB"/>
        </w:rPr>
      </w:pPr>
      <w:r>
        <w:rPr>
          <w:lang w:eastAsia="en-GB"/>
        </w:rPr>
        <w:t> </w:t>
      </w:r>
    </w:p>
    <w:p w14:paraId="0FF1A8E4" w14:textId="77777777" w:rsidR="00C03EAF" w:rsidRDefault="00C03EAF" w:rsidP="00C03EAF">
      <w:pPr>
        <w:jc w:val="both"/>
        <w:rPr>
          <w:lang w:eastAsia="en-GB"/>
        </w:rPr>
      </w:pPr>
      <w:r>
        <w:rPr>
          <w:rFonts w:ascii="Arial" w:hAnsi="Arial" w:cs="Arial"/>
          <w:lang w:eastAsia="en-GB"/>
        </w:rPr>
        <w:t>The flexibility to adapt to changing workload demands and new school challenges.</w:t>
      </w:r>
    </w:p>
    <w:p w14:paraId="44E8E3E8" w14:textId="77777777" w:rsidR="00C03EAF" w:rsidRDefault="00C03EAF" w:rsidP="00C03EAF">
      <w:pPr>
        <w:jc w:val="both"/>
        <w:rPr>
          <w:lang w:eastAsia="en-GB"/>
        </w:rPr>
      </w:pPr>
      <w:r>
        <w:rPr>
          <w:lang w:eastAsia="en-GB"/>
        </w:rPr>
        <w:t> </w:t>
      </w:r>
    </w:p>
    <w:p w14:paraId="357C1426" w14:textId="77777777" w:rsidR="00C03EAF" w:rsidRDefault="00C03EAF" w:rsidP="00C03EAF">
      <w:pPr>
        <w:jc w:val="both"/>
        <w:rPr>
          <w:lang w:eastAsia="en-GB"/>
        </w:rPr>
      </w:pPr>
      <w:r>
        <w:rPr>
          <w:rFonts w:ascii="Arial" w:hAnsi="Arial" w:cs="Arial"/>
          <w:lang w:eastAsia="en-GB"/>
        </w:rPr>
        <w:t xml:space="preserve">Personal commitment to ensure services are equally accessible and appropriate to the diverse needs of the service users. </w:t>
      </w:r>
    </w:p>
    <w:p w14:paraId="741DB99D" w14:textId="77777777" w:rsidR="00C03EAF" w:rsidRDefault="00C03EAF" w:rsidP="00C03EAF">
      <w:pPr>
        <w:jc w:val="both"/>
        <w:rPr>
          <w:lang w:eastAsia="en-GB"/>
        </w:rPr>
      </w:pPr>
      <w:r>
        <w:rPr>
          <w:lang w:eastAsia="en-GB"/>
        </w:rPr>
        <w:t> </w:t>
      </w:r>
    </w:p>
    <w:p w14:paraId="3366A4A3" w14:textId="77777777" w:rsidR="00C03EAF" w:rsidRDefault="00C03EAF" w:rsidP="00C03EAF">
      <w:pPr>
        <w:jc w:val="both"/>
        <w:rPr>
          <w:lang w:eastAsia="en-GB"/>
        </w:rPr>
      </w:pPr>
      <w:r>
        <w:rPr>
          <w:rFonts w:ascii="Arial" w:hAnsi="Arial" w:cs="Arial"/>
          <w:lang w:eastAsia="en-GB"/>
        </w:rPr>
        <w:t xml:space="preserve">Personal commitment to continuous self-development. </w:t>
      </w:r>
    </w:p>
    <w:p w14:paraId="03C6CA93" w14:textId="77777777" w:rsidR="00C03EAF" w:rsidRDefault="00C03EAF" w:rsidP="00C03EAF">
      <w:pPr>
        <w:jc w:val="both"/>
        <w:rPr>
          <w:lang w:eastAsia="en-GB"/>
        </w:rPr>
      </w:pPr>
      <w:r>
        <w:rPr>
          <w:lang w:eastAsia="en-GB"/>
        </w:rPr>
        <w:t> </w:t>
      </w:r>
    </w:p>
    <w:p w14:paraId="7C561635" w14:textId="77777777" w:rsidR="00C03EAF" w:rsidRDefault="00C03EAF" w:rsidP="00C03EAF">
      <w:pPr>
        <w:jc w:val="both"/>
        <w:rPr>
          <w:lang w:eastAsia="en-GB"/>
        </w:rPr>
      </w:pPr>
      <w:r>
        <w:rPr>
          <w:rFonts w:ascii="Arial" w:hAnsi="Arial" w:cs="Arial"/>
          <w:lang w:eastAsia="en-GB"/>
        </w:rPr>
        <w:t xml:space="preserve">Personal Commitment to continuous service improvement. </w:t>
      </w:r>
    </w:p>
    <w:p w14:paraId="0D9EE0EC" w14:textId="77777777" w:rsidR="00C03EAF" w:rsidRDefault="00C03EAF" w:rsidP="00C03EAF">
      <w:pPr>
        <w:jc w:val="both"/>
        <w:rPr>
          <w:lang w:eastAsia="en-GB"/>
        </w:rPr>
      </w:pPr>
      <w:r>
        <w:rPr>
          <w:lang w:eastAsia="en-GB"/>
        </w:rPr>
        <w:t> </w:t>
      </w:r>
    </w:p>
    <w:p w14:paraId="23278658" w14:textId="77777777" w:rsidR="00C03EAF" w:rsidRDefault="00C03EAF" w:rsidP="00C03EAF">
      <w:pPr>
        <w:jc w:val="both"/>
        <w:rPr>
          <w:lang w:eastAsia="en-GB"/>
        </w:rPr>
      </w:pPr>
      <w:r>
        <w:rPr>
          <w:rFonts w:ascii="Arial" w:hAnsi="Arial" w:cs="Arial"/>
          <w:lang w:eastAsia="en-GB"/>
        </w:rPr>
        <w:t xml:space="preserve">Personal commitment to the school’s professional standards, including dress code, at all </w:t>
      </w:r>
      <w:proofErr w:type="gramStart"/>
      <w:r>
        <w:rPr>
          <w:rFonts w:ascii="Arial" w:hAnsi="Arial" w:cs="Arial"/>
          <w:lang w:eastAsia="en-GB"/>
        </w:rPr>
        <w:t>times</w:t>
      </w:r>
      <w:proofErr w:type="gramEnd"/>
    </w:p>
    <w:p w14:paraId="3E5991D2" w14:textId="77777777" w:rsidR="00C03EAF" w:rsidRDefault="00C03EAF" w:rsidP="00C03EAF">
      <w:pPr>
        <w:jc w:val="both"/>
        <w:rPr>
          <w:lang w:eastAsia="en-GB"/>
        </w:rPr>
      </w:pPr>
      <w:r>
        <w:rPr>
          <w:lang w:eastAsia="en-GB"/>
        </w:rPr>
        <w:t> </w:t>
      </w:r>
    </w:p>
    <w:p w14:paraId="0D3BF371" w14:textId="77777777" w:rsidR="0094740D" w:rsidRDefault="00C03EAF" w:rsidP="00C03EAF">
      <w:pPr>
        <w:spacing w:after="120"/>
        <w:ind w:right="-442"/>
        <w:jc w:val="both"/>
      </w:pPr>
      <w:r w:rsidRPr="00C45D1C">
        <w:rPr>
          <w:rFonts w:ascii="Arial" w:hAnsi="Arial" w:cs="Arial"/>
          <w:i/>
        </w:rPr>
        <w:t>This post is subject to the applicant having successfully completed an enhanced disclosure to a DBS (Disclosure and Barring Service) check</w:t>
      </w:r>
      <w:r w:rsidRPr="00C45D1C">
        <w:rPr>
          <w:rFonts w:ascii="Arial" w:hAnsi="Arial" w:cs="Arial"/>
          <w:b/>
          <w:i/>
        </w:rPr>
        <w:t>.</w:t>
      </w:r>
      <w:r w:rsidRPr="00C45D1C">
        <w:rPr>
          <w:rFonts w:ascii="Arial" w:hAnsi="Arial" w:cs="Arial"/>
        </w:rPr>
        <w:t xml:space="preserve">  </w:t>
      </w:r>
    </w:p>
    <w:p w14:paraId="4FF6FAD6" w14:textId="77777777" w:rsidR="0094740D" w:rsidRDefault="0094740D" w:rsidP="0094740D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14:paraId="5101B3D7" w14:textId="77777777" w:rsidR="0094740D" w:rsidRDefault="0094740D" w:rsidP="0094740D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sectPr w:rsidR="0094740D" w:rsidSect="00631E1F">
      <w:headerReference w:type="first" r:id="rId8"/>
      <w:pgSz w:w="11906" w:h="16838" w:code="9"/>
      <w:pgMar w:top="426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6815" w14:textId="77777777" w:rsidR="007015B2" w:rsidRDefault="007015B2" w:rsidP="009D3080">
      <w:r>
        <w:separator/>
      </w:r>
    </w:p>
  </w:endnote>
  <w:endnote w:type="continuationSeparator" w:id="0">
    <w:p w14:paraId="7DF72AE3" w14:textId="77777777" w:rsidR="007015B2" w:rsidRDefault="007015B2" w:rsidP="009D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88A3" w14:textId="77777777" w:rsidR="007015B2" w:rsidRDefault="007015B2" w:rsidP="009D3080">
      <w:r>
        <w:separator/>
      </w:r>
    </w:p>
  </w:footnote>
  <w:footnote w:type="continuationSeparator" w:id="0">
    <w:p w14:paraId="4EBB8C21" w14:textId="77777777" w:rsidR="007015B2" w:rsidRDefault="007015B2" w:rsidP="009D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DC35" w14:textId="119AB7C2" w:rsidR="003C462E" w:rsidRDefault="00130891" w:rsidP="00130891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PARRS WOOD HIGH SCHOOL</w:t>
    </w:r>
  </w:p>
  <w:p w14:paraId="4366E8D6" w14:textId="77A6D8B3" w:rsidR="00130891" w:rsidRDefault="00130891" w:rsidP="00130891">
    <w:pPr>
      <w:pStyle w:val="Header"/>
      <w:jc w:val="center"/>
    </w:pPr>
    <w:r>
      <w:rPr>
        <w:rFonts w:ascii="Arial" w:hAnsi="Arial" w:cs="Arial"/>
        <w:b/>
      </w:rPr>
      <w:t>A member of Greater Manchester Education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A5E"/>
    <w:multiLevelType w:val="hybridMultilevel"/>
    <w:tmpl w:val="62D89484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5C4"/>
    <w:multiLevelType w:val="hybridMultilevel"/>
    <w:tmpl w:val="AC1ACD5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3247E1"/>
    <w:multiLevelType w:val="hybridMultilevel"/>
    <w:tmpl w:val="B2E0A8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C3B16"/>
    <w:multiLevelType w:val="hybridMultilevel"/>
    <w:tmpl w:val="E71CBA96"/>
    <w:lvl w:ilvl="0" w:tplc="618E0354">
      <w:start w:val="1"/>
      <w:numFmt w:val="decimal"/>
      <w:lvlText w:val="%1."/>
      <w:lvlJc w:val="left"/>
      <w:pPr>
        <w:tabs>
          <w:tab w:val="num" w:pos="1191"/>
        </w:tabs>
        <w:ind w:left="1191" w:hanging="831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2ADD"/>
    <w:multiLevelType w:val="hybridMultilevel"/>
    <w:tmpl w:val="8BCC8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921F4"/>
    <w:multiLevelType w:val="hybridMultilevel"/>
    <w:tmpl w:val="8ACE6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56615"/>
    <w:multiLevelType w:val="hybridMultilevel"/>
    <w:tmpl w:val="054E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D1EA9"/>
    <w:multiLevelType w:val="hybridMultilevel"/>
    <w:tmpl w:val="AD30B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8B155F"/>
    <w:multiLevelType w:val="hybridMultilevel"/>
    <w:tmpl w:val="117AB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922964"/>
    <w:multiLevelType w:val="hybridMultilevel"/>
    <w:tmpl w:val="8DFA1FCA"/>
    <w:lvl w:ilvl="0" w:tplc="009EE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C022BB"/>
    <w:multiLevelType w:val="hybridMultilevel"/>
    <w:tmpl w:val="22CEBD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7139"/>
    <w:multiLevelType w:val="hybridMultilevel"/>
    <w:tmpl w:val="D3DA0E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199D"/>
    <w:multiLevelType w:val="hybridMultilevel"/>
    <w:tmpl w:val="B2EC95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E2822"/>
    <w:multiLevelType w:val="hybridMultilevel"/>
    <w:tmpl w:val="C748C0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15517"/>
    <w:multiLevelType w:val="hybridMultilevel"/>
    <w:tmpl w:val="0A326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96025"/>
    <w:multiLevelType w:val="hybridMultilevel"/>
    <w:tmpl w:val="6DB080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F13DE0"/>
    <w:multiLevelType w:val="hybridMultilevel"/>
    <w:tmpl w:val="AC1ACD54"/>
    <w:lvl w:ilvl="0" w:tplc="911C48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17" w15:restartNumberingAfterBreak="0">
    <w:nsid w:val="3C2218E8"/>
    <w:multiLevelType w:val="hybridMultilevel"/>
    <w:tmpl w:val="A0AC57EA"/>
    <w:lvl w:ilvl="0" w:tplc="E758D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EC4FC4"/>
    <w:multiLevelType w:val="hybridMultilevel"/>
    <w:tmpl w:val="8C8654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B012D"/>
    <w:multiLevelType w:val="hybridMultilevel"/>
    <w:tmpl w:val="7254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E0375"/>
    <w:multiLevelType w:val="hybridMultilevel"/>
    <w:tmpl w:val="7A2C7A26"/>
    <w:lvl w:ilvl="0" w:tplc="C43E079E">
      <w:start w:val="1"/>
      <w:numFmt w:val="decimal"/>
      <w:lvlText w:val="%1."/>
      <w:lvlJc w:val="left"/>
      <w:pPr>
        <w:tabs>
          <w:tab w:val="num" w:pos="1191"/>
        </w:tabs>
        <w:ind w:left="1191" w:hanging="831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3622CC"/>
    <w:multiLevelType w:val="hybridMultilevel"/>
    <w:tmpl w:val="12ACD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705FC5"/>
    <w:multiLevelType w:val="hybridMultilevel"/>
    <w:tmpl w:val="91A61378"/>
    <w:lvl w:ilvl="0" w:tplc="C11CD4D0">
      <w:start w:val="1"/>
      <w:numFmt w:val="bullet"/>
      <w:lvlText w:val=""/>
      <w:lvlJc w:val="left"/>
      <w:pPr>
        <w:tabs>
          <w:tab w:val="num" w:pos="454"/>
        </w:tabs>
        <w:ind w:left="454" w:hanging="454"/>
      </w:pPr>
      <w:rPr>
        <w:rFonts w:ascii="Wingdings 2" w:hAnsi="Wingdings 2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23803"/>
    <w:multiLevelType w:val="hybridMultilevel"/>
    <w:tmpl w:val="014AB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83E54"/>
    <w:multiLevelType w:val="hybridMultilevel"/>
    <w:tmpl w:val="BDA88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151DD"/>
    <w:multiLevelType w:val="hybridMultilevel"/>
    <w:tmpl w:val="B7DC1806"/>
    <w:lvl w:ilvl="0" w:tplc="C5C22B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647128"/>
    <w:multiLevelType w:val="hybridMultilevel"/>
    <w:tmpl w:val="AD622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E7308"/>
    <w:multiLevelType w:val="hybridMultilevel"/>
    <w:tmpl w:val="B55AF17C"/>
    <w:lvl w:ilvl="0" w:tplc="05725B70">
      <w:start w:val="1"/>
      <w:numFmt w:val="decimal"/>
      <w:lvlText w:val="%1."/>
      <w:lvlJc w:val="left"/>
      <w:pPr>
        <w:tabs>
          <w:tab w:val="num" w:pos="1968"/>
        </w:tabs>
        <w:ind w:left="1968" w:hanging="624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4"/>
        </w:tabs>
        <w:ind w:left="2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4"/>
        </w:tabs>
        <w:ind w:left="3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4"/>
        </w:tabs>
        <w:ind w:left="3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4"/>
        </w:tabs>
        <w:ind w:left="4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4"/>
        </w:tabs>
        <w:ind w:left="5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4"/>
        </w:tabs>
        <w:ind w:left="6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4"/>
        </w:tabs>
        <w:ind w:left="6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4"/>
        </w:tabs>
        <w:ind w:left="7504" w:hanging="180"/>
      </w:pPr>
    </w:lvl>
  </w:abstractNum>
  <w:abstractNum w:abstractNumId="28" w15:restartNumberingAfterBreak="0">
    <w:nsid w:val="66B73C25"/>
    <w:multiLevelType w:val="hybridMultilevel"/>
    <w:tmpl w:val="43D2368C"/>
    <w:lvl w:ilvl="0" w:tplc="A524E8EA">
      <w:start w:val="1"/>
      <w:numFmt w:val="decimal"/>
      <w:lvlText w:val="%1."/>
      <w:lvlJc w:val="left"/>
      <w:pPr>
        <w:tabs>
          <w:tab w:val="num" w:pos="1191"/>
        </w:tabs>
        <w:ind w:left="1191" w:hanging="831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8307C3"/>
    <w:multiLevelType w:val="hybridMultilevel"/>
    <w:tmpl w:val="D2629B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B09AA"/>
    <w:multiLevelType w:val="hybridMultilevel"/>
    <w:tmpl w:val="EC285DB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018D8"/>
    <w:multiLevelType w:val="hybridMultilevel"/>
    <w:tmpl w:val="B826056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F809DA"/>
    <w:multiLevelType w:val="hybridMultilevel"/>
    <w:tmpl w:val="D71E2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37955"/>
    <w:multiLevelType w:val="hybridMultilevel"/>
    <w:tmpl w:val="2794D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B7A9D"/>
    <w:multiLevelType w:val="hybridMultilevel"/>
    <w:tmpl w:val="CF00A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83317"/>
    <w:multiLevelType w:val="hybridMultilevel"/>
    <w:tmpl w:val="737CE25E"/>
    <w:lvl w:ilvl="0" w:tplc="C5C22B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AD3022"/>
    <w:multiLevelType w:val="hybridMultilevel"/>
    <w:tmpl w:val="13BEB0A8"/>
    <w:lvl w:ilvl="0" w:tplc="A5CE7AC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F0C38F1"/>
    <w:multiLevelType w:val="hybridMultilevel"/>
    <w:tmpl w:val="9EBE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064910">
    <w:abstractNumId w:val="30"/>
  </w:num>
  <w:num w:numId="2" w16cid:durableId="685715293">
    <w:abstractNumId w:val="27"/>
  </w:num>
  <w:num w:numId="3" w16cid:durableId="683674302">
    <w:abstractNumId w:val="20"/>
  </w:num>
  <w:num w:numId="4" w16cid:durableId="1665665811">
    <w:abstractNumId w:val="3"/>
  </w:num>
  <w:num w:numId="5" w16cid:durableId="1441023003">
    <w:abstractNumId w:val="28"/>
  </w:num>
  <w:num w:numId="6" w16cid:durableId="973677230">
    <w:abstractNumId w:val="22"/>
  </w:num>
  <w:num w:numId="7" w16cid:durableId="74321432">
    <w:abstractNumId w:val="26"/>
  </w:num>
  <w:num w:numId="8" w16cid:durableId="524752625">
    <w:abstractNumId w:val="6"/>
  </w:num>
  <w:num w:numId="9" w16cid:durableId="1971550091">
    <w:abstractNumId w:val="19"/>
  </w:num>
  <w:num w:numId="10" w16cid:durableId="544830340">
    <w:abstractNumId w:val="32"/>
  </w:num>
  <w:num w:numId="11" w16cid:durableId="1750034936">
    <w:abstractNumId w:val="17"/>
  </w:num>
  <w:num w:numId="12" w16cid:durableId="905803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4426724">
    <w:abstractNumId w:val="15"/>
  </w:num>
  <w:num w:numId="14" w16cid:durableId="821240075">
    <w:abstractNumId w:val="24"/>
  </w:num>
  <w:num w:numId="15" w16cid:durableId="42795644">
    <w:abstractNumId w:val="37"/>
  </w:num>
  <w:num w:numId="16" w16cid:durableId="1952782208">
    <w:abstractNumId w:val="33"/>
  </w:num>
  <w:num w:numId="17" w16cid:durableId="469709269">
    <w:abstractNumId w:val="34"/>
  </w:num>
  <w:num w:numId="18" w16cid:durableId="8558513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661905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70209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84289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54517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85459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5147238">
    <w:abstractNumId w:val="9"/>
  </w:num>
  <w:num w:numId="25" w16cid:durableId="2118210691">
    <w:abstractNumId w:val="12"/>
  </w:num>
  <w:num w:numId="26" w16cid:durableId="494224441">
    <w:abstractNumId w:val="2"/>
  </w:num>
  <w:num w:numId="27" w16cid:durableId="268776655">
    <w:abstractNumId w:val="13"/>
  </w:num>
  <w:num w:numId="28" w16cid:durableId="1385564564">
    <w:abstractNumId w:val="35"/>
  </w:num>
  <w:num w:numId="29" w16cid:durableId="459998192">
    <w:abstractNumId w:val="25"/>
  </w:num>
  <w:num w:numId="30" w16cid:durableId="1072393621">
    <w:abstractNumId w:val="36"/>
  </w:num>
  <w:num w:numId="31" w16cid:durableId="19453085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9739665">
    <w:abstractNumId w:val="23"/>
  </w:num>
  <w:num w:numId="33" w16cid:durableId="1782913535">
    <w:abstractNumId w:val="18"/>
  </w:num>
  <w:num w:numId="34" w16cid:durableId="162159932">
    <w:abstractNumId w:val="11"/>
  </w:num>
  <w:num w:numId="35" w16cid:durableId="1275554585">
    <w:abstractNumId w:val="10"/>
  </w:num>
  <w:num w:numId="36" w16cid:durableId="1530532087">
    <w:abstractNumId w:val="7"/>
  </w:num>
  <w:num w:numId="37" w16cid:durableId="1377239758">
    <w:abstractNumId w:val="16"/>
  </w:num>
  <w:num w:numId="38" w16cid:durableId="1177961701">
    <w:abstractNumId w:val="1"/>
  </w:num>
  <w:num w:numId="39" w16cid:durableId="1962758217">
    <w:abstractNumId w:val="0"/>
  </w:num>
  <w:num w:numId="40" w16cid:durableId="35272835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29a33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0D"/>
    <w:rsid w:val="00006552"/>
    <w:rsid w:val="0001252F"/>
    <w:rsid w:val="000350FB"/>
    <w:rsid w:val="00044D9D"/>
    <w:rsid w:val="00085BC8"/>
    <w:rsid w:val="000929DA"/>
    <w:rsid w:val="00096E17"/>
    <w:rsid w:val="000B08B6"/>
    <w:rsid w:val="000B44FF"/>
    <w:rsid w:val="000B4E67"/>
    <w:rsid w:val="000B53D7"/>
    <w:rsid w:val="000B709D"/>
    <w:rsid w:val="000C1854"/>
    <w:rsid w:val="000C5B14"/>
    <w:rsid w:val="000E54B4"/>
    <w:rsid w:val="000E79CA"/>
    <w:rsid w:val="000F3B11"/>
    <w:rsid w:val="000F7DBC"/>
    <w:rsid w:val="00110EA2"/>
    <w:rsid w:val="00117707"/>
    <w:rsid w:val="00123E4B"/>
    <w:rsid w:val="00130891"/>
    <w:rsid w:val="0013338B"/>
    <w:rsid w:val="00134AA7"/>
    <w:rsid w:val="0014503E"/>
    <w:rsid w:val="0016365A"/>
    <w:rsid w:val="001650F9"/>
    <w:rsid w:val="001678CB"/>
    <w:rsid w:val="0018119C"/>
    <w:rsid w:val="0019445F"/>
    <w:rsid w:val="001C1F60"/>
    <w:rsid w:val="001C3190"/>
    <w:rsid w:val="001D2A95"/>
    <w:rsid w:val="001D37C5"/>
    <w:rsid w:val="00204281"/>
    <w:rsid w:val="00205431"/>
    <w:rsid w:val="0020724D"/>
    <w:rsid w:val="00207E14"/>
    <w:rsid w:val="00233FDB"/>
    <w:rsid w:val="00242259"/>
    <w:rsid w:val="00246019"/>
    <w:rsid w:val="0025378B"/>
    <w:rsid w:val="00256EC1"/>
    <w:rsid w:val="00271C59"/>
    <w:rsid w:val="00275AA8"/>
    <w:rsid w:val="00285FD7"/>
    <w:rsid w:val="00291FEB"/>
    <w:rsid w:val="002A0F96"/>
    <w:rsid w:val="002A48EA"/>
    <w:rsid w:val="002A5F2F"/>
    <w:rsid w:val="002B26B7"/>
    <w:rsid w:val="002B616D"/>
    <w:rsid w:val="002C7304"/>
    <w:rsid w:val="002D3A7B"/>
    <w:rsid w:val="002E60AA"/>
    <w:rsid w:val="002F6D14"/>
    <w:rsid w:val="00316793"/>
    <w:rsid w:val="0032116F"/>
    <w:rsid w:val="00332128"/>
    <w:rsid w:val="0035290D"/>
    <w:rsid w:val="00362DF8"/>
    <w:rsid w:val="00363D56"/>
    <w:rsid w:val="003727C0"/>
    <w:rsid w:val="0038466F"/>
    <w:rsid w:val="003926FF"/>
    <w:rsid w:val="0039608C"/>
    <w:rsid w:val="003A6781"/>
    <w:rsid w:val="003B2AAD"/>
    <w:rsid w:val="003B5A43"/>
    <w:rsid w:val="003C462E"/>
    <w:rsid w:val="003D666C"/>
    <w:rsid w:val="003F25E1"/>
    <w:rsid w:val="003F2C6B"/>
    <w:rsid w:val="00404381"/>
    <w:rsid w:val="004076FA"/>
    <w:rsid w:val="00413AFD"/>
    <w:rsid w:val="00421AB7"/>
    <w:rsid w:val="0043008B"/>
    <w:rsid w:val="004373D9"/>
    <w:rsid w:val="004401CE"/>
    <w:rsid w:val="00463F43"/>
    <w:rsid w:val="00464914"/>
    <w:rsid w:val="00476F99"/>
    <w:rsid w:val="00490F00"/>
    <w:rsid w:val="004A509A"/>
    <w:rsid w:val="004A7266"/>
    <w:rsid w:val="004C2151"/>
    <w:rsid w:val="004C4882"/>
    <w:rsid w:val="004C7C67"/>
    <w:rsid w:val="004D17CF"/>
    <w:rsid w:val="004D2D2C"/>
    <w:rsid w:val="004E043E"/>
    <w:rsid w:val="004E13C6"/>
    <w:rsid w:val="004F0EE9"/>
    <w:rsid w:val="004F1C57"/>
    <w:rsid w:val="004F573A"/>
    <w:rsid w:val="005208BB"/>
    <w:rsid w:val="0052164B"/>
    <w:rsid w:val="00530A1A"/>
    <w:rsid w:val="005365F6"/>
    <w:rsid w:val="00546028"/>
    <w:rsid w:val="0055078F"/>
    <w:rsid w:val="00562BE5"/>
    <w:rsid w:val="00566A8D"/>
    <w:rsid w:val="005704DF"/>
    <w:rsid w:val="005712E3"/>
    <w:rsid w:val="00581700"/>
    <w:rsid w:val="0058648A"/>
    <w:rsid w:val="005922B8"/>
    <w:rsid w:val="005932CF"/>
    <w:rsid w:val="0059501C"/>
    <w:rsid w:val="00595431"/>
    <w:rsid w:val="005C3D4B"/>
    <w:rsid w:val="005C57BC"/>
    <w:rsid w:val="005C747D"/>
    <w:rsid w:val="005E25E8"/>
    <w:rsid w:val="005E5172"/>
    <w:rsid w:val="006157A1"/>
    <w:rsid w:val="00624254"/>
    <w:rsid w:val="00624FB7"/>
    <w:rsid w:val="006302B1"/>
    <w:rsid w:val="00631E1F"/>
    <w:rsid w:val="006477E4"/>
    <w:rsid w:val="00662AE7"/>
    <w:rsid w:val="0066330D"/>
    <w:rsid w:val="00665CAF"/>
    <w:rsid w:val="00667840"/>
    <w:rsid w:val="00667C67"/>
    <w:rsid w:val="00672369"/>
    <w:rsid w:val="00676CCE"/>
    <w:rsid w:val="00684974"/>
    <w:rsid w:val="00691E9B"/>
    <w:rsid w:val="006924B2"/>
    <w:rsid w:val="00697F4C"/>
    <w:rsid w:val="006A7352"/>
    <w:rsid w:val="006B2D0B"/>
    <w:rsid w:val="006C5DA5"/>
    <w:rsid w:val="006D153E"/>
    <w:rsid w:val="006D1A0A"/>
    <w:rsid w:val="006E3831"/>
    <w:rsid w:val="007013A0"/>
    <w:rsid w:val="007015B2"/>
    <w:rsid w:val="00730915"/>
    <w:rsid w:val="00733DC6"/>
    <w:rsid w:val="00777B6F"/>
    <w:rsid w:val="007843AB"/>
    <w:rsid w:val="007875F1"/>
    <w:rsid w:val="00793C3B"/>
    <w:rsid w:val="007952A1"/>
    <w:rsid w:val="007960AF"/>
    <w:rsid w:val="00797529"/>
    <w:rsid w:val="007A1158"/>
    <w:rsid w:val="007B0973"/>
    <w:rsid w:val="007B4862"/>
    <w:rsid w:val="007C150F"/>
    <w:rsid w:val="007C465D"/>
    <w:rsid w:val="007F78BB"/>
    <w:rsid w:val="00831647"/>
    <w:rsid w:val="00837451"/>
    <w:rsid w:val="00846577"/>
    <w:rsid w:val="0085629F"/>
    <w:rsid w:val="00860F96"/>
    <w:rsid w:val="00882006"/>
    <w:rsid w:val="00887D73"/>
    <w:rsid w:val="00894389"/>
    <w:rsid w:val="00895CDB"/>
    <w:rsid w:val="00896285"/>
    <w:rsid w:val="0089716A"/>
    <w:rsid w:val="008A0714"/>
    <w:rsid w:val="008A1611"/>
    <w:rsid w:val="008A7625"/>
    <w:rsid w:val="008B6B62"/>
    <w:rsid w:val="008B6DB2"/>
    <w:rsid w:val="008C4186"/>
    <w:rsid w:val="009050D5"/>
    <w:rsid w:val="00917F38"/>
    <w:rsid w:val="00925E16"/>
    <w:rsid w:val="0093151F"/>
    <w:rsid w:val="009332C6"/>
    <w:rsid w:val="00943D72"/>
    <w:rsid w:val="00944CA4"/>
    <w:rsid w:val="0094740D"/>
    <w:rsid w:val="00961587"/>
    <w:rsid w:val="009617BD"/>
    <w:rsid w:val="009654EE"/>
    <w:rsid w:val="009669A0"/>
    <w:rsid w:val="00992B50"/>
    <w:rsid w:val="009A70F6"/>
    <w:rsid w:val="009B2CCE"/>
    <w:rsid w:val="009B4117"/>
    <w:rsid w:val="009B61B6"/>
    <w:rsid w:val="009C05D2"/>
    <w:rsid w:val="009C3A68"/>
    <w:rsid w:val="009C4346"/>
    <w:rsid w:val="009D3080"/>
    <w:rsid w:val="009D65DB"/>
    <w:rsid w:val="00A006CA"/>
    <w:rsid w:val="00A02106"/>
    <w:rsid w:val="00A03716"/>
    <w:rsid w:val="00A051BC"/>
    <w:rsid w:val="00A14C54"/>
    <w:rsid w:val="00A36FD9"/>
    <w:rsid w:val="00A40FFA"/>
    <w:rsid w:val="00A46A28"/>
    <w:rsid w:val="00A47C54"/>
    <w:rsid w:val="00A51CF2"/>
    <w:rsid w:val="00A63AB7"/>
    <w:rsid w:val="00A64D9B"/>
    <w:rsid w:val="00A70DA7"/>
    <w:rsid w:val="00A75627"/>
    <w:rsid w:val="00A858DE"/>
    <w:rsid w:val="00A878C3"/>
    <w:rsid w:val="00A91FD8"/>
    <w:rsid w:val="00A93A71"/>
    <w:rsid w:val="00AC1F4E"/>
    <w:rsid w:val="00AC4861"/>
    <w:rsid w:val="00AC54ED"/>
    <w:rsid w:val="00AD2886"/>
    <w:rsid w:val="00AE49AD"/>
    <w:rsid w:val="00AE704F"/>
    <w:rsid w:val="00AE7CBD"/>
    <w:rsid w:val="00B062DB"/>
    <w:rsid w:val="00B17860"/>
    <w:rsid w:val="00B44DA6"/>
    <w:rsid w:val="00B45A26"/>
    <w:rsid w:val="00B564FE"/>
    <w:rsid w:val="00B710D6"/>
    <w:rsid w:val="00B801F6"/>
    <w:rsid w:val="00B815F3"/>
    <w:rsid w:val="00B828F6"/>
    <w:rsid w:val="00B93313"/>
    <w:rsid w:val="00BA162A"/>
    <w:rsid w:val="00BD0B38"/>
    <w:rsid w:val="00BD3F3E"/>
    <w:rsid w:val="00BE2EB3"/>
    <w:rsid w:val="00BE53B2"/>
    <w:rsid w:val="00BF0583"/>
    <w:rsid w:val="00BF1905"/>
    <w:rsid w:val="00BF2986"/>
    <w:rsid w:val="00C03EAF"/>
    <w:rsid w:val="00C07509"/>
    <w:rsid w:val="00C15B2A"/>
    <w:rsid w:val="00C2084A"/>
    <w:rsid w:val="00C30661"/>
    <w:rsid w:val="00C3247B"/>
    <w:rsid w:val="00C35B1E"/>
    <w:rsid w:val="00C367FB"/>
    <w:rsid w:val="00C4577B"/>
    <w:rsid w:val="00C45865"/>
    <w:rsid w:val="00C500D2"/>
    <w:rsid w:val="00C628E7"/>
    <w:rsid w:val="00C67A94"/>
    <w:rsid w:val="00C73259"/>
    <w:rsid w:val="00CA3E0D"/>
    <w:rsid w:val="00CA5475"/>
    <w:rsid w:val="00CE509B"/>
    <w:rsid w:val="00CF42F7"/>
    <w:rsid w:val="00CF6829"/>
    <w:rsid w:val="00CF7740"/>
    <w:rsid w:val="00CF7867"/>
    <w:rsid w:val="00D11BDA"/>
    <w:rsid w:val="00D2105B"/>
    <w:rsid w:val="00D340BD"/>
    <w:rsid w:val="00D34EA1"/>
    <w:rsid w:val="00D5430C"/>
    <w:rsid w:val="00D55D08"/>
    <w:rsid w:val="00D6166C"/>
    <w:rsid w:val="00D7188A"/>
    <w:rsid w:val="00D91CC2"/>
    <w:rsid w:val="00D97140"/>
    <w:rsid w:val="00DA10CA"/>
    <w:rsid w:val="00DA1AA6"/>
    <w:rsid w:val="00DA2D5B"/>
    <w:rsid w:val="00DA46BF"/>
    <w:rsid w:val="00DC0AED"/>
    <w:rsid w:val="00DC1F99"/>
    <w:rsid w:val="00DC4964"/>
    <w:rsid w:val="00DF15CE"/>
    <w:rsid w:val="00DF2C31"/>
    <w:rsid w:val="00E02986"/>
    <w:rsid w:val="00E13739"/>
    <w:rsid w:val="00E15604"/>
    <w:rsid w:val="00E33F6D"/>
    <w:rsid w:val="00E476DE"/>
    <w:rsid w:val="00E622BB"/>
    <w:rsid w:val="00E65A99"/>
    <w:rsid w:val="00E85CED"/>
    <w:rsid w:val="00EB275C"/>
    <w:rsid w:val="00EB6F2C"/>
    <w:rsid w:val="00EC3F88"/>
    <w:rsid w:val="00ED0C10"/>
    <w:rsid w:val="00ED3DA8"/>
    <w:rsid w:val="00EE3F90"/>
    <w:rsid w:val="00EE6262"/>
    <w:rsid w:val="00EF05BD"/>
    <w:rsid w:val="00F164A3"/>
    <w:rsid w:val="00F23E44"/>
    <w:rsid w:val="00F36E4E"/>
    <w:rsid w:val="00F420EF"/>
    <w:rsid w:val="00F50722"/>
    <w:rsid w:val="00F5180E"/>
    <w:rsid w:val="00F57FC0"/>
    <w:rsid w:val="00F6418C"/>
    <w:rsid w:val="00F96D34"/>
    <w:rsid w:val="00FA1D9D"/>
    <w:rsid w:val="00FA2204"/>
    <w:rsid w:val="00FB3783"/>
    <w:rsid w:val="00FB7A30"/>
    <w:rsid w:val="00FC1B90"/>
    <w:rsid w:val="00FC220A"/>
    <w:rsid w:val="00FC2627"/>
    <w:rsid w:val="00FC368D"/>
    <w:rsid w:val="00FD23D3"/>
    <w:rsid w:val="00FE06CA"/>
    <w:rsid w:val="00FE4922"/>
    <w:rsid w:val="00FF1E89"/>
    <w:rsid w:val="00FF1FA5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9a33d"/>
    </o:shapedefaults>
    <o:shapelayout v:ext="edit">
      <o:idmap v:ext="edit" data="2"/>
    </o:shapelayout>
  </w:shapeDefaults>
  <w:decimalSymbol w:val="."/>
  <w:listSeparator w:val=","/>
  <w14:docId w14:val="6C36D7F3"/>
  <w15:chartTrackingRefBased/>
  <w15:docId w15:val="{E0EC6ACC-906D-471E-BA96-4594FE7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1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E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474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474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4740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A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C5B14"/>
    <w:rPr>
      <w:color w:val="0000FF"/>
      <w:u w:val="single"/>
    </w:rPr>
  </w:style>
  <w:style w:type="paragraph" w:styleId="Header">
    <w:name w:val="header"/>
    <w:basedOn w:val="Normal"/>
    <w:link w:val="HeaderChar"/>
    <w:rsid w:val="009D30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08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D30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080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96E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096E17"/>
    <w:pPr>
      <w:jc w:val="both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rsid w:val="00096E17"/>
    <w:rPr>
      <w:rFonts w:ascii="Tahoma" w:hAnsi="Tahoma" w:cs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96E17"/>
    <w:pPr>
      <w:ind w:left="720"/>
    </w:pPr>
  </w:style>
  <w:style w:type="paragraph" w:customStyle="1" w:styleId="DefaultText">
    <w:name w:val="Default Text"/>
    <w:basedOn w:val="Normal"/>
    <w:rsid w:val="00DC0AED"/>
    <w:pPr>
      <w:autoSpaceDE w:val="0"/>
      <w:autoSpaceDN w:val="0"/>
      <w:adjustRightInd w:val="0"/>
    </w:pPr>
    <w:rPr>
      <w:lang w:val="en-US"/>
    </w:rPr>
  </w:style>
  <w:style w:type="paragraph" w:styleId="BodyText2">
    <w:name w:val="Body Text 2"/>
    <w:basedOn w:val="Normal"/>
    <w:link w:val="BodyText2Char"/>
    <w:rsid w:val="004A50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A509A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B4862"/>
    <w:pPr>
      <w:jc w:val="center"/>
    </w:pPr>
    <w:rPr>
      <w:rFonts w:ascii="Tahoma" w:hAnsi="Tahoma" w:cs="Tahoma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B4862"/>
    <w:rPr>
      <w:rFonts w:ascii="Tahoma" w:hAnsi="Tahoma" w:cs="Tahoma"/>
      <w:b/>
      <w:bCs/>
      <w:sz w:val="28"/>
      <w:szCs w:val="24"/>
      <w:lang w:eastAsia="en-US"/>
    </w:rPr>
  </w:style>
  <w:style w:type="paragraph" w:customStyle="1" w:styleId="Default">
    <w:name w:val="Default"/>
    <w:rsid w:val="007B48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9474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9474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94740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A1">
    <w:name w:val="A1"/>
    <w:uiPriority w:val="99"/>
    <w:rsid w:val="0094740D"/>
    <w:rPr>
      <w:rFonts w:ascii="Open Sans" w:hAnsi="Open Sans" w:cs="Open Sans" w:hint="default"/>
      <w:color w:val="000000"/>
      <w:sz w:val="22"/>
      <w:szCs w:val="22"/>
    </w:rPr>
  </w:style>
  <w:style w:type="character" w:styleId="Emphasis">
    <w:name w:val="Emphasis"/>
    <w:qFormat/>
    <w:rsid w:val="003F25E1"/>
    <w:rPr>
      <w:i/>
      <w:iCs/>
    </w:rPr>
  </w:style>
  <w:style w:type="paragraph" w:styleId="Revision">
    <w:name w:val="Revision"/>
    <w:hidden/>
    <w:uiPriority w:val="99"/>
    <w:semiHidden/>
    <w:rsid w:val="00E1373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8FEC0-60C7-4EDF-B690-366241BA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966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Box Invoices</vt:lpstr>
    </vt:vector>
  </TitlesOfParts>
  <Company>LEVENSHULME HIGH SCHOOL</Company>
  <LinksUpToDate>false</LinksUpToDate>
  <CharactersWithSpaces>6835</CharactersWithSpaces>
  <SharedDoc>false</SharedDoc>
  <HLinks>
    <vt:vector size="6" baseType="variant"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mailto:office@levenshulmehigh.org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Box Invoices</dc:title>
  <dc:subject/>
  <dc:creator>Christina Tebb</dc:creator>
  <cp:keywords/>
  <cp:lastModifiedBy>Sara Phillips</cp:lastModifiedBy>
  <cp:revision>5</cp:revision>
  <cp:lastPrinted>2024-06-13T13:08:00Z</cp:lastPrinted>
  <dcterms:created xsi:type="dcterms:W3CDTF">2024-06-14T13:41:00Z</dcterms:created>
  <dcterms:modified xsi:type="dcterms:W3CDTF">2024-06-14T13:57:00Z</dcterms:modified>
</cp:coreProperties>
</file>