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92" w:rsidRPr="00DB7DA1" w:rsidRDefault="00E80792" w:rsidP="00E80792">
      <w:pPr>
        <w:rPr>
          <w:rFonts w:ascii="Arial Narrow" w:hAnsi="Arial Narrow"/>
        </w:rPr>
      </w:pPr>
      <w:r w:rsidRPr="00DB7DA1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872CC6" wp14:editId="22CDA6A3">
                <wp:simplePos x="0" y="0"/>
                <wp:positionH relativeFrom="column">
                  <wp:posOffset>-904874</wp:posOffset>
                </wp:positionH>
                <wp:positionV relativeFrom="paragraph">
                  <wp:posOffset>-283210</wp:posOffset>
                </wp:positionV>
                <wp:extent cx="7505700" cy="2730500"/>
                <wp:effectExtent l="0" t="0" r="1905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2730500"/>
                          <a:chOff x="-142874" y="431321"/>
                          <a:chExt cx="7505700" cy="21240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-142874" y="431321"/>
                            <a:ext cx="7505700" cy="21240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0792" w:rsidRDefault="00E80792" w:rsidP="00E80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882043"/>
                            <a:ext cx="5522397" cy="112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9C25A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  <w:t>INCLUSION</w:t>
                              </w:r>
                            </w:p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 xml:space="preserve">Rutlish School </w:t>
                              </w:r>
                            </w:p>
                            <w:p w:rsidR="00E80792" w:rsidRPr="007E36FA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80792" w:rsidRPr="00440A47" w:rsidRDefault="00E80792" w:rsidP="00E80792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>ADVERTISEMENT</w:t>
                              </w:r>
                            </w:p>
                            <w:p w:rsidR="00E80792" w:rsidRPr="00884A97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72CC6" id="Group 2" o:spid="_x0000_s1026" style="position:absolute;margin-left:-71.25pt;margin-top:-22.3pt;width:591pt;height:215pt;z-index:251657216;mso-width-relative:margin;mso-height-relative:margin" coordorigin="-1428,4313" coordsize="75057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">
                <v:roundrect id="Rounded Rectangle 1" o:spid="_x0000_s1027" style="position:absolute;left:-1428;top:4313;width:75056;height:2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3Ir8A&#10;AADaAAAADwAAAGRycy9kb3ducmV2LnhtbERPTWsCMRC9F/wPYQRvNWuLRbZG0YogeHL14m3cTDfb&#10;biZLkmr67xtB6Gl4vM+ZL5PtxJV8aB0rmIwLEMS10y03Ck7H7fMMRIjIGjvHpOCXAiwXg6c5ltrd&#10;+EDXKjYih3AoUYGJsS+lDLUhi2HseuLMfTpvMWboG6k93nK47eRLUbxJiy3nBoM9fRiqv6sfq8Dq&#10;17T5wtWZtrNqfZ6m/cabi1KjYVq9g4iU4r/44d7pPB/ur9yv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3civwAAANoAAAAPAAAAAAAAAAAAAAAAAJgCAABkcnMvZG93bnJl&#10;di54bWxQSwUGAAAAAAQABAD1AAAAhAMAAAAA&#10;" fillcolor="#5b9bd5 [3204]" strokecolor="#1f4d78 [1604]" strokeweight="1pt">
                  <v:stroke joinstyle="miter"/>
                  <v:textbox>
                    <w:txbxContent>
                      <w:p w:rsidR="00E80792" w:rsidRDefault="00E80792" w:rsidP="00E80792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715;top:8820;width:55224;height:1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</w:pPr>
                        <w:r w:rsidRPr="009C25A3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  <w:t>INCLUSION</w:t>
                        </w:r>
                      </w:p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 xml:space="preserve">Rutlish School </w:t>
                        </w:r>
                      </w:p>
                      <w:p w:rsidR="00E80792" w:rsidRPr="007E36FA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</w:p>
                      <w:p w:rsidR="00E80792" w:rsidRPr="00440A47" w:rsidRDefault="00E80792" w:rsidP="00E80792">
                        <w:pPr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  <w:t>ADVERTISEMENT</w:t>
                        </w:r>
                      </w:p>
                      <w:p w:rsidR="00E80792" w:rsidRPr="00884A97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B7DA1">
        <w:rPr>
          <w:rFonts w:ascii="Arial Narrow" w:hAnsi="Arial Narrow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67E74AF" wp14:editId="7C4F43A0">
            <wp:simplePos x="0" y="0"/>
            <wp:positionH relativeFrom="margin">
              <wp:posOffset>-263525</wp:posOffset>
            </wp:positionH>
            <wp:positionV relativeFrom="paragraph">
              <wp:posOffset>283210</wp:posOffset>
            </wp:positionV>
            <wp:extent cx="1114425" cy="1181100"/>
            <wp:effectExtent l="0" t="0" r="9525" b="0"/>
            <wp:wrapThrough wrapText="bothSides">
              <wp:wrapPolygon edited="0">
                <wp:start x="1846" y="0"/>
                <wp:lineTo x="2215" y="11845"/>
                <wp:lineTo x="0" y="14981"/>
                <wp:lineTo x="0" y="18116"/>
                <wp:lineTo x="7015" y="20903"/>
                <wp:lineTo x="14031" y="20903"/>
                <wp:lineTo x="14769" y="20206"/>
                <wp:lineTo x="21415" y="17768"/>
                <wp:lineTo x="21046" y="14981"/>
                <wp:lineTo x="18462" y="11845"/>
                <wp:lineTo x="18462" y="0"/>
                <wp:lineTo x="1846" y="0"/>
              </wp:wrapPolygon>
            </wp:wrapThrough>
            <wp:docPr id="4" name="Picture 4" descr="RUTLISH COLO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TLISH COLOR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DB7DA1" w:rsidRDefault="00E80792" w:rsidP="00E80792">
      <w:pPr>
        <w:rPr>
          <w:rFonts w:ascii="Arial Narrow" w:hAnsi="Arial Narrow"/>
        </w:rPr>
      </w:pPr>
      <w:r w:rsidRPr="00DB7DA1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E23A1A" wp14:editId="0CDBBD5B">
            <wp:simplePos x="0" y="0"/>
            <wp:positionH relativeFrom="margin">
              <wp:posOffset>4988560</wp:posOffset>
            </wp:positionH>
            <wp:positionV relativeFrom="paragraph">
              <wp:posOffset>103241</wp:posOffset>
            </wp:positionV>
            <wp:extent cx="733425" cy="733425"/>
            <wp:effectExtent l="0" t="0" r="9525" b="9525"/>
            <wp:wrapThrough wrapText="bothSides">
              <wp:wrapPolygon edited="0">
                <wp:start x="561" y="561"/>
                <wp:lineTo x="561" y="21319"/>
                <wp:lineTo x="17392" y="21319"/>
                <wp:lineTo x="19636" y="19636"/>
                <wp:lineTo x="21319" y="12904"/>
                <wp:lineTo x="21319" y="8416"/>
                <wp:lineTo x="20197" y="3366"/>
                <wp:lineTo x="19075" y="561"/>
                <wp:lineTo x="561" y="561"/>
              </wp:wrapPolygon>
            </wp:wrapThrough>
            <wp:docPr id="7" name="Picture 7" descr="http://www.bradstow.wandsworth.sch.uk/special-school-images/Ofsted-Outstanding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dstow.wandsworth.sch.uk/special-school-images/Ofsted-Outstanding-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  <w:b/>
        </w:rPr>
      </w:pPr>
    </w:p>
    <w:p w:rsidR="00DB7DA1" w:rsidRPr="00DB7DA1" w:rsidRDefault="00DB7DA1" w:rsidP="00E80792">
      <w:pPr>
        <w:jc w:val="center"/>
        <w:rPr>
          <w:rFonts w:ascii="Arial Narrow" w:hAnsi="Arial Narrow"/>
          <w:b/>
          <w:sz w:val="40"/>
          <w:szCs w:val="40"/>
        </w:rPr>
      </w:pPr>
      <w:r w:rsidRPr="00DB7DA1">
        <w:rPr>
          <w:rFonts w:ascii="Arial Narrow" w:hAnsi="Arial Narrow"/>
          <w:b/>
          <w:sz w:val="40"/>
          <w:szCs w:val="40"/>
        </w:rPr>
        <w:t xml:space="preserve"> </w:t>
      </w:r>
    </w:p>
    <w:p w:rsidR="00E80792" w:rsidRPr="00DB7DA1" w:rsidRDefault="00E80792" w:rsidP="00E80792">
      <w:pPr>
        <w:jc w:val="center"/>
        <w:rPr>
          <w:rFonts w:ascii="Arial Narrow" w:hAnsi="Arial Narrow"/>
          <w:b/>
          <w:sz w:val="96"/>
          <w:szCs w:val="96"/>
        </w:rPr>
      </w:pPr>
      <w:r w:rsidRPr="00DB7DA1">
        <w:rPr>
          <w:rFonts w:ascii="Arial Narrow" w:hAnsi="Arial Narrow"/>
          <w:b/>
          <w:sz w:val="96"/>
          <w:szCs w:val="96"/>
        </w:rPr>
        <w:t>Rutlish School</w:t>
      </w:r>
    </w:p>
    <w:p w:rsidR="00E80792" w:rsidRPr="00DB7DA1" w:rsidRDefault="00FD6B46" w:rsidP="00E80792">
      <w:pPr>
        <w:jc w:val="center"/>
        <w:rPr>
          <w:rFonts w:ascii="Arial Narrow" w:hAnsi="Arial Narrow"/>
          <w:b/>
          <w:sz w:val="6"/>
        </w:rPr>
      </w:pPr>
      <w:r>
        <w:rPr>
          <w:rFonts w:ascii="Arial Narrow" w:hAnsi="Arial Narrow"/>
          <w:b/>
          <w:sz w:val="32"/>
          <w:szCs w:val="96"/>
        </w:rPr>
        <w:t>has</w:t>
      </w:r>
      <w:r w:rsidR="00E80792" w:rsidRPr="00DB7DA1">
        <w:rPr>
          <w:rFonts w:ascii="Arial Narrow" w:hAnsi="Arial Narrow"/>
          <w:b/>
          <w:sz w:val="32"/>
          <w:szCs w:val="96"/>
        </w:rPr>
        <w:t xml:space="preserve"> a vacancy for a</w:t>
      </w:r>
    </w:p>
    <w:p w:rsidR="00E80792" w:rsidRPr="00DB7DA1" w:rsidRDefault="00E80792" w:rsidP="00E80792">
      <w:pPr>
        <w:framePr w:w="2398" w:hSpace="180" w:wrap="auto" w:vAnchor="text" w:hAnchor="page" w:x="5038" w:y="400"/>
        <w:ind w:right="119"/>
        <w:jc w:val="center"/>
        <w:rPr>
          <w:rFonts w:ascii="Arial Narrow" w:hAnsi="Arial Narrow"/>
        </w:rPr>
      </w:pPr>
      <w:r w:rsidRPr="00DB7DA1">
        <w:rPr>
          <w:rFonts w:ascii="Arial Narrow" w:hAnsi="Arial Narrow"/>
          <w:noProof/>
          <w:sz w:val="20"/>
          <w:lang w:eastAsia="en-GB"/>
        </w:rPr>
        <w:drawing>
          <wp:inline distT="0" distB="0" distL="0" distR="0" wp14:anchorId="1F217DE8" wp14:editId="62E7EC25">
            <wp:extent cx="1114425" cy="1181100"/>
            <wp:effectExtent l="0" t="0" r="9525" b="0"/>
            <wp:docPr id="253" name="Picture 253" descr="RUTLISH COLO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TLISH COLOR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92" w:rsidRPr="00DB7DA1" w:rsidRDefault="00E80792" w:rsidP="00E80792">
      <w:pPr>
        <w:ind w:left="-900" w:right="-900"/>
        <w:jc w:val="center"/>
        <w:rPr>
          <w:rFonts w:ascii="Arial Narrow" w:hAnsi="Arial Narrow"/>
          <w:b/>
          <w:sz w:val="72"/>
          <w:szCs w:val="72"/>
        </w:rPr>
      </w:pPr>
    </w:p>
    <w:p w:rsidR="00E80792" w:rsidRPr="00DB7DA1" w:rsidRDefault="00E80792" w:rsidP="00E80792">
      <w:pPr>
        <w:ind w:left="-900" w:right="-900"/>
        <w:jc w:val="center"/>
        <w:rPr>
          <w:rFonts w:ascii="Arial Narrow" w:hAnsi="Arial Narrow"/>
          <w:b/>
          <w:sz w:val="72"/>
          <w:szCs w:val="72"/>
        </w:rPr>
      </w:pPr>
    </w:p>
    <w:p w:rsidR="00E80792" w:rsidRPr="00DB7DA1" w:rsidRDefault="00E80792" w:rsidP="00E80792">
      <w:pPr>
        <w:ind w:left="-900" w:right="-900"/>
        <w:jc w:val="center"/>
        <w:rPr>
          <w:rFonts w:ascii="Arial Narrow" w:hAnsi="Arial Narrow"/>
          <w:b/>
          <w:sz w:val="36"/>
          <w:szCs w:val="36"/>
        </w:rPr>
      </w:pPr>
    </w:p>
    <w:p w:rsidR="00E80792" w:rsidRPr="00DB7DA1" w:rsidRDefault="00E80792" w:rsidP="00E80792">
      <w:pPr>
        <w:ind w:left="-902" w:right="-1072"/>
        <w:jc w:val="center"/>
        <w:rPr>
          <w:rFonts w:ascii="Arial Narrow" w:hAnsi="Arial Narrow"/>
          <w:b/>
          <w:sz w:val="72"/>
          <w:szCs w:val="72"/>
        </w:rPr>
      </w:pPr>
      <w:r w:rsidRPr="00DB7DA1">
        <w:rPr>
          <w:rFonts w:ascii="Arial Narrow" w:hAnsi="Arial Narrow"/>
          <w:b/>
          <w:sz w:val="72"/>
          <w:szCs w:val="72"/>
        </w:rPr>
        <w:t xml:space="preserve"> Achievement Mentor</w:t>
      </w:r>
    </w:p>
    <w:p w:rsidR="00DB7DA1" w:rsidRDefault="00DB7DA1" w:rsidP="00E80792">
      <w:pPr>
        <w:ind w:left="1440" w:right="-1072"/>
        <w:rPr>
          <w:rFonts w:ascii="Arial Narrow" w:hAnsi="Arial Narrow"/>
          <w:b/>
          <w:sz w:val="28"/>
          <w:szCs w:val="28"/>
        </w:rPr>
      </w:pPr>
    </w:p>
    <w:p w:rsidR="00E80792" w:rsidRPr="00DB7DA1" w:rsidRDefault="00E80792" w:rsidP="00E80792">
      <w:pPr>
        <w:ind w:left="1440" w:right="-1072"/>
        <w:rPr>
          <w:rFonts w:ascii="Arial Narrow" w:hAnsi="Arial Narrow"/>
          <w:b/>
          <w:sz w:val="28"/>
          <w:szCs w:val="28"/>
        </w:rPr>
      </w:pPr>
      <w:r w:rsidRPr="00DB7DA1">
        <w:rPr>
          <w:rFonts w:ascii="Arial Narrow" w:hAnsi="Arial Narrow"/>
          <w:b/>
          <w:sz w:val="28"/>
          <w:szCs w:val="28"/>
        </w:rPr>
        <w:t>In this pack:</w:t>
      </w:r>
    </w:p>
    <w:p w:rsidR="00E80792" w:rsidRPr="00DB7DA1" w:rsidRDefault="00E80792" w:rsidP="00E80792">
      <w:pPr>
        <w:numPr>
          <w:ilvl w:val="0"/>
          <w:numId w:val="1"/>
        </w:num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ind w:left="3362" w:right="-1072" w:hanging="1094"/>
        <w:textAlignment w:val="baseline"/>
        <w:rPr>
          <w:rFonts w:ascii="Arial Narrow" w:hAnsi="Arial Narrow"/>
          <w:b/>
          <w:sz w:val="28"/>
          <w:szCs w:val="28"/>
        </w:rPr>
      </w:pPr>
      <w:r w:rsidRPr="00DB7DA1">
        <w:rPr>
          <w:rFonts w:ascii="Arial Narrow" w:hAnsi="Arial Narrow"/>
          <w:b/>
          <w:sz w:val="28"/>
          <w:szCs w:val="28"/>
        </w:rPr>
        <w:t>Advertisement</w:t>
      </w:r>
    </w:p>
    <w:p w:rsidR="00E80792" w:rsidRPr="00DB7DA1" w:rsidRDefault="00E80792" w:rsidP="00E80792">
      <w:pPr>
        <w:numPr>
          <w:ilvl w:val="0"/>
          <w:numId w:val="1"/>
        </w:num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ind w:left="3362" w:right="-1072" w:hanging="1094"/>
        <w:textAlignment w:val="baseline"/>
        <w:rPr>
          <w:rFonts w:ascii="Arial Narrow" w:hAnsi="Arial Narrow"/>
          <w:b/>
          <w:sz w:val="28"/>
          <w:szCs w:val="28"/>
        </w:rPr>
      </w:pPr>
      <w:r w:rsidRPr="00DB7DA1">
        <w:rPr>
          <w:rFonts w:ascii="Arial Narrow" w:hAnsi="Arial Narrow"/>
          <w:b/>
          <w:sz w:val="28"/>
          <w:szCs w:val="28"/>
        </w:rPr>
        <w:t>Job Description</w:t>
      </w:r>
    </w:p>
    <w:p w:rsidR="00E80792" w:rsidRPr="00DB7DA1" w:rsidRDefault="00E80792" w:rsidP="00E80792">
      <w:pPr>
        <w:numPr>
          <w:ilvl w:val="0"/>
          <w:numId w:val="1"/>
        </w:num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ind w:left="3362" w:right="-1072" w:hanging="1094"/>
        <w:textAlignment w:val="baseline"/>
        <w:rPr>
          <w:rFonts w:ascii="Arial Narrow" w:hAnsi="Arial Narrow"/>
          <w:b/>
          <w:sz w:val="28"/>
          <w:szCs w:val="28"/>
        </w:rPr>
      </w:pPr>
      <w:r w:rsidRPr="00DB7DA1">
        <w:rPr>
          <w:rFonts w:ascii="Arial Narrow" w:hAnsi="Arial Narrow"/>
          <w:b/>
          <w:sz w:val="28"/>
          <w:szCs w:val="28"/>
        </w:rPr>
        <w:t>Person Specification</w:t>
      </w:r>
    </w:p>
    <w:p w:rsidR="00E80792" w:rsidRPr="00DB7DA1" w:rsidRDefault="00E80792" w:rsidP="00E80792">
      <w:pPr>
        <w:rPr>
          <w:rFonts w:ascii="Arial Narrow" w:hAnsi="Arial Narrow"/>
          <w:b/>
          <w:sz w:val="28"/>
          <w:szCs w:val="28"/>
        </w:rPr>
      </w:pPr>
      <w:r w:rsidRPr="00DB7DA1">
        <w:rPr>
          <w:rFonts w:ascii="Arial Narrow" w:hAnsi="Arial Narrow"/>
          <w:b/>
          <w:sz w:val="28"/>
          <w:szCs w:val="28"/>
        </w:rPr>
        <w:br w:type="page"/>
      </w:r>
    </w:p>
    <w:p w:rsidR="00E80792" w:rsidRPr="00DB7DA1" w:rsidRDefault="00E80792" w:rsidP="00FD6B46">
      <w:pPr>
        <w:ind w:right="-472"/>
        <w:rPr>
          <w:rFonts w:ascii="Arial Narrow" w:hAnsi="Arial Narrow"/>
        </w:rPr>
      </w:pPr>
      <w:r w:rsidRPr="00DB7DA1">
        <w:rPr>
          <w:rFonts w:ascii="Arial Narrow" w:hAnsi="Arial Narrow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72CC6" wp14:editId="22CDA6A3">
                <wp:simplePos x="0" y="0"/>
                <wp:positionH relativeFrom="column">
                  <wp:posOffset>-760021</wp:posOffset>
                </wp:positionH>
                <wp:positionV relativeFrom="paragraph">
                  <wp:posOffset>-279128</wp:posOffset>
                </wp:positionV>
                <wp:extent cx="7229475" cy="2730500"/>
                <wp:effectExtent l="0" t="0" r="28575" b="1270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2730500"/>
                          <a:chOff x="0" y="431321"/>
                          <a:chExt cx="7229475" cy="2124075"/>
                        </a:xfrm>
                      </wpg:grpSpPr>
                      <wps:wsp>
                        <wps:cNvPr id="234" name="Rounded Rectangle 234"/>
                        <wps:cNvSpPr/>
                        <wps:spPr>
                          <a:xfrm>
                            <a:off x="0" y="431321"/>
                            <a:ext cx="7229475" cy="21240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0792" w:rsidRDefault="00E80792" w:rsidP="00E80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882043"/>
                            <a:ext cx="5581774" cy="112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9C25A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  <w:t>INCLUSION</w:t>
                              </w:r>
                            </w:p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 xml:space="preserve">Rutlish School </w:t>
                              </w:r>
                            </w:p>
                            <w:p w:rsidR="00E80792" w:rsidRPr="007E36FA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80792" w:rsidRPr="00440A47" w:rsidRDefault="005146B9" w:rsidP="00E80792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>VACANCY</w:t>
                              </w:r>
                            </w:p>
                            <w:p w:rsidR="00E80792" w:rsidRPr="00884A97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72CC6" id="Group 233" o:spid="_x0000_s1029" style="position:absolute;margin-left:-59.85pt;margin-top:-22pt;width:569.25pt;height:215pt;z-index:251661312;mso-width-relative:margin;mso-height-relative:margin" coordorigin=",4313" coordsize="7229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">
                <v:roundrect id="Rounded Rectangle 234" o:spid="_x0000_s1030" style="position:absolute;top:4313;width:72294;height:2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P88QA&#10;AADcAAAADwAAAGRycy9kb3ducmV2LnhtbESPQWsCMRSE74X+h/AK3mq2aousRrEVQeipWy/enpvn&#10;ZnXzsiSpxn/fFAoeh5n5hpkvk+3EhXxoHSt4GRYgiGunW24U7L43z1MQISJr7ByTghsFWC4eH+ZY&#10;anflL7pUsREZwqFEBSbGvpQy1IYshqHribN3dN5izNI3Unu8Zrjt5Kgo3qTFlvOCwZ4+DNXn6scq&#10;sHqc1idc7Wkzrd73r+lz7c1BqcFTWs1ARErxHv5vb7WC0XgC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0z/PEAAAA3AAAAA8AAAAAAAAAAAAAAAAAmAIAAGRycy9k&#10;b3ducmV2LnhtbFBLBQYAAAAABAAEAPUAAACJAwAAAAA=&#10;" fillcolor="#5b9bd5 [3204]" strokecolor="#1f4d78 [1604]" strokeweight="1pt">
                  <v:stroke joinstyle="miter"/>
                  <v:textbox>
                    <w:txbxContent>
                      <w:p w:rsidR="00E80792" w:rsidRDefault="00E80792" w:rsidP="00E80792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2" o:spid="_x0000_s1031" type="#_x0000_t202" style="position:absolute;left:7715;top:8820;width:55817;height:1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</w:pPr>
                        <w:r w:rsidRPr="009C25A3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  <w:t>INCLUSION</w:t>
                        </w:r>
                      </w:p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 xml:space="preserve">Rutlish School </w:t>
                        </w:r>
                      </w:p>
                      <w:p w:rsidR="00E80792" w:rsidRPr="007E36FA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</w:p>
                      <w:p w:rsidR="00E80792" w:rsidRPr="00440A47" w:rsidRDefault="005146B9" w:rsidP="00E80792">
                        <w:pPr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  <w:t>VACANCY</w:t>
                        </w:r>
                      </w:p>
                      <w:p w:rsidR="00E80792" w:rsidRPr="00884A97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B7DA1">
        <w:rPr>
          <w:rFonts w:ascii="Arial Narrow" w:hAnsi="Arial Narrow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467E74AF" wp14:editId="7C4F43A0">
            <wp:simplePos x="0" y="0"/>
            <wp:positionH relativeFrom="margin">
              <wp:posOffset>-263525</wp:posOffset>
            </wp:positionH>
            <wp:positionV relativeFrom="paragraph">
              <wp:posOffset>283210</wp:posOffset>
            </wp:positionV>
            <wp:extent cx="1114425" cy="1181100"/>
            <wp:effectExtent l="0" t="0" r="9525" b="0"/>
            <wp:wrapThrough wrapText="bothSides">
              <wp:wrapPolygon edited="0">
                <wp:start x="1846" y="0"/>
                <wp:lineTo x="2215" y="11845"/>
                <wp:lineTo x="0" y="14981"/>
                <wp:lineTo x="0" y="18116"/>
                <wp:lineTo x="7015" y="20903"/>
                <wp:lineTo x="14031" y="20903"/>
                <wp:lineTo x="14769" y="20206"/>
                <wp:lineTo x="21415" y="17768"/>
                <wp:lineTo x="21046" y="14981"/>
                <wp:lineTo x="18462" y="11845"/>
                <wp:lineTo x="18462" y="0"/>
                <wp:lineTo x="1846" y="0"/>
              </wp:wrapPolygon>
            </wp:wrapThrough>
            <wp:docPr id="236" name="Picture 236" descr="RUTLISH COLO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TLISH COLOR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DB7DA1" w:rsidRDefault="00E80792" w:rsidP="00E80792">
      <w:pPr>
        <w:rPr>
          <w:rFonts w:ascii="Arial Narrow" w:hAnsi="Arial Narrow"/>
        </w:rPr>
      </w:pPr>
      <w:r w:rsidRPr="00DB7DA1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E23A1A" wp14:editId="0CDBBD5B">
            <wp:simplePos x="0" y="0"/>
            <wp:positionH relativeFrom="margin">
              <wp:posOffset>4988560</wp:posOffset>
            </wp:positionH>
            <wp:positionV relativeFrom="paragraph">
              <wp:posOffset>103241</wp:posOffset>
            </wp:positionV>
            <wp:extent cx="733425" cy="733425"/>
            <wp:effectExtent l="0" t="0" r="9525" b="9525"/>
            <wp:wrapThrough wrapText="bothSides">
              <wp:wrapPolygon edited="0">
                <wp:start x="561" y="561"/>
                <wp:lineTo x="561" y="21319"/>
                <wp:lineTo x="17392" y="21319"/>
                <wp:lineTo x="19636" y="19636"/>
                <wp:lineTo x="21319" y="12904"/>
                <wp:lineTo x="21319" y="8416"/>
                <wp:lineTo x="20197" y="3366"/>
                <wp:lineTo x="19075" y="561"/>
                <wp:lineTo x="561" y="561"/>
              </wp:wrapPolygon>
            </wp:wrapThrough>
            <wp:docPr id="237" name="Picture 237" descr="http://www.bradstow.wandsworth.sch.uk/special-school-images/Ofsted-Outstanding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dstow.wandsworth.sch.uk/special-school-images/Ofsted-Outstanding-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  <w:b/>
        </w:rPr>
      </w:pPr>
    </w:p>
    <w:p w:rsidR="00DB7DA1" w:rsidRPr="00DB7DA1" w:rsidRDefault="00DB7DA1" w:rsidP="00685011">
      <w:pPr>
        <w:pStyle w:val="Caption"/>
        <w:ind w:right="708"/>
        <w:jc w:val="center"/>
        <w:rPr>
          <w:rFonts w:ascii="Arial Narrow" w:hAnsi="Arial Narrow"/>
          <w:sz w:val="40"/>
          <w:szCs w:val="40"/>
        </w:rPr>
      </w:pPr>
    </w:p>
    <w:p w:rsidR="00685011" w:rsidRPr="00DB7DA1" w:rsidRDefault="00685011" w:rsidP="00685011">
      <w:pPr>
        <w:pStyle w:val="Caption"/>
        <w:ind w:right="708"/>
        <w:jc w:val="center"/>
        <w:rPr>
          <w:rFonts w:ascii="Arial Narrow" w:hAnsi="Arial Narrow"/>
          <w:sz w:val="56"/>
          <w:szCs w:val="56"/>
        </w:rPr>
      </w:pPr>
      <w:r w:rsidRPr="00DB7DA1">
        <w:rPr>
          <w:rFonts w:ascii="Arial Narrow" w:hAnsi="Arial Narrow"/>
          <w:sz w:val="56"/>
          <w:szCs w:val="56"/>
        </w:rPr>
        <w:t>RUTLISH SCHOOL</w:t>
      </w:r>
    </w:p>
    <w:p w:rsidR="00685011" w:rsidRPr="00DB7DA1" w:rsidRDefault="00685011" w:rsidP="00685011">
      <w:pPr>
        <w:tabs>
          <w:tab w:val="left" w:pos="1418"/>
          <w:tab w:val="left" w:pos="5940"/>
        </w:tabs>
        <w:ind w:right="708"/>
        <w:jc w:val="center"/>
        <w:rPr>
          <w:rFonts w:ascii="Arial Narrow" w:hAnsi="Arial Narrow"/>
        </w:rPr>
      </w:pPr>
      <w:r w:rsidRPr="00DB7DA1">
        <w:rPr>
          <w:rFonts w:ascii="Arial Narrow" w:hAnsi="Arial Narrow"/>
        </w:rPr>
        <w:t>Watery Lane, Merton Park, London SW20 9AD</w:t>
      </w:r>
    </w:p>
    <w:p w:rsidR="00685011" w:rsidRPr="00DB7DA1" w:rsidRDefault="00685011" w:rsidP="00685011">
      <w:pPr>
        <w:tabs>
          <w:tab w:val="left" w:pos="1418"/>
          <w:tab w:val="left" w:pos="5940"/>
        </w:tabs>
        <w:ind w:right="708"/>
        <w:jc w:val="center"/>
        <w:rPr>
          <w:rFonts w:ascii="Arial Narrow" w:hAnsi="Arial Narrow"/>
        </w:rPr>
      </w:pPr>
      <w:r w:rsidRPr="00DB7DA1">
        <w:rPr>
          <w:rFonts w:ascii="Arial Narrow" w:hAnsi="Arial Narrow"/>
        </w:rPr>
        <w:t>Headteacher: Mr Alex Williamson</w:t>
      </w:r>
    </w:p>
    <w:p w:rsidR="00685011" w:rsidRPr="00DB7DA1" w:rsidRDefault="00685011" w:rsidP="00FB0516">
      <w:pPr>
        <w:tabs>
          <w:tab w:val="left" w:pos="2410"/>
        </w:tabs>
        <w:rPr>
          <w:rFonts w:ascii="Arial Narrow" w:hAnsi="Arial Narrow"/>
          <w:b/>
          <w:bCs/>
        </w:rPr>
      </w:pPr>
      <w:r w:rsidRPr="00DB7DA1">
        <w:rPr>
          <w:rFonts w:ascii="Arial Narrow" w:hAnsi="Arial Narrow"/>
          <w:b/>
          <w:bCs/>
        </w:rPr>
        <w:t xml:space="preserve">Position:          </w:t>
      </w:r>
      <w:r w:rsidRPr="00DB7DA1">
        <w:rPr>
          <w:rFonts w:ascii="Arial Narrow" w:hAnsi="Arial Narrow"/>
          <w:b/>
          <w:bCs/>
        </w:rPr>
        <w:tab/>
        <w:t xml:space="preserve">Achievement Mentor </w:t>
      </w:r>
    </w:p>
    <w:p w:rsidR="00685011" w:rsidRPr="00DB7DA1" w:rsidRDefault="00685011" w:rsidP="00FB0516">
      <w:pPr>
        <w:tabs>
          <w:tab w:val="left" w:pos="2410"/>
        </w:tabs>
        <w:rPr>
          <w:rFonts w:ascii="Arial Narrow" w:hAnsi="Arial Narrow"/>
          <w:b/>
          <w:bCs/>
        </w:rPr>
      </w:pPr>
      <w:r w:rsidRPr="00DB7DA1">
        <w:rPr>
          <w:rFonts w:ascii="Arial Narrow" w:hAnsi="Arial Narrow"/>
          <w:b/>
          <w:bCs/>
        </w:rPr>
        <w:t>Start Date:</w:t>
      </w:r>
      <w:r w:rsidRPr="00DB7DA1">
        <w:rPr>
          <w:rFonts w:ascii="Arial Narrow" w:hAnsi="Arial Narrow"/>
          <w:b/>
          <w:bCs/>
        </w:rPr>
        <w:tab/>
        <w:t>ASAP</w:t>
      </w:r>
    </w:p>
    <w:p w:rsidR="00685011" w:rsidRPr="00DB7DA1" w:rsidRDefault="00FD6B46" w:rsidP="00FB0516">
      <w:pPr>
        <w:tabs>
          <w:tab w:val="left" w:pos="2410"/>
        </w:tabs>
        <w:rPr>
          <w:rFonts w:ascii="Arial Narrow" w:hAnsi="Arial Narrow" w:cs="Times New Roman"/>
          <w:b/>
          <w:bCs/>
        </w:rPr>
      </w:pPr>
      <w:r>
        <w:rPr>
          <w:rFonts w:ascii="Arial Narrow" w:hAnsi="Arial Narrow"/>
          <w:b/>
          <w:bCs/>
        </w:rPr>
        <w:t>Contract:</w:t>
      </w:r>
      <w:r>
        <w:rPr>
          <w:rFonts w:ascii="Arial Narrow" w:hAnsi="Arial Narrow"/>
          <w:b/>
          <w:bCs/>
        </w:rPr>
        <w:tab/>
        <w:t>One Y</w:t>
      </w:r>
      <w:r w:rsidR="00685011" w:rsidRPr="00DB7DA1">
        <w:rPr>
          <w:rFonts w:ascii="Arial Narrow" w:hAnsi="Arial Narrow"/>
          <w:b/>
          <w:bCs/>
        </w:rPr>
        <w:t>ear Fixed Term Contract</w:t>
      </w:r>
    </w:p>
    <w:p w:rsidR="00685011" w:rsidRPr="00DB7DA1" w:rsidRDefault="00685011" w:rsidP="00FB0516">
      <w:pPr>
        <w:tabs>
          <w:tab w:val="left" w:pos="2410"/>
        </w:tabs>
        <w:rPr>
          <w:rFonts w:ascii="Arial Narrow" w:hAnsi="Arial Narrow"/>
          <w:b/>
          <w:bCs/>
        </w:rPr>
      </w:pPr>
      <w:r w:rsidRPr="00DB7DA1">
        <w:rPr>
          <w:rFonts w:ascii="Arial Narrow" w:hAnsi="Arial Narrow"/>
          <w:b/>
          <w:bCs/>
        </w:rPr>
        <w:t>Grade:             </w:t>
      </w:r>
      <w:r w:rsidRPr="00DB7DA1">
        <w:rPr>
          <w:rFonts w:ascii="Arial Narrow" w:hAnsi="Arial Narrow"/>
          <w:b/>
          <w:bCs/>
        </w:rPr>
        <w:tab/>
        <w:t>ME6</w:t>
      </w:r>
    </w:p>
    <w:p w:rsidR="00685011" w:rsidRPr="00DB7DA1" w:rsidRDefault="00685011" w:rsidP="00FB0516">
      <w:pPr>
        <w:tabs>
          <w:tab w:val="left" w:pos="2410"/>
        </w:tabs>
        <w:rPr>
          <w:rFonts w:ascii="Arial Narrow" w:hAnsi="Arial Narrow"/>
          <w:b/>
          <w:bCs/>
        </w:rPr>
      </w:pPr>
      <w:r w:rsidRPr="00DB7DA1">
        <w:rPr>
          <w:rFonts w:ascii="Arial Narrow" w:hAnsi="Arial Narrow"/>
          <w:b/>
          <w:bCs/>
        </w:rPr>
        <w:t>Full Time Salary</w:t>
      </w:r>
      <w:r w:rsidRPr="00DB7DA1">
        <w:rPr>
          <w:rFonts w:ascii="Arial Narrow" w:hAnsi="Arial Narrow"/>
          <w:b/>
          <w:bCs/>
        </w:rPr>
        <w:tab/>
        <w:t>Range £19,</w:t>
      </w:r>
      <w:r w:rsidR="00FD6B46">
        <w:rPr>
          <w:rFonts w:ascii="Arial Narrow" w:hAnsi="Arial Narrow"/>
          <w:b/>
          <w:bCs/>
        </w:rPr>
        <w:t>917 - £21,984</w:t>
      </w:r>
    </w:p>
    <w:p w:rsidR="00685011" w:rsidRPr="00FB0516" w:rsidRDefault="00FD6B46" w:rsidP="00FB0516">
      <w:pPr>
        <w:tabs>
          <w:tab w:val="left" w:pos="241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Actual pro-rata Salary</w:t>
      </w:r>
      <w:r>
        <w:rPr>
          <w:rFonts w:ascii="Arial Narrow" w:hAnsi="Arial Narrow"/>
          <w:b/>
          <w:bCs/>
        </w:rPr>
        <w:tab/>
      </w:r>
      <w:r w:rsidR="00FB0516" w:rsidRPr="00FB0516">
        <w:rPr>
          <w:rFonts w:ascii="Arial Narrow" w:hAnsi="Arial Narrow"/>
          <w:b/>
          <w:bCs/>
        </w:rPr>
        <w:t>£17,171 - £18,953</w:t>
      </w:r>
      <w:r w:rsidR="00FB0516">
        <w:rPr>
          <w:rFonts w:ascii="Arial Narrow" w:hAnsi="Arial Narrow"/>
          <w:b/>
          <w:bCs/>
        </w:rPr>
        <w:t xml:space="preserve">   </w:t>
      </w:r>
      <w:r w:rsidR="00685011" w:rsidRPr="00FB0516">
        <w:rPr>
          <w:rFonts w:ascii="Arial Narrow" w:hAnsi="Arial Narrow"/>
          <w:b/>
          <w:bCs/>
        </w:rPr>
        <w:t>35 hours per week,</w:t>
      </w:r>
      <w:r w:rsidRPr="00FB0516">
        <w:rPr>
          <w:rFonts w:ascii="Arial Narrow" w:hAnsi="Arial Narrow"/>
          <w:b/>
          <w:bCs/>
        </w:rPr>
        <w:t xml:space="preserve"> 39 weeks per year </w:t>
      </w:r>
      <w:r w:rsidRPr="00FB0516">
        <w:rPr>
          <w:rFonts w:ascii="Arial Narrow" w:hAnsi="Arial Narrow"/>
          <w:bCs/>
          <w:sz w:val="20"/>
          <w:szCs w:val="20"/>
        </w:rPr>
        <w:t xml:space="preserve">(Term Time + Inset </w:t>
      </w:r>
      <w:r w:rsidR="002E216C" w:rsidRPr="00FB0516">
        <w:rPr>
          <w:rFonts w:ascii="Arial Narrow" w:hAnsi="Arial Narrow"/>
          <w:bCs/>
          <w:sz w:val="20"/>
          <w:szCs w:val="20"/>
        </w:rPr>
        <w:t>D</w:t>
      </w:r>
      <w:r w:rsidRPr="00FB0516">
        <w:rPr>
          <w:rFonts w:ascii="Arial Narrow" w:hAnsi="Arial Narrow"/>
          <w:bCs/>
          <w:sz w:val="20"/>
          <w:szCs w:val="20"/>
        </w:rPr>
        <w:t>ays)</w:t>
      </w:r>
    </w:p>
    <w:p w:rsidR="00151579" w:rsidRPr="002E216C" w:rsidRDefault="00685011" w:rsidP="002E216C">
      <w:pPr>
        <w:rPr>
          <w:rFonts w:ascii="Arial Narrow" w:hAnsi="Arial Narrow"/>
          <w:b/>
          <w:lang w:val="en" w:eastAsia="en-GB"/>
        </w:rPr>
      </w:pPr>
      <w:r w:rsidRPr="00DB7DA1">
        <w:rPr>
          <w:rFonts w:ascii="Arial Narrow" w:hAnsi="Arial Narrow"/>
          <w:lang w:eastAsia="en-GB"/>
        </w:rPr>
        <w:t xml:space="preserve">Rutlish </w:t>
      </w:r>
      <w:r w:rsidRPr="00DB7DA1">
        <w:rPr>
          <w:rFonts w:ascii="Arial Narrow" w:hAnsi="Arial Narrow"/>
          <w:lang w:val="en" w:eastAsia="en-GB"/>
        </w:rPr>
        <w:t>is a very successful and oversubscribed comprehensive school located in the leafy suburbs of Wimbledon</w:t>
      </w:r>
      <w:r w:rsidR="00E70422">
        <w:rPr>
          <w:rFonts w:ascii="Arial Narrow" w:hAnsi="Arial Narrow"/>
          <w:lang w:val="en" w:eastAsia="en-GB"/>
        </w:rPr>
        <w:t>. Following our May 2017 OFSTED inspection, Rutlish School has</w:t>
      </w:r>
      <w:r w:rsidR="00646A41">
        <w:rPr>
          <w:rFonts w:ascii="Arial Narrow" w:hAnsi="Arial Narrow"/>
          <w:lang w:val="en" w:eastAsia="en-GB"/>
        </w:rPr>
        <w:t xml:space="preserve"> been rated </w:t>
      </w:r>
      <w:r w:rsidR="00646A41" w:rsidRPr="002E216C">
        <w:rPr>
          <w:rFonts w:ascii="Arial Narrow" w:hAnsi="Arial Narrow"/>
          <w:b/>
          <w:lang w:val="en" w:eastAsia="en-GB"/>
        </w:rPr>
        <w:t>Outstanding</w:t>
      </w:r>
      <w:r w:rsidR="00E70422" w:rsidRPr="002E216C">
        <w:rPr>
          <w:rFonts w:ascii="Arial Narrow" w:hAnsi="Arial Narrow"/>
          <w:b/>
          <w:lang w:val="en" w:eastAsia="en-GB"/>
        </w:rPr>
        <w:t xml:space="preserve"> in all areas.</w:t>
      </w:r>
      <w:r w:rsidRPr="002E216C">
        <w:rPr>
          <w:rFonts w:ascii="Arial Narrow" w:hAnsi="Arial Narrow"/>
          <w:b/>
          <w:lang w:val="en" w:eastAsia="en-GB"/>
        </w:rPr>
        <w:t xml:space="preserve">  </w:t>
      </w:r>
    </w:p>
    <w:p w:rsidR="00685011" w:rsidRPr="00DB7DA1" w:rsidRDefault="00685011" w:rsidP="002E216C">
      <w:pPr>
        <w:rPr>
          <w:rFonts w:ascii="Arial Narrow" w:hAnsi="Arial Narrow"/>
        </w:rPr>
      </w:pPr>
      <w:r w:rsidRPr="00DB7DA1">
        <w:rPr>
          <w:rFonts w:ascii="Arial Narrow" w:hAnsi="Arial Narrow"/>
        </w:rPr>
        <w:t>We require an enthusiastic and dedicated Achievement Mentor to join our successful, happy and high achieving Inclusion Team.</w:t>
      </w:r>
      <w:r w:rsidR="00151579">
        <w:rPr>
          <w:rFonts w:ascii="Arial Narrow" w:hAnsi="Arial Narrow"/>
        </w:rPr>
        <w:t xml:space="preserve"> T</w:t>
      </w:r>
      <w:r w:rsidRPr="00DB7DA1">
        <w:rPr>
          <w:rFonts w:ascii="Arial Narrow" w:hAnsi="Arial Narrow"/>
        </w:rPr>
        <w:t>he main duties of a</w:t>
      </w:r>
      <w:r w:rsidR="008B167E">
        <w:rPr>
          <w:rFonts w:ascii="Arial Narrow" w:hAnsi="Arial Narrow"/>
        </w:rPr>
        <w:t>n</w:t>
      </w:r>
      <w:r w:rsidRPr="00DB7DA1">
        <w:rPr>
          <w:rFonts w:ascii="Arial Narrow" w:hAnsi="Arial Narrow"/>
        </w:rPr>
        <w:t xml:space="preserve"> Achievement Mentor at Rutlish are </w:t>
      </w:r>
      <w:r w:rsidR="00C6316D">
        <w:rPr>
          <w:rFonts w:ascii="Arial Narrow" w:hAnsi="Arial Narrow"/>
        </w:rPr>
        <w:t>as follows</w:t>
      </w:r>
      <w:r w:rsidRPr="00DB7DA1">
        <w:rPr>
          <w:rFonts w:ascii="Arial Narrow" w:hAnsi="Arial Narrow"/>
        </w:rPr>
        <w:t>:</w:t>
      </w:r>
    </w:p>
    <w:p w:rsidR="00C80DF8" w:rsidRPr="000D3651" w:rsidRDefault="00C80DF8" w:rsidP="00A3358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36" w:lineRule="atLeast"/>
        <w:rPr>
          <w:rFonts w:ascii="Arial Narrow" w:hAnsi="Arial Narrow"/>
          <w:sz w:val="22"/>
          <w:szCs w:val="22"/>
          <w:lang w:val="en"/>
        </w:rPr>
      </w:pPr>
      <w:r w:rsidRPr="000D3651">
        <w:rPr>
          <w:rFonts w:ascii="Arial Narrow" w:hAnsi="Arial Narrow"/>
          <w:sz w:val="22"/>
          <w:szCs w:val="22"/>
          <w:lang w:val="en"/>
        </w:rPr>
        <w:t xml:space="preserve">To provide support and guidance to our students by removing barriers to learning to promote effective participation in </w:t>
      </w:r>
      <w:r w:rsidR="002E216C" w:rsidRPr="000D3651">
        <w:rPr>
          <w:rFonts w:ascii="Arial Narrow" w:hAnsi="Arial Narrow"/>
          <w:sz w:val="22"/>
          <w:szCs w:val="22"/>
          <w:lang w:val="en"/>
        </w:rPr>
        <w:t xml:space="preserve">school, enhance their learning </w:t>
      </w:r>
      <w:r w:rsidRPr="000D3651">
        <w:rPr>
          <w:rFonts w:ascii="Arial Narrow" w:hAnsi="Arial Narrow"/>
          <w:sz w:val="22"/>
          <w:szCs w:val="22"/>
          <w:lang w:val="en"/>
        </w:rPr>
        <w:t xml:space="preserve">and to raise aspirations and achievement, </w:t>
      </w:r>
      <w:r w:rsidR="00BE4C58" w:rsidRPr="000D3651">
        <w:rPr>
          <w:rFonts w:ascii="Arial Narrow" w:hAnsi="Arial Narrow"/>
          <w:sz w:val="22"/>
          <w:szCs w:val="22"/>
          <w:lang w:val="en"/>
        </w:rPr>
        <w:t xml:space="preserve">to allow them to </w:t>
      </w:r>
      <w:r w:rsidRPr="000D3651">
        <w:rPr>
          <w:rFonts w:ascii="Arial Narrow" w:hAnsi="Arial Narrow"/>
          <w:sz w:val="22"/>
          <w:szCs w:val="22"/>
          <w:lang w:val="en"/>
        </w:rPr>
        <w:t>a</w:t>
      </w:r>
      <w:r w:rsidR="002E216C" w:rsidRPr="000D3651">
        <w:rPr>
          <w:rFonts w:ascii="Arial Narrow" w:hAnsi="Arial Narrow"/>
          <w:sz w:val="22"/>
          <w:szCs w:val="22"/>
          <w:lang w:val="en"/>
        </w:rPr>
        <w:t>chieve their full potential</w:t>
      </w:r>
      <w:r w:rsidR="000D3651" w:rsidRPr="000D3651">
        <w:rPr>
          <w:rFonts w:ascii="Arial Narrow" w:hAnsi="Arial Narrow"/>
          <w:sz w:val="22"/>
          <w:lang w:val="en"/>
        </w:rPr>
        <w:t xml:space="preserve"> </w:t>
      </w:r>
    </w:p>
    <w:p w:rsidR="003B0EDD" w:rsidRPr="003B0EDD" w:rsidRDefault="003B0EDD" w:rsidP="002E2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36" w:lineRule="atLeast"/>
        <w:rPr>
          <w:rFonts w:ascii="Arial Narrow" w:hAnsi="Arial Narrow"/>
          <w:sz w:val="22"/>
          <w:lang w:val="en"/>
        </w:rPr>
      </w:pPr>
      <w:r w:rsidRPr="003B0EDD">
        <w:rPr>
          <w:rFonts w:ascii="Arial Narrow" w:hAnsi="Arial Narrow"/>
          <w:sz w:val="22"/>
          <w:lang w:val="en"/>
        </w:rPr>
        <w:t>To work with students whose behavio</w:t>
      </w:r>
      <w:r w:rsidR="00BE4C58">
        <w:rPr>
          <w:rFonts w:ascii="Arial Narrow" w:hAnsi="Arial Narrow"/>
          <w:sz w:val="22"/>
          <w:lang w:val="en"/>
        </w:rPr>
        <w:t>u</w:t>
      </w:r>
      <w:r w:rsidRPr="003B0EDD">
        <w:rPr>
          <w:rFonts w:ascii="Arial Narrow" w:hAnsi="Arial Narrow"/>
          <w:sz w:val="22"/>
          <w:lang w:val="en"/>
        </w:rPr>
        <w:t>r and disaffection significantly impacts o</w:t>
      </w:r>
      <w:r w:rsidR="002E216C">
        <w:rPr>
          <w:rFonts w:ascii="Arial Narrow" w:hAnsi="Arial Narrow"/>
          <w:sz w:val="22"/>
          <w:lang w:val="en"/>
        </w:rPr>
        <w:t>n their attainment and progress</w:t>
      </w:r>
    </w:p>
    <w:p w:rsidR="003B0EDD" w:rsidRPr="003B0EDD" w:rsidRDefault="003B0EDD" w:rsidP="002E2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36" w:lineRule="atLeast"/>
        <w:rPr>
          <w:rFonts w:ascii="Arial Narrow" w:hAnsi="Arial Narrow"/>
          <w:sz w:val="22"/>
          <w:lang w:val="en"/>
        </w:rPr>
      </w:pPr>
      <w:r w:rsidRPr="003B0EDD">
        <w:rPr>
          <w:rFonts w:ascii="Arial Narrow" w:hAnsi="Arial Narrow"/>
          <w:sz w:val="22"/>
          <w:lang w:val="en"/>
        </w:rPr>
        <w:t>To promote and safeguard the welfare of the students.</w:t>
      </w:r>
    </w:p>
    <w:p w:rsidR="00685011" w:rsidRPr="00DB7DA1" w:rsidRDefault="00685011" w:rsidP="002E216C">
      <w:pPr>
        <w:rPr>
          <w:rFonts w:ascii="Arial Narrow" w:hAnsi="Arial Narrow"/>
        </w:rPr>
      </w:pPr>
      <w:r w:rsidRPr="00DB7DA1">
        <w:rPr>
          <w:rFonts w:ascii="Arial Narrow" w:hAnsi="Arial Narrow"/>
        </w:rPr>
        <w:t xml:space="preserve">If you would like to make a difference to a young person’s life please e-mail a completed application form to </w:t>
      </w:r>
      <w:hyperlink r:id="rId10" w:history="1">
        <w:r w:rsidRPr="00DB7DA1">
          <w:rPr>
            <w:rStyle w:val="Hyperlink"/>
            <w:rFonts w:ascii="Arial Narrow" w:hAnsi="Arial Narrow"/>
          </w:rPr>
          <w:t>jobs@rutlish.merton.sch.uk</w:t>
        </w:r>
      </w:hyperlink>
      <w:r w:rsidRPr="00DB7DA1">
        <w:rPr>
          <w:rFonts w:ascii="Arial Narrow" w:hAnsi="Arial Narrow"/>
        </w:rPr>
        <w:t xml:space="preserve"> </w:t>
      </w:r>
      <w:r w:rsidRPr="00DB7DA1">
        <w:rPr>
          <w:rFonts w:ascii="Arial Narrow" w:hAnsi="Arial Narrow"/>
          <w:b/>
        </w:rPr>
        <w:t xml:space="preserve">by 12.00 Noon on </w:t>
      </w:r>
      <w:r w:rsidR="008B167E">
        <w:rPr>
          <w:rFonts w:ascii="Arial Narrow" w:hAnsi="Arial Narrow"/>
          <w:b/>
        </w:rPr>
        <w:t>25</w:t>
      </w:r>
      <w:r w:rsidR="008B167E" w:rsidRPr="008B167E">
        <w:rPr>
          <w:rFonts w:ascii="Arial Narrow" w:hAnsi="Arial Narrow"/>
          <w:b/>
          <w:vertAlign w:val="superscript"/>
        </w:rPr>
        <w:t>th</w:t>
      </w:r>
      <w:r w:rsidR="008B167E">
        <w:rPr>
          <w:rFonts w:ascii="Arial Narrow" w:hAnsi="Arial Narrow"/>
          <w:b/>
        </w:rPr>
        <w:t xml:space="preserve"> September</w:t>
      </w:r>
      <w:r w:rsidR="002E216C">
        <w:rPr>
          <w:rFonts w:ascii="Arial Narrow" w:hAnsi="Arial Narrow"/>
          <w:b/>
        </w:rPr>
        <w:t xml:space="preserve"> 2017.</w:t>
      </w:r>
    </w:p>
    <w:p w:rsidR="00685011" w:rsidRPr="0012263D" w:rsidRDefault="00685011" w:rsidP="002E216C">
      <w:pPr>
        <w:rPr>
          <w:rFonts w:ascii="Arial Narrow" w:hAnsi="Arial Narrow"/>
        </w:rPr>
      </w:pPr>
      <w:r w:rsidRPr="0012263D">
        <w:rPr>
          <w:rFonts w:ascii="Arial Narrow" w:hAnsi="Arial Narrow"/>
          <w:i/>
        </w:rPr>
        <w:t>Please note that early application is advised as promising candidates may be called for interview before the deadline date.</w:t>
      </w:r>
    </w:p>
    <w:p w:rsidR="00685011" w:rsidRPr="00DB7DA1" w:rsidRDefault="00685011" w:rsidP="002E216C">
      <w:pPr>
        <w:tabs>
          <w:tab w:val="left" w:pos="1800"/>
          <w:tab w:val="left" w:pos="2694"/>
        </w:tabs>
        <w:ind w:right="282"/>
        <w:rPr>
          <w:rFonts w:ascii="Arial Narrow" w:hAnsi="Arial Narrow"/>
        </w:rPr>
      </w:pPr>
      <w:r w:rsidRPr="00DB7DA1">
        <w:rPr>
          <w:rFonts w:ascii="Arial Narrow" w:hAnsi="Arial Narrow"/>
        </w:rPr>
        <w:t xml:space="preserve">Visit the website </w:t>
      </w:r>
      <w:hyperlink r:id="rId11" w:history="1">
        <w:r w:rsidRPr="00DB7DA1">
          <w:rPr>
            <w:rStyle w:val="Hyperlink"/>
            <w:rFonts w:ascii="Arial Narrow" w:hAnsi="Arial Narrow"/>
          </w:rPr>
          <w:t>www.rutlish.merton.sch.uk</w:t>
        </w:r>
      </w:hyperlink>
      <w:r w:rsidR="002E216C">
        <w:rPr>
          <w:rFonts w:ascii="Arial Narrow" w:hAnsi="Arial Narrow"/>
        </w:rPr>
        <w:t xml:space="preserve"> for </w:t>
      </w:r>
      <w:r w:rsidRPr="00DB7DA1">
        <w:rPr>
          <w:rFonts w:ascii="Arial Narrow" w:hAnsi="Arial Narrow"/>
        </w:rPr>
        <w:t xml:space="preserve">an application form. </w:t>
      </w:r>
    </w:p>
    <w:p w:rsidR="00E80792" w:rsidRPr="00DB7DA1" w:rsidRDefault="00685011" w:rsidP="002E216C">
      <w:pPr>
        <w:rPr>
          <w:rFonts w:ascii="Arial Narrow" w:hAnsi="Arial Narrow"/>
        </w:rPr>
      </w:pPr>
      <w:r w:rsidRPr="00DB7DA1">
        <w:rPr>
          <w:rFonts w:ascii="Arial Narrow" w:hAnsi="Arial Narrow"/>
          <w:i/>
          <w:sz w:val="14"/>
          <w:szCs w:val="14"/>
        </w:rPr>
        <w:t>We are committed to safeguarding the welfare of children and all applicants are therefore required to undertake a Disclosure and Barring Service Check.  We fully support the London Borough of Merton’s Equal Opportunities Policy</w:t>
      </w:r>
      <w:r w:rsidR="005146B9" w:rsidRPr="00DB7DA1">
        <w:rPr>
          <w:rFonts w:ascii="Arial Narrow" w:hAnsi="Arial Narrow"/>
          <w:i/>
          <w:sz w:val="14"/>
          <w:szCs w:val="14"/>
        </w:rPr>
        <w:t>.</w:t>
      </w:r>
    </w:p>
    <w:p w:rsidR="00E80792" w:rsidRPr="00DB7DA1" w:rsidRDefault="00E80792" w:rsidP="00E80792">
      <w:pPr>
        <w:rPr>
          <w:rFonts w:ascii="Arial Narrow" w:hAnsi="Arial Narrow"/>
        </w:rPr>
      </w:pPr>
      <w:r w:rsidRPr="00DB7DA1">
        <w:rPr>
          <w:rFonts w:ascii="Arial Narrow" w:hAnsi="Arial Narrow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872CC6" wp14:editId="22CDA6A3">
                <wp:simplePos x="0" y="0"/>
                <wp:positionH relativeFrom="column">
                  <wp:posOffset>-762000</wp:posOffset>
                </wp:positionH>
                <wp:positionV relativeFrom="paragraph">
                  <wp:posOffset>-280035</wp:posOffset>
                </wp:positionV>
                <wp:extent cx="7229475" cy="2730500"/>
                <wp:effectExtent l="0" t="0" r="28575" b="1270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2730500"/>
                          <a:chOff x="0" y="431321"/>
                          <a:chExt cx="7229475" cy="2124075"/>
                        </a:xfrm>
                      </wpg:grpSpPr>
                      <wps:wsp>
                        <wps:cNvPr id="239" name="Rounded Rectangle 239"/>
                        <wps:cNvSpPr/>
                        <wps:spPr>
                          <a:xfrm>
                            <a:off x="0" y="431321"/>
                            <a:ext cx="7229475" cy="21240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0792" w:rsidRDefault="00E80792" w:rsidP="00E80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882043"/>
                            <a:ext cx="5229859" cy="112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9C25A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  <w:t>INCLUSION</w:t>
                              </w:r>
                            </w:p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 xml:space="preserve">Rutlish School </w:t>
                              </w:r>
                            </w:p>
                            <w:p w:rsidR="00E80792" w:rsidRPr="007E36FA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80792" w:rsidRPr="00440A47" w:rsidRDefault="00555FEE" w:rsidP="00E80792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>JOB DESCRIPTION</w:t>
                              </w:r>
                            </w:p>
                            <w:p w:rsidR="00E80792" w:rsidRPr="00884A97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72CC6" id="Group 238" o:spid="_x0000_s1032" style="position:absolute;margin-left:-60pt;margin-top:-22.05pt;width:569.25pt;height:215pt;z-index:251665408;mso-height-relative:margin" coordorigin=",4313" coordsize="7229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">
                <v:roundrect id="Rounded Rectangle 239" o:spid="_x0000_s1033" style="position:absolute;top:4313;width:72294;height:2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gbcQA&#10;AADcAAAADwAAAGRycy9kb3ducmV2LnhtbESPQWsCMRSE74X+h/AK3mq2ikVXo9iKIPTUbS/enpvn&#10;ZnXzsiSpxn/fFAoeh5n5hlmsku3EhXxoHSt4GRYgiGunW24UfH9tn6cgQkTW2DkmBTcKsFo+Piyw&#10;1O7Kn3SpYiMyhEOJCkyMfSllqA1ZDEPXE2fv6LzFmKVvpPZ4zXDbyVFRvEqLLecFgz29G6rP1Y9V&#10;YPU4bU643tN2Wr3tJ+lj481BqcFTWs9BRErxHv5v77SC0XgG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YG3EAAAA3AAAAA8AAAAAAAAAAAAAAAAAmAIAAGRycy9k&#10;b3ducmV2LnhtbFBLBQYAAAAABAAEAPUAAACJAwAAAAA=&#10;" fillcolor="#5b9bd5 [3204]" strokecolor="#1f4d78 [1604]" strokeweight="1pt">
                  <v:stroke joinstyle="miter"/>
                  <v:textbox>
                    <w:txbxContent>
                      <w:p w:rsidR="00E80792" w:rsidRDefault="00E80792" w:rsidP="00E80792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2" o:spid="_x0000_s1034" type="#_x0000_t202" style="position:absolute;left:7715;top:8820;width:52298;height:1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</w:pPr>
                        <w:r w:rsidRPr="009C25A3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  <w:t>INCLUSION</w:t>
                        </w:r>
                      </w:p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 xml:space="preserve">Rutlish School </w:t>
                        </w:r>
                      </w:p>
                      <w:p w:rsidR="00E80792" w:rsidRPr="007E36FA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</w:p>
                      <w:p w:rsidR="00E80792" w:rsidRPr="00440A47" w:rsidRDefault="00555FEE" w:rsidP="00E80792">
                        <w:pPr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  <w:t>JOB DESCRIPTION</w:t>
                        </w:r>
                      </w:p>
                      <w:p w:rsidR="00E80792" w:rsidRPr="00884A97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B7DA1">
        <w:rPr>
          <w:rFonts w:ascii="Arial Narrow" w:hAnsi="Arial Narrow"/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 wp14:anchorId="467E74AF" wp14:editId="7C4F43A0">
            <wp:simplePos x="0" y="0"/>
            <wp:positionH relativeFrom="margin">
              <wp:posOffset>-263525</wp:posOffset>
            </wp:positionH>
            <wp:positionV relativeFrom="paragraph">
              <wp:posOffset>283210</wp:posOffset>
            </wp:positionV>
            <wp:extent cx="1114425" cy="1181100"/>
            <wp:effectExtent l="0" t="0" r="9525" b="0"/>
            <wp:wrapThrough wrapText="bothSides">
              <wp:wrapPolygon edited="0">
                <wp:start x="1846" y="0"/>
                <wp:lineTo x="2215" y="11845"/>
                <wp:lineTo x="0" y="14981"/>
                <wp:lineTo x="0" y="18116"/>
                <wp:lineTo x="7015" y="20903"/>
                <wp:lineTo x="14031" y="20903"/>
                <wp:lineTo x="14769" y="20206"/>
                <wp:lineTo x="21415" y="17768"/>
                <wp:lineTo x="21046" y="14981"/>
                <wp:lineTo x="18462" y="11845"/>
                <wp:lineTo x="18462" y="0"/>
                <wp:lineTo x="1846" y="0"/>
              </wp:wrapPolygon>
            </wp:wrapThrough>
            <wp:docPr id="241" name="Picture 241" descr="RUTLISH COLO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TLISH COLOR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DB7DA1" w:rsidRDefault="00E80792" w:rsidP="00E80792">
      <w:pPr>
        <w:rPr>
          <w:rFonts w:ascii="Arial Narrow" w:hAnsi="Arial Narrow"/>
        </w:rPr>
      </w:pPr>
      <w:r w:rsidRPr="00DB7DA1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7E23A1A" wp14:editId="0CDBBD5B">
            <wp:simplePos x="0" y="0"/>
            <wp:positionH relativeFrom="margin">
              <wp:posOffset>4988560</wp:posOffset>
            </wp:positionH>
            <wp:positionV relativeFrom="paragraph">
              <wp:posOffset>103241</wp:posOffset>
            </wp:positionV>
            <wp:extent cx="733425" cy="733425"/>
            <wp:effectExtent l="0" t="0" r="9525" b="9525"/>
            <wp:wrapThrough wrapText="bothSides">
              <wp:wrapPolygon edited="0">
                <wp:start x="561" y="561"/>
                <wp:lineTo x="561" y="21319"/>
                <wp:lineTo x="17392" y="21319"/>
                <wp:lineTo x="19636" y="19636"/>
                <wp:lineTo x="21319" y="12904"/>
                <wp:lineTo x="21319" y="8416"/>
                <wp:lineTo x="20197" y="3366"/>
                <wp:lineTo x="19075" y="561"/>
                <wp:lineTo x="561" y="561"/>
              </wp:wrapPolygon>
            </wp:wrapThrough>
            <wp:docPr id="242" name="Picture 242" descr="http://www.bradstow.wandsworth.sch.uk/special-school-images/Ofsted-Outstanding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dstow.wandsworth.sch.uk/special-school-images/Ofsted-Outstanding-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</w:rPr>
      </w:pPr>
    </w:p>
    <w:p w:rsidR="00E80792" w:rsidRPr="00DB7DA1" w:rsidRDefault="00E80792" w:rsidP="00E80792">
      <w:pPr>
        <w:rPr>
          <w:rFonts w:ascii="Arial Narrow" w:hAnsi="Arial Narrow"/>
          <w:b/>
        </w:rPr>
      </w:pPr>
    </w:p>
    <w:p w:rsidR="00BA4219" w:rsidRPr="00BA4219" w:rsidRDefault="00BA4219" w:rsidP="00BA4219">
      <w:pPr>
        <w:jc w:val="center"/>
        <w:rPr>
          <w:rFonts w:ascii="Arial Narrow" w:hAnsi="Arial Narrow"/>
          <w:b/>
          <w:sz w:val="40"/>
          <w:szCs w:val="40"/>
        </w:rPr>
      </w:pPr>
    </w:p>
    <w:p w:rsidR="00D71B36" w:rsidRPr="001B5227" w:rsidRDefault="00D71B36" w:rsidP="00D71B36">
      <w:pPr>
        <w:keepNext/>
        <w:overflowPunct w:val="0"/>
        <w:autoSpaceDE w:val="0"/>
        <w:autoSpaceDN w:val="0"/>
        <w:adjustRightInd w:val="0"/>
        <w:ind w:right="327"/>
        <w:textAlignment w:val="baseline"/>
        <w:outlineLvl w:val="0"/>
        <w:rPr>
          <w:rFonts w:ascii="Arial Narrow" w:hAnsi="Arial Narrow"/>
          <w:bCs/>
          <w:lang w:eastAsia="en-GB"/>
        </w:rPr>
      </w:pPr>
      <w:r w:rsidRPr="001B5227">
        <w:rPr>
          <w:rFonts w:ascii="Arial Narrow" w:hAnsi="Arial Narrow"/>
          <w:b/>
          <w:szCs w:val="20"/>
          <w:lang w:eastAsia="en-GB"/>
        </w:rPr>
        <w:t>Post:</w:t>
      </w:r>
      <w:r w:rsidRPr="001B5227">
        <w:rPr>
          <w:rFonts w:ascii="Arial Narrow" w:hAnsi="Arial Narrow"/>
          <w:b/>
          <w:szCs w:val="20"/>
          <w:lang w:eastAsia="en-GB"/>
        </w:rPr>
        <w:tab/>
      </w:r>
      <w:r w:rsidRPr="001B5227">
        <w:rPr>
          <w:rFonts w:ascii="Arial Narrow" w:hAnsi="Arial Narrow"/>
          <w:b/>
          <w:szCs w:val="20"/>
          <w:lang w:eastAsia="en-GB"/>
        </w:rPr>
        <w:tab/>
      </w:r>
      <w:r w:rsidRPr="001B5227">
        <w:rPr>
          <w:rFonts w:ascii="Arial Narrow" w:hAnsi="Arial Narrow"/>
          <w:b/>
          <w:szCs w:val="20"/>
          <w:lang w:eastAsia="en-GB"/>
        </w:rPr>
        <w:tab/>
      </w:r>
      <w:bookmarkStart w:id="0" w:name="_GoBack"/>
      <w:bookmarkEnd w:id="0"/>
      <w:r w:rsidRPr="001B5227">
        <w:rPr>
          <w:rFonts w:ascii="Arial Narrow" w:hAnsi="Arial Narrow"/>
          <w:lang w:val="en"/>
        </w:rPr>
        <w:t>Achievement Mentor</w:t>
      </w:r>
    </w:p>
    <w:p w:rsidR="00D71B36" w:rsidRPr="001B5227" w:rsidRDefault="00D71B36" w:rsidP="00D71B36">
      <w:pPr>
        <w:ind w:right="327"/>
        <w:rPr>
          <w:rFonts w:ascii="Arial Narrow" w:hAnsi="Arial Narrow"/>
        </w:rPr>
      </w:pPr>
      <w:r w:rsidRPr="001B5227">
        <w:rPr>
          <w:rFonts w:ascii="Arial Narrow" w:hAnsi="Arial Narrow"/>
          <w:b/>
        </w:rPr>
        <w:t>Scale:</w:t>
      </w:r>
      <w:r w:rsidRPr="001B5227">
        <w:rPr>
          <w:rFonts w:ascii="Arial Narrow" w:hAnsi="Arial Narrow"/>
          <w:b/>
        </w:rPr>
        <w:tab/>
      </w:r>
      <w:r w:rsidRPr="001B5227">
        <w:rPr>
          <w:rFonts w:ascii="Arial Narrow" w:hAnsi="Arial Narrow"/>
        </w:rPr>
        <w:tab/>
      </w:r>
      <w:r w:rsidRPr="001B5227">
        <w:rPr>
          <w:rFonts w:ascii="Arial Narrow" w:hAnsi="Arial Narrow"/>
        </w:rPr>
        <w:tab/>
        <w:t>Scale ME6</w:t>
      </w:r>
    </w:p>
    <w:p w:rsidR="00D71B36" w:rsidRPr="001B5227" w:rsidRDefault="00D71B36" w:rsidP="00D71B36">
      <w:pPr>
        <w:pBdr>
          <w:bottom w:val="single" w:sz="6" w:space="1" w:color="auto"/>
        </w:pBdr>
        <w:ind w:right="327"/>
        <w:rPr>
          <w:rFonts w:ascii="Arial Narrow" w:hAnsi="Arial Narrow"/>
        </w:rPr>
      </w:pPr>
      <w:r w:rsidRPr="001B5227">
        <w:rPr>
          <w:rFonts w:ascii="Arial Narrow" w:hAnsi="Arial Narrow"/>
          <w:b/>
          <w:bCs/>
        </w:rPr>
        <w:t>Responsible to:</w:t>
      </w:r>
      <w:r w:rsidR="00ED0AAC">
        <w:rPr>
          <w:rFonts w:ascii="Arial Narrow" w:hAnsi="Arial Narrow"/>
          <w:b/>
          <w:bCs/>
        </w:rPr>
        <w:tab/>
      </w:r>
      <w:r w:rsidRPr="001B5227">
        <w:rPr>
          <w:rFonts w:ascii="Arial Narrow" w:hAnsi="Arial Narrow"/>
        </w:rPr>
        <w:tab/>
        <w:t>The Inclusion Manager</w:t>
      </w:r>
      <w:r w:rsidR="006A55EC">
        <w:rPr>
          <w:rFonts w:ascii="Arial Narrow" w:hAnsi="Arial Narrow"/>
        </w:rPr>
        <w:br/>
      </w:r>
    </w:p>
    <w:p w:rsidR="00D71B36" w:rsidRPr="001B5227" w:rsidRDefault="00D71B36" w:rsidP="006A55EC">
      <w:pPr>
        <w:ind w:right="327"/>
        <w:rPr>
          <w:rFonts w:ascii="Arial Narrow" w:hAnsi="Arial Narrow"/>
          <w:b/>
        </w:rPr>
      </w:pPr>
      <w:r w:rsidRPr="001B5227">
        <w:rPr>
          <w:rFonts w:ascii="Arial Narrow" w:hAnsi="Arial Narrow"/>
          <w:b/>
        </w:rPr>
        <w:t>Duties:</w:t>
      </w: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provide an additional and complementary student support service to</w:t>
      </w:r>
      <w:r w:rsidR="00464EE0">
        <w:rPr>
          <w:rFonts w:ascii="Arial Narrow" w:hAnsi="Arial Narrow"/>
        </w:rPr>
        <w:t xml:space="preserve"> school staff and adult helpers; helping to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address the needs of students who need help to overcome barriers to learning both inside and outside the classroom in order to achieve their full potential.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prepare materials and resources appropriate to the needs of the students to facilitate sessions in an appropriate way for the students.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review the progress of students on the various programme</w:t>
      </w:r>
      <w:r w:rsidR="000D3651">
        <w:rPr>
          <w:rFonts w:ascii="Arial Narrow" w:hAnsi="Arial Narrow"/>
        </w:rPr>
        <w:t>s</w:t>
      </w:r>
      <w:r w:rsidRPr="001B5227">
        <w:rPr>
          <w:rFonts w:ascii="Arial Narrow" w:hAnsi="Arial Narrow"/>
        </w:rPr>
        <w:t xml:space="preserve"> and to report appropriately to the Inclusion Manager and identified audiences.</w:t>
      </w:r>
    </w:p>
    <w:p w:rsidR="00D71B36" w:rsidRPr="001B5227" w:rsidRDefault="00D71B36" w:rsidP="00D71B36">
      <w:pPr>
        <w:pStyle w:val="ListParagraph"/>
        <w:ind w:left="1536" w:right="327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help set up a variety of before</w:t>
      </w:r>
      <w:r w:rsidR="002E216C">
        <w:rPr>
          <w:rFonts w:ascii="Arial Narrow" w:hAnsi="Arial Narrow"/>
        </w:rPr>
        <w:t xml:space="preserve"> school</w:t>
      </w:r>
      <w:r w:rsidRPr="001B5227">
        <w:rPr>
          <w:rFonts w:ascii="Arial Narrow" w:hAnsi="Arial Narrow"/>
        </w:rPr>
        <w:t>, after</w:t>
      </w:r>
      <w:r w:rsidR="002E216C">
        <w:rPr>
          <w:rFonts w:ascii="Arial Narrow" w:hAnsi="Arial Narrow"/>
        </w:rPr>
        <w:t xml:space="preserve"> </w:t>
      </w:r>
      <w:r w:rsidRPr="001B5227">
        <w:rPr>
          <w:rFonts w:ascii="Arial Narrow" w:hAnsi="Arial Narrow"/>
        </w:rPr>
        <w:t xml:space="preserve">school and lunchtime clubs.  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support students to conform to the School Code of Conduct.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manage students according to the School policies and procedures.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contribute to School reports as appropriate.</w:t>
      </w:r>
    </w:p>
    <w:p w:rsidR="00D71B36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0A372A" w:rsidRPr="001B5227" w:rsidRDefault="000A372A" w:rsidP="000A372A">
      <w:pPr>
        <w:rPr>
          <w:rFonts w:ascii="Arial Narrow" w:hAnsi="Arial Narrow"/>
        </w:rPr>
      </w:pPr>
      <w:r w:rsidRPr="001B5227">
        <w:rPr>
          <w:rFonts w:ascii="Arial Narrow" w:hAnsi="Arial Narrow"/>
          <w:noProof/>
          <w:sz w:val="20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691C7AC1" wp14:editId="049E3208">
            <wp:simplePos x="0" y="0"/>
            <wp:positionH relativeFrom="margin">
              <wp:posOffset>-263525</wp:posOffset>
            </wp:positionH>
            <wp:positionV relativeFrom="paragraph">
              <wp:posOffset>283210</wp:posOffset>
            </wp:positionV>
            <wp:extent cx="1114425" cy="1181100"/>
            <wp:effectExtent l="0" t="0" r="9525" b="0"/>
            <wp:wrapThrough wrapText="bothSides">
              <wp:wrapPolygon edited="0">
                <wp:start x="1846" y="0"/>
                <wp:lineTo x="2215" y="11845"/>
                <wp:lineTo x="0" y="14981"/>
                <wp:lineTo x="0" y="18116"/>
                <wp:lineTo x="7015" y="20903"/>
                <wp:lineTo x="14031" y="20903"/>
                <wp:lineTo x="14769" y="20206"/>
                <wp:lineTo x="21415" y="17768"/>
                <wp:lineTo x="21046" y="14981"/>
                <wp:lineTo x="18462" y="11845"/>
                <wp:lineTo x="18462" y="0"/>
                <wp:lineTo x="1846" y="0"/>
              </wp:wrapPolygon>
            </wp:wrapThrough>
            <wp:docPr id="265" name="Picture 265" descr="RUTLISH COLO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TLISH COLOR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F56B8DB" wp14:editId="0CFE6D86">
            <wp:simplePos x="0" y="0"/>
            <wp:positionH relativeFrom="margin">
              <wp:align>right</wp:align>
            </wp:positionH>
            <wp:positionV relativeFrom="paragraph">
              <wp:posOffset>14218</wp:posOffset>
            </wp:positionV>
            <wp:extent cx="733425" cy="733425"/>
            <wp:effectExtent l="0" t="0" r="9525" b="9525"/>
            <wp:wrapNone/>
            <wp:docPr id="266" name="Picture 266" descr="http://www.bradstow.wandsworth.sch.uk/special-school-images/Ofsted-Outstanding-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 descr="http://www.bradstow.wandsworth.sch.uk/special-school-images/Ofsted-Outstanding-logo1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0A372A" w:rsidRDefault="000A372A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be a key worker for identified students.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Home / School liaison.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liaise with other agency workers and participate in broader work e.g. attendance issues.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help enable students with identified needs to access the curriculum and promote high standards of attainment for all.</w:t>
      </w:r>
    </w:p>
    <w:p w:rsidR="00D71B36" w:rsidRPr="001B5227" w:rsidRDefault="00D71B36" w:rsidP="00D71B36">
      <w:pPr>
        <w:pStyle w:val="ListParagraph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 xml:space="preserve">To attend meetings and </w:t>
      </w:r>
      <w:r w:rsidR="000A1794">
        <w:rPr>
          <w:rFonts w:ascii="Arial Narrow" w:hAnsi="Arial Narrow"/>
        </w:rPr>
        <w:t>i</w:t>
      </w:r>
      <w:r w:rsidRPr="001B5227">
        <w:rPr>
          <w:rFonts w:ascii="Arial Narrow" w:hAnsi="Arial Narrow"/>
        </w:rPr>
        <w:t>n-</w:t>
      </w:r>
      <w:r w:rsidR="000A1794">
        <w:rPr>
          <w:rFonts w:ascii="Arial Narrow" w:hAnsi="Arial Narrow"/>
        </w:rPr>
        <w:t>s</w:t>
      </w:r>
      <w:r w:rsidRPr="001B5227">
        <w:rPr>
          <w:rFonts w:ascii="Arial Narrow" w:hAnsi="Arial Narrow"/>
        </w:rPr>
        <w:t>ervice courses as and when necessary to meet the needs of students and develop own skills.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liaise and consult with the Inclusion Manager and other teaching staff.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undertake other duties as required by the Inclusion Manager.  This may include: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320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assistance in practical lessons if appropriate</w:t>
      </w:r>
    </w:p>
    <w:p w:rsidR="00D71B36" w:rsidRPr="001B5227" w:rsidRDefault="00D71B36" w:rsidP="00D71B36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320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monitoring and effectively managing students with behavioural difficulties</w:t>
      </w:r>
    </w:p>
    <w:p w:rsidR="00D71B36" w:rsidRPr="001B5227" w:rsidRDefault="00D71B36" w:rsidP="00D71B36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320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supervising an adapted curriculum where necessary</w:t>
      </w:r>
    </w:p>
    <w:p w:rsidR="00D71B36" w:rsidRPr="001B5227" w:rsidRDefault="00D71B36" w:rsidP="00D71B36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right="327" w:hanging="462"/>
        <w:rPr>
          <w:rFonts w:ascii="Arial Narrow" w:hAnsi="Arial Narrow"/>
        </w:rPr>
      </w:pPr>
      <w:r w:rsidRPr="001B5227">
        <w:rPr>
          <w:rFonts w:ascii="Arial Narrow" w:hAnsi="Arial Narrow"/>
        </w:rPr>
        <w:t>accompanying students on educational visits under the guidance of a teacher and assisting with any activities on these visits</w:t>
      </w:r>
    </w:p>
    <w:p w:rsidR="00D71B36" w:rsidRPr="001B5227" w:rsidRDefault="00D71B36" w:rsidP="00D71B36">
      <w:pPr>
        <w:tabs>
          <w:tab w:val="num" w:pos="-144"/>
        </w:tabs>
        <w:ind w:left="672" w:right="327" w:hanging="648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participate in the appraisal process.</w:t>
      </w:r>
    </w:p>
    <w:p w:rsidR="00D71B36" w:rsidRPr="001B5227" w:rsidRDefault="00D71B36" w:rsidP="00D71B36">
      <w:pPr>
        <w:ind w:left="24" w:right="327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ensure the safety and welfare of students.</w:t>
      </w:r>
    </w:p>
    <w:p w:rsidR="00D71B36" w:rsidRPr="001B5227" w:rsidRDefault="00D71B36" w:rsidP="00D71B36">
      <w:pPr>
        <w:ind w:left="24" w:right="327"/>
        <w:rPr>
          <w:rFonts w:ascii="Arial Narrow" w:hAnsi="Arial Narrow"/>
        </w:rPr>
      </w:pPr>
    </w:p>
    <w:p w:rsidR="00D71B36" w:rsidRPr="001B5227" w:rsidRDefault="00D71B36" w:rsidP="00D71B36">
      <w:pPr>
        <w:numPr>
          <w:ilvl w:val="0"/>
          <w:numId w:val="3"/>
        </w:numPr>
        <w:tabs>
          <w:tab w:val="num" w:pos="672"/>
        </w:tabs>
        <w:spacing w:after="0" w:line="240" w:lineRule="auto"/>
        <w:ind w:left="672" w:right="327" w:hanging="648"/>
        <w:rPr>
          <w:rFonts w:ascii="Arial Narrow" w:hAnsi="Arial Narrow"/>
        </w:rPr>
      </w:pPr>
      <w:r w:rsidRPr="001B5227">
        <w:rPr>
          <w:rFonts w:ascii="Arial Narrow" w:hAnsi="Arial Narrow"/>
        </w:rPr>
        <w:t>To work with initiative whilst referring complex matters for guidance.</w:t>
      </w:r>
    </w:p>
    <w:p w:rsidR="00D71B36" w:rsidRPr="001B5227" w:rsidRDefault="00D71B36" w:rsidP="00D71B36">
      <w:pPr>
        <w:ind w:right="327"/>
        <w:rPr>
          <w:rFonts w:ascii="Arial Narrow" w:hAnsi="Arial Narrow"/>
        </w:rPr>
      </w:pPr>
    </w:p>
    <w:p w:rsidR="00D71B36" w:rsidRPr="001B5227" w:rsidRDefault="00D71B36" w:rsidP="00E80792">
      <w:pPr>
        <w:rPr>
          <w:rFonts w:ascii="Arial Narrow" w:hAnsi="Arial Narrow"/>
        </w:rPr>
      </w:pPr>
    </w:p>
    <w:p w:rsidR="00E80792" w:rsidRPr="001B5227" w:rsidRDefault="00E80792" w:rsidP="00E80792">
      <w:pPr>
        <w:rPr>
          <w:rFonts w:ascii="Arial Narrow" w:hAnsi="Arial Narrow"/>
        </w:rPr>
      </w:pPr>
      <w:r w:rsidRPr="001B5227">
        <w:rPr>
          <w:rFonts w:ascii="Arial Narrow" w:hAnsi="Arial Narrow"/>
        </w:rPr>
        <w:br w:type="page"/>
      </w:r>
    </w:p>
    <w:p w:rsidR="00E80792" w:rsidRPr="001B5227" w:rsidRDefault="00E80792" w:rsidP="00E80792">
      <w:pPr>
        <w:rPr>
          <w:rFonts w:ascii="Arial Narrow" w:hAnsi="Arial Narrow"/>
        </w:rPr>
      </w:pPr>
    </w:p>
    <w:p w:rsidR="00E80792" w:rsidRPr="001B5227" w:rsidRDefault="00E80792" w:rsidP="00E80792">
      <w:pPr>
        <w:rPr>
          <w:rFonts w:ascii="Arial Narrow" w:hAnsi="Arial Narrow"/>
        </w:rPr>
      </w:pPr>
      <w:r w:rsidRPr="001B5227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2749EA" wp14:editId="7C4B662D">
                <wp:simplePos x="0" y="0"/>
                <wp:positionH relativeFrom="column">
                  <wp:posOffset>-762000</wp:posOffset>
                </wp:positionH>
                <wp:positionV relativeFrom="paragraph">
                  <wp:posOffset>-280035</wp:posOffset>
                </wp:positionV>
                <wp:extent cx="7229475" cy="2730500"/>
                <wp:effectExtent l="0" t="0" r="28575" b="1270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2730500"/>
                          <a:chOff x="0" y="431321"/>
                          <a:chExt cx="7229475" cy="2124075"/>
                        </a:xfrm>
                      </wpg:grpSpPr>
                      <wps:wsp>
                        <wps:cNvPr id="249" name="Rounded Rectangle 249"/>
                        <wps:cNvSpPr/>
                        <wps:spPr>
                          <a:xfrm>
                            <a:off x="0" y="431321"/>
                            <a:ext cx="7229475" cy="21240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0792" w:rsidRDefault="00E80792" w:rsidP="00E80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882043"/>
                            <a:ext cx="5229859" cy="112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9C25A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72"/>
                                </w:rPr>
                                <w:t>INCLUSION</w:t>
                              </w:r>
                            </w:p>
                            <w:p w:rsidR="00E80792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  <w:t xml:space="preserve">Rutlish School </w:t>
                              </w:r>
                            </w:p>
                            <w:p w:rsidR="00E80792" w:rsidRPr="007E36FA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80792" w:rsidRPr="00440A47" w:rsidRDefault="005E15E3" w:rsidP="00E80792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>PERSON SPECIFICATION</w:t>
                              </w:r>
                            </w:p>
                            <w:p w:rsidR="00E80792" w:rsidRPr="00884A97" w:rsidRDefault="00E80792" w:rsidP="00E80792">
                              <w:pPr>
                                <w:ind w:left="720" w:firstLine="720"/>
                                <w:contextualSpacing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749EA" id="Group 248" o:spid="_x0000_s1035" style="position:absolute;margin-left:-60pt;margin-top:-22.05pt;width:569.25pt;height:215pt;z-index:251674624;mso-height-relative:margin" coordorigin=",4313" coordsize="7229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">
                <v:roundrect id="Rounded Rectangle 249" o:spid="_x0000_s1036" style="position:absolute;top:4313;width:72294;height:21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TEMQA&#10;AADcAAAADwAAAGRycy9kb3ducmV2LnhtbESPQWsCMRSE74X+h/AK3mq2aouuRrEVodCTWy/enpvn&#10;Zu3mZUmipv++KRR6HGbmG2axSrYTV/KhdazgaViAIK6dbrlRsP/cPk5BhIissXNMCr4pwGp5f7fA&#10;Ursb7+haxUZkCIcSFZgY+1LKUBuyGIauJ87eyXmLMUvfSO3xluG2k6OieJEWW84LBnt6M1R/VRer&#10;wOpx2pxxfaDttHo9PKePjTdHpQYPaT0HESnF//Bf+10rGE1m8HsmH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ExDEAAAA3AAAAA8AAAAAAAAAAAAAAAAAmAIAAGRycy9k&#10;b3ducmV2LnhtbFBLBQYAAAAABAAEAPUAAACJAwAAAAA=&#10;" fillcolor="#5b9bd5 [3204]" strokecolor="#1f4d78 [1604]" strokeweight="1pt">
                  <v:stroke joinstyle="miter"/>
                  <v:textbox>
                    <w:txbxContent>
                      <w:p w:rsidR="00E80792" w:rsidRDefault="00E80792" w:rsidP="00E80792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2" o:spid="_x0000_s1037" type="#_x0000_t202" style="position:absolute;left:7715;top:8820;width:52298;height:1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</w:pPr>
                        <w:r w:rsidRPr="009C25A3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72"/>
                          </w:rPr>
                          <w:t>INCLUSION</w:t>
                        </w:r>
                      </w:p>
                      <w:p w:rsidR="00E80792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  <w:t xml:space="preserve">Rutlish School </w:t>
                        </w:r>
                      </w:p>
                      <w:p w:rsidR="00E80792" w:rsidRPr="007E36FA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</w:p>
                      <w:p w:rsidR="00E80792" w:rsidRPr="00440A47" w:rsidRDefault="005E15E3" w:rsidP="00E80792">
                        <w:pPr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40"/>
                          </w:rPr>
                          <w:t>PERSON SPECIFICATION</w:t>
                        </w:r>
                      </w:p>
                      <w:p w:rsidR="00E80792" w:rsidRPr="00884A97" w:rsidRDefault="00E80792" w:rsidP="00E80792">
                        <w:pPr>
                          <w:ind w:left="720" w:firstLine="720"/>
                          <w:contextualSpacing/>
                          <w:rPr>
                            <w:rFonts w:ascii="Arial Narrow" w:hAnsi="Arial Narrow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B5227">
        <w:rPr>
          <w:rFonts w:ascii="Arial Narrow" w:hAnsi="Arial Narrow"/>
          <w:noProof/>
          <w:sz w:val="20"/>
          <w:lang w:eastAsia="en-GB"/>
        </w:rPr>
        <w:drawing>
          <wp:anchor distT="0" distB="0" distL="114300" distR="114300" simplePos="0" relativeHeight="251675648" behindDoc="0" locked="0" layoutInCell="1" allowOverlap="1" wp14:anchorId="467E74AF" wp14:editId="7C4F43A0">
            <wp:simplePos x="0" y="0"/>
            <wp:positionH relativeFrom="margin">
              <wp:posOffset>-263525</wp:posOffset>
            </wp:positionH>
            <wp:positionV relativeFrom="paragraph">
              <wp:posOffset>283210</wp:posOffset>
            </wp:positionV>
            <wp:extent cx="1114425" cy="1181100"/>
            <wp:effectExtent l="0" t="0" r="9525" b="0"/>
            <wp:wrapThrough wrapText="bothSides">
              <wp:wrapPolygon edited="0">
                <wp:start x="1846" y="0"/>
                <wp:lineTo x="2215" y="11845"/>
                <wp:lineTo x="0" y="14981"/>
                <wp:lineTo x="0" y="18116"/>
                <wp:lineTo x="7015" y="20903"/>
                <wp:lineTo x="14031" y="20903"/>
                <wp:lineTo x="14769" y="20206"/>
                <wp:lineTo x="21415" y="17768"/>
                <wp:lineTo x="21046" y="14981"/>
                <wp:lineTo x="18462" y="11845"/>
                <wp:lineTo x="18462" y="0"/>
                <wp:lineTo x="1846" y="0"/>
              </wp:wrapPolygon>
            </wp:wrapThrough>
            <wp:docPr id="251" name="Picture 251" descr="RUTLISH COLO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TLISH COLOR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1B5227" w:rsidRDefault="00E80792" w:rsidP="00E80792">
      <w:pPr>
        <w:rPr>
          <w:rFonts w:ascii="Arial Narrow" w:hAnsi="Arial Narrow"/>
        </w:rPr>
      </w:pPr>
      <w:r w:rsidRPr="001B5227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7E23A1A" wp14:editId="0CDBBD5B">
            <wp:simplePos x="0" y="0"/>
            <wp:positionH relativeFrom="margin">
              <wp:posOffset>4988560</wp:posOffset>
            </wp:positionH>
            <wp:positionV relativeFrom="paragraph">
              <wp:posOffset>103241</wp:posOffset>
            </wp:positionV>
            <wp:extent cx="733425" cy="733425"/>
            <wp:effectExtent l="0" t="0" r="9525" b="9525"/>
            <wp:wrapThrough wrapText="bothSides">
              <wp:wrapPolygon edited="0">
                <wp:start x="561" y="561"/>
                <wp:lineTo x="561" y="21319"/>
                <wp:lineTo x="17392" y="21319"/>
                <wp:lineTo x="19636" y="19636"/>
                <wp:lineTo x="21319" y="12904"/>
                <wp:lineTo x="21319" y="8416"/>
                <wp:lineTo x="20197" y="3366"/>
                <wp:lineTo x="19075" y="561"/>
                <wp:lineTo x="561" y="561"/>
              </wp:wrapPolygon>
            </wp:wrapThrough>
            <wp:docPr id="252" name="Picture 252" descr="http://www.bradstow.wandsworth.sch.uk/special-school-images/Ofsted-Outstanding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dstow.wandsworth.sch.uk/special-school-images/Ofsted-Outstanding-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792" w:rsidRPr="001B5227" w:rsidRDefault="00E80792" w:rsidP="00E80792">
      <w:pPr>
        <w:rPr>
          <w:rFonts w:ascii="Arial Narrow" w:hAnsi="Arial Narrow"/>
        </w:rPr>
      </w:pPr>
    </w:p>
    <w:p w:rsidR="00E80792" w:rsidRPr="001B5227" w:rsidRDefault="00E80792" w:rsidP="00E80792">
      <w:pPr>
        <w:rPr>
          <w:rFonts w:ascii="Arial Narrow" w:hAnsi="Arial Narrow"/>
        </w:rPr>
      </w:pPr>
    </w:p>
    <w:p w:rsidR="00E80792" w:rsidRPr="001B5227" w:rsidRDefault="00E80792" w:rsidP="00E80792">
      <w:pPr>
        <w:rPr>
          <w:rFonts w:ascii="Arial Narrow" w:hAnsi="Arial Narrow"/>
        </w:rPr>
      </w:pPr>
    </w:p>
    <w:p w:rsidR="00E80792" w:rsidRPr="001B5227" w:rsidRDefault="00E80792" w:rsidP="00E80792">
      <w:pPr>
        <w:rPr>
          <w:rFonts w:ascii="Arial Narrow" w:hAnsi="Arial Narrow"/>
        </w:rPr>
      </w:pPr>
    </w:p>
    <w:p w:rsidR="00E80792" w:rsidRPr="001B5227" w:rsidRDefault="00E80792" w:rsidP="00E80792">
      <w:pPr>
        <w:rPr>
          <w:rFonts w:ascii="Arial Narrow" w:hAnsi="Arial Narrow"/>
        </w:rPr>
      </w:pPr>
    </w:p>
    <w:p w:rsidR="00E80792" w:rsidRPr="001B5227" w:rsidRDefault="00E80792" w:rsidP="00E80792">
      <w:pPr>
        <w:rPr>
          <w:rFonts w:ascii="Arial Narrow" w:hAnsi="Arial Narrow"/>
          <w:b/>
        </w:rPr>
      </w:pPr>
    </w:p>
    <w:p w:rsidR="00E80792" w:rsidRDefault="00E80792" w:rsidP="00E80792">
      <w:pPr>
        <w:rPr>
          <w:rFonts w:ascii="Arial Narrow" w:hAnsi="Arial Narrow"/>
        </w:rPr>
      </w:pPr>
    </w:p>
    <w:p w:rsidR="00555FEE" w:rsidRDefault="00555FEE" w:rsidP="00555FEE">
      <w:pPr>
        <w:ind w:left="24" w:right="185"/>
        <w:rPr>
          <w:rFonts w:ascii="Arial Narrow" w:hAnsi="Arial Narrow"/>
          <w:b/>
        </w:rPr>
      </w:pPr>
      <w:r w:rsidRPr="00555FEE">
        <w:rPr>
          <w:rFonts w:ascii="Arial Narrow" w:hAnsi="Arial Narrow"/>
          <w:b/>
        </w:rPr>
        <w:t>Skills, knowledge and abilities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A commitment to enabling all students to access the curriculum and be fully included in all areas of school life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The ability to work in partnership with staff, teaching and</w:t>
      </w:r>
      <w:r w:rsidR="000A1794">
        <w:rPr>
          <w:rFonts w:ascii="Arial Narrow" w:hAnsi="Arial Narrow"/>
        </w:rPr>
        <w:t xml:space="preserve"> support, governors and parents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 xml:space="preserve">The ability to establish effective relationships with students </w:t>
      </w:r>
      <w:r w:rsidR="000A1794">
        <w:rPr>
          <w:rFonts w:ascii="Arial Narrow" w:hAnsi="Arial Narrow"/>
        </w:rPr>
        <w:t>identified as likely to benefit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The ability to establish and maintain effective contact with families / carers of target</w:t>
      </w:r>
      <w:r w:rsidR="000D3651">
        <w:rPr>
          <w:rFonts w:ascii="Arial Narrow" w:hAnsi="Arial Narrow"/>
        </w:rPr>
        <w:t>ed</w:t>
      </w:r>
      <w:r w:rsidRPr="00555FEE">
        <w:rPr>
          <w:rFonts w:ascii="Arial Narrow" w:hAnsi="Arial Narrow"/>
        </w:rPr>
        <w:t xml:space="preserve"> students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An ability and willingness to keep accurate records of student progress and to report and</w:t>
      </w:r>
      <w:r w:rsidR="000A1794">
        <w:rPr>
          <w:rFonts w:ascii="Arial Narrow" w:hAnsi="Arial Narrow"/>
        </w:rPr>
        <w:t xml:space="preserve"> consult with appropriate staff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 xml:space="preserve">An ability to attend review </w:t>
      </w:r>
      <w:r w:rsidR="000A1794">
        <w:rPr>
          <w:rFonts w:ascii="Arial Narrow" w:hAnsi="Arial Narrow"/>
        </w:rPr>
        <w:t>meetings on individual students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Good knowledge of the range of activities, information, courses, opportunities, organisations and individuals that may be drawn upon to provide ex</w:t>
      </w:r>
      <w:r w:rsidR="000A1794">
        <w:rPr>
          <w:rFonts w:ascii="Arial Narrow" w:hAnsi="Arial Narrow"/>
        </w:rPr>
        <w:t>tra support for target</w:t>
      </w:r>
      <w:r w:rsidR="0061666B">
        <w:rPr>
          <w:rFonts w:ascii="Arial Narrow" w:hAnsi="Arial Narrow"/>
        </w:rPr>
        <w:t>ed</w:t>
      </w:r>
      <w:r w:rsidR="000A1794">
        <w:rPr>
          <w:rFonts w:ascii="Arial Narrow" w:hAnsi="Arial Narrow"/>
        </w:rPr>
        <w:t xml:space="preserve"> students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A willingness to assist with break and lunchtime supervision of students when required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A willingness to attend meetings and in-service training for personal professional development</w:t>
      </w:r>
    </w:p>
    <w:p w:rsidR="00555FEE" w:rsidRPr="00555FEE" w:rsidRDefault="00555FEE" w:rsidP="00555FEE">
      <w:pPr>
        <w:numPr>
          <w:ilvl w:val="0"/>
          <w:numId w:val="5"/>
        </w:numPr>
        <w:tabs>
          <w:tab w:val="num" w:pos="744"/>
        </w:tabs>
        <w:spacing w:after="0" w:line="240" w:lineRule="auto"/>
        <w:ind w:left="744" w:right="-613" w:hanging="744"/>
        <w:rPr>
          <w:rFonts w:ascii="Arial Narrow" w:hAnsi="Arial Narrow"/>
        </w:rPr>
      </w:pPr>
      <w:r w:rsidRPr="00555FEE">
        <w:rPr>
          <w:rFonts w:ascii="Arial Narrow" w:hAnsi="Arial Narrow"/>
        </w:rPr>
        <w:t>A willingn</w:t>
      </w:r>
      <w:r w:rsidR="000A1794">
        <w:rPr>
          <w:rFonts w:ascii="Arial Narrow" w:hAnsi="Arial Narrow"/>
        </w:rPr>
        <w:t>ess to work with the Inclusion M</w:t>
      </w:r>
      <w:r w:rsidRPr="00555FEE">
        <w:rPr>
          <w:rFonts w:ascii="Arial Narrow" w:hAnsi="Arial Narrow"/>
        </w:rPr>
        <w:t>anager in reviewing and planning your professional development</w:t>
      </w:r>
    </w:p>
    <w:p w:rsidR="00555FEE" w:rsidRPr="00555FEE" w:rsidRDefault="00555FEE" w:rsidP="00555FEE">
      <w:pPr>
        <w:ind w:left="816" w:right="185"/>
        <w:rPr>
          <w:rFonts w:ascii="Arial Narrow" w:hAnsi="Arial Narrow"/>
        </w:rPr>
      </w:pPr>
    </w:p>
    <w:p w:rsidR="00555FEE" w:rsidRPr="00555FEE" w:rsidRDefault="00555FEE" w:rsidP="00555FEE">
      <w:pPr>
        <w:ind w:right="185"/>
        <w:rPr>
          <w:rFonts w:ascii="Arial Narrow" w:hAnsi="Arial Narrow"/>
          <w:b/>
        </w:rPr>
      </w:pPr>
      <w:r w:rsidRPr="00555FEE">
        <w:rPr>
          <w:rFonts w:ascii="Arial Narrow" w:hAnsi="Arial Narrow"/>
          <w:b/>
        </w:rPr>
        <w:t>Experience</w:t>
      </w:r>
    </w:p>
    <w:p w:rsidR="00555FEE" w:rsidRPr="00555FEE" w:rsidRDefault="00555FEE" w:rsidP="00555FEE">
      <w:pPr>
        <w:numPr>
          <w:ilvl w:val="0"/>
          <w:numId w:val="6"/>
        </w:numPr>
        <w:spacing w:after="0" w:line="240" w:lineRule="auto"/>
        <w:ind w:left="1536" w:right="-472" w:hanging="1536"/>
        <w:rPr>
          <w:rFonts w:ascii="Arial Narrow" w:hAnsi="Arial Narrow"/>
        </w:rPr>
      </w:pPr>
      <w:r w:rsidRPr="00555FEE">
        <w:rPr>
          <w:rFonts w:ascii="Arial Narrow" w:hAnsi="Arial Narrow"/>
        </w:rPr>
        <w:t xml:space="preserve">Experience of working with students who have a variety of needs </w:t>
      </w:r>
    </w:p>
    <w:p w:rsidR="00555FEE" w:rsidRPr="00555FEE" w:rsidRDefault="00555FEE" w:rsidP="00555FEE">
      <w:pPr>
        <w:numPr>
          <w:ilvl w:val="0"/>
          <w:numId w:val="6"/>
        </w:numPr>
        <w:spacing w:after="0" w:line="240" w:lineRule="auto"/>
        <w:ind w:left="1536" w:right="-472" w:hanging="1536"/>
        <w:rPr>
          <w:rFonts w:ascii="Arial Narrow" w:hAnsi="Arial Narrow"/>
        </w:rPr>
      </w:pPr>
      <w:r w:rsidRPr="00555FEE">
        <w:rPr>
          <w:rFonts w:ascii="Arial Narrow" w:hAnsi="Arial Narrow"/>
        </w:rPr>
        <w:t>Experience of working as part of a team</w:t>
      </w:r>
    </w:p>
    <w:p w:rsidR="00555FEE" w:rsidRPr="00555FEE" w:rsidRDefault="00555FEE" w:rsidP="00555FEE">
      <w:pPr>
        <w:numPr>
          <w:ilvl w:val="0"/>
          <w:numId w:val="6"/>
        </w:numPr>
        <w:spacing w:after="0" w:line="240" w:lineRule="auto"/>
        <w:ind w:left="1536" w:right="-472" w:hanging="1536"/>
        <w:rPr>
          <w:rFonts w:ascii="Arial Narrow" w:hAnsi="Arial Narrow"/>
        </w:rPr>
      </w:pPr>
      <w:r w:rsidRPr="00555FEE">
        <w:rPr>
          <w:rFonts w:ascii="Arial Narrow" w:hAnsi="Arial Narrow"/>
        </w:rPr>
        <w:t>Experience of liaising effectively with parents and other agencies in consultation with teachers</w:t>
      </w:r>
    </w:p>
    <w:p w:rsidR="00555FEE" w:rsidRPr="00555FEE" w:rsidRDefault="00555FEE" w:rsidP="00555FEE">
      <w:pPr>
        <w:numPr>
          <w:ilvl w:val="0"/>
          <w:numId w:val="6"/>
        </w:numPr>
        <w:spacing w:after="0" w:line="240" w:lineRule="auto"/>
        <w:ind w:left="1536" w:right="-472" w:hanging="1536"/>
        <w:rPr>
          <w:rFonts w:ascii="Arial Narrow" w:hAnsi="Arial Narrow"/>
        </w:rPr>
      </w:pPr>
      <w:r w:rsidRPr="00555FEE">
        <w:rPr>
          <w:rFonts w:ascii="Arial Narrow" w:hAnsi="Arial Narrow"/>
        </w:rPr>
        <w:t>Experience of managing small groups</w:t>
      </w:r>
    </w:p>
    <w:p w:rsidR="00555FEE" w:rsidRPr="00555FEE" w:rsidRDefault="00555FEE" w:rsidP="00555FEE">
      <w:pPr>
        <w:numPr>
          <w:ilvl w:val="0"/>
          <w:numId w:val="6"/>
        </w:numPr>
        <w:spacing w:after="0" w:line="240" w:lineRule="auto"/>
        <w:ind w:left="1536" w:right="-472" w:hanging="1536"/>
        <w:rPr>
          <w:rFonts w:ascii="Arial Narrow" w:hAnsi="Arial Narrow"/>
        </w:rPr>
      </w:pPr>
      <w:r w:rsidRPr="00555FEE">
        <w:rPr>
          <w:rFonts w:ascii="Arial Narrow" w:hAnsi="Arial Narrow"/>
        </w:rPr>
        <w:t>Experience in monitoring and evaluating the achievements and progress of students</w:t>
      </w:r>
    </w:p>
    <w:p w:rsidR="00555FEE" w:rsidRPr="00555FEE" w:rsidRDefault="00555FEE" w:rsidP="00555FEE">
      <w:pPr>
        <w:ind w:right="185"/>
        <w:rPr>
          <w:rFonts w:ascii="Arial Narrow" w:hAnsi="Arial Narrow"/>
        </w:rPr>
      </w:pPr>
    </w:p>
    <w:p w:rsidR="00555FEE" w:rsidRPr="00555FEE" w:rsidRDefault="00555FEE" w:rsidP="00555FEE">
      <w:pPr>
        <w:ind w:right="18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Other r</w:t>
      </w:r>
      <w:r w:rsidRPr="00555FEE">
        <w:rPr>
          <w:rFonts w:ascii="Arial Narrow" w:hAnsi="Arial Narrow"/>
          <w:b/>
        </w:rPr>
        <w:t>equirements</w:t>
      </w:r>
    </w:p>
    <w:p w:rsidR="00555FEE" w:rsidRPr="0012263D" w:rsidRDefault="00555FEE" w:rsidP="00555F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right="-472" w:hanging="720"/>
        <w:rPr>
          <w:rFonts w:ascii="Arial Narrow" w:hAnsi="Arial Narrow"/>
        </w:rPr>
      </w:pPr>
      <w:r w:rsidRPr="0012263D">
        <w:rPr>
          <w:rFonts w:ascii="Arial Narrow" w:hAnsi="Arial Narrow"/>
        </w:rPr>
        <w:t xml:space="preserve">An </w:t>
      </w:r>
      <w:r w:rsidR="008B36B0" w:rsidRPr="0012263D">
        <w:rPr>
          <w:rFonts w:ascii="Arial Narrow" w:hAnsi="Arial Narrow"/>
        </w:rPr>
        <w:t>assurance to provide continuity of support for the students and staff plus a</w:t>
      </w:r>
      <w:r w:rsidRPr="0012263D">
        <w:rPr>
          <w:rFonts w:ascii="Arial Narrow" w:hAnsi="Arial Narrow"/>
        </w:rPr>
        <w:t xml:space="preserve"> </w:t>
      </w:r>
      <w:r w:rsidR="008B36B0" w:rsidRPr="0012263D">
        <w:rPr>
          <w:rFonts w:ascii="Arial Narrow" w:hAnsi="Arial Narrow"/>
        </w:rPr>
        <w:t xml:space="preserve">commitment </w:t>
      </w:r>
      <w:r w:rsidRPr="0012263D">
        <w:rPr>
          <w:rFonts w:ascii="Arial Narrow" w:hAnsi="Arial Narrow"/>
        </w:rPr>
        <w:t xml:space="preserve">to </w:t>
      </w:r>
      <w:r w:rsidR="008B36B0" w:rsidRPr="0012263D">
        <w:rPr>
          <w:rFonts w:ascii="Arial Narrow" w:hAnsi="Arial Narrow"/>
        </w:rPr>
        <w:t xml:space="preserve">on-going </w:t>
      </w:r>
      <w:r w:rsidRPr="0012263D">
        <w:rPr>
          <w:rFonts w:ascii="Arial Narrow" w:hAnsi="Arial Narrow"/>
        </w:rPr>
        <w:t>professional development</w:t>
      </w:r>
    </w:p>
    <w:p w:rsidR="00555FEE" w:rsidRPr="0012263D" w:rsidRDefault="00555FEE" w:rsidP="00555F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right="-472" w:hanging="720"/>
        <w:rPr>
          <w:rFonts w:ascii="Arial Narrow" w:hAnsi="Arial Narrow"/>
        </w:rPr>
      </w:pPr>
      <w:r w:rsidRPr="0012263D">
        <w:rPr>
          <w:rFonts w:ascii="Arial Narrow" w:hAnsi="Arial Narrow"/>
        </w:rPr>
        <w:t>Flexibility</w:t>
      </w:r>
    </w:p>
    <w:p w:rsidR="00555FEE" w:rsidRPr="00555FEE" w:rsidRDefault="00555FEE" w:rsidP="00555F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right="-472" w:hanging="720"/>
        <w:rPr>
          <w:rFonts w:ascii="Arial Narrow" w:hAnsi="Arial Narrow"/>
        </w:rPr>
      </w:pPr>
      <w:r w:rsidRPr="00555FEE">
        <w:rPr>
          <w:rFonts w:ascii="Arial Narrow" w:hAnsi="Arial Narrow"/>
        </w:rPr>
        <w:t>A willingness to carry out any reasonable duty that may be required, commensurate with the post</w:t>
      </w:r>
    </w:p>
    <w:p w:rsidR="00555FEE" w:rsidRPr="00555FEE" w:rsidRDefault="00555FEE" w:rsidP="00555F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right="-472" w:hanging="720"/>
        <w:rPr>
          <w:rFonts w:ascii="Arial Narrow" w:hAnsi="Arial Narrow"/>
        </w:rPr>
      </w:pPr>
      <w:r w:rsidRPr="00555FEE">
        <w:rPr>
          <w:rFonts w:ascii="Arial Narrow" w:hAnsi="Arial Narrow"/>
        </w:rPr>
        <w:t>A commitment to implement and actively support whole school policies</w:t>
      </w:r>
    </w:p>
    <w:p w:rsidR="00555FEE" w:rsidRPr="00555FEE" w:rsidRDefault="00555FEE" w:rsidP="00555F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right="-472" w:hanging="720"/>
        <w:rPr>
          <w:rFonts w:ascii="Arial Narrow" w:hAnsi="Arial Narrow"/>
        </w:rPr>
      </w:pPr>
      <w:r w:rsidRPr="00555FEE">
        <w:rPr>
          <w:rFonts w:ascii="Arial Narrow" w:hAnsi="Arial Narrow"/>
        </w:rPr>
        <w:t>An understanding of, and commitment to, the London Borough of Merton’s Equal Opportunities policies</w:t>
      </w:r>
    </w:p>
    <w:p w:rsidR="00555FEE" w:rsidRPr="00555FEE" w:rsidRDefault="00555FEE" w:rsidP="00555F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right="-472" w:hanging="720"/>
        <w:rPr>
          <w:rFonts w:ascii="Arial Narrow" w:hAnsi="Arial Narrow"/>
        </w:rPr>
      </w:pPr>
      <w:r w:rsidRPr="00555FEE">
        <w:rPr>
          <w:rFonts w:ascii="Arial Narrow" w:hAnsi="Arial Narrow"/>
        </w:rPr>
        <w:t>Patience and a positive enthusiastic attitude</w:t>
      </w:r>
    </w:p>
    <w:p w:rsidR="00555FEE" w:rsidRPr="00555FEE" w:rsidRDefault="00555FEE" w:rsidP="00555FEE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 w:right="-472" w:hanging="720"/>
        <w:rPr>
          <w:rFonts w:ascii="Arial Narrow" w:hAnsi="Arial Narrow"/>
        </w:rPr>
      </w:pPr>
      <w:r w:rsidRPr="00555FEE">
        <w:rPr>
          <w:rFonts w:ascii="Arial Narrow" w:hAnsi="Arial Narrow"/>
        </w:rPr>
        <w:t>Evidence of appropriate qualifications and</w:t>
      </w:r>
      <w:r w:rsidR="000A1794">
        <w:rPr>
          <w:rFonts w:ascii="Arial Narrow" w:hAnsi="Arial Narrow"/>
        </w:rPr>
        <w:t xml:space="preserve"> </w:t>
      </w:r>
      <w:r w:rsidRPr="00555FEE">
        <w:rPr>
          <w:rFonts w:ascii="Arial Narrow" w:hAnsi="Arial Narrow"/>
        </w:rPr>
        <w:t>/</w:t>
      </w:r>
      <w:r w:rsidR="000A1794">
        <w:rPr>
          <w:rFonts w:ascii="Arial Narrow" w:hAnsi="Arial Narrow"/>
        </w:rPr>
        <w:t xml:space="preserve"> </w:t>
      </w:r>
      <w:r w:rsidRPr="00555FEE">
        <w:rPr>
          <w:rFonts w:ascii="Arial Narrow" w:hAnsi="Arial Narrow"/>
        </w:rPr>
        <w:t>or experience</w:t>
      </w:r>
    </w:p>
    <w:p w:rsidR="00555FEE" w:rsidRPr="00555FEE" w:rsidRDefault="00555FEE" w:rsidP="00D85C03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720" w:right="-472" w:hanging="720"/>
        <w:rPr>
          <w:rFonts w:ascii="Arial Narrow" w:hAnsi="Arial Narrow"/>
        </w:rPr>
      </w:pPr>
      <w:r w:rsidRPr="00555FEE">
        <w:rPr>
          <w:rFonts w:ascii="Arial Narrow" w:hAnsi="Arial Narrow"/>
        </w:rPr>
        <w:t>Able to work independently</w:t>
      </w:r>
    </w:p>
    <w:sectPr w:rsidR="00555FEE" w:rsidRPr="00555FEE" w:rsidSect="00464EE0">
      <w:footerReference w:type="default" r:id="rId12"/>
      <w:pgSz w:w="11906" w:h="16838"/>
      <w:pgMar w:top="851" w:right="849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BE" w:rsidRDefault="00482ABE" w:rsidP="00B94460">
      <w:pPr>
        <w:spacing w:after="0" w:line="240" w:lineRule="auto"/>
      </w:pPr>
      <w:r>
        <w:separator/>
      </w:r>
    </w:p>
  </w:endnote>
  <w:endnote w:type="continuationSeparator" w:id="0">
    <w:p w:rsidR="00482ABE" w:rsidRDefault="00482ABE" w:rsidP="00B9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71" w:rsidRDefault="004C3E7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B167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B167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B94460" w:rsidRDefault="00B94460" w:rsidP="00B944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BE" w:rsidRDefault="00482ABE" w:rsidP="00B94460">
      <w:pPr>
        <w:spacing w:after="0" w:line="240" w:lineRule="auto"/>
      </w:pPr>
      <w:r>
        <w:separator/>
      </w:r>
    </w:p>
  </w:footnote>
  <w:footnote w:type="continuationSeparator" w:id="0">
    <w:p w:rsidR="00482ABE" w:rsidRDefault="00482ABE" w:rsidP="00B9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718F"/>
    <w:multiLevelType w:val="hybridMultilevel"/>
    <w:tmpl w:val="8048E1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B3604"/>
    <w:multiLevelType w:val="hybridMultilevel"/>
    <w:tmpl w:val="0A220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64719"/>
    <w:multiLevelType w:val="hybridMultilevel"/>
    <w:tmpl w:val="9F1EBAB8"/>
    <w:lvl w:ilvl="0" w:tplc="08090001">
      <w:start w:val="1"/>
      <w:numFmt w:val="bullet"/>
      <w:lvlText w:val=""/>
      <w:lvlJc w:val="left"/>
      <w:pPr>
        <w:tabs>
          <w:tab w:val="num" w:pos="-96"/>
        </w:tabs>
        <w:ind w:left="-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</w:abstractNum>
  <w:abstractNum w:abstractNumId="3">
    <w:nsid w:val="4F412FFE"/>
    <w:multiLevelType w:val="hybridMultilevel"/>
    <w:tmpl w:val="B84C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C5387"/>
    <w:multiLevelType w:val="hybridMultilevel"/>
    <w:tmpl w:val="36D622F2"/>
    <w:lvl w:ilvl="0" w:tplc="49C218AA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5">
    <w:nsid w:val="595027C0"/>
    <w:multiLevelType w:val="hybridMultilevel"/>
    <w:tmpl w:val="75BA0646"/>
    <w:lvl w:ilvl="0" w:tplc="0809000F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6">
    <w:nsid w:val="6DC1520E"/>
    <w:multiLevelType w:val="hybridMultilevel"/>
    <w:tmpl w:val="3ECEF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24"/>
        </w:tabs>
        <w:ind w:left="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44"/>
        </w:tabs>
        <w:ind w:left="1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84"/>
        </w:tabs>
        <w:ind w:left="2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24"/>
        </w:tabs>
        <w:ind w:left="4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44"/>
        </w:tabs>
        <w:ind w:left="4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360CC6-E150-4974-8BD1-46BD1AC7B337}"/>
    <w:docVar w:name="dgnword-eventsink" w:val="184270800"/>
  </w:docVars>
  <w:rsids>
    <w:rsidRoot w:val="004A623E"/>
    <w:rsid w:val="000A1794"/>
    <w:rsid w:val="000A372A"/>
    <w:rsid w:val="000D3651"/>
    <w:rsid w:val="000D3DF8"/>
    <w:rsid w:val="0012263D"/>
    <w:rsid w:val="00151579"/>
    <w:rsid w:val="00151F2A"/>
    <w:rsid w:val="001B5227"/>
    <w:rsid w:val="002B0764"/>
    <w:rsid w:val="002E216C"/>
    <w:rsid w:val="003058BB"/>
    <w:rsid w:val="00335631"/>
    <w:rsid w:val="003B0EDD"/>
    <w:rsid w:val="0042268C"/>
    <w:rsid w:val="00440A47"/>
    <w:rsid w:val="00464BDF"/>
    <w:rsid w:val="00464EE0"/>
    <w:rsid w:val="00482ABE"/>
    <w:rsid w:val="004A623E"/>
    <w:rsid w:val="004C3E71"/>
    <w:rsid w:val="004F481D"/>
    <w:rsid w:val="005146B9"/>
    <w:rsid w:val="00553ECD"/>
    <w:rsid w:val="00555FEE"/>
    <w:rsid w:val="005654EA"/>
    <w:rsid w:val="005E15E3"/>
    <w:rsid w:val="0061666B"/>
    <w:rsid w:val="00646A41"/>
    <w:rsid w:val="00685011"/>
    <w:rsid w:val="006A55EC"/>
    <w:rsid w:val="006C3F6D"/>
    <w:rsid w:val="006F5BB3"/>
    <w:rsid w:val="00726F37"/>
    <w:rsid w:val="007475EF"/>
    <w:rsid w:val="00796D72"/>
    <w:rsid w:val="007E36FA"/>
    <w:rsid w:val="00884A97"/>
    <w:rsid w:val="008B167E"/>
    <w:rsid w:val="008B36B0"/>
    <w:rsid w:val="009C25A3"/>
    <w:rsid w:val="00A77080"/>
    <w:rsid w:val="00B81447"/>
    <w:rsid w:val="00B94460"/>
    <w:rsid w:val="00BA4219"/>
    <w:rsid w:val="00BE4C58"/>
    <w:rsid w:val="00BF7727"/>
    <w:rsid w:val="00C6316D"/>
    <w:rsid w:val="00C80DF8"/>
    <w:rsid w:val="00C82B73"/>
    <w:rsid w:val="00CC2702"/>
    <w:rsid w:val="00CE4024"/>
    <w:rsid w:val="00D15064"/>
    <w:rsid w:val="00D3764E"/>
    <w:rsid w:val="00D71B36"/>
    <w:rsid w:val="00DB7DA1"/>
    <w:rsid w:val="00DC53B5"/>
    <w:rsid w:val="00E000C1"/>
    <w:rsid w:val="00E70422"/>
    <w:rsid w:val="00E80792"/>
    <w:rsid w:val="00E95B7D"/>
    <w:rsid w:val="00E97607"/>
    <w:rsid w:val="00ED0AAC"/>
    <w:rsid w:val="00EF2646"/>
    <w:rsid w:val="00F16A6F"/>
    <w:rsid w:val="00FB0516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B8FDC24-2951-489A-AD9E-2CCC8DDD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60"/>
  </w:style>
  <w:style w:type="paragraph" w:styleId="Footer">
    <w:name w:val="footer"/>
    <w:basedOn w:val="Normal"/>
    <w:link w:val="FooterChar"/>
    <w:uiPriority w:val="99"/>
    <w:unhideWhenUsed/>
    <w:rsid w:val="00B94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60"/>
  </w:style>
  <w:style w:type="character" w:styleId="Hyperlink">
    <w:name w:val="Hyperlink"/>
    <w:unhideWhenUsed/>
    <w:rsid w:val="00685011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85011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right="-151"/>
      <w:jc w:val="right"/>
    </w:pPr>
    <w:rPr>
      <w:rFonts w:ascii="Arial" w:eastAsia="Times New Roman" w:hAnsi="Arial" w:cs="Times New Roman"/>
      <w:b/>
      <w:sz w:val="4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5011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tlish.merton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bs@rutlish.merton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480B-7CE0-4836-9E90-B7C35250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Rutlish Scool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Thompson</dc:creator>
  <cp:keywords/>
  <dc:description/>
  <cp:lastModifiedBy>Lisa Dawson</cp:lastModifiedBy>
  <cp:revision>2</cp:revision>
  <dcterms:created xsi:type="dcterms:W3CDTF">2017-09-13T10:50:00Z</dcterms:created>
  <dcterms:modified xsi:type="dcterms:W3CDTF">2017-09-13T10:50:00Z</dcterms:modified>
</cp:coreProperties>
</file>