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338A6" w14:textId="37AF328E" w:rsidR="000504FE" w:rsidRDefault="00B8509A" w:rsidP="000504FE">
      <w:r>
        <w:rPr>
          <w:noProof/>
          <w:lang w:val="en-GB" w:eastAsia="en-GB"/>
        </w:rPr>
        <mc:AlternateContent>
          <mc:Choice Requires="wps">
            <w:drawing>
              <wp:anchor distT="0" distB="0" distL="114300" distR="114300" simplePos="0" relativeHeight="251669504" behindDoc="0" locked="0" layoutInCell="1" allowOverlap="1" wp14:anchorId="23A013A7" wp14:editId="52120350">
                <wp:simplePos x="0" y="0"/>
                <wp:positionH relativeFrom="column">
                  <wp:posOffset>3383280</wp:posOffset>
                </wp:positionH>
                <wp:positionV relativeFrom="paragraph">
                  <wp:posOffset>7620</wp:posOffset>
                </wp:positionV>
                <wp:extent cx="3409950" cy="676275"/>
                <wp:effectExtent l="0" t="0" r="0" b="9525"/>
                <wp:wrapTight wrapText="bothSides">
                  <wp:wrapPolygon edited="1">
                    <wp:start x="1350" y="3600"/>
                    <wp:lineTo x="1350" y="18000"/>
                    <wp:lineTo x="20925" y="18000"/>
                    <wp:lineTo x="20925" y="3600"/>
                    <wp:lineTo x="1350" y="3600"/>
                  </wp:wrapPolygon>
                </wp:wrapTight>
                <wp:docPr id="2" name="Text Box 2"/>
                <wp:cNvGraphicFramePr/>
                <a:graphic xmlns:a="http://schemas.openxmlformats.org/drawingml/2006/main">
                  <a:graphicData uri="http://schemas.microsoft.com/office/word/2010/wordprocessingShape">
                    <wps:wsp>
                      <wps:cNvSpPr txBox="1"/>
                      <wps:spPr>
                        <a:xfrm>
                          <a:off x="0" y="0"/>
                          <a:ext cx="3409950" cy="6762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448EC6" w14:textId="2BC5E021" w:rsidR="00A91986" w:rsidRDefault="006B2F7D" w:rsidP="00A91986">
                            <w:pPr>
                              <w:jc w:val="center"/>
                              <w:rPr>
                                <w:rFonts w:asciiTheme="majorHAnsi" w:hAnsiTheme="majorHAnsi"/>
                                <w:b/>
                                <w:sz w:val="36"/>
                              </w:rPr>
                            </w:pPr>
                            <w:r>
                              <w:rPr>
                                <w:rFonts w:asciiTheme="majorHAnsi" w:hAnsiTheme="majorHAnsi"/>
                                <w:b/>
                                <w:sz w:val="36"/>
                              </w:rPr>
                              <w:t xml:space="preserve">Head </w:t>
                            </w:r>
                            <w:r w:rsidR="00DF7F8B">
                              <w:rPr>
                                <w:rFonts w:asciiTheme="majorHAnsi" w:hAnsiTheme="majorHAnsi"/>
                                <w:b/>
                                <w:sz w:val="36"/>
                              </w:rPr>
                              <w:t>of DSP</w:t>
                            </w:r>
                          </w:p>
                          <w:p w14:paraId="3125EDD7" w14:textId="77777777" w:rsidR="00A91986" w:rsidRPr="002E1704" w:rsidRDefault="00A91986" w:rsidP="00A91986">
                            <w:pPr>
                              <w:jc w:val="center"/>
                              <w:rPr>
                                <w:rFonts w:asciiTheme="majorHAnsi" w:hAnsiTheme="majorHAnsi"/>
                                <w:b/>
                                <w:sz w:val="36"/>
                              </w:rPr>
                            </w:pPr>
                            <w:r>
                              <w:rPr>
                                <w:rFonts w:asciiTheme="majorHAnsi" w:hAnsiTheme="majorHAnsi"/>
                                <w:b/>
                                <w:sz w:val="36"/>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A013A7" id="_x0000_t202" coordsize="21600,21600" o:spt="202" path="m,l,21600r21600,l21600,xe">
                <v:stroke joinstyle="miter"/>
                <v:path gradientshapeok="t" o:connecttype="rect"/>
              </v:shapetype>
              <v:shape id="Text Box 2" o:spid="_x0000_s1026" type="#_x0000_t202" style="position:absolute;margin-left:266.4pt;margin-top:.6pt;width:268.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1350 3600 1350 18000 20925 18000 20925 3600 1350 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" filled="f" stroked="f">
                <v:textbox>
                  <w:txbxContent>
                    <w:p w14:paraId="10448EC6" w14:textId="2BC5E021" w:rsidR="00A91986" w:rsidRDefault="006B2F7D" w:rsidP="00A91986">
                      <w:pPr>
                        <w:jc w:val="center"/>
                        <w:rPr>
                          <w:rFonts w:asciiTheme="majorHAnsi" w:hAnsiTheme="majorHAnsi"/>
                          <w:b/>
                          <w:sz w:val="36"/>
                        </w:rPr>
                      </w:pPr>
                      <w:r>
                        <w:rPr>
                          <w:rFonts w:asciiTheme="majorHAnsi" w:hAnsiTheme="majorHAnsi"/>
                          <w:b/>
                          <w:sz w:val="36"/>
                        </w:rPr>
                        <w:t xml:space="preserve">Head </w:t>
                      </w:r>
                      <w:r w:rsidR="00DF7F8B">
                        <w:rPr>
                          <w:rFonts w:asciiTheme="majorHAnsi" w:hAnsiTheme="majorHAnsi"/>
                          <w:b/>
                          <w:sz w:val="36"/>
                        </w:rPr>
                        <w:t>of DSP</w:t>
                      </w:r>
                    </w:p>
                    <w:p w14:paraId="3125EDD7" w14:textId="77777777" w:rsidR="00A91986" w:rsidRPr="002E1704" w:rsidRDefault="00A91986" w:rsidP="00A91986">
                      <w:pPr>
                        <w:jc w:val="center"/>
                        <w:rPr>
                          <w:rFonts w:asciiTheme="majorHAnsi" w:hAnsiTheme="majorHAnsi"/>
                          <w:b/>
                          <w:sz w:val="36"/>
                        </w:rPr>
                      </w:pPr>
                      <w:r>
                        <w:rPr>
                          <w:rFonts w:asciiTheme="majorHAnsi" w:hAnsiTheme="majorHAnsi"/>
                          <w:b/>
                          <w:sz w:val="36"/>
                        </w:rPr>
                        <w:t>Job Description</w:t>
                      </w:r>
                    </w:p>
                  </w:txbxContent>
                </v:textbox>
                <w10:wrap type="tight"/>
              </v:shape>
            </w:pict>
          </mc:Fallback>
        </mc:AlternateContent>
      </w:r>
      <w:r w:rsidR="000504FE">
        <w:rPr>
          <w:noProof/>
          <w:lang w:val="en-GB" w:eastAsia="en-GB"/>
        </w:rPr>
        <mc:AlternateContent>
          <mc:Choice Requires="wps">
            <w:drawing>
              <wp:anchor distT="0" distB="0" distL="114300" distR="114300" simplePos="0" relativeHeight="251666432" behindDoc="0" locked="0" layoutInCell="1" allowOverlap="1" wp14:anchorId="3452D74A" wp14:editId="6919F385">
                <wp:simplePos x="0" y="0"/>
                <wp:positionH relativeFrom="column">
                  <wp:posOffset>-228600</wp:posOffset>
                </wp:positionH>
                <wp:positionV relativeFrom="paragraph">
                  <wp:posOffset>-218440</wp:posOffset>
                </wp:positionV>
                <wp:extent cx="3081020" cy="675640"/>
                <wp:effectExtent l="0" t="0" r="0" b="10160"/>
                <wp:wrapSquare wrapText="bothSides"/>
                <wp:docPr id="9" name="Text Box 9"/>
                <wp:cNvGraphicFramePr/>
                <a:graphic xmlns:a="http://schemas.openxmlformats.org/drawingml/2006/main">
                  <a:graphicData uri="http://schemas.microsoft.com/office/word/2010/wordprocessingShape">
                    <wps:wsp>
                      <wps:cNvSpPr txBox="1"/>
                      <wps:spPr>
                        <a:xfrm>
                          <a:off x="0" y="0"/>
                          <a:ext cx="3081020" cy="6756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F1D82E" w14:textId="77777777" w:rsidR="00830D76" w:rsidRDefault="00830D76" w:rsidP="000504FE">
                            <w:r>
                              <w:rPr>
                                <w:noProof/>
                                <w:lang w:val="en-GB" w:eastAsia="en-GB"/>
                              </w:rPr>
                              <w:drawing>
                                <wp:inline distT="0" distB="0" distL="0" distR="0" wp14:anchorId="2A7B3140" wp14:editId="531D3C71">
                                  <wp:extent cx="2897505" cy="577215"/>
                                  <wp:effectExtent l="0" t="0" r="0" b="6985"/>
                                  <wp:docPr id="11" name="Picture 11" descr="Macintosh HD:Users:douglasgreig:Documents:Plumstead Manor:Logo:6195 Plumstead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ouglasgreig:Documents:Plumstead Manor:Logo:6195 Plumstead logo 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7505" cy="57721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52D74A" id="Text Box 9" o:spid="_x0000_s1027" type="#_x0000_t202" style="position:absolute;margin-left:-18pt;margin-top:-17.2pt;width:242.6pt;height:53.2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" filled="f" stroked="f">
                <v:textbox style="mso-fit-shape-to-text:t">
                  <w:txbxContent>
                    <w:p w14:paraId="39F1D82E" w14:textId="77777777" w:rsidR="00830D76" w:rsidRDefault="00830D76" w:rsidP="000504FE">
                      <w:r>
                        <w:rPr>
                          <w:noProof/>
                          <w:lang w:val="en-GB" w:eastAsia="en-GB"/>
                        </w:rPr>
                        <w:drawing>
                          <wp:inline distT="0" distB="0" distL="0" distR="0" wp14:anchorId="2A7B3140" wp14:editId="531D3C71">
                            <wp:extent cx="2897505" cy="577215"/>
                            <wp:effectExtent l="0" t="0" r="0" b="6985"/>
                            <wp:docPr id="11" name="Picture 11" descr="Macintosh HD:Users:douglasgreig:Documents:Plumstead Manor:Logo:6195 Plumstead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ouglasgreig:Documents:Plumstead Manor:Logo:6195 Plumstead logo 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7505" cy="577215"/>
                                    </a:xfrm>
                                    <a:prstGeom prst="rect">
                                      <a:avLst/>
                                    </a:prstGeom>
                                    <a:noFill/>
                                    <a:ln>
                                      <a:noFill/>
                                    </a:ln>
                                  </pic:spPr>
                                </pic:pic>
                              </a:graphicData>
                            </a:graphic>
                          </wp:inline>
                        </w:drawing>
                      </w:r>
                    </w:p>
                  </w:txbxContent>
                </v:textbox>
                <w10:wrap type="square"/>
              </v:shape>
            </w:pict>
          </mc:Fallback>
        </mc:AlternateContent>
      </w:r>
    </w:p>
    <w:p w14:paraId="3A910029" w14:textId="01F1E372" w:rsidR="000504FE" w:rsidRDefault="000504FE" w:rsidP="000504FE"/>
    <w:p w14:paraId="67C00626" w14:textId="77777777" w:rsidR="000504FE" w:rsidRDefault="000504FE" w:rsidP="000504FE"/>
    <w:tbl>
      <w:tblPr>
        <w:tblW w:w="0" w:type="auto"/>
        <w:tblLook w:val="04A0" w:firstRow="1" w:lastRow="0" w:firstColumn="1" w:lastColumn="0" w:noHBand="0" w:noVBand="1"/>
      </w:tblPr>
      <w:tblGrid>
        <w:gridCol w:w="9620"/>
      </w:tblGrid>
      <w:tr w:rsidR="00830D76" w:rsidRPr="0051645B" w14:paraId="6A234DA8" w14:textId="77777777" w:rsidTr="00936B10">
        <w:tc>
          <w:tcPr>
            <w:tcW w:w="9620" w:type="dxa"/>
            <w:shd w:val="clear" w:color="auto" w:fill="auto"/>
          </w:tcPr>
          <w:p w14:paraId="4CB8D72A" w14:textId="77777777" w:rsidR="000504FE" w:rsidRPr="0051645B" w:rsidRDefault="000504FE" w:rsidP="00936B10">
            <w:pPr>
              <w:rPr>
                <w:rFonts w:ascii="Gill Sans MT" w:hAnsi="Gill Sans MT"/>
                <w:i/>
                <w:color w:val="BFBFBF"/>
              </w:rPr>
            </w:pPr>
            <w:r w:rsidRPr="0051645B">
              <w:rPr>
                <w:rFonts w:ascii="Gill Sans MT" w:hAnsi="Gill Sans MT"/>
                <w:i/>
                <w:color w:val="BFBFBF"/>
              </w:rPr>
              <w:t>Success and Harmony</w:t>
            </w:r>
          </w:p>
        </w:tc>
      </w:tr>
    </w:tbl>
    <w:p w14:paraId="67671958" w14:textId="77777777" w:rsidR="000504FE" w:rsidRPr="00AB4DE3" w:rsidRDefault="000504FE" w:rsidP="000504FE">
      <w:pPr>
        <w:rPr>
          <w:b/>
          <w:i/>
          <w:color w:val="33CCCC"/>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43"/>
        <w:gridCol w:w="8785"/>
      </w:tblGrid>
      <w:tr w:rsidR="000504FE" w:rsidRPr="0051645B" w14:paraId="0D3DF7F9" w14:textId="77777777" w:rsidTr="00936B10">
        <w:tc>
          <w:tcPr>
            <w:tcW w:w="1843" w:type="dxa"/>
            <w:shd w:val="clear" w:color="auto" w:fill="auto"/>
          </w:tcPr>
          <w:p w14:paraId="794433B6" w14:textId="77777777" w:rsidR="000504FE" w:rsidRPr="0051645B" w:rsidRDefault="000504FE" w:rsidP="00936B10">
            <w:pPr>
              <w:rPr>
                <w:rFonts w:ascii="Calibri" w:hAnsi="Calibri"/>
                <w:b/>
              </w:rPr>
            </w:pPr>
            <w:r w:rsidRPr="0051645B">
              <w:rPr>
                <w:rFonts w:ascii="Calibri" w:hAnsi="Calibri"/>
                <w:b/>
              </w:rPr>
              <w:t>Post</w:t>
            </w:r>
          </w:p>
        </w:tc>
        <w:tc>
          <w:tcPr>
            <w:tcW w:w="8789" w:type="dxa"/>
            <w:shd w:val="clear" w:color="auto" w:fill="auto"/>
          </w:tcPr>
          <w:p w14:paraId="4880B8CA" w14:textId="2E3D9326" w:rsidR="000504FE" w:rsidRPr="00A91986" w:rsidRDefault="00C523AF" w:rsidP="00C523AF">
            <w:pPr>
              <w:rPr>
                <w:rFonts w:ascii="Calibri" w:hAnsi="Calibri"/>
                <w:b/>
              </w:rPr>
            </w:pPr>
            <w:r>
              <w:rPr>
                <w:rFonts w:ascii="Calibri" w:hAnsi="Calibri"/>
                <w:b/>
              </w:rPr>
              <w:t xml:space="preserve">Head of </w:t>
            </w:r>
            <w:r w:rsidR="00DF7F8B">
              <w:rPr>
                <w:rFonts w:ascii="Calibri" w:hAnsi="Calibri"/>
                <w:b/>
              </w:rPr>
              <w:t>DSP</w:t>
            </w:r>
            <w:r w:rsidR="00830D76" w:rsidRPr="00A91986">
              <w:rPr>
                <w:rFonts w:ascii="Calibri" w:hAnsi="Calibri"/>
                <w:b/>
              </w:rPr>
              <w:t xml:space="preserve"> (Designated Special Provision</w:t>
            </w:r>
            <w:r w:rsidR="00E24222" w:rsidRPr="00A91986">
              <w:rPr>
                <w:rFonts w:ascii="Calibri" w:hAnsi="Calibri"/>
                <w:b/>
              </w:rPr>
              <w:t>)</w:t>
            </w:r>
          </w:p>
        </w:tc>
      </w:tr>
      <w:tr w:rsidR="000504FE" w:rsidRPr="0051645B" w14:paraId="127DB9BF" w14:textId="77777777" w:rsidTr="00936B10">
        <w:tc>
          <w:tcPr>
            <w:tcW w:w="1843" w:type="dxa"/>
            <w:shd w:val="clear" w:color="auto" w:fill="auto"/>
          </w:tcPr>
          <w:p w14:paraId="1D5ED617" w14:textId="77777777" w:rsidR="000504FE" w:rsidRPr="0051645B" w:rsidRDefault="000504FE" w:rsidP="00936B10">
            <w:pPr>
              <w:rPr>
                <w:rFonts w:ascii="Calibri" w:hAnsi="Calibri"/>
                <w:b/>
              </w:rPr>
            </w:pPr>
            <w:r w:rsidRPr="0051645B">
              <w:rPr>
                <w:rFonts w:ascii="Calibri" w:hAnsi="Calibri"/>
                <w:b/>
              </w:rPr>
              <w:t>Grade</w:t>
            </w:r>
          </w:p>
        </w:tc>
        <w:tc>
          <w:tcPr>
            <w:tcW w:w="8789" w:type="dxa"/>
            <w:shd w:val="clear" w:color="auto" w:fill="auto"/>
          </w:tcPr>
          <w:p w14:paraId="5A47E088" w14:textId="4EF7E5D1" w:rsidR="000504FE" w:rsidRPr="0051645B" w:rsidRDefault="00DF7F8B" w:rsidP="00977EDF">
            <w:pPr>
              <w:rPr>
                <w:rFonts w:ascii="Calibri" w:hAnsi="Calibri"/>
              </w:rPr>
            </w:pPr>
            <w:r>
              <w:rPr>
                <w:rFonts w:ascii="Calibri" w:hAnsi="Calibri"/>
              </w:rPr>
              <w:t xml:space="preserve">TLR </w:t>
            </w:r>
            <w:r w:rsidR="00977EDF">
              <w:rPr>
                <w:rFonts w:ascii="Calibri" w:hAnsi="Calibri"/>
              </w:rPr>
              <w:t>2B</w:t>
            </w:r>
            <w:r>
              <w:rPr>
                <w:rFonts w:ascii="Calibri" w:hAnsi="Calibri"/>
              </w:rPr>
              <w:t xml:space="preserve"> with SEN allowance</w:t>
            </w:r>
            <w:bookmarkStart w:id="0" w:name="_GoBack"/>
            <w:bookmarkEnd w:id="0"/>
          </w:p>
        </w:tc>
      </w:tr>
      <w:tr w:rsidR="000504FE" w:rsidRPr="0051645B" w14:paraId="7B2AFE5A" w14:textId="77777777" w:rsidTr="00936B10">
        <w:tc>
          <w:tcPr>
            <w:tcW w:w="1843" w:type="dxa"/>
            <w:shd w:val="clear" w:color="auto" w:fill="auto"/>
          </w:tcPr>
          <w:p w14:paraId="7C4B7CEB" w14:textId="77777777" w:rsidR="000504FE" w:rsidRPr="0051645B" w:rsidRDefault="000504FE" w:rsidP="00936B10">
            <w:pPr>
              <w:rPr>
                <w:rFonts w:ascii="Calibri" w:hAnsi="Calibri"/>
                <w:b/>
              </w:rPr>
            </w:pPr>
            <w:r w:rsidRPr="0051645B">
              <w:rPr>
                <w:rFonts w:ascii="Calibri" w:hAnsi="Calibri"/>
                <w:b/>
              </w:rPr>
              <w:t>Responsible to</w:t>
            </w:r>
          </w:p>
        </w:tc>
        <w:tc>
          <w:tcPr>
            <w:tcW w:w="8789" w:type="dxa"/>
            <w:shd w:val="clear" w:color="auto" w:fill="auto"/>
          </w:tcPr>
          <w:p w14:paraId="77044DD6" w14:textId="5DA0EAEA" w:rsidR="000504FE" w:rsidRPr="0051645B" w:rsidRDefault="00FA45F7" w:rsidP="00E24222">
            <w:pPr>
              <w:rPr>
                <w:rFonts w:ascii="Calibri" w:hAnsi="Calibri"/>
              </w:rPr>
            </w:pPr>
            <w:r>
              <w:rPr>
                <w:rFonts w:ascii="Calibri" w:hAnsi="Calibri"/>
              </w:rPr>
              <w:t>SENCO</w:t>
            </w:r>
            <w:r w:rsidR="000504FE">
              <w:rPr>
                <w:rFonts w:ascii="Calibri" w:hAnsi="Calibri"/>
              </w:rPr>
              <w:t xml:space="preserve"> </w:t>
            </w:r>
          </w:p>
        </w:tc>
      </w:tr>
      <w:tr w:rsidR="000504FE" w:rsidRPr="0051645B" w14:paraId="003C2A07" w14:textId="77777777" w:rsidTr="00936B10">
        <w:tc>
          <w:tcPr>
            <w:tcW w:w="1843" w:type="dxa"/>
            <w:shd w:val="clear" w:color="auto" w:fill="auto"/>
          </w:tcPr>
          <w:p w14:paraId="3B6CCD63" w14:textId="77777777" w:rsidR="000504FE" w:rsidRPr="0051645B" w:rsidRDefault="000504FE" w:rsidP="00936B10">
            <w:pPr>
              <w:rPr>
                <w:rFonts w:ascii="Calibri" w:hAnsi="Calibri"/>
                <w:b/>
              </w:rPr>
            </w:pPr>
            <w:r w:rsidRPr="0051645B">
              <w:rPr>
                <w:rFonts w:ascii="Calibri" w:hAnsi="Calibri"/>
                <w:b/>
              </w:rPr>
              <w:t>Responsible for</w:t>
            </w:r>
          </w:p>
        </w:tc>
        <w:tc>
          <w:tcPr>
            <w:tcW w:w="8789" w:type="dxa"/>
            <w:shd w:val="clear" w:color="auto" w:fill="auto"/>
          </w:tcPr>
          <w:p w14:paraId="58103132" w14:textId="77777777" w:rsidR="000504FE" w:rsidRPr="0051645B" w:rsidRDefault="000504FE" w:rsidP="00830D76">
            <w:pPr>
              <w:rPr>
                <w:rFonts w:ascii="Calibri" w:hAnsi="Calibri"/>
              </w:rPr>
            </w:pPr>
            <w:r>
              <w:rPr>
                <w:rFonts w:ascii="Calibri" w:hAnsi="Calibri"/>
              </w:rPr>
              <w:t>Leading excellence in curriculum provision and standards of achievement</w:t>
            </w:r>
            <w:r w:rsidR="00830D76">
              <w:rPr>
                <w:rFonts w:ascii="Calibri" w:hAnsi="Calibri"/>
              </w:rPr>
              <w:t xml:space="preserve"> for students within the school’s Designated Special Provision.</w:t>
            </w:r>
          </w:p>
        </w:tc>
      </w:tr>
      <w:tr w:rsidR="000504FE" w:rsidRPr="0051645B" w14:paraId="3D0EC897" w14:textId="77777777" w:rsidTr="00936B10">
        <w:tc>
          <w:tcPr>
            <w:tcW w:w="1843" w:type="dxa"/>
            <w:shd w:val="clear" w:color="auto" w:fill="auto"/>
          </w:tcPr>
          <w:p w14:paraId="1F25005F" w14:textId="77777777" w:rsidR="000504FE" w:rsidRPr="0051645B" w:rsidRDefault="000504FE" w:rsidP="00936B10">
            <w:pPr>
              <w:rPr>
                <w:rFonts w:ascii="Calibri" w:hAnsi="Calibri"/>
                <w:b/>
              </w:rPr>
            </w:pPr>
            <w:r>
              <w:rPr>
                <w:rFonts w:ascii="Calibri" w:hAnsi="Calibri"/>
                <w:b/>
              </w:rPr>
              <w:t>Working</w:t>
            </w:r>
            <w:r w:rsidRPr="0051645B">
              <w:rPr>
                <w:rFonts w:ascii="Calibri" w:hAnsi="Calibri"/>
                <w:b/>
              </w:rPr>
              <w:t xml:space="preserve"> hours</w:t>
            </w:r>
          </w:p>
        </w:tc>
        <w:tc>
          <w:tcPr>
            <w:tcW w:w="8789" w:type="dxa"/>
            <w:shd w:val="clear" w:color="auto" w:fill="auto"/>
          </w:tcPr>
          <w:p w14:paraId="698C0E55" w14:textId="77777777" w:rsidR="000504FE" w:rsidRPr="0051645B" w:rsidRDefault="000504FE" w:rsidP="00936B10">
            <w:pPr>
              <w:rPr>
                <w:rFonts w:ascii="Calibri" w:hAnsi="Calibri"/>
              </w:rPr>
            </w:pPr>
            <w:r w:rsidRPr="0051645B">
              <w:rPr>
                <w:rFonts w:ascii="Calibri" w:hAnsi="Calibri"/>
              </w:rPr>
              <w:t xml:space="preserve">As indicated by STPCD </w:t>
            </w:r>
          </w:p>
        </w:tc>
      </w:tr>
    </w:tbl>
    <w:p w14:paraId="7B323067" w14:textId="77777777" w:rsidR="000504FE" w:rsidRDefault="000504FE" w:rsidP="000504FE">
      <w:pPr>
        <w:rPr>
          <w:rFonts w:ascii="Calibri" w:hAnsi="Calibri"/>
        </w:rPr>
      </w:pPr>
    </w:p>
    <w:p w14:paraId="4F77E0AB" w14:textId="77777777" w:rsidR="000504FE" w:rsidRPr="009C3A4F" w:rsidRDefault="000504FE" w:rsidP="000504FE">
      <w:pPr>
        <w:rPr>
          <w:rFonts w:asciiTheme="majorHAnsi" w:hAnsiTheme="majorHAnsi"/>
          <w:szCs w:val="20"/>
        </w:rPr>
      </w:pPr>
      <w:r w:rsidRPr="009C3A4F">
        <w:rPr>
          <w:rFonts w:asciiTheme="majorHAnsi" w:hAnsiTheme="majorHAnsi"/>
          <w:szCs w:val="20"/>
        </w:rPr>
        <w:t xml:space="preserve">Everyone at </w:t>
      </w:r>
      <w:proofErr w:type="spellStart"/>
      <w:r>
        <w:rPr>
          <w:rFonts w:asciiTheme="majorHAnsi" w:hAnsiTheme="majorHAnsi"/>
          <w:szCs w:val="20"/>
        </w:rPr>
        <w:t>Plumstead</w:t>
      </w:r>
      <w:proofErr w:type="spellEnd"/>
      <w:r>
        <w:rPr>
          <w:rFonts w:asciiTheme="majorHAnsi" w:hAnsiTheme="majorHAnsi"/>
          <w:szCs w:val="20"/>
        </w:rPr>
        <w:t xml:space="preserve"> Manor</w:t>
      </w:r>
      <w:r w:rsidRPr="009C3A4F">
        <w:rPr>
          <w:rFonts w:asciiTheme="majorHAnsi" w:hAnsiTheme="majorHAnsi"/>
          <w:szCs w:val="20"/>
        </w:rPr>
        <w:t xml:space="preserve"> works to fulfil our </w:t>
      </w:r>
      <w:r w:rsidRPr="009C3A4F">
        <w:rPr>
          <w:rFonts w:asciiTheme="majorHAnsi" w:hAnsiTheme="majorHAnsi"/>
          <w:b/>
          <w:szCs w:val="20"/>
        </w:rPr>
        <w:t>School Plan</w:t>
      </w:r>
      <w:r w:rsidRPr="009C3A4F">
        <w:rPr>
          <w:rFonts w:asciiTheme="majorHAnsi" w:hAnsiTheme="majorHAnsi"/>
          <w:szCs w:val="20"/>
        </w:rPr>
        <w:t xml:space="preserve">.  All teachers must fulfil the </w:t>
      </w:r>
      <w:proofErr w:type="spellStart"/>
      <w:r w:rsidRPr="009C3A4F">
        <w:rPr>
          <w:rFonts w:asciiTheme="majorHAnsi" w:hAnsiTheme="majorHAnsi"/>
          <w:b/>
          <w:szCs w:val="20"/>
        </w:rPr>
        <w:t>DfE</w:t>
      </w:r>
      <w:proofErr w:type="spellEnd"/>
      <w:r w:rsidRPr="009C3A4F">
        <w:rPr>
          <w:rFonts w:asciiTheme="majorHAnsi" w:hAnsiTheme="majorHAnsi"/>
          <w:b/>
          <w:szCs w:val="20"/>
        </w:rPr>
        <w:t xml:space="preserve"> Teacher Standards</w:t>
      </w:r>
      <w:r>
        <w:rPr>
          <w:rFonts w:asciiTheme="majorHAnsi" w:hAnsiTheme="majorHAnsi"/>
          <w:szCs w:val="20"/>
        </w:rPr>
        <w:t xml:space="preserve"> </w:t>
      </w:r>
      <w:r w:rsidRPr="009C3A4F">
        <w:rPr>
          <w:rFonts w:asciiTheme="majorHAnsi" w:hAnsiTheme="majorHAnsi"/>
          <w:szCs w:val="20"/>
        </w:rPr>
        <w:t xml:space="preserve">at all times and, where appropriate, the </w:t>
      </w:r>
      <w:r w:rsidRPr="009C3A4F">
        <w:rPr>
          <w:rFonts w:asciiTheme="majorHAnsi" w:hAnsiTheme="majorHAnsi"/>
          <w:b/>
          <w:szCs w:val="20"/>
        </w:rPr>
        <w:t xml:space="preserve">UPR standards. </w:t>
      </w:r>
      <w:r>
        <w:rPr>
          <w:rFonts w:asciiTheme="majorHAnsi" w:hAnsiTheme="majorHAnsi"/>
          <w:b/>
          <w:szCs w:val="20"/>
        </w:rPr>
        <w:t xml:space="preserve">  </w:t>
      </w:r>
      <w:r w:rsidRPr="009C3A4F">
        <w:rPr>
          <w:rFonts w:asciiTheme="majorHAnsi" w:hAnsiTheme="majorHAnsi"/>
          <w:szCs w:val="20"/>
        </w:rPr>
        <w:t>All contracts are subject to the terms and conditions as set out in the latest</w:t>
      </w:r>
      <w:r>
        <w:rPr>
          <w:rFonts w:asciiTheme="majorHAnsi" w:hAnsiTheme="majorHAnsi"/>
          <w:b/>
          <w:szCs w:val="20"/>
        </w:rPr>
        <w:t xml:space="preserve"> School Teachers’ Pay and Conditions Document.</w:t>
      </w:r>
    </w:p>
    <w:p w14:paraId="44F2E6B3" w14:textId="77777777" w:rsidR="000504FE" w:rsidRPr="0051645B" w:rsidRDefault="000504FE" w:rsidP="000504FE">
      <w:pPr>
        <w:rPr>
          <w:rFonts w:ascii="Calibri" w:hAnsi="Calibri"/>
        </w:rPr>
      </w:pPr>
    </w:p>
    <w:p w14:paraId="35892E0E" w14:textId="77777777" w:rsidR="000504FE" w:rsidRPr="00E24222" w:rsidRDefault="000504FE" w:rsidP="000504FE">
      <w:pPr>
        <w:rPr>
          <w:rFonts w:ascii="Calibri" w:hAnsi="Calibri"/>
          <w:b/>
          <w:sz w:val="22"/>
          <w:szCs w:val="22"/>
        </w:rPr>
      </w:pPr>
      <w:r w:rsidRPr="00E24222">
        <w:rPr>
          <w:rFonts w:ascii="Calibri" w:hAnsi="Calibri"/>
          <w:b/>
          <w:sz w:val="22"/>
          <w:szCs w:val="22"/>
        </w:rPr>
        <w:t>Purpose:</w:t>
      </w:r>
    </w:p>
    <w:p w14:paraId="6AB89E6F"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 xml:space="preserve">Contribute to the development and provision of the highest quality of education at </w:t>
      </w:r>
      <w:proofErr w:type="spellStart"/>
      <w:r w:rsidRPr="00E24222">
        <w:rPr>
          <w:rFonts w:ascii="Calibri" w:hAnsi="Calibri"/>
          <w:sz w:val="22"/>
          <w:szCs w:val="22"/>
        </w:rPr>
        <w:t>Plumstead</w:t>
      </w:r>
      <w:proofErr w:type="spellEnd"/>
      <w:r w:rsidRPr="00E24222">
        <w:rPr>
          <w:rFonts w:ascii="Calibri" w:hAnsi="Calibri"/>
          <w:sz w:val="22"/>
          <w:szCs w:val="22"/>
        </w:rPr>
        <w:t xml:space="preserve"> Manor School.</w:t>
      </w:r>
    </w:p>
    <w:p w14:paraId="47A2EFE0" w14:textId="77777777" w:rsidR="0053029E" w:rsidRPr="00E24222" w:rsidRDefault="00E24222" w:rsidP="0053029E">
      <w:pPr>
        <w:numPr>
          <w:ilvl w:val="0"/>
          <w:numId w:val="2"/>
        </w:numPr>
        <w:spacing w:line="276" w:lineRule="auto"/>
        <w:rPr>
          <w:rFonts w:ascii="Calibri" w:hAnsi="Calibri"/>
          <w:sz w:val="22"/>
          <w:szCs w:val="22"/>
        </w:rPr>
      </w:pPr>
      <w:r w:rsidRPr="00E24222">
        <w:rPr>
          <w:rFonts w:ascii="Calibri" w:hAnsi="Calibri"/>
          <w:sz w:val="22"/>
          <w:szCs w:val="22"/>
        </w:rPr>
        <w:t xml:space="preserve">Lead the </w:t>
      </w:r>
      <w:r w:rsidR="00830D76">
        <w:rPr>
          <w:rFonts w:ascii="Calibri" w:hAnsi="Calibri"/>
          <w:sz w:val="22"/>
          <w:szCs w:val="22"/>
        </w:rPr>
        <w:t>Designated Special Provision</w:t>
      </w:r>
      <w:r w:rsidRPr="00E24222">
        <w:rPr>
          <w:rFonts w:ascii="Calibri" w:hAnsi="Calibri"/>
          <w:sz w:val="22"/>
          <w:szCs w:val="22"/>
        </w:rPr>
        <w:t xml:space="preserve"> coordinating the </w:t>
      </w:r>
      <w:r w:rsidR="00830D76">
        <w:rPr>
          <w:rFonts w:ascii="Calibri" w:hAnsi="Calibri"/>
          <w:sz w:val="22"/>
          <w:szCs w:val="22"/>
        </w:rPr>
        <w:t>EHCPs</w:t>
      </w:r>
      <w:r w:rsidRPr="00E24222">
        <w:rPr>
          <w:rFonts w:ascii="Calibri" w:hAnsi="Calibri"/>
          <w:sz w:val="22"/>
          <w:szCs w:val="22"/>
        </w:rPr>
        <w:t xml:space="preserve">, </w:t>
      </w:r>
      <w:r w:rsidR="00830D76">
        <w:rPr>
          <w:rFonts w:ascii="Calibri" w:hAnsi="Calibri"/>
          <w:sz w:val="22"/>
          <w:szCs w:val="22"/>
        </w:rPr>
        <w:t xml:space="preserve">transition, reviews and tailored provision </w:t>
      </w:r>
      <w:r w:rsidRPr="00E24222">
        <w:rPr>
          <w:rFonts w:ascii="Calibri" w:hAnsi="Calibri"/>
          <w:sz w:val="22"/>
          <w:szCs w:val="22"/>
        </w:rPr>
        <w:t xml:space="preserve">for students </w:t>
      </w:r>
      <w:r w:rsidR="00830D76">
        <w:rPr>
          <w:rFonts w:ascii="Calibri" w:hAnsi="Calibri"/>
          <w:sz w:val="22"/>
          <w:szCs w:val="22"/>
        </w:rPr>
        <w:t xml:space="preserve">within the </w:t>
      </w:r>
      <w:r w:rsidR="00BE4B96">
        <w:rPr>
          <w:rFonts w:ascii="Calibri" w:hAnsi="Calibri"/>
          <w:sz w:val="22"/>
          <w:szCs w:val="22"/>
        </w:rPr>
        <w:t>DSP</w:t>
      </w:r>
      <w:r w:rsidR="00830D76">
        <w:rPr>
          <w:rFonts w:ascii="Calibri" w:hAnsi="Calibri"/>
          <w:sz w:val="22"/>
          <w:szCs w:val="22"/>
        </w:rPr>
        <w:t>.</w:t>
      </w:r>
    </w:p>
    <w:p w14:paraId="50D93F43"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Play a leading role in cultivating a school ethos founded on success and harmony, promoting excellence and equality for all in a diverse community.</w:t>
      </w:r>
    </w:p>
    <w:p w14:paraId="395CD3D8"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Make sure that young people of all abilities and backgrounds fulfil their potential.</w:t>
      </w:r>
    </w:p>
    <w:p w14:paraId="3937CB87"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Engage all young people in interesting and engaging learning.</w:t>
      </w:r>
    </w:p>
    <w:p w14:paraId="2C87CD84"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Line lead staff through a combination of challenge, accountability and support.</w:t>
      </w:r>
    </w:p>
    <w:p w14:paraId="70E401C3"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 xml:space="preserve">Contribute to partnerships with outside </w:t>
      </w:r>
      <w:proofErr w:type="spellStart"/>
      <w:r w:rsidRPr="00E24222">
        <w:rPr>
          <w:rFonts w:ascii="Calibri" w:hAnsi="Calibri"/>
          <w:sz w:val="22"/>
          <w:szCs w:val="22"/>
        </w:rPr>
        <w:t>organisations</w:t>
      </w:r>
      <w:proofErr w:type="spellEnd"/>
      <w:r w:rsidRPr="00E24222">
        <w:rPr>
          <w:rFonts w:ascii="Calibri" w:hAnsi="Calibri"/>
          <w:sz w:val="22"/>
          <w:szCs w:val="22"/>
        </w:rPr>
        <w:t xml:space="preserve"> and agencies which positively influence the provision in the school and its reputation and ‘brand’ within the wider community.</w:t>
      </w:r>
    </w:p>
    <w:p w14:paraId="76249A9C" w14:textId="77777777" w:rsidR="000504FE" w:rsidRPr="00E24222" w:rsidRDefault="000504FE" w:rsidP="000504FE">
      <w:pPr>
        <w:numPr>
          <w:ilvl w:val="0"/>
          <w:numId w:val="2"/>
        </w:numPr>
        <w:spacing w:line="276" w:lineRule="auto"/>
        <w:rPr>
          <w:rFonts w:ascii="Calibri" w:hAnsi="Calibri"/>
          <w:sz w:val="22"/>
          <w:szCs w:val="22"/>
        </w:rPr>
      </w:pPr>
      <w:r w:rsidRPr="00E24222">
        <w:rPr>
          <w:rFonts w:ascii="Calibri" w:hAnsi="Calibri"/>
          <w:sz w:val="22"/>
          <w:szCs w:val="22"/>
        </w:rPr>
        <w:t xml:space="preserve">Promote a positive ethos across the school based on the school vision and the motto ‘success and harmony’. </w:t>
      </w:r>
    </w:p>
    <w:p w14:paraId="754C4DC7" w14:textId="77777777" w:rsidR="000504FE" w:rsidRPr="00E24222" w:rsidRDefault="000504FE" w:rsidP="000504FE">
      <w:pPr>
        <w:spacing w:line="276" w:lineRule="auto"/>
        <w:rPr>
          <w:rFonts w:ascii="Calibri" w:hAnsi="Calibri"/>
          <w:sz w:val="22"/>
          <w:szCs w:val="22"/>
        </w:rPr>
      </w:pPr>
    </w:p>
    <w:p w14:paraId="0B50B5EB" w14:textId="77777777" w:rsidR="000504FE" w:rsidRPr="00E24222" w:rsidRDefault="000504FE" w:rsidP="000504FE">
      <w:pPr>
        <w:rPr>
          <w:rFonts w:ascii="Calibri" w:hAnsi="Calibri"/>
          <w:sz w:val="22"/>
          <w:szCs w:val="22"/>
        </w:rPr>
      </w:pPr>
      <w:r w:rsidRPr="00E24222">
        <w:rPr>
          <w:rFonts w:ascii="Calibri" w:hAnsi="Calibri"/>
          <w:sz w:val="22"/>
          <w:szCs w:val="22"/>
        </w:rPr>
        <w:t xml:space="preserve">Teachers with </w:t>
      </w:r>
      <w:r w:rsidRPr="00E24222">
        <w:rPr>
          <w:rFonts w:ascii="Calibri" w:hAnsi="Calibri"/>
          <w:sz w:val="22"/>
          <w:szCs w:val="22"/>
          <w:u w:val="single"/>
        </w:rPr>
        <w:t>TLR or Leadership posts at any level</w:t>
      </w:r>
      <w:r w:rsidRPr="00E24222">
        <w:rPr>
          <w:rFonts w:ascii="Calibri" w:hAnsi="Calibri"/>
          <w:sz w:val="22"/>
          <w:szCs w:val="22"/>
        </w:rPr>
        <w:t xml:space="preserve"> must demonstrate these </w:t>
      </w:r>
      <w:r w:rsidRPr="00E24222">
        <w:rPr>
          <w:rFonts w:ascii="Calibri" w:hAnsi="Calibri"/>
          <w:b/>
          <w:sz w:val="22"/>
          <w:szCs w:val="22"/>
        </w:rPr>
        <w:t xml:space="preserve">11 Qualities of Leadership.  </w:t>
      </w:r>
    </w:p>
    <w:p w14:paraId="325FBE21" w14:textId="77777777" w:rsidR="000504FE" w:rsidRPr="00E24222" w:rsidRDefault="000504FE" w:rsidP="000504FE">
      <w:pPr>
        <w:rPr>
          <w:rFonts w:ascii="Calibri" w:hAnsi="Calibri"/>
          <w:sz w:val="22"/>
          <w:szCs w:val="22"/>
        </w:rPr>
      </w:pPr>
    </w:p>
    <w:p w14:paraId="1E0DD5F3" w14:textId="77777777" w:rsidR="000504FE" w:rsidRPr="00E24222" w:rsidRDefault="000504FE" w:rsidP="000504FE">
      <w:pPr>
        <w:rPr>
          <w:rFonts w:ascii="Calibri" w:hAnsi="Calibri"/>
          <w:sz w:val="22"/>
          <w:szCs w:val="22"/>
        </w:rPr>
      </w:pPr>
      <w:r w:rsidRPr="00E24222">
        <w:rPr>
          <w:rFonts w:ascii="Calibri" w:hAnsi="Calibri"/>
          <w:sz w:val="22"/>
          <w:szCs w:val="22"/>
        </w:rPr>
        <w:t xml:space="preserve">We expect that members of our community who have leadership roles should </w:t>
      </w:r>
    </w:p>
    <w:p w14:paraId="13D59C94" w14:textId="77777777" w:rsidR="000504FE" w:rsidRPr="00E24222" w:rsidRDefault="000504FE" w:rsidP="000504FE">
      <w:pPr>
        <w:rPr>
          <w:rFonts w:ascii="Calibri" w:hAnsi="Calibri"/>
          <w:sz w:val="22"/>
          <w:szCs w:val="22"/>
        </w:rPr>
      </w:pPr>
      <w:r w:rsidRPr="00E24222">
        <w:rPr>
          <w:rFonts w:ascii="Calibri" w:hAnsi="Calibri"/>
          <w:sz w:val="22"/>
          <w:szCs w:val="22"/>
        </w:rPr>
        <w:t>1.</w:t>
      </w:r>
      <w:r w:rsidRPr="00E24222">
        <w:rPr>
          <w:rFonts w:ascii="Calibri" w:hAnsi="Calibri"/>
          <w:sz w:val="22"/>
          <w:szCs w:val="22"/>
        </w:rPr>
        <w:tab/>
        <w:t>Show vision, conviction and authority and lead by example.</w:t>
      </w:r>
    </w:p>
    <w:p w14:paraId="04E49051" w14:textId="77777777" w:rsidR="000504FE" w:rsidRPr="00E24222" w:rsidRDefault="000504FE" w:rsidP="000504FE">
      <w:pPr>
        <w:ind w:left="720" w:hanging="720"/>
        <w:rPr>
          <w:rFonts w:ascii="Calibri" w:hAnsi="Calibri"/>
          <w:sz w:val="22"/>
          <w:szCs w:val="22"/>
        </w:rPr>
      </w:pPr>
      <w:r w:rsidRPr="00E24222">
        <w:rPr>
          <w:rFonts w:ascii="Calibri" w:hAnsi="Calibri"/>
          <w:sz w:val="22"/>
          <w:szCs w:val="22"/>
        </w:rPr>
        <w:t>2.</w:t>
      </w:r>
      <w:r w:rsidRPr="00E24222">
        <w:rPr>
          <w:rFonts w:ascii="Calibri" w:hAnsi="Calibri"/>
          <w:sz w:val="22"/>
          <w:szCs w:val="22"/>
        </w:rPr>
        <w:tab/>
        <w:t xml:space="preserve">Build a team through a clever combination of dynamism, sensitivity, </w:t>
      </w:r>
      <w:proofErr w:type="gramStart"/>
      <w:r w:rsidRPr="00E24222">
        <w:rPr>
          <w:rFonts w:ascii="Calibri" w:hAnsi="Calibri"/>
          <w:sz w:val="22"/>
          <w:szCs w:val="22"/>
        </w:rPr>
        <w:t>innovating</w:t>
      </w:r>
      <w:proofErr w:type="gramEnd"/>
      <w:r w:rsidRPr="00E24222">
        <w:rPr>
          <w:rFonts w:ascii="Calibri" w:hAnsi="Calibri"/>
          <w:sz w:val="22"/>
          <w:szCs w:val="22"/>
        </w:rPr>
        <w:t>, communicating, managing, monitoring, evaluating, praising and supporting staff.</w:t>
      </w:r>
    </w:p>
    <w:p w14:paraId="4F812FE4" w14:textId="77777777" w:rsidR="000504FE" w:rsidRPr="00E24222" w:rsidRDefault="000504FE" w:rsidP="000504FE">
      <w:pPr>
        <w:rPr>
          <w:rFonts w:ascii="Calibri" w:hAnsi="Calibri"/>
          <w:sz w:val="22"/>
          <w:szCs w:val="22"/>
        </w:rPr>
      </w:pPr>
      <w:r w:rsidRPr="00E24222">
        <w:rPr>
          <w:rFonts w:ascii="Calibri" w:hAnsi="Calibri"/>
          <w:sz w:val="22"/>
          <w:szCs w:val="22"/>
        </w:rPr>
        <w:t>3.</w:t>
      </w:r>
      <w:r w:rsidRPr="00E24222">
        <w:rPr>
          <w:rFonts w:ascii="Calibri" w:hAnsi="Calibri"/>
          <w:sz w:val="22"/>
          <w:szCs w:val="22"/>
        </w:rPr>
        <w:tab/>
        <w:t xml:space="preserve">Understand what needs to be done, do it right, and on time. </w:t>
      </w:r>
    </w:p>
    <w:p w14:paraId="2A172E13" w14:textId="77777777" w:rsidR="000504FE" w:rsidRPr="00E24222" w:rsidRDefault="000504FE" w:rsidP="000504FE">
      <w:pPr>
        <w:rPr>
          <w:rFonts w:ascii="Calibri" w:hAnsi="Calibri"/>
          <w:sz w:val="22"/>
          <w:szCs w:val="22"/>
        </w:rPr>
      </w:pPr>
      <w:r w:rsidRPr="00E24222">
        <w:rPr>
          <w:rFonts w:ascii="Calibri" w:hAnsi="Calibri"/>
          <w:sz w:val="22"/>
          <w:szCs w:val="22"/>
        </w:rPr>
        <w:t>4.</w:t>
      </w:r>
      <w:r w:rsidRPr="00E24222">
        <w:rPr>
          <w:rFonts w:ascii="Calibri" w:hAnsi="Calibri"/>
          <w:sz w:val="22"/>
          <w:szCs w:val="22"/>
        </w:rPr>
        <w:tab/>
        <w:t xml:space="preserve">Be very, very </w:t>
      </w:r>
      <w:proofErr w:type="spellStart"/>
      <w:r w:rsidRPr="00E24222">
        <w:rPr>
          <w:rFonts w:ascii="Calibri" w:hAnsi="Calibri"/>
          <w:sz w:val="22"/>
          <w:szCs w:val="22"/>
        </w:rPr>
        <w:t>organised</w:t>
      </w:r>
      <w:proofErr w:type="spellEnd"/>
      <w:r w:rsidRPr="00E24222">
        <w:rPr>
          <w:rFonts w:ascii="Calibri" w:hAnsi="Calibri"/>
          <w:sz w:val="22"/>
          <w:szCs w:val="22"/>
        </w:rPr>
        <w:t xml:space="preserve">.  </w:t>
      </w:r>
    </w:p>
    <w:p w14:paraId="564F4620" w14:textId="77777777" w:rsidR="000504FE" w:rsidRPr="00E24222" w:rsidRDefault="000504FE" w:rsidP="000504FE">
      <w:pPr>
        <w:rPr>
          <w:rFonts w:ascii="Calibri" w:hAnsi="Calibri"/>
          <w:sz w:val="22"/>
          <w:szCs w:val="22"/>
        </w:rPr>
      </w:pPr>
      <w:r w:rsidRPr="00E24222">
        <w:rPr>
          <w:rFonts w:ascii="Calibri" w:hAnsi="Calibri"/>
          <w:sz w:val="22"/>
          <w:szCs w:val="22"/>
        </w:rPr>
        <w:t>5.</w:t>
      </w:r>
      <w:r w:rsidRPr="00E24222">
        <w:rPr>
          <w:rFonts w:ascii="Calibri" w:hAnsi="Calibri"/>
          <w:sz w:val="22"/>
          <w:szCs w:val="22"/>
        </w:rPr>
        <w:tab/>
        <w:t>Fulfil a role in whole school leadership by positively upholding our procedures and Plan</w:t>
      </w:r>
    </w:p>
    <w:p w14:paraId="3A420E72" w14:textId="77777777" w:rsidR="000504FE" w:rsidRPr="00E24222" w:rsidRDefault="000504FE" w:rsidP="000504FE">
      <w:pPr>
        <w:rPr>
          <w:rFonts w:ascii="Calibri" w:hAnsi="Calibri"/>
          <w:sz w:val="22"/>
          <w:szCs w:val="22"/>
        </w:rPr>
      </w:pPr>
      <w:r w:rsidRPr="00E24222">
        <w:rPr>
          <w:rFonts w:ascii="Calibri" w:hAnsi="Calibri"/>
          <w:sz w:val="22"/>
          <w:szCs w:val="22"/>
        </w:rPr>
        <w:t>6.</w:t>
      </w:r>
      <w:r w:rsidRPr="00E24222">
        <w:rPr>
          <w:rFonts w:ascii="Calibri" w:hAnsi="Calibri"/>
          <w:sz w:val="22"/>
          <w:szCs w:val="22"/>
        </w:rPr>
        <w:tab/>
        <w:t>Know your subject and keep up-to-date.</w:t>
      </w:r>
    </w:p>
    <w:p w14:paraId="1330F692" w14:textId="77777777" w:rsidR="000504FE" w:rsidRPr="00E24222" w:rsidRDefault="000504FE" w:rsidP="000504FE">
      <w:pPr>
        <w:rPr>
          <w:rFonts w:ascii="Calibri" w:hAnsi="Calibri"/>
          <w:sz w:val="22"/>
          <w:szCs w:val="22"/>
        </w:rPr>
      </w:pPr>
      <w:r w:rsidRPr="00E24222">
        <w:rPr>
          <w:rFonts w:ascii="Calibri" w:hAnsi="Calibri"/>
          <w:sz w:val="22"/>
          <w:szCs w:val="22"/>
        </w:rPr>
        <w:t>7.</w:t>
      </w:r>
      <w:r w:rsidRPr="00E24222">
        <w:rPr>
          <w:rFonts w:ascii="Calibri" w:hAnsi="Calibri"/>
          <w:sz w:val="22"/>
          <w:szCs w:val="22"/>
        </w:rPr>
        <w:tab/>
        <w:t>Lead learning by demonstrating high quality work with excellent outcomes.</w:t>
      </w:r>
    </w:p>
    <w:p w14:paraId="586FF9A2" w14:textId="77777777" w:rsidR="000504FE" w:rsidRPr="00E24222" w:rsidRDefault="000504FE" w:rsidP="000504FE">
      <w:pPr>
        <w:ind w:left="720" w:hanging="720"/>
        <w:rPr>
          <w:rFonts w:ascii="Calibri" w:hAnsi="Calibri"/>
          <w:sz w:val="22"/>
          <w:szCs w:val="22"/>
        </w:rPr>
      </w:pPr>
      <w:r w:rsidRPr="00E24222">
        <w:rPr>
          <w:rFonts w:ascii="Calibri" w:hAnsi="Calibri"/>
          <w:sz w:val="22"/>
          <w:szCs w:val="22"/>
        </w:rPr>
        <w:t>8.</w:t>
      </w:r>
      <w:r w:rsidRPr="00E24222">
        <w:rPr>
          <w:rFonts w:ascii="Calibri" w:hAnsi="Calibri"/>
          <w:sz w:val="22"/>
          <w:szCs w:val="22"/>
        </w:rPr>
        <w:tab/>
        <w:t xml:space="preserve">Develop colleagues through encouragement, performance management and providing opportunities. </w:t>
      </w:r>
    </w:p>
    <w:p w14:paraId="5AC89756" w14:textId="77777777" w:rsidR="000504FE" w:rsidRPr="00E24222" w:rsidRDefault="000504FE" w:rsidP="000504FE">
      <w:pPr>
        <w:ind w:left="720" w:hanging="720"/>
        <w:rPr>
          <w:rFonts w:ascii="Calibri" w:hAnsi="Calibri"/>
          <w:sz w:val="22"/>
          <w:szCs w:val="22"/>
        </w:rPr>
      </w:pPr>
      <w:r w:rsidRPr="00E24222">
        <w:rPr>
          <w:rFonts w:ascii="Calibri" w:hAnsi="Calibri"/>
          <w:sz w:val="22"/>
          <w:szCs w:val="22"/>
        </w:rPr>
        <w:t>9.</w:t>
      </w:r>
      <w:r w:rsidRPr="00E24222">
        <w:rPr>
          <w:rFonts w:ascii="Calibri" w:hAnsi="Calibri"/>
          <w:sz w:val="22"/>
          <w:szCs w:val="22"/>
        </w:rPr>
        <w:tab/>
        <w:t>Support young people by maintaining good discipline and helping them meet high targets.</w:t>
      </w:r>
    </w:p>
    <w:p w14:paraId="5C62B620" w14:textId="77777777" w:rsidR="000504FE" w:rsidRPr="00E24222" w:rsidRDefault="000504FE" w:rsidP="000504FE">
      <w:pPr>
        <w:rPr>
          <w:rFonts w:ascii="Calibri" w:hAnsi="Calibri"/>
          <w:sz w:val="22"/>
          <w:szCs w:val="22"/>
        </w:rPr>
      </w:pPr>
      <w:r w:rsidRPr="00E24222">
        <w:rPr>
          <w:rFonts w:ascii="Calibri" w:hAnsi="Calibri"/>
          <w:sz w:val="22"/>
          <w:szCs w:val="22"/>
        </w:rPr>
        <w:t>10.</w:t>
      </w:r>
      <w:r w:rsidRPr="00E24222">
        <w:rPr>
          <w:rFonts w:ascii="Calibri" w:hAnsi="Calibri"/>
          <w:sz w:val="22"/>
          <w:szCs w:val="22"/>
        </w:rPr>
        <w:tab/>
        <w:t>Work with others by building good links with KS2, other schools, FE and HE.</w:t>
      </w:r>
    </w:p>
    <w:p w14:paraId="51F1DB71" w14:textId="77777777" w:rsidR="000504FE" w:rsidRPr="00E24222" w:rsidRDefault="000504FE" w:rsidP="000504FE">
      <w:pPr>
        <w:rPr>
          <w:rFonts w:ascii="Calibri" w:hAnsi="Calibri" w:cs="Calibri"/>
          <w:color w:val="000000"/>
          <w:sz w:val="22"/>
          <w:szCs w:val="22"/>
        </w:rPr>
      </w:pPr>
      <w:r w:rsidRPr="00E24222">
        <w:rPr>
          <w:rFonts w:ascii="Calibri" w:hAnsi="Calibri" w:cs="Calibri"/>
          <w:color w:val="000000"/>
          <w:sz w:val="22"/>
          <w:szCs w:val="22"/>
        </w:rPr>
        <w:t>11.        Reflect critically and rigorously on their own work, and the work of others.</w:t>
      </w:r>
    </w:p>
    <w:p w14:paraId="467C5485" w14:textId="77777777" w:rsidR="000504FE" w:rsidRPr="00E24222" w:rsidRDefault="000504FE" w:rsidP="000504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Calibri" w:hAnsi="Calibri" w:cs="Calibri"/>
          <w:color w:val="000000"/>
          <w:sz w:val="22"/>
          <w:szCs w:val="22"/>
          <w:u w:color="000000"/>
        </w:rPr>
      </w:pPr>
    </w:p>
    <w:p w14:paraId="2AC33D52" w14:textId="77777777" w:rsidR="000504FE" w:rsidRDefault="000504FE" w:rsidP="000504FE">
      <w:pPr>
        <w:rPr>
          <w:rFonts w:ascii="Calibri" w:hAnsi="Calibri" w:cs="Calibri"/>
          <w:color w:val="000000"/>
          <w:szCs w:val="20"/>
        </w:rPr>
      </w:pPr>
      <w:r w:rsidRPr="00E24222">
        <w:rPr>
          <w:rFonts w:asciiTheme="majorHAnsi" w:hAnsiTheme="majorHAnsi"/>
          <w:sz w:val="22"/>
          <w:szCs w:val="22"/>
        </w:rPr>
        <w:t>The purpose of these qualities is to provide us with a common foundation on which our authority as leaders stems, but also to which we are accountable.  Some of them are very hard and we will have to ensure we support and develop leaders at all levels of the school in meeting these expectations.</w:t>
      </w:r>
    </w:p>
    <w:p w14:paraId="1F1445D0" w14:textId="77777777" w:rsidR="000504FE" w:rsidRPr="007B4D40" w:rsidRDefault="000504FE" w:rsidP="000504FE">
      <w:pPr>
        <w:rPr>
          <w:rFonts w:ascii="Calibri" w:hAnsi="Calibri" w:cs="Calibri"/>
          <w:color w:val="000000"/>
          <w:szCs w:val="20"/>
        </w:rPr>
      </w:pPr>
    </w:p>
    <w:p w14:paraId="67C6F9ED" w14:textId="77777777" w:rsidR="000504FE" w:rsidRDefault="000504FE" w:rsidP="000504FE">
      <w:pPr>
        <w:rPr>
          <w:rFonts w:ascii="Calibri" w:hAnsi="Calibri"/>
        </w:rPr>
      </w:pPr>
    </w:p>
    <w:p w14:paraId="576EF03C" w14:textId="77777777" w:rsidR="00E24222" w:rsidRDefault="00E24222">
      <w:r>
        <w:br w:type="page"/>
      </w:r>
    </w:p>
    <w:tbl>
      <w:tblPr>
        <w:tblStyle w:val="TableGrid"/>
        <w:tblW w:w="0" w:type="auto"/>
        <w:tblInd w:w="108" w:type="dxa"/>
        <w:tblLook w:val="04A0" w:firstRow="1" w:lastRow="0" w:firstColumn="1" w:lastColumn="0" w:noHBand="0" w:noVBand="1"/>
      </w:tblPr>
      <w:tblGrid>
        <w:gridCol w:w="10648"/>
      </w:tblGrid>
      <w:tr w:rsidR="000504FE" w:rsidRPr="005D69F2" w14:paraId="4C2F168F" w14:textId="77777777" w:rsidTr="00936B10">
        <w:tc>
          <w:tcPr>
            <w:tcW w:w="10874" w:type="dxa"/>
            <w:shd w:val="clear" w:color="auto" w:fill="1F497D" w:themeFill="text2"/>
          </w:tcPr>
          <w:p w14:paraId="5603004B" w14:textId="77777777" w:rsidR="000504FE" w:rsidRPr="005D69F2" w:rsidRDefault="000504FE" w:rsidP="00936B10">
            <w:pPr>
              <w:rPr>
                <w:rFonts w:asciiTheme="majorHAnsi" w:hAnsiTheme="majorHAnsi"/>
                <w:b/>
                <w:color w:val="FFFFFF" w:themeColor="background1"/>
              </w:rPr>
            </w:pPr>
            <w:r w:rsidRPr="005D69F2">
              <w:rPr>
                <w:rFonts w:asciiTheme="majorHAnsi" w:hAnsiTheme="majorHAnsi"/>
                <w:b/>
                <w:color w:val="FFFFFF" w:themeColor="background1"/>
              </w:rPr>
              <w:lastRenderedPageBreak/>
              <w:t>Raising Aspirations, Securing Success</w:t>
            </w:r>
          </w:p>
        </w:tc>
      </w:tr>
    </w:tbl>
    <w:p w14:paraId="0E5605EA" w14:textId="77777777" w:rsidR="000504FE" w:rsidRPr="00DF7F8B" w:rsidRDefault="000504FE" w:rsidP="000504FE">
      <w:pPr>
        <w:pStyle w:val="ListParagraph"/>
        <w:numPr>
          <w:ilvl w:val="0"/>
          <w:numId w:val="6"/>
        </w:numPr>
        <w:rPr>
          <w:rFonts w:ascii="Calibri" w:hAnsi="Calibri" w:cs="Arial"/>
          <w:bCs/>
          <w:sz w:val="21"/>
          <w:szCs w:val="21"/>
        </w:rPr>
      </w:pPr>
      <w:r w:rsidRPr="00DF7F8B">
        <w:rPr>
          <w:rFonts w:ascii="Calibri" w:hAnsi="Calibri" w:cs="Arial"/>
          <w:sz w:val="21"/>
          <w:szCs w:val="21"/>
        </w:rPr>
        <w:t xml:space="preserve">Play a leading role in the implementation and </w:t>
      </w:r>
      <w:proofErr w:type="spellStart"/>
      <w:r w:rsidRPr="00DF7F8B">
        <w:rPr>
          <w:rFonts w:ascii="Calibri" w:hAnsi="Calibri" w:cs="Arial"/>
          <w:sz w:val="21"/>
          <w:szCs w:val="21"/>
        </w:rPr>
        <w:t>realisation</w:t>
      </w:r>
      <w:proofErr w:type="spellEnd"/>
      <w:r w:rsidRPr="00DF7F8B">
        <w:rPr>
          <w:rFonts w:ascii="Calibri" w:hAnsi="Calibri" w:cs="Arial"/>
          <w:sz w:val="21"/>
          <w:szCs w:val="21"/>
        </w:rPr>
        <w:t xml:space="preserve"> of the School Plan setting the highest possible expectations in all aspects of school life.</w:t>
      </w:r>
    </w:p>
    <w:p w14:paraId="152DAD9D" w14:textId="4ED8648C" w:rsidR="000504FE" w:rsidRPr="00DF7F8B" w:rsidRDefault="000504FE" w:rsidP="000504FE">
      <w:pPr>
        <w:pStyle w:val="ListParagraph"/>
        <w:numPr>
          <w:ilvl w:val="0"/>
          <w:numId w:val="6"/>
        </w:numPr>
        <w:rPr>
          <w:rFonts w:ascii="Calibri" w:hAnsi="Calibri" w:cs="Arial"/>
          <w:bCs/>
          <w:sz w:val="21"/>
          <w:szCs w:val="21"/>
        </w:rPr>
      </w:pPr>
      <w:r w:rsidRPr="00DF7F8B">
        <w:rPr>
          <w:rFonts w:ascii="Calibri" w:hAnsi="Calibri" w:cs="Arial"/>
          <w:sz w:val="21"/>
          <w:szCs w:val="21"/>
        </w:rPr>
        <w:t xml:space="preserve">Lead and maintain good discipline and standards of </w:t>
      </w:r>
      <w:proofErr w:type="spellStart"/>
      <w:r w:rsidRPr="00DF7F8B">
        <w:rPr>
          <w:rFonts w:ascii="Calibri" w:hAnsi="Calibri" w:cs="Arial"/>
          <w:sz w:val="21"/>
          <w:szCs w:val="21"/>
        </w:rPr>
        <w:t>behaviour</w:t>
      </w:r>
      <w:proofErr w:type="spellEnd"/>
      <w:r w:rsidRPr="00DF7F8B">
        <w:rPr>
          <w:rFonts w:ascii="Calibri" w:hAnsi="Calibri" w:cs="Arial"/>
          <w:sz w:val="21"/>
          <w:szCs w:val="21"/>
        </w:rPr>
        <w:t xml:space="preserve"> in the </w:t>
      </w:r>
      <w:r w:rsidR="00394A90">
        <w:rPr>
          <w:rFonts w:ascii="Calibri" w:hAnsi="Calibri" w:cs="Arial"/>
          <w:sz w:val="21"/>
          <w:szCs w:val="21"/>
        </w:rPr>
        <w:t>DSP and around the school</w:t>
      </w:r>
      <w:r w:rsidRPr="00DF7F8B">
        <w:rPr>
          <w:rFonts w:ascii="Calibri" w:hAnsi="Calibri" w:cs="Arial"/>
          <w:sz w:val="21"/>
          <w:szCs w:val="21"/>
        </w:rPr>
        <w:t xml:space="preserve">, arranging sanctions in line with the school </w:t>
      </w:r>
      <w:proofErr w:type="spellStart"/>
      <w:r w:rsidRPr="00DF7F8B">
        <w:rPr>
          <w:rFonts w:ascii="Calibri" w:hAnsi="Calibri" w:cs="Arial"/>
          <w:sz w:val="21"/>
          <w:szCs w:val="21"/>
        </w:rPr>
        <w:t>behaviour</w:t>
      </w:r>
      <w:proofErr w:type="spellEnd"/>
      <w:r w:rsidRPr="00DF7F8B">
        <w:rPr>
          <w:rFonts w:ascii="Calibri" w:hAnsi="Calibri" w:cs="Arial"/>
          <w:sz w:val="21"/>
          <w:szCs w:val="21"/>
        </w:rPr>
        <w:t xml:space="preserve"> policy and code.</w:t>
      </w:r>
    </w:p>
    <w:p w14:paraId="146A1E14"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Promote a culture of high expectations, including the active participation of students in challenging learning.</w:t>
      </w:r>
    </w:p>
    <w:p w14:paraId="4610A807"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Ensure all staff work towards challenging targets.</w:t>
      </w:r>
    </w:p>
    <w:p w14:paraId="080AE851" w14:textId="77777777" w:rsidR="00936B10" w:rsidRPr="00DF7F8B" w:rsidRDefault="00936B10" w:rsidP="00936B10">
      <w:pPr>
        <w:pStyle w:val="ListParagraph"/>
        <w:numPr>
          <w:ilvl w:val="0"/>
          <w:numId w:val="6"/>
        </w:numPr>
        <w:jc w:val="both"/>
        <w:rPr>
          <w:rFonts w:asciiTheme="majorHAnsi" w:hAnsiTheme="majorHAnsi" w:cs="Arial"/>
          <w:sz w:val="21"/>
          <w:szCs w:val="21"/>
        </w:rPr>
      </w:pPr>
      <w:r w:rsidRPr="00DF7F8B">
        <w:rPr>
          <w:rFonts w:asciiTheme="majorHAnsi" w:hAnsiTheme="majorHAnsi" w:cs="Arial"/>
          <w:sz w:val="21"/>
          <w:szCs w:val="21"/>
        </w:rPr>
        <w:t>Lead the design</w:t>
      </w:r>
      <w:r w:rsidR="009F6AA7" w:rsidRPr="00DF7F8B">
        <w:rPr>
          <w:rFonts w:asciiTheme="majorHAnsi" w:hAnsiTheme="majorHAnsi" w:cs="Arial"/>
          <w:sz w:val="21"/>
          <w:szCs w:val="21"/>
        </w:rPr>
        <w:t xml:space="preserve"> and implementation</w:t>
      </w:r>
      <w:r w:rsidRPr="00DF7F8B">
        <w:rPr>
          <w:rFonts w:asciiTheme="majorHAnsi" w:hAnsiTheme="majorHAnsi" w:cs="Arial"/>
          <w:sz w:val="21"/>
          <w:szCs w:val="21"/>
        </w:rPr>
        <w:t xml:space="preserve"> of </w:t>
      </w:r>
      <w:r w:rsidR="009F6AA7" w:rsidRPr="00DF7F8B">
        <w:rPr>
          <w:rFonts w:asciiTheme="majorHAnsi" w:hAnsiTheme="majorHAnsi" w:cs="Arial"/>
          <w:sz w:val="21"/>
          <w:szCs w:val="21"/>
        </w:rPr>
        <w:t xml:space="preserve">a </w:t>
      </w:r>
      <w:r w:rsidRPr="00DF7F8B">
        <w:rPr>
          <w:rFonts w:asciiTheme="majorHAnsi" w:hAnsiTheme="majorHAnsi" w:cs="Arial"/>
          <w:sz w:val="21"/>
          <w:szCs w:val="21"/>
        </w:rPr>
        <w:t xml:space="preserve">tailored curriculum provision in Key Stages 3 and 4 which meets the needs of </w:t>
      </w:r>
      <w:r w:rsidR="00BE4B96" w:rsidRPr="00DF7F8B">
        <w:rPr>
          <w:rFonts w:asciiTheme="majorHAnsi" w:hAnsiTheme="majorHAnsi" w:cs="Arial"/>
          <w:sz w:val="21"/>
          <w:szCs w:val="21"/>
        </w:rPr>
        <w:t>the learners in the DSP</w:t>
      </w:r>
    </w:p>
    <w:p w14:paraId="257F21C0" w14:textId="77777777" w:rsidR="00936B10" w:rsidRPr="00DF7F8B" w:rsidRDefault="00936B10" w:rsidP="00936B10">
      <w:pPr>
        <w:pStyle w:val="ListParagraph"/>
        <w:numPr>
          <w:ilvl w:val="0"/>
          <w:numId w:val="6"/>
        </w:numPr>
        <w:jc w:val="both"/>
        <w:rPr>
          <w:rFonts w:asciiTheme="majorHAnsi" w:hAnsiTheme="majorHAnsi" w:cs="Arial"/>
          <w:sz w:val="21"/>
          <w:szCs w:val="21"/>
        </w:rPr>
      </w:pPr>
      <w:r w:rsidRPr="00DF7F8B">
        <w:rPr>
          <w:rFonts w:asciiTheme="majorHAnsi" w:hAnsiTheme="majorHAnsi" w:cs="Arial"/>
          <w:sz w:val="21"/>
          <w:szCs w:val="21"/>
        </w:rPr>
        <w:t xml:space="preserve">Alongside the SENCO, Head of </w:t>
      </w:r>
      <w:r w:rsidR="00BE4B96" w:rsidRPr="00DF7F8B">
        <w:rPr>
          <w:rFonts w:asciiTheme="majorHAnsi" w:hAnsiTheme="majorHAnsi" w:cs="Arial"/>
          <w:sz w:val="21"/>
          <w:szCs w:val="21"/>
        </w:rPr>
        <w:t>EAL</w:t>
      </w:r>
      <w:r w:rsidRPr="00DF7F8B">
        <w:rPr>
          <w:rFonts w:asciiTheme="majorHAnsi" w:hAnsiTheme="majorHAnsi" w:cs="Arial"/>
          <w:sz w:val="21"/>
          <w:szCs w:val="21"/>
        </w:rPr>
        <w:t>, and the Alternative Curriculum Coordinator, contribute to the</w:t>
      </w:r>
      <w:r w:rsidR="009F6AA7" w:rsidRPr="00DF7F8B">
        <w:rPr>
          <w:rFonts w:asciiTheme="majorHAnsi" w:hAnsiTheme="majorHAnsi" w:cs="Arial"/>
          <w:sz w:val="21"/>
          <w:szCs w:val="21"/>
        </w:rPr>
        <w:t xml:space="preserve"> design and implementation of an ‘inclusion’ </w:t>
      </w:r>
      <w:r w:rsidRPr="00DF7F8B">
        <w:rPr>
          <w:rFonts w:asciiTheme="majorHAnsi" w:hAnsiTheme="majorHAnsi" w:cs="Arial"/>
          <w:sz w:val="21"/>
          <w:szCs w:val="21"/>
        </w:rPr>
        <w:t>curriculum provision in Key Stages 3 and 4.</w:t>
      </w:r>
    </w:p>
    <w:p w14:paraId="193E90AE" w14:textId="77777777" w:rsidR="000504FE" w:rsidRPr="00DF7F8B" w:rsidRDefault="000504FE" w:rsidP="000504FE">
      <w:pPr>
        <w:pStyle w:val="ListParagraph"/>
        <w:numPr>
          <w:ilvl w:val="0"/>
          <w:numId w:val="6"/>
        </w:numPr>
        <w:jc w:val="both"/>
        <w:rPr>
          <w:rFonts w:asciiTheme="majorHAnsi" w:hAnsiTheme="majorHAnsi" w:cs="Arial"/>
          <w:sz w:val="21"/>
          <w:szCs w:val="21"/>
        </w:rPr>
      </w:pPr>
      <w:proofErr w:type="spellStart"/>
      <w:r w:rsidRPr="00DF7F8B">
        <w:rPr>
          <w:rFonts w:ascii="Calibri" w:hAnsi="Calibri" w:cs="Arial"/>
          <w:sz w:val="21"/>
          <w:szCs w:val="21"/>
        </w:rPr>
        <w:t>Maximise</w:t>
      </w:r>
      <w:proofErr w:type="spellEnd"/>
      <w:r w:rsidRPr="00DF7F8B">
        <w:rPr>
          <w:rFonts w:ascii="Calibri" w:hAnsi="Calibri" w:cs="Arial"/>
          <w:sz w:val="21"/>
          <w:szCs w:val="21"/>
        </w:rPr>
        <w:t xml:space="preserve"> progress and achievement </w:t>
      </w:r>
      <w:r w:rsidR="00E24222" w:rsidRPr="00DF7F8B">
        <w:rPr>
          <w:rFonts w:ascii="Calibri" w:hAnsi="Calibri" w:cs="Arial"/>
          <w:sz w:val="21"/>
          <w:szCs w:val="21"/>
        </w:rPr>
        <w:t xml:space="preserve">for </w:t>
      </w:r>
      <w:r w:rsidR="003E1330" w:rsidRPr="00DF7F8B">
        <w:rPr>
          <w:rFonts w:ascii="Calibri" w:hAnsi="Calibri" w:cs="Arial"/>
          <w:sz w:val="21"/>
          <w:szCs w:val="21"/>
        </w:rPr>
        <w:t>DSP</w:t>
      </w:r>
      <w:r w:rsidR="00E24222" w:rsidRPr="00DF7F8B">
        <w:rPr>
          <w:rFonts w:ascii="Calibri" w:hAnsi="Calibri" w:cs="Arial"/>
          <w:sz w:val="21"/>
          <w:szCs w:val="21"/>
        </w:rPr>
        <w:t xml:space="preserve"> learners, and enable them</w:t>
      </w:r>
      <w:r w:rsidRPr="00DF7F8B">
        <w:rPr>
          <w:rFonts w:ascii="Calibri" w:hAnsi="Calibri" w:cs="Arial"/>
          <w:sz w:val="21"/>
          <w:szCs w:val="21"/>
        </w:rPr>
        <w:t xml:space="preserve"> to progress successfully onto the next </w:t>
      </w:r>
      <w:r w:rsidRPr="00DF7F8B">
        <w:rPr>
          <w:rFonts w:asciiTheme="majorHAnsi" w:hAnsiTheme="majorHAnsi" w:cs="Arial"/>
          <w:sz w:val="21"/>
          <w:szCs w:val="21"/>
        </w:rPr>
        <w:t>phase of their education, training and employment.</w:t>
      </w:r>
    </w:p>
    <w:p w14:paraId="10411318" w14:textId="77777777" w:rsidR="000504FE" w:rsidRPr="00DF7F8B" w:rsidRDefault="000504FE" w:rsidP="000504FE">
      <w:pPr>
        <w:pStyle w:val="ListParagraph"/>
        <w:numPr>
          <w:ilvl w:val="0"/>
          <w:numId w:val="6"/>
        </w:numPr>
        <w:jc w:val="both"/>
        <w:rPr>
          <w:rFonts w:asciiTheme="majorHAnsi" w:hAnsiTheme="majorHAnsi" w:cs="Arial"/>
          <w:sz w:val="21"/>
          <w:szCs w:val="21"/>
        </w:rPr>
      </w:pPr>
      <w:r w:rsidRPr="00DF7F8B">
        <w:rPr>
          <w:rFonts w:asciiTheme="majorHAnsi" w:hAnsiTheme="majorHAnsi" w:cs="Arial"/>
          <w:sz w:val="21"/>
          <w:szCs w:val="21"/>
        </w:rPr>
        <w:t>Lead the development and delivery of a broad and balanced curriculum that promotes the development of powerful knowledge, complemented by a rich offer of wider learning opportunities.</w:t>
      </w:r>
    </w:p>
    <w:p w14:paraId="2B8635D2" w14:textId="77777777" w:rsidR="000504FE" w:rsidRPr="00DF7F8B" w:rsidRDefault="000504FE" w:rsidP="000504FE">
      <w:pPr>
        <w:pStyle w:val="ListParagraph"/>
        <w:numPr>
          <w:ilvl w:val="0"/>
          <w:numId w:val="6"/>
        </w:numPr>
        <w:jc w:val="both"/>
        <w:rPr>
          <w:rFonts w:asciiTheme="majorHAnsi" w:hAnsiTheme="majorHAnsi" w:cs="Arial"/>
          <w:sz w:val="21"/>
          <w:szCs w:val="21"/>
        </w:rPr>
      </w:pPr>
      <w:r w:rsidRPr="00DF7F8B">
        <w:rPr>
          <w:rFonts w:asciiTheme="majorHAnsi" w:hAnsiTheme="majorHAnsi"/>
          <w:sz w:val="21"/>
          <w:szCs w:val="21"/>
        </w:rPr>
        <w:t xml:space="preserve">Track, monitor and </w:t>
      </w:r>
      <w:proofErr w:type="spellStart"/>
      <w:r w:rsidRPr="00DF7F8B">
        <w:rPr>
          <w:rFonts w:asciiTheme="majorHAnsi" w:hAnsiTheme="majorHAnsi"/>
          <w:sz w:val="21"/>
          <w:szCs w:val="21"/>
        </w:rPr>
        <w:t>analyse</w:t>
      </w:r>
      <w:proofErr w:type="spellEnd"/>
      <w:r w:rsidRPr="00DF7F8B">
        <w:rPr>
          <w:rFonts w:asciiTheme="majorHAnsi" w:hAnsiTheme="majorHAnsi"/>
          <w:sz w:val="21"/>
          <w:szCs w:val="21"/>
        </w:rPr>
        <w:t xml:space="preserve"> assessment data and </w:t>
      </w:r>
      <w:r w:rsidR="00E24222" w:rsidRPr="00DF7F8B">
        <w:rPr>
          <w:rFonts w:asciiTheme="majorHAnsi" w:hAnsiTheme="majorHAnsi"/>
          <w:sz w:val="21"/>
          <w:szCs w:val="21"/>
        </w:rPr>
        <w:t>lead the implementation of an ‘early help’ model for learners</w:t>
      </w:r>
      <w:r w:rsidR="00BE4B96" w:rsidRPr="00DF7F8B">
        <w:rPr>
          <w:rFonts w:asciiTheme="majorHAnsi" w:hAnsiTheme="majorHAnsi"/>
          <w:sz w:val="21"/>
          <w:szCs w:val="21"/>
        </w:rPr>
        <w:t xml:space="preserve"> in the DSP</w:t>
      </w:r>
      <w:r w:rsidRPr="00DF7F8B">
        <w:rPr>
          <w:rFonts w:asciiTheme="majorHAnsi" w:hAnsiTheme="majorHAnsi"/>
          <w:sz w:val="21"/>
          <w:szCs w:val="21"/>
        </w:rPr>
        <w:t>.</w:t>
      </w:r>
    </w:p>
    <w:p w14:paraId="56CB724F" w14:textId="77777777" w:rsidR="000504FE" w:rsidRPr="00DF7F8B" w:rsidRDefault="000504FE" w:rsidP="000504FE">
      <w:pPr>
        <w:pStyle w:val="ListParagraph"/>
        <w:numPr>
          <w:ilvl w:val="0"/>
          <w:numId w:val="6"/>
        </w:numPr>
        <w:jc w:val="both"/>
        <w:rPr>
          <w:rFonts w:asciiTheme="majorHAnsi" w:hAnsiTheme="majorHAnsi" w:cs="Arial"/>
          <w:sz w:val="21"/>
          <w:szCs w:val="21"/>
        </w:rPr>
      </w:pPr>
      <w:r w:rsidRPr="00DF7F8B">
        <w:rPr>
          <w:rFonts w:asciiTheme="majorHAnsi" w:hAnsiTheme="majorHAnsi" w:cs="Arial"/>
          <w:sz w:val="21"/>
          <w:szCs w:val="21"/>
        </w:rPr>
        <w:t xml:space="preserve">Monitor the achievement of students </w:t>
      </w:r>
      <w:r w:rsidR="00BE4B96" w:rsidRPr="00DF7F8B">
        <w:rPr>
          <w:rFonts w:asciiTheme="majorHAnsi" w:hAnsiTheme="majorHAnsi" w:cs="Arial"/>
          <w:sz w:val="21"/>
          <w:szCs w:val="21"/>
        </w:rPr>
        <w:t xml:space="preserve">in the DSP </w:t>
      </w:r>
      <w:r w:rsidRPr="00DF7F8B">
        <w:rPr>
          <w:rFonts w:asciiTheme="majorHAnsi" w:hAnsiTheme="majorHAnsi" w:cs="Arial"/>
          <w:sz w:val="21"/>
          <w:szCs w:val="21"/>
        </w:rPr>
        <w:t>and oversee the implementation of interventions to boost and accelerate progress of individuals and groups of students.</w:t>
      </w:r>
    </w:p>
    <w:p w14:paraId="55ED234E" w14:textId="77777777" w:rsidR="00BE4B96" w:rsidRPr="00DF7F8B" w:rsidRDefault="00BE4B96" w:rsidP="000504FE">
      <w:pPr>
        <w:pStyle w:val="ListParagraph"/>
        <w:numPr>
          <w:ilvl w:val="0"/>
          <w:numId w:val="6"/>
        </w:numPr>
        <w:jc w:val="both"/>
        <w:rPr>
          <w:rFonts w:asciiTheme="majorHAnsi" w:hAnsiTheme="majorHAnsi" w:cs="Arial"/>
          <w:sz w:val="21"/>
          <w:szCs w:val="21"/>
        </w:rPr>
      </w:pPr>
      <w:r w:rsidRPr="00DF7F8B">
        <w:rPr>
          <w:rFonts w:asciiTheme="majorHAnsi" w:hAnsiTheme="majorHAnsi" w:cs="Arial"/>
          <w:sz w:val="21"/>
          <w:szCs w:val="21"/>
        </w:rPr>
        <w:t>Coordinate the advice, support and guidance given to students in the DSP at key moments in their transition including appropriate and tailored CEIAG.</w:t>
      </w:r>
    </w:p>
    <w:p w14:paraId="057042AD" w14:textId="77777777" w:rsidR="000504FE" w:rsidRPr="00DF7F8B" w:rsidRDefault="000504FE" w:rsidP="000504FE">
      <w:pPr>
        <w:rPr>
          <w:rFonts w:ascii="Calibri" w:hAnsi="Calibri"/>
          <w:sz w:val="22"/>
        </w:rPr>
      </w:pPr>
    </w:p>
    <w:tbl>
      <w:tblPr>
        <w:tblStyle w:val="TableGrid"/>
        <w:tblW w:w="0" w:type="auto"/>
        <w:tblInd w:w="108" w:type="dxa"/>
        <w:tblLook w:val="04A0" w:firstRow="1" w:lastRow="0" w:firstColumn="1" w:lastColumn="0" w:noHBand="0" w:noVBand="1"/>
      </w:tblPr>
      <w:tblGrid>
        <w:gridCol w:w="10648"/>
      </w:tblGrid>
      <w:tr w:rsidR="000504FE" w:rsidRPr="00DF7F8B" w14:paraId="1A293806" w14:textId="77777777" w:rsidTr="00936B10">
        <w:tc>
          <w:tcPr>
            <w:tcW w:w="10874" w:type="dxa"/>
            <w:shd w:val="clear" w:color="auto" w:fill="1F497D" w:themeFill="text2"/>
          </w:tcPr>
          <w:p w14:paraId="3EBAAA6F" w14:textId="77777777" w:rsidR="000504FE" w:rsidRPr="00DF7F8B" w:rsidRDefault="000504FE" w:rsidP="00936B10">
            <w:pPr>
              <w:rPr>
                <w:rFonts w:asciiTheme="majorHAnsi" w:hAnsiTheme="majorHAnsi"/>
                <w:b/>
                <w:color w:val="FFFFFF" w:themeColor="background1"/>
              </w:rPr>
            </w:pPr>
            <w:r w:rsidRPr="00DF7F8B">
              <w:rPr>
                <w:rFonts w:asciiTheme="majorHAnsi" w:hAnsiTheme="majorHAnsi"/>
                <w:b/>
                <w:color w:val="FFFFFF" w:themeColor="background1"/>
              </w:rPr>
              <w:t>Challenge and Creativity</w:t>
            </w:r>
          </w:p>
        </w:tc>
      </w:tr>
    </w:tbl>
    <w:p w14:paraId="33E372D1"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To consistently be a good or outstanding teacher.</w:t>
      </w:r>
    </w:p>
    <w:p w14:paraId="37B891CB"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 xml:space="preserve">Know best practice in teaching </w:t>
      </w:r>
      <w:r w:rsidR="00E24222" w:rsidRPr="00DF7F8B">
        <w:rPr>
          <w:rFonts w:ascii="Calibri" w:hAnsi="Calibri" w:cs="Arial"/>
          <w:sz w:val="21"/>
          <w:szCs w:val="21"/>
        </w:rPr>
        <w:t>learners</w:t>
      </w:r>
      <w:r w:rsidR="00BE4B96" w:rsidRPr="00DF7F8B">
        <w:rPr>
          <w:rFonts w:ascii="Calibri" w:hAnsi="Calibri" w:cs="Arial"/>
          <w:sz w:val="21"/>
          <w:szCs w:val="21"/>
        </w:rPr>
        <w:t xml:space="preserve"> with specific learning needs</w:t>
      </w:r>
      <w:r w:rsidRPr="00DF7F8B">
        <w:rPr>
          <w:rFonts w:ascii="Calibri" w:hAnsi="Calibri" w:cs="Arial"/>
          <w:sz w:val="21"/>
          <w:szCs w:val="21"/>
        </w:rPr>
        <w:t>, and disseminate that to colleagues.</w:t>
      </w:r>
    </w:p>
    <w:p w14:paraId="3EBDF8BB"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Lead the provision of support, advice and demonstration of best pedagogical practic</w:t>
      </w:r>
      <w:r w:rsidR="00E24222" w:rsidRPr="00DF7F8B">
        <w:rPr>
          <w:rFonts w:ascii="Calibri" w:hAnsi="Calibri" w:cs="Arial"/>
          <w:sz w:val="21"/>
          <w:szCs w:val="21"/>
        </w:rPr>
        <w:t xml:space="preserve">e in meeting the needs of </w:t>
      </w:r>
      <w:r w:rsidR="00BE4B96" w:rsidRPr="00DF7F8B">
        <w:rPr>
          <w:rFonts w:ascii="Calibri" w:hAnsi="Calibri" w:cs="Arial"/>
          <w:sz w:val="21"/>
          <w:szCs w:val="21"/>
        </w:rPr>
        <w:t>learners in the DSP.</w:t>
      </w:r>
    </w:p>
    <w:p w14:paraId="18FBEB90"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 xml:space="preserve">Keep the department fully informed about </w:t>
      </w:r>
      <w:r w:rsidR="005776B5" w:rsidRPr="00DF7F8B">
        <w:rPr>
          <w:rFonts w:ascii="Calibri" w:hAnsi="Calibri" w:cs="Arial"/>
          <w:sz w:val="21"/>
          <w:szCs w:val="21"/>
        </w:rPr>
        <w:t xml:space="preserve">curriculum changes, </w:t>
      </w:r>
      <w:r w:rsidRPr="00DF7F8B">
        <w:rPr>
          <w:rFonts w:ascii="Calibri" w:hAnsi="Calibri" w:cs="Arial"/>
          <w:sz w:val="21"/>
          <w:szCs w:val="21"/>
        </w:rPr>
        <w:t>syllabus requirements and other exam board requirements.</w:t>
      </w:r>
    </w:p>
    <w:p w14:paraId="1388ADAF" w14:textId="7683DF82"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Monitor the quality of teaching and learning</w:t>
      </w:r>
      <w:r w:rsidR="00977EDF">
        <w:rPr>
          <w:rFonts w:ascii="Calibri" w:hAnsi="Calibri" w:cs="Arial"/>
          <w:sz w:val="21"/>
          <w:szCs w:val="21"/>
        </w:rPr>
        <w:t xml:space="preserve"> and the deployment of staff</w:t>
      </w:r>
      <w:r w:rsidRPr="00DF7F8B">
        <w:rPr>
          <w:rFonts w:ascii="Calibri" w:hAnsi="Calibri" w:cs="Arial"/>
          <w:sz w:val="21"/>
          <w:szCs w:val="21"/>
        </w:rPr>
        <w:t xml:space="preserve"> </w:t>
      </w:r>
      <w:r w:rsidR="00E24222" w:rsidRPr="00DF7F8B">
        <w:rPr>
          <w:rFonts w:ascii="Calibri" w:hAnsi="Calibri" w:cs="Arial"/>
          <w:sz w:val="21"/>
          <w:szCs w:val="21"/>
        </w:rPr>
        <w:t xml:space="preserve">across the </w:t>
      </w:r>
      <w:r w:rsidR="00BE4B96" w:rsidRPr="00DF7F8B">
        <w:rPr>
          <w:rFonts w:ascii="Calibri" w:hAnsi="Calibri" w:cs="Arial"/>
          <w:sz w:val="21"/>
          <w:szCs w:val="21"/>
        </w:rPr>
        <w:t>DSP.</w:t>
      </w:r>
    </w:p>
    <w:p w14:paraId="7D7BD927"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 xml:space="preserve">Develop and embed the qualities that are central to cultivating success and high achievement at </w:t>
      </w:r>
      <w:proofErr w:type="spellStart"/>
      <w:r w:rsidRPr="00DF7F8B">
        <w:rPr>
          <w:rFonts w:ascii="Calibri" w:hAnsi="Calibri" w:cs="Arial"/>
          <w:sz w:val="21"/>
          <w:szCs w:val="21"/>
        </w:rPr>
        <w:t>Plumstead</w:t>
      </w:r>
      <w:proofErr w:type="spellEnd"/>
      <w:r w:rsidRPr="00DF7F8B">
        <w:rPr>
          <w:rFonts w:ascii="Calibri" w:hAnsi="Calibri" w:cs="Arial"/>
          <w:sz w:val="21"/>
          <w:szCs w:val="21"/>
        </w:rPr>
        <w:t xml:space="preserve"> Manor: </w:t>
      </w:r>
      <w:r w:rsidRPr="00DF7F8B">
        <w:rPr>
          <w:rFonts w:asciiTheme="majorHAnsi" w:hAnsiTheme="majorHAnsi"/>
          <w:sz w:val="21"/>
          <w:szCs w:val="21"/>
        </w:rPr>
        <w:t xml:space="preserve">creativity, collaboration, resilience, discipline, imagination, </w:t>
      </w:r>
      <w:proofErr w:type="spellStart"/>
      <w:r w:rsidRPr="00DF7F8B">
        <w:rPr>
          <w:rFonts w:asciiTheme="majorHAnsi" w:hAnsiTheme="majorHAnsi"/>
          <w:sz w:val="21"/>
          <w:szCs w:val="21"/>
        </w:rPr>
        <w:t>curiousity</w:t>
      </w:r>
      <w:proofErr w:type="spellEnd"/>
      <w:r w:rsidRPr="00DF7F8B">
        <w:rPr>
          <w:rFonts w:asciiTheme="majorHAnsi" w:hAnsiTheme="majorHAnsi"/>
          <w:sz w:val="21"/>
          <w:szCs w:val="21"/>
        </w:rPr>
        <w:t>, and tolerance.</w:t>
      </w:r>
    </w:p>
    <w:p w14:paraId="1346B16B"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bCs/>
          <w:sz w:val="21"/>
          <w:szCs w:val="21"/>
        </w:rPr>
        <w:t xml:space="preserve">Lead the design, creation, and distribution of learning resources to the </w:t>
      </w:r>
      <w:r w:rsidR="00BE4B96" w:rsidRPr="00DF7F8B">
        <w:rPr>
          <w:rFonts w:ascii="Calibri" w:hAnsi="Calibri" w:cs="Arial"/>
          <w:bCs/>
          <w:sz w:val="21"/>
          <w:szCs w:val="21"/>
        </w:rPr>
        <w:t>DSP</w:t>
      </w:r>
      <w:r w:rsidRPr="00DF7F8B">
        <w:rPr>
          <w:rFonts w:ascii="Calibri" w:hAnsi="Calibri" w:cs="Arial"/>
          <w:bCs/>
          <w:sz w:val="21"/>
          <w:szCs w:val="21"/>
        </w:rPr>
        <w:t>.</w:t>
      </w:r>
    </w:p>
    <w:p w14:paraId="1A112047"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bCs/>
          <w:sz w:val="21"/>
          <w:szCs w:val="21"/>
        </w:rPr>
        <w:t xml:space="preserve">Ensure the accuracy and </w:t>
      </w:r>
      <w:proofErr w:type="spellStart"/>
      <w:r w:rsidRPr="00DF7F8B">
        <w:rPr>
          <w:rFonts w:ascii="Calibri" w:hAnsi="Calibri" w:cs="Arial"/>
          <w:bCs/>
          <w:sz w:val="21"/>
          <w:szCs w:val="21"/>
        </w:rPr>
        <w:t>rigour</w:t>
      </w:r>
      <w:proofErr w:type="spellEnd"/>
      <w:r w:rsidRPr="00DF7F8B">
        <w:rPr>
          <w:rFonts w:ascii="Calibri" w:hAnsi="Calibri" w:cs="Arial"/>
          <w:bCs/>
          <w:sz w:val="21"/>
          <w:szCs w:val="21"/>
        </w:rPr>
        <w:t xml:space="preserve"> of assessment </w:t>
      </w:r>
      <w:r w:rsidR="00E24222" w:rsidRPr="00DF7F8B">
        <w:rPr>
          <w:rFonts w:ascii="Calibri" w:hAnsi="Calibri" w:cs="Arial"/>
          <w:bCs/>
          <w:sz w:val="21"/>
          <w:szCs w:val="21"/>
        </w:rPr>
        <w:t>i</w:t>
      </w:r>
      <w:r w:rsidR="00BE4B96" w:rsidRPr="00DF7F8B">
        <w:rPr>
          <w:rFonts w:ascii="Calibri" w:hAnsi="Calibri" w:cs="Arial"/>
          <w:bCs/>
          <w:sz w:val="21"/>
          <w:szCs w:val="21"/>
        </w:rPr>
        <w:t>nformation generated by the DSP</w:t>
      </w:r>
      <w:r w:rsidR="00E24222" w:rsidRPr="00DF7F8B">
        <w:rPr>
          <w:rFonts w:ascii="Calibri" w:hAnsi="Calibri" w:cs="Arial"/>
          <w:bCs/>
          <w:sz w:val="21"/>
          <w:szCs w:val="21"/>
        </w:rPr>
        <w:t xml:space="preserve">, and ensure it is accessible and used by staff across the curriculum to </w:t>
      </w:r>
      <w:proofErr w:type="spellStart"/>
      <w:r w:rsidR="00E24222" w:rsidRPr="00DF7F8B">
        <w:rPr>
          <w:rFonts w:ascii="Calibri" w:hAnsi="Calibri" w:cs="Arial"/>
          <w:bCs/>
          <w:sz w:val="21"/>
          <w:szCs w:val="21"/>
        </w:rPr>
        <w:t>personalise</w:t>
      </w:r>
      <w:proofErr w:type="spellEnd"/>
      <w:r w:rsidR="00E24222" w:rsidRPr="00DF7F8B">
        <w:rPr>
          <w:rFonts w:ascii="Calibri" w:hAnsi="Calibri" w:cs="Arial"/>
          <w:bCs/>
          <w:sz w:val="21"/>
          <w:szCs w:val="21"/>
        </w:rPr>
        <w:t xml:space="preserve"> learning for</w:t>
      </w:r>
      <w:r w:rsidR="00BE4B96" w:rsidRPr="00DF7F8B">
        <w:rPr>
          <w:rFonts w:ascii="Calibri" w:hAnsi="Calibri" w:cs="Arial"/>
          <w:bCs/>
          <w:sz w:val="21"/>
          <w:szCs w:val="21"/>
        </w:rPr>
        <w:t xml:space="preserve"> learners in the</w:t>
      </w:r>
      <w:r w:rsidR="00E24222" w:rsidRPr="00DF7F8B">
        <w:rPr>
          <w:rFonts w:ascii="Calibri" w:hAnsi="Calibri" w:cs="Arial"/>
          <w:bCs/>
          <w:sz w:val="21"/>
          <w:szCs w:val="21"/>
        </w:rPr>
        <w:t xml:space="preserve"> </w:t>
      </w:r>
      <w:r w:rsidR="00BE4B96" w:rsidRPr="00DF7F8B">
        <w:rPr>
          <w:rFonts w:ascii="Calibri" w:hAnsi="Calibri" w:cs="Arial"/>
          <w:bCs/>
          <w:sz w:val="21"/>
          <w:szCs w:val="21"/>
        </w:rPr>
        <w:t>DSP</w:t>
      </w:r>
      <w:r w:rsidRPr="00DF7F8B">
        <w:rPr>
          <w:rFonts w:ascii="Calibri" w:hAnsi="Calibri" w:cs="Arial"/>
          <w:bCs/>
          <w:sz w:val="21"/>
          <w:szCs w:val="21"/>
        </w:rPr>
        <w:t>.</w:t>
      </w:r>
    </w:p>
    <w:p w14:paraId="1E10056F"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bCs/>
          <w:sz w:val="21"/>
          <w:szCs w:val="21"/>
        </w:rPr>
        <w:t xml:space="preserve">Develop the capacity of the </w:t>
      </w:r>
      <w:r w:rsidR="00BE4B96" w:rsidRPr="00DF7F8B">
        <w:rPr>
          <w:rFonts w:ascii="Calibri" w:hAnsi="Calibri" w:cs="Arial"/>
          <w:bCs/>
          <w:sz w:val="21"/>
          <w:szCs w:val="21"/>
        </w:rPr>
        <w:t>DSP</w:t>
      </w:r>
      <w:r w:rsidRPr="00DF7F8B">
        <w:rPr>
          <w:rFonts w:ascii="Calibri" w:hAnsi="Calibri" w:cs="Arial"/>
          <w:bCs/>
          <w:sz w:val="21"/>
          <w:szCs w:val="21"/>
        </w:rPr>
        <w:t xml:space="preserve"> to make creative use of a range of new technologies to support and develop the quality of learning.</w:t>
      </w:r>
    </w:p>
    <w:p w14:paraId="67AD2B4B" w14:textId="77777777" w:rsidR="000504FE" w:rsidRPr="00DF7F8B" w:rsidRDefault="000504FE" w:rsidP="000504FE">
      <w:pPr>
        <w:rPr>
          <w:rFonts w:ascii="Calibri" w:hAnsi="Calibri"/>
          <w:sz w:val="22"/>
        </w:rPr>
      </w:pPr>
    </w:p>
    <w:tbl>
      <w:tblPr>
        <w:tblStyle w:val="TableGrid"/>
        <w:tblW w:w="0" w:type="auto"/>
        <w:tblInd w:w="108" w:type="dxa"/>
        <w:tblLook w:val="04A0" w:firstRow="1" w:lastRow="0" w:firstColumn="1" w:lastColumn="0" w:noHBand="0" w:noVBand="1"/>
      </w:tblPr>
      <w:tblGrid>
        <w:gridCol w:w="10648"/>
      </w:tblGrid>
      <w:tr w:rsidR="000504FE" w:rsidRPr="00DF7F8B" w14:paraId="5EE12E45" w14:textId="77777777" w:rsidTr="00936B10">
        <w:tc>
          <w:tcPr>
            <w:tcW w:w="10874" w:type="dxa"/>
            <w:shd w:val="clear" w:color="auto" w:fill="1F497D" w:themeFill="text2"/>
          </w:tcPr>
          <w:p w14:paraId="7962D062" w14:textId="77777777" w:rsidR="000504FE" w:rsidRPr="00DF7F8B" w:rsidRDefault="000504FE" w:rsidP="00936B10">
            <w:pPr>
              <w:rPr>
                <w:rFonts w:asciiTheme="majorHAnsi" w:hAnsiTheme="majorHAnsi"/>
                <w:b/>
                <w:color w:val="FFFFFF" w:themeColor="background1"/>
              </w:rPr>
            </w:pPr>
            <w:r w:rsidRPr="00DF7F8B">
              <w:rPr>
                <w:rFonts w:asciiTheme="majorHAnsi" w:hAnsiTheme="majorHAnsi"/>
                <w:b/>
                <w:color w:val="FFFFFF" w:themeColor="background1"/>
              </w:rPr>
              <w:t>Cultivating Harmony and Respect</w:t>
            </w:r>
          </w:p>
        </w:tc>
      </w:tr>
    </w:tbl>
    <w:p w14:paraId="7522D112"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 xml:space="preserve">Lead self-evaluation within </w:t>
      </w:r>
      <w:r w:rsidR="00E24222" w:rsidRPr="00DF7F8B">
        <w:rPr>
          <w:rFonts w:ascii="Calibri" w:hAnsi="Calibri" w:cs="Arial"/>
          <w:sz w:val="21"/>
          <w:szCs w:val="21"/>
        </w:rPr>
        <w:t xml:space="preserve">the </w:t>
      </w:r>
      <w:r w:rsidR="00BE4B96" w:rsidRPr="00DF7F8B">
        <w:rPr>
          <w:rFonts w:ascii="Calibri" w:hAnsi="Calibri" w:cs="Arial"/>
          <w:sz w:val="21"/>
          <w:szCs w:val="21"/>
        </w:rPr>
        <w:t>DSP</w:t>
      </w:r>
      <w:r w:rsidRPr="00DF7F8B">
        <w:rPr>
          <w:rFonts w:ascii="Calibri" w:hAnsi="Calibri" w:cs="Arial"/>
          <w:sz w:val="21"/>
          <w:szCs w:val="21"/>
        </w:rPr>
        <w:t>, including monitoring of standards and implementation of consistent policy and practice.</w:t>
      </w:r>
    </w:p>
    <w:p w14:paraId="53BB8511"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 xml:space="preserve">Represent the views of the </w:t>
      </w:r>
      <w:r w:rsidR="00BE4B96" w:rsidRPr="00DF7F8B">
        <w:rPr>
          <w:rFonts w:ascii="Calibri" w:hAnsi="Calibri" w:cs="Arial"/>
          <w:sz w:val="21"/>
          <w:szCs w:val="21"/>
        </w:rPr>
        <w:t>DSP</w:t>
      </w:r>
      <w:r w:rsidRPr="00DF7F8B">
        <w:rPr>
          <w:rFonts w:ascii="Calibri" w:hAnsi="Calibri" w:cs="Arial"/>
          <w:sz w:val="21"/>
          <w:szCs w:val="21"/>
        </w:rPr>
        <w:t xml:space="preserve"> in different forums.</w:t>
      </w:r>
    </w:p>
    <w:p w14:paraId="5BECBBCF" w14:textId="77777777" w:rsidR="00FE0BA2" w:rsidRPr="00DF7F8B" w:rsidRDefault="00FE0BA2" w:rsidP="00FE0BA2">
      <w:pPr>
        <w:pStyle w:val="ListParagraph"/>
        <w:numPr>
          <w:ilvl w:val="0"/>
          <w:numId w:val="6"/>
        </w:numPr>
        <w:rPr>
          <w:color w:val="000000" w:themeColor="text1"/>
          <w:sz w:val="21"/>
          <w:szCs w:val="21"/>
        </w:rPr>
      </w:pPr>
      <w:r w:rsidRPr="00DF7F8B">
        <w:rPr>
          <w:rFonts w:ascii="Calibri" w:hAnsi="Calibri"/>
          <w:color w:val="000000" w:themeColor="text1"/>
          <w:sz w:val="21"/>
          <w:szCs w:val="21"/>
        </w:rPr>
        <w:t>Liaise effectively with external agencies, colleagues and parents/</w:t>
      </w:r>
      <w:proofErr w:type="spellStart"/>
      <w:r w:rsidRPr="00DF7F8B">
        <w:rPr>
          <w:rFonts w:ascii="Calibri" w:hAnsi="Calibri"/>
          <w:color w:val="000000" w:themeColor="text1"/>
          <w:sz w:val="21"/>
          <w:szCs w:val="21"/>
        </w:rPr>
        <w:t>carers</w:t>
      </w:r>
      <w:proofErr w:type="spellEnd"/>
      <w:r w:rsidRPr="00DF7F8B">
        <w:rPr>
          <w:rFonts w:ascii="Calibri" w:hAnsi="Calibri"/>
          <w:color w:val="000000" w:themeColor="text1"/>
          <w:sz w:val="21"/>
          <w:szCs w:val="21"/>
        </w:rPr>
        <w:t xml:space="preserve"> to facilitate the smooth sharing of information and to create an ethos of collaborative support.</w:t>
      </w:r>
    </w:p>
    <w:p w14:paraId="23EDDDDA" w14:textId="77777777" w:rsidR="000504FE" w:rsidRPr="00DF7F8B" w:rsidRDefault="000504FE" w:rsidP="000504FE">
      <w:pPr>
        <w:pStyle w:val="ListParagraph"/>
        <w:numPr>
          <w:ilvl w:val="0"/>
          <w:numId w:val="6"/>
        </w:numPr>
        <w:jc w:val="both"/>
        <w:rPr>
          <w:rFonts w:ascii="Calibri" w:hAnsi="Calibri" w:cs="Arial"/>
          <w:sz w:val="21"/>
          <w:szCs w:val="21"/>
        </w:rPr>
      </w:pPr>
      <w:r w:rsidRPr="00DF7F8B">
        <w:rPr>
          <w:rFonts w:ascii="Calibri" w:hAnsi="Calibri" w:cs="Arial"/>
          <w:sz w:val="21"/>
          <w:szCs w:val="21"/>
        </w:rPr>
        <w:t>Evaluate the views of students, parents and stakeholders and act on recommendations where appropriate.</w:t>
      </w:r>
    </w:p>
    <w:p w14:paraId="7764AC04" w14:textId="77777777" w:rsidR="000504FE" w:rsidRPr="00DF7F8B" w:rsidRDefault="000504FE" w:rsidP="000504FE">
      <w:pPr>
        <w:pStyle w:val="ListParagraph"/>
        <w:numPr>
          <w:ilvl w:val="0"/>
          <w:numId w:val="6"/>
        </w:numPr>
        <w:rPr>
          <w:rFonts w:ascii="Calibri" w:hAnsi="Calibri" w:cs="Arial"/>
          <w:b/>
          <w:sz w:val="21"/>
          <w:szCs w:val="21"/>
        </w:rPr>
      </w:pPr>
      <w:r w:rsidRPr="00DF7F8B">
        <w:rPr>
          <w:rFonts w:ascii="Calibri" w:hAnsi="Calibri" w:cs="Arial"/>
          <w:sz w:val="21"/>
          <w:szCs w:val="21"/>
        </w:rPr>
        <w:t xml:space="preserve">Lead </w:t>
      </w:r>
      <w:r w:rsidR="00E24222" w:rsidRPr="00DF7F8B">
        <w:rPr>
          <w:rFonts w:ascii="Calibri" w:hAnsi="Calibri" w:cs="Arial"/>
          <w:sz w:val="21"/>
          <w:szCs w:val="21"/>
        </w:rPr>
        <w:t>departmental</w:t>
      </w:r>
      <w:r w:rsidRPr="00DF7F8B">
        <w:rPr>
          <w:rFonts w:ascii="Calibri" w:hAnsi="Calibri" w:cs="Arial"/>
          <w:sz w:val="21"/>
          <w:szCs w:val="21"/>
        </w:rPr>
        <w:t xml:space="preserve"> meetings, and energetically implement agreed decisions and developments.</w:t>
      </w:r>
    </w:p>
    <w:p w14:paraId="6C27FBA7"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 xml:space="preserve">Ensure that school policies and practices are implemented consistently and </w:t>
      </w:r>
      <w:proofErr w:type="spellStart"/>
      <w:r w:rsidRPr="00DF7F8B">
        <w:rPr>
          <w:rFonts w:ascii="Calibri" w:hAnsi="Calibri" w:cs="Arial"/>
          <w:sz w:val="21"/>
          <w:szCs w:val="21"/>
        </w:rPr>
        <w:t>maximise</w:t>
      </w:r>
      <w:proofErr w:type="spellEnd"/>
      <w:r w:rsidRPr="00DF7F8B">
        <w:rPr>
          <w:rFonts w:ascii="Calibri" w:hAnsi="Calibri" w:cs="Arial"/>
          <w:sz w:val="21"/>
          <w:szCs w:val="21"/>
        </w:rPr>
        <w:t xml:space="preserve"> expectations and aspirations for all.</w:t>
      </w:r>
    </w:p>
    <w:p w14:paraId="54EE2C94"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Develop departmental policy and procedure consistent with school approaches and operating procedures.</w:t>
      </w:r>
    </w:p>
    <w:p w14:paraId="50310DCB"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Line lead the work of other staff, and apply the school’s procedures for appraisal and performance management effectively and equitably.</w:t>
      </w:r>
    </w:p>
    <w:p w14:paraId="04EB1165"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Overse</w:t>
      </w:r>
      <w:r w:rsidR="00BE4B96" w:rsidRPr="00DF7F8B">
        <w:rPr>
          <w:rFonts w:ascii="Calibri" w:hAnsi="Calibri" w:cs="Arial"/>
          <w:sz w:val="21"/>
          <w:szCs w:val="21"/>
        </w:rPr>
        <w:t>e the induction of new staff in the DSP</w:t>
      </w:r>
      <w:r w:rsidRPr="00DF7F8B">
        <w:rPr>
          <w:rFonts w:ascii="Calibri" w:hAnsi="Calibri" w:cs="Arial"/>
          <w:sz w:val="21"/>
          <w:szCs w:val="21"/>
        </w:rPr>
        <w:t>.</w:t>
      </w:r>
    </w:p>
    <w:p w14:paraId="490711B4" w14:textId="77777777" w:rsidR="000504FE" w:rsidRPr="00DF7F8B" w:rsidRDefault="005776B5" w:rsidP="005776B5">
      <w:pPr>
        <w:pStyle w:val="ListParagraph"/>
        <w:numPr>
          <w:ilvl w:val="0"/>
          <w:numId w:val="6"/>
        </w:numPr>
        <w:rPr>
          <w:rFonts w:ascii="Calibri" w:hAnsi="Calibri" w:cs="Arial"/>
          <w:sz w:val="21"/>
          <w:szCs w:val="21"/>
        </w:rPr>
      </w:pPr>
      <w:r w:rsidRPr="00DF7F8B">
        <w:rPr>
          <w:rFonts w:ascii="Calibri" w:hAnsi="Calibri" w:cs="Arial"/>
          <w:sz w:val="21"/>
          <w:szCs w:val="21"/>
        </w:rPr>
        <w:t>Manage school finances and resources properly, including deploying staff and leading timetabling in the area.</w:t>
      </w:r>
    </w:p>
    <w:p w14:paraId="2F3F0134"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Carry out on-call and break duties and contribute to the daily management of the school.</w:t>
      </w:r>
    </w:p>
    <w:p w14:paraId="1F1E076D" w14:textId="77777777" w:rsidR="000504FE" w:rsidRPr="00DF7F8B" w:rsidRDefault="000504FE" w:rsidP="000504FE">
      <w:pPr>
        <w:pStyle w:val="ListParagraph"/>
        <w:numPr>
          <w:ilvl w:val="0"/>
          <w:numId w:val="6"/>
        </w:numPr>
        <w:rPr>
          <w:rFonts w:ascii="Calibri" w:hAnsi="Calibri" w:cs="Arial"/>
          <w:sz w:val="21"/>
          <w:szCs w:val="21"/>
        </w:rPr>
      </w:pPr>
      <w:r w:rsidRPr="00DF7F8B">
        <w:rPr>
          <w:rFonts w:ascii="Calibri" w:hAnsi="Calibri" w:cs="Arial"/>
          <w:sz w:val="21"/>
          <w:szCs w:val="21"/>
        </w:rPr>
        <w:t>C</w:t>
      </w:r>
      <w:r w:rsidRPr="00DF7F8B">
        <w:rPr>
          <w:rFonts w:ascii="Calibri" w:hAnsi="Calibri"/>
          <w:sz w:val="21"/>
          <w:szCs w:val="21"/>
        </w:rPr>
        <w:t>omplete any additional responsibilities commensurate with the level of this job description, as required by the Head Teacher</w:t>
      </w:r>
      <w:r w:rsidRPr="00DF7F8B">
        <w:rPr>
          <w:rFonts w:ascii="Calibri" w:hAnsi="Calibri" w:cs="Arial"/>
          <w:sz w:val="21"/>
          <w:szCs w:val="21"/>
        </w:rPr>
        <w:t>.</w:t>
      </w:r>
    </w:p>
    <w:p w14:paraId="5E0FAAC6" w14:textId="77777777" w:rsidR="000504FE" w:rsidRPr="00BE4B96" w:rsidRDefault="000504FE" w:rsidP="000504FE">
      <w:pPr>
        <w:rPr>
          <w:rFonts w:ascii="Calibri" w:hAnsi="Calibri" w:cs="Arial"/>
          <w:sz w:val="21"/>
          <w:szCs w:val="21"/>
        </w:rPr>
      </w:pPr>
    </w:p>
    <w:p w14:paraId="1A176764" w14:textId="77777777" w:rsidR="000504FE" w:rsidRPr="00BE4B96" w:rsidRDefault="000504FE" w:rsidP="000504FE">
      <w:pPr>
        <w:rPr>
          <w:rFonts w:ascii="Calibri" w:hAnsi="Calibri" w:cs="Arial"/>
          <w:sz w:val="21"/>
          <w:szCs w:val="21"/>
        </w:rPr>
      </w:pPr>
      <w:r w:rsidRPr="00BE4B96">
        <w:rPr>
          <w:rFonts w:ascii="Calibri" w:hAnsi="Calibri" w:cs="Arial"/>
          <w:sz w:val="21"/>
          <w:szCs w:val="21"/>
        </w:rPr>
        <w:t>DG</w:t>
      </w:r>
    </w:p>
    <w:p w14:paraId="0EE62BAB" w14:textId="12063A0A" w:rsidR="00BE4B96" w:rsidRDefault="00BE3D5D" w:rsidP="000504FE">
      <w:pPr>
        <w:rPr>
          <w:rFonts w:ascii="Calibri" w:hAnsi="Calibri" w:cs="Arial"/>
          <w:sz w:val="21"/>
          <w:szCs w:val="21"/>
        </w:rPr>
      </w:pPr>
      <w:r>
        <w:rPr>
          <w:rFonts w:ascii="Calibri" w:hAnsi="Calibri" w:cs="Arial"/>
          <w:sz w:val="21"/>
          <w:szCs w:val="21"/>
        </w:rPr>
        <w:t>01-17</w:t>
      </w:r>
    </w:p>
    <w:p w14:paraId="1853EAB7" w14:textId="77777777" w:rsidR="00BE3D5D" w:rsidRPr="00BE4B96" w:rsidRDefault="00BE3D5D" w:rsidP="000504FE">
      <w:pPr>
        <w:rPr>
          <w:rFonts w:ascii="Calibri" w:hAnsi="Calibri" w:cs="Arial"/>
          <w:sz w:val="21"/>
          <w:szCs w:val="21"/>
        </w:rPr>
      </w:pPr>
    </w:p>
    <w:p w14:paraId="2F25E569" w14:textId="77777777" w:rsidR="000504FE" w:rsidRDefault="00A91986" w:rsidP="000504FE">
      <w:r>
        <w:rPr>
          <w:noProof/>
          <w:lang w:val="en-GB" w:eastAsia="en-GB"/>
        </w:rPr>
        <w:lastRenderedPageBreak/>
        <mc:AlternateContent>
          <mc:Choice Requires="wps">
            <w:drawing>
              <wp:anchor distT="0" distB="0" distL="114300" distR="114300" simplePos="0" relativeHeight="251671552" behindDoc="0" locked="0" layoutInCell="1" allowOverlap="1" wp14:anchorId="6909CCB8" wp14:editId="37FF938C">
                <wp:simplePos x="0" y="0"/>
                <wp:positionH relativeFrom="column">
                  <wp:posOffset>3200400</wp:posOffset>
                </wp:positionH>
                <wp:positionV relativeFrom="paragraph">
                  <wp:posOffset>-102235</wp:posOffset>
                </wp:positionV>
                <wp:extent cx="3657600" cy="685800"/>
                <wp:effectExtent l="0" t="0" r="0" b="0"/>
                <wp:wrapTight wrapText="bothSides">
                  <wp:wrapPolygon edited="1">
                    <wp:start x="1350" y="3600"/>
                    <wp:lineTo x="1350" y="18000"/>
                    <wp:lineTo x="20925" y="18000"/>
                    <wp:lineTo x="20925" y="3600"/>
                    <wp:lineTo x="1350" y="3600"/>
                  </wp:wrapPolygon>
                </wp:wrapTight>
                <wp:docPr id="1" name="Text Box 1"/>
                <wp:cNvGraphicFramePr/>
                <a:graphic xmlns:a="http://schemas.openxmlformats.org/drawingml/2006/main">
                  <a:graphicData uri="http://schemas.microsoft.com/office/word/2010/wordprocessingShape">
                    <wps:wsp>
                      <wps:cNvSpPr txBox="1"/>
                      <wps:spPr>
                        <a:xfrm>
                          <a:off x="0" y="0"/>
                          <a:ext cx="365760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A03C94" w14:textId="61340D8E" w:rsidR="00DF7F8B" w:rsidRDefault="006B2F7D" w:rsidP="00DF7F8B">
                            <w:pPr>
                              <w:jc w:val="center"/>
                              <w:rPr>
                                <w:rFonts w:asciiTheme="majorHAnsi" w:hAnsiTheme="majorHAnsi"/>
                                <w:b/>
                                <w:sz w:val="36"/>
                              </w:rPr>
                            </w:pPr>
                            <w:r>
                              <w:rPr>
                                <w:rFonts w:asciiTheme="majorHAnsi" w:hAnsiTheme="majorHAnsi"/>
                                <w:b/>
                                <w:sz w:val="36"/>
                              </w:rPr>
                              <w:t xml:space="preserve">Head </w:t>
                            </w:r>
                            <w:r w:rsidR="00DF7F8B">
                              <w:rPr>
                                <w:rFonts w:asciiTheme="majorHAnsi" w:hAnsiTheme="majorHAnsi"/>
                                <w:b/>
                                <w:sz w:val="36"/>
                              </w:rPr>
                              <w:t>of DSP</w:t>
                            </w:r>
                          </w:p>
                          <w:p w14:paraId="4B40A227" w14:textId="77777777" w:rsidR="00A91986" w:rsidRPr="002E1704" w:rsidRDefault="00A91986" w:rsidP="00A91986">
                            <w:pPr>
                              <w:jc w:val="center"/>
                              <w:rPr>
                                <w:rFonts w:asciiTheme="majorHAnsi" w:hAnsiTheme="majorHAnsi"/>
                                <w:b/>
                                <w:sz w:val="36"/>
                              </w:rPr>
                            </w:pPr>
                            <w:r>
                              <w:rPr>
                                <w:rFonts w:asciiTheme="majorHAnsi" w:hAnsiTheme="majorHAnsi"/>
                                <w:b/>
                                <w:sz w:val="36"/>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09CCB8" id="Text Box 1" o:spid="_x0000_s1028" type="#_x0000_t202" style="position:absolute;margin-left:252pt;margin-top:-8.05pt;width:4in;height:5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wrapcoords="1350 3600 1350 18000 20925 18000 20925 3600 1350 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" filled="f" stroked="f">
                <v:textbox>
                  <w:txbxContent>
                    <w:p w14:paraId="11A03C94" w14:textId="61340D8E" w:rsidR="00DF7F8B" w:rsidRDefault="006B2F7D" w:rsidP="00DF7F8B">
                      <w:pPr>
                        <w:jc w:val="center"/>
                        <w:rPr>
                          <w:rFonts w:asciiTheme="majorHAnsi" w:hAnsiTheme="majorHAnsi"/>
                          <w:b/>
                          <w:sz w:val="36"/>
                        </w:rPr>
                      </w:pPr>
                      <w:r>
                        <w:rPr>
                          <w:rFonts w:asciiTheme="majorHAnsi" w:hAnsiTheme="majorHAnsi"/>
                          <w:b/>
                          <w:sz w:val="36"/>
                        </w:rPr>
                        <w:t xml:space="preserve">Head </w:t>
                      </w:r>
                      <w:r w:rsidR="00DF7F8B">
                        <w:rPr>
                          <w:rFonts w:asciiTheme="majorHAnsi" w:hAnsiTheme="majorHAnsi"/>
                          <w:b/>
                          <w:sz w:val="36"/>
                        </w:rPr>
                        <w:t>of DSP</w:t>
                      </w:r>
                    </w:p>
                    <w:p w14:paraId="4B40A227" w14:textId="77777777" w:rsidR="00A91986" w:rsidRPr="002E1704" w:rsidRDefault="00A91986" w:rsidP="00A91986">
                      <w:pPr>
                        <w:jc w:val="center"/>
                        <w:rPr>
                          <w:rFonts w:asciiTheme="majorHAnsi" w:hAnsiTheme="majorHAnsi"/>
                          <w:b/>
                          <w:sz w:val="36"/>
                        </w:rPr>
                      </w:pPr>
                      <w:r>
                        <w:rPr>
                          <w:rFonts w:asciiTheme="majorHAnsi" w:hAnsiTheme="majorHAnsi"/>
                          <w:b/>
                          <w:sz w:val="36"/>
                        </w:rPr>
                        <w:t>Person Specification</w:t>
                      </w:r>
                    </w:p>
                  </w:txbxContent>
                </v:textbox>
                <w10:wrap type="tight"/>
              </v:shape>
            </w:pict>
          </mc:Fallback>
        </mc:AlternateContent>
      </w:r>
      <w:r w:rsidR="000504FE">
        <w:rPr>
          <w:noProof/>
          <w:lang w:val="en-GB" w:eastAsia="en-GB"/>
        </w:rPr>
        <mc:AlternateContent>
          <mc:Choice Requires="wps">
            <w:drawing>
              <wp:anchor distT="0" distB="0" distL="114300" distR="114300" simplePos="0" relativeHeight="251667456" behindDoc="0" locked="0" layoutInCell="1" allowOverlap="1" wp14:anchorId="62CC407E" wp14:editId="50D30B6C">
                <wp:simplePos x="0" y="0"/>
                <wp:positionH relativeFrom="column">
                  <wp:posOffset>-228600</wp:posOffset>
                </wp:positionH>
                <wp:positionV relativeFrom="paragraph">
                  <wp:posOffset>-218440</wp:posOffset>
                </wp:positionV>
                <wp:extent cx="3081020" cy="728980"/>
                <wp:effectExtent l="0" t="0" r="0" b="7620"/>
                <wp:wrapSquare wrapText="bothSides"/>
                <wp:docPr id="10" name="Text Box 10"/>
                <wp:cNvGraphicFramePr/>
                <a:graphic xmlns:a="http://schemas.openxmlformats.org/drawingml/2006/main">
                  <a:graphicData uri="http://schemas.microsoft.com/office/word/2010/wordprocessingShape">
                    <wps:wsp>
                      <wps:cNvSpPr txBox="1"/>
                      <wps:spPr>
                        <a:xfrm>
                          <a:off x="0" y="0"/>
                          <a:ext cx="3081020" cy="7289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1020BC" w14:textId="77777777" w:rsidR="00830D76" w:rsidRDefault="00830D76" w:rsidP="000504FE">
                            <w:r>
                              <w:rPr>
                                <w:noProof/>
                                <w:lang w:val="en-GB" w:eastAsia="en-GB"/>
                              </w:rPr>
                              <w:drawing>
                                <wp:inline distT="0" distB="0" distL="0" distR="0" wp14:anchorId="23A48CE0" wp14:editId="7ABD2E56">
                                  <wp:extent cx="2897505" cy="577215"/>
                                  <wp:effectExtent l="0" t="0" r="0" b="6985"/>
                                  <wp:docPr id="12" name="Picture 12" descr="Macintosh HD:Users:douglasgreig:Documents:Plumstead Manor:Logo:6195 Plumstead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ouglasgreig:Documents:Plumstead Manor:Logo:6195 Plumstead logo 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7505" cy="57721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CC407E" id="Text Box 10" o:spid="_x0000_s1029" type="#_x0000_t202" style="position:absolute;margin-left:-18pt;margin-top:-17.2pt;width:242.6pt;height:57.4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" filled="f" stroked="f">
                <v:textbox>
                  <w:txbxContent>
                    <w:p w14:paraId="621020BC" w14:textId="77777777" w:rsidR="00830D76" w:rsidRDefault="00830D76" w:rsidP="000504FE">
                      <w:r>
                        <w:rPr>
                          <w:noProof/>
                          <w:lang w:val="en-GB" w:eastAsia="en-GB"/>
                        </w:rPr>
                        <w:drawing>
                          <wp:inline distT="0" distB="0" distL="0" distR="0" wp14:anchorId="23A48CE0" wp14:editId="7ABD2E56">
                            <wp:extent cx="2897505" cy="577215"/>
                            <wp:effectExtent l="0" t="0" r="0" b="6985"/>
                            <wp:docPr id="12" name="Picture 12" descr="Macintosh HD:Users:douglasgreig:Documents:Plumstead Manor:Logo:6195 Plumstead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ouglasgreig:Documents:Plumstead Manor:Logo:6195 Plumstead logo 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7505" cy="577215"/>
                                    </a:xfrm>
                                    <a:prstGeom prst="rect">
                                      <a:avLst/>
                                    </a:prstGeom>
                                    <a:noFill/>
                                    <a:ln>
                                      <a:noFill/>
                                    </a:ln>
                                  </pic:spPr>
                                </pic:pic>
                              </a:graphicData>
                            </a:graphic>
                          </wp:inline>
                        </w:drawing>
                      </w:r>
                    </w:p>
                  </w:txbxContent>
                </v:textbox>
                <w10:wrap type="square"/>
              </v:shape>
            </w:pict>
          </mc:Fallback>
        </mc:AlternateContent>
      </w:r>
    </w:p>
    <w:p w14:paraId="5BDEC004" w14:textId="77777777" w:rsidR="000504FE" w:rsidRDefault="000504FE" w:rsidP="000504FE"/>
    <w:p w14:paraId="0B792F40" w14:textId="77777777" w:rsidR="000504FE" w:rsidRDefault="000504FE" w:rsidP="000504FE"/>
    <w:tbl>
      <w:tblPr>
        <w:tblW w:w="0" w:type="auto"/>
        <w:tblLook w:val="04A0" w:firstRow="1" w:lastRow="0" w:firstColumn="1" w:lastColumn="0" w:noHBand="0" w:noVBand="1"/>
      </w:tblPr>
      <w:tblGrid>
        <w:gridCol w:w="9620"/>
      </w:tblGrid>
      <w:tr w:rsidR="00BE4B96" w:rsidRPr="0051645B" w14:paraId="4BF6DBAA" w14:textId="77777777" w:rsidTr="00936B10">
        <w:tc>
          <w:tcPr>
            <w:tcW w:w="9620" w:type="dxa"/>
            <w:shd w:val="clear" w:color="auto" w:fill="auto"/>
          </w:tcPr>
          <w:p w14:paraId="43165CE7" w14:textId="77777777" w:rsidR="000504FE" w:rsidRPr="0051645B" w:rsidRDefault="00E24222" w:rsidP="00936B10">
            <w:pPr>
              <w:rPr>
                <w:rFonts w:ascii="Gill Sans MT" w:hAnsi="Gill Sans MT"/>
                <w:i/>
                <w:color w:val="BFBFBF"/>
              </w:rPr>
            </w:pPr>
            <w:r>
              <w:rPr>
                <w:rFonts w:ascii="Gill Sans MT" w:hAnsi="Gill Sans MT"/>
                <w:i/>
                <w:color w:val="BFBFBF"/>
              </w:rPr>
              <w:t>Succe</w:t>
            </w:r>
            <w:r w:rsidR="000504FE" w:rsidRPr="0051645B">
              <w:rPr>
                <w:rFonts w:ascii="Gill Sans MT" w:hAnsi="Gill Sans MT"/>
                <w:i/>
                <w:color w:val="BFBFBF"/>
              </w:rPr>
              <w:t>ss and Harmony</w:t>
            </w:r>
          </w:p>
        </w:tc>
      </w:tr>
    </w:tbl>
    <w:p w14:paraId="5855E91D" w14:textId="77777777" w:rsidR="000504FE" w:rsidRPr="00AB4DE3" w:rsidRDefault="000504FE" w:rsidP="000504FE">
      <w:pPr>
        <w:rPr>
          <w:b/>
          <w:i/>
          <w:color w:val="33CCCC"/>
        </w:rPr>
      </w:pPr>
    </w:p>
    <w:tbl>
      <w:tblPr>
        <w:tblW w:w="1063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43"/>
        <w:gridCol w:w="8789"/>
      </w:tblGrid>
      <w:tr w:rsidR="00BE4B96" w:rsidRPr="0051645B" w14:paraId="37EC723B" w14:textId="77777777" w:rsidTr="00BE4B96">
        <w:tc>
          <w:tcPr>
            <w:tcW w:w="1843" w:type="dxa"/>
            <w:shd w:val="clear" w:color="auto" w:fill="auto"/>
          </w:tcPr>
          <w:p w14:paraId="72DCEE00" w14:textId="77777777" w:rsidR="00BE4B96" w:rsidRPr="0051645B" w:rsidRDefault="00BE4B96" w:rsidP="00936B10">
            <w:pPr>
              <w:rPr>
                <w:rFonts w:ascii="Calibri" w:hAnsi="Calibri"/>
                <w:b/>
              </w:rPr>
            </w:pPr>
            <w:r w:rsidRPr="0051645B">
              <w:rPr>
                <w:rFonts w:ascii="Calibri" w:hAnsi="Calibri"/>
                <w:b/>
              </w:rPr>
              <w:t>Post</w:t>
            </w:r>
          </w:p>
        </w:tc>
        <w:tc>
          <w:tcPr>
            <w:tcW w:w="8789" w:type="dxa"/>
          </w:tcPr>
          <w:p w14:paraId="20A3687E" w14:textId="05D3CC3F" w:rsidR="00BE4B96" w:rsidRPr="00A91986" w:rsidRDefault="00C523AF" w:rsidP="00C523AF">
            <w:pPr>
              <w:rPr>
                <w:rFonts w:ascii="Calibri" w:hAnsi="Calibri"/>
                <w:b/>
              </w:rPr>
            </w:pPr>
            <w:r>
              <w:rPr>
                <w:rFonts w:ascii="Calibri" w:hAnsi="Calibri"/>
                <w:b/>
              </w:rPr>
              <w:t>Head</w:t>
            </w:r>
            <w:r w:rsidR="00BE3D5D">
              <w:rPr>
                <w:rFonts w:ascii="Calibri" w:hAnsi="Calibri"/>
                <w:b/>
              </w:rPr>
              <w:t xml:space="preserve"> of DSP</w:t>
            </w:r>
            <w:r w:rsidR="00BE3D5D" w:rsidRPr="00A91986">
              <w:rPr>
                <w:rFonts w:ascii="Calibri" w:hAnsi="Calibri"/>
                <w:b/>
              </w:rPr>
              <w:t xml:space="preserve"> (Designated Special Provision)</w:t>
            </w:r>
          </w:p>
        </w:tc>
      </w:tr>
      <w:tr w:rsidR="00977EDF" w:rsidRPr="0051645B" w14:paraId="0DDCC6A1" w14:textId="77777777" w:rsidTr="00BE4B96">
        <w:tc>
          <w:tcPr>
            <w:tcW w:w="1843" w:type="dxa"/>
            <w:shd w:val="clear" w:color="auto" w:fill="auto"/>
          </w:tcPr>
          <w:p w14:paraId="04E70DB7" w14:textId="77777777" w:rsidR="00977EDF" w:rsidRPr="0051645B" w:rsidRDefault="00977EDF" w:rsidP="00936B10">
            <w:pPr>
              <w:rPr>
                <w:rFonts w:ascii="Calibri" w:hAnsi="Calibri"/>
                <w:b/>
              </w:rPr>
            </w:pPr>
            <w:r w:rsidRPr="0051645B">
              <w:rPr>
                <w:rFonts w:ascii="Calibri" w:hAnsi="Calibri"/>
                <w:b/>
              </w:rPr>
              <w:t>Grade</w:t>
            </w:r>
          </w:p>
        </w:tc>
        <w:tc>
          <w:tcPr>
            <w:tcW w:w="8789" w:type="dxa"/>
          </w:tcPr>
          <w:p w14:paraId="2F05D583" w14:textId="38E2F954" w:rsidR="00977EDF" w:rsidRDefault="00977EDF" w:rsidP="00936B10">
            <w:pPr>
              <w:rPr>
                <w:rFonts w:ascii="Calibri" w:hAnsi="Calibri"/>
              </w:rPr>
            </w:pPr>
            <w:r>
              <w:rPr>
                <w:rFonts w:ascii="Calibri" w:hAnsi="Calibri"/>
              </w:rPr>
              <w:t>TLR 2B with SEN allowance</w:t>
            </w:r>
          </w:p>
        </w:tc>
      </w:tr>
      <w:tr w:rsidR="00977EDF" w:rsidRPr="0051645B" w14:paraId="3E9E4EBE" w14:textId="77777777" w:rsidTr="00BE4B96">
        <w:tc>
          <w:tcPr>
            <w:tcW w:w="1843" w:type="dxa"/>
            <w:shd w:val="clear" w:color="auto" w:fill="auto"/>
          </w:tcPr>
          <w:p w14:paraId="69BCBF44" w14:textId="77777777" w:rsidR="00977EDF" w:rsidRPr="0051645B" w:rsidRDefault="00977EDF" w:rsidP="00936B10">
            <w:pPr>
              <w:rPr>
                <w:rFonts w:ascii="Calibri" w:hAnsi="Calibri"/>
                <w:b/>
              </w:rPr>
            </w:pPr>
            <w:r w:rsidRPr="0051645B">
              <w:rPr>
                <w:rFonts w:ascii="Calibri" w:hAnsi="Calibri"/>
                <w:b/>
              </w:rPr>
              <w:t>Responsible to</w:t>
            </w:r>
          </w:p>
        </w:tc>
        <w:tc>
          <w:tcPr>
            <w:tcW w:w="8789" w:type="dxa"/>
          </w:tcPr>
          <w:p w14:paraId="09027710" w14:textId="05468C1F" w:rsidR="00977EDF" w:rsidRDefault="00977EDF" w:rsidP="00936B10">
            <w:pPr>
              <w:rPr>
                <w:rFonts w:ascii="Calibri" w:hAnsi="Calibri"/>
              </w:rPr>
            </w:pPr>
            <w:r>
              <w:rPr>
                <w:rFonts w:ascii="Calibri" w:hAnsi="Calibri"/>
              </w:rPr>
              <w:t xml:space="preserve">SENCO </w:t>
            </w:r>
          </w:p>
        </w:tc>
      </w:tr>
      <w:tr w:rsidR="00977EDF" w:rsidRPr="0051645B" w14:paraId="3E0D820B" w14:textId="77777777" w:rsidTr="00BE4B96">
        <w:tc>
          <w:tcPr>
            <w:tcW w:w="1843" w:type="dxa"/>
            <w:shd w:val="clear" w:color="auto" w:fill="auto"/>
          </w:tcPr>
          <w:p w14:paraId="5A3FB620" w14:textId="77777777" w:rsidR="00977EDF" w:rsidRPr="0051645B" w:rsidRDefault="00977EDF" w:rsidP="00936B10">
            <w:pPr>
              <w:rPr>
                <w:rFonts w:ascii="Calibri" w:hAnsi="Calibri"/>
                <w:b/>
              </w:rPr>
            </w:pPr>
            <w:r w:rsidRPr="0051645B">
              <w:rPr>
                <w:rFonts w:ascii="Calibri" w:hAnsi="Calibri"/>
                <w:b/>
              </w:rPr>
              <w:t>Responsible for</w:t>
            </w:r>
          </w:p>
        </w:tc>
        <w:tc>
          <w:tcPr>
            <w:tcW w:w="8789" w:type="dxa"/>
          </w:tcPr>
          <w:p w14:paraId="593AC111" w14:textId="77777777" w:rsidR="00977EDF" w:rsidRDefault="00977EDF" w:rsidP="00936B10">
            <w:pPr>
              <w:rPr>
                <w:rFonts w:ascii="Calibri" w:hAnsi="Calibri"/>
              </w:rPr>
            </w:pPr>
            <w:r>
              <w:rPr>
                <w:rFonts w:ascii="Calibri" w:hAnsi="Calibri"/>
              </w:rPr>
              <w:t>Leading excellence in curriculum provision and standards of achievement for students within the school’s Designated Special Provision.</w:t>
            </w:r>
          </w:p>
        </w:tc>
      </w:tr>
      <w:tr w:rsidR="00977EDF" w:rsidRPr="0051645B" w14:paraId="1C37D80B" w14:textId="77777777" w:rsidTr="00BE4B96">
        <w:tc>
          <w:tcPr>
            <w:tcW w:w="1843" w:type="dxa"/>
            <w:shd w:val="clear" w:color="auto" w:fill="auto"/>
          </w:tcPr>
          <w:p w14:paraId="2742A3CF" w14:textId="77777777" w:rsidR="00977EDF" w:rsidRPr="0051645B" w:rsidRDefault="00977EDF" w:rsidP="00936B10">
            <w:pPr>
              <w:rPr>
                <w:rFonts w:ascii="Calibri" w:hAnsi="Calibri"/>
                <w:b/>
              </w:rPr>
            </w:pPr>
            <w:r>
              <w:rPr>
                <w:rFonts w:ascii="Calibri" w:hAnsi="Calibri"/>
                <w:b/>
              </w:rPr>
              <w:t>Working</w:t>
            </w:r>
            <w:r w:rsidRPr="0051645B">
              <w:rPr>
                <w:rFonts w:ascii="Calibri" w:hAnsi="Calibri"/>
                <w:b/>
              </w:rPr>
              <w:t xml:space="preserve"> hours</w:t>
            </w:r>
          </w:p>
        </w:tc>
        <w:tc>
          <w:tcPr>
            <w:tcW w:w="8789" w:type="dxa"/>
          </w:tcPr>
          <w:p w14:paraId="4292FE70" w14:textId="77777777" w:rsidR="00977EDF" w:rsidRPr="0051645B" w:rsidRDefault="00977EDF" w:rsidP="00936B10">
            <w:pPr>
              <w:rPr>
                <w:rFonts w:ascii="Calibri" w:hAnsi="Calibri"/>
              </w:rPr>
            </w:pPr>
            <w:r w:rsidRPr="0051645B">
              <w:rPr>
                <w:rFonts w:ascii="Calibri" w:hAnsi="Calibri"/>
              </w:rPr>
              <w:t xml:space="preserve">As indicated by STPCD </w:t>
            </w:r>
          </w:p>
        </w:tc>
      </w:tr>
    </w:tbl>
    <w:p w14:paraId="2567F12B" w14:textId="77777777" w:rsidR="000504FE" w:rsidRDefault="000504FE" w:rsidP="000504FE">
      <w:pPr>
        <w:rPr>
          <w:rFonts w:ascii="Calibri" w:hAnsi="Calibri" w:cs="Arial"/>
        </w:rPr>
      </w:pPr>
    </w:p>
    <w:p w14:paraId="1F9BC9ED" w14:textId="77777777" w:rsidR="000504FE" w:rsidRPr="00BD0204" w:rsidRDefault="000504FE" w:rsidP="000504FE">
      <w:pPr>
        <w:rPr>
          <w:rFonts w:asciiTheme="majorHAnsi" w:hAnsiTheme="majorHAnsi"/>
        </w:rPr>
      </w:pPr>
      <w:r w:rsidRPr="00BD0204">
        <w:rPr>
          <w:rFonts w:asciiTheme="majorHAnsi" w:hAnsiTheme="majorHAnsi"/>
        </w:rPr>
        <w:t xml:space="preserve">All teachers at </w:t>
      </w:r>
      <w:proofErr w:type="spellStart"/>
      <w:r>
        <w:rPr>
          <w:rFonts w:asciiTheme="majorHAnsi" w:hAnsiTheme="majorHAnsi"/>
        </w:rPr>
        <w:t>Plumstead</w:t>
      </w:r>
      <w:proofErr w:type="spellEnd"/>
      <w:r>
        <w:rPr>
          <w:rFonts w:asciiTheme="majorHAnsi" w:hAnsiTheme="majorHAnsi"/>
        </w:rPr>
        <w:t xml:space="preserve"> Manor</w:t>
      </w:r>
      <w:r w:rsidRPr="00BD0204">
        <w:rPr>
          <w:rFonts w:asciiTheme="majorHAnsi" w:hAnsiTheme="majorHAnsi"/>
        </w:rPr>
        <w:t xml:space="preserve"> are bound by the </w:t>
      </w:r>
      <w:r>
        <w:rPr>
          <w:rFonts w:asciiTheme="majorHAnsi" w:hAnsiTheme="majorHAnsi"/>
        </w:rPr>
        <w:t xml:space="preserve">School Vision and Plan, </w:t>
      </w:r>
      <w:r w:rsidRPr="00BD0204">
        <w:rPr>
          <w:rFonts w:asciiTheme="majorHAnsi" w:hAnsiTheme="majorHAnsi"/>
        </w:rPr>
        <w:t xml:space="preserve">and </w:t>
      </w:r>
      <w:r>
        <w:rPr>
          <w:rFonts w:asciiTheme="majorHAnsi" w:hAnsiTheme="majorHAnsi"/>
        </w:rPr>
        <w:t xml:space="preserve">the </w:t>
      </w:r>
      <w:r w:rsidRPr="00BD0204">
        <w:rPr>
          <w:rFonts w:asciiTheme="majorHAnsi" w:hAnsiTheme="majorHAnsi"/>
        </w:rPr>
        <w:t>shared expectations in the job description.  This person specification shows what we require in order to be shortlisted for a post here.  It shows the qualifications, experience, knowledge, understanding, qualities and attributes needed in order to carry out the duties in the job description. Candidates must provide evidence in the application form and supporting statement and at interview that they meet these requirements.</w:t>
      </w:r>
    </w:p>
    <w:p w14:paraId="369E51A1" w14:textId="77777777" w:rsidR="000504FE" w:rsidRDefault="000504FE" w:rsidP="000504FE">
      <w:pPr>
        <w:rPr>
          <w:rFonts w:asciiTheme="majorHAnsi" w:hAnsiTheme="majorHAnsi" w:cs="Arial"/>
        </w:rPr>
      </w:pPr>
    </w:p>
    <w:p w14:paraId="72AE60BB" w14:textId="77777777" w:rsidR="000504FE" w:rsidRPr="00BD0204" w:rsidRDefault="000504FE" w:rsidP="000504FE">
      <w:pPr>
        <w:rPr>
          <w:rFonts w:asciiTheme="majorHAnsi" w:hAnsiTheme="majorHAnsi" w:cs="Arial"/>
        </w:rPr>
      </w:pPr>
    </w:p>
    <w:p w14:paraId="26C1DE92" w14:textId="77777777" w:rsidR="000504FE" w:rsidRPr="00BE2149" w:rsidRDefault="000504FE" w:rsidP="000504FE">
      <w:pPr>
        <w:rPr>
          <w:rFonts w:asciiTheme="majorHAnsi" w:hAnsiTheme="majorHAnsi" w:cs="Arial"/>
          <w:b/>
        </w:rPr>
      </w:pPr>
      <w:r w:rsidRPr="00BE2149">
        <w:rPr>
          <w:rFonts w:asciiTheme="majorHAnsi" w:hAnsiTheme="majorHAnsi" w:cs="Arial"/>
          <w:b/>
        </w:rPr>
        <w:t>Selection Criteria</w:t>
      </w:r>
    </w:p>
    <w:p w14:paraId="76844B98" w14:textId="77777777" w:rsidR="000504FE" w:rsidRDefault="000504FE" w:rsidP="000504FE">
      <w:pPr>
        <w:rPr>
          <w:rFonts w:asciiTheme="majorHAnsi" w:hAnsiTheme="majorHAnsi" w:cs="Arial"/>
        </w:rPr>
      </w:pPr>
    </w:p>
    <w:tbl>
      <w:tblPr>
        <w:tblStyle w:val="TableGrid"/>
        <w:tblW w:w="0" w:type="auto"/>
        <w:tblInd w:w="108" w:type="dxa"/>
        <w:tblLook w:val="04A0" w:firstRow="1" w:lastRow="0" w:firstColumn="1" w:lastColumn="0" w:noHBand="0" w:noVBand="1"/>
      </w:tblPr>
      <w:tblGrid>
        <w:gridCol w:w="1838"/>
        <w:gridCol w:w="8810"/>
      </w:tblGrid>
      <w:tr w:rsidR="000504FE" w14:paraId="12A1AA44" w14:textId="77777777" w:rsidTr="00936B10">
        <w:tc>
          <w:tcPr>
            <w:tcW w:w="1843" w:type="dxa"/>
            <w:vAlign w:val="center"/>
          </w:tcPr>
          <w:p w14:paraId="4C550E23" w14:textId="77777777" w:rsidR="000504FE" w:rsidRPr="00BD0204" w:rsidRDefault="000504FE" w:rsidP="00936B10">
            <w:pPr>
              <w:rPr>
                <w:rFonts w:asciiTheme="majorHAnsi" w:hAnsiTheme="majorHAnsi" w:cs="Arial"/>
                <w:b/>
              </w:rPr>
            </w:pPr>
            <w:r w:rsidRPr="00BD0204">
              <w:rPr>
                <w:rFonts w:asciiTheme="majorHAnsi" w:hAnsiTheme="majorHAnsi" w:cs="Arial"/>
                <w:b/>
              </w:rPr>
              <w:t>Training Qualifications and Experience</w:t>
            </w:r>
          </w:p>
        </w:tc>
        <w:tc>
          <w:tcPr>
            <w:tcW w:w="9031" w:type="dxa"/>
          </w:tcPr>
          <w:p w14:paraId="760C41BC" w14:textId="77777777" w:rsidR="000504FE" w:rsidRPr="00386A83" w:rsidRDefault="000504FE" w:rsidP="00936B10">
            <w:pPr>
              <w:rPr>
                <w:rFonts w:asciiTheme="majorHAnsi" w:hAnsiTheme="majorHAnsi"/>
              </w:rPr>
            </w:pPr>
            <w:r w:rsidRPr="00386A83">
              <w:rPr>
                <w:rFonts w:asciiTheme="majorHAnsi" w:hAnsiTheme="majorHAnsi"/>
              </w:rPr>
              <w:t>Candidates must demonstrate that they have</w:t>
            </w:r>
            <w:r>
              <w:rPr>
                <w:rFonts w:asciiTheme="majorHAnsi" w:hAnsiTheme="majorHAnsi"/>
              </w:rPr>
              <w:t>:</w:t>
            </w:r>
          </w:p>
          <w:p w14:paraId="4F42AE26" w14:textId="77777777" w:rsidR="000504FE" w:rsidRPr="00386A83" w:rsidRDefault="000504FE" w:rsidP="00936B10">
            <w:pPr>
              <w:numPr>
                <w:ilvl w:val="0"/>
                <w:numId w:val="13"/>
              </w:numPr>
              <w:spacing w:line="276" w:lineRule="auto"/>
              <w:rPr>
                <w:rFonts w:asciiTheme="majorHAnsi" w:hAnsiTheme="majorHAnsi"/>
              </w:rPr>
            </w:pPr>
            <w:r w:rsidRPr="00386A83">
              <w:rPr>
                <w:rFonts w:asciiTheme="majorHAnsi" w:hAnsiTheme="majorHAnsi"/>
              </w:rPr>
              <w:t>a good degree and evidence of further study</w:t>
            </w:r>
          </w:p>
          <w:p w14:paraId="4C1FD486" w14:textId="77777777" w:rsidR="000504FE" w:rsidRPr="00386A83" w:rsidRDefault="000504FE" w:rsidP="00936B10">
            <w:pPr>
              <w:numPr>
                <w:ilvl w:val="0"/>
                <w:numId w:val="13"/>
              </w:numPr>
              <w:spacing w:line="276" w:lineRule="auto"/>
              <w:rPr>
                <w:rFonts w:asciiTheme="majorHAnsi" w:hAnsiTheme="majorHAnsi"/>
              </w:rPr>
            </w:pPr>
            <w:r w:rsidRPr="00386A83">
              <w:rPr>
                <w:rFonts w:asciiTheme="majorHAnsi" w:hAnsiTheme="majorHAnsi"/>
              </w:rPr>
              <w:t>QTS</w:t>
            </w:r>
          </w:p>
          <w:p w14:paraId="7C290805" w14:textId="77777777" w:rsidR="000504FE" w:rsidRPr="00386A83" w:rsidRDefault="000504FE" w:rsidP="00936B10">
            <w:pPr>
              <w:numPr>
                <w:ilvl w:val="0"/>
                <w:numId w:val="13"/>
              </w:numPr>
              <w:spacing w:line="276" w:lineRule="auto"/>
              <w:rPr>
                <w:rFonts w:asciiTheme="majorHAnsi" w:hAnsiTheme="majorHAnsi"/>
              </w:rPr>
            </w:pPr>
            <w:r w:rsidRPr="00386A83">
              <w:rPr>
                <w:rFonts w:asciiTheme="majorHAnsi" w:hAnsiTheme="majorHAnsi"/>
              </w:rPr>
              <w:t>evidence of sustained professional development;</w:t>
            </w:r>
          </w:p>
          <w:p w14:paraId="4D25A4DF" w14:textId="77777777" w:rsidR="000504FE" w:rsidRPr="0053029E" w:rsidRDefault="000504FE" w:rsidP="00936B10">
            <w:pPr>
              <w:numPr>
                <w:ilvl w:val="0"/>
                <w:numId w:val="13"/>
              </w:numPr>
              <w:spacing w:line="276" w:lineRule="auto"/>
            </w:pPr>
            <w:proofErr w:type="gramStart"/>
            <w:r w:rsidRPr="00386A83">
              <w:rPr>
                <w:rFonts w:asciiTheme="majorHAnsi" w:hAnsiTheme="majorHAnsi"/>
              </w:rPr>
              <w:t>at</w:t>
            </w:r>
            <w:proofErr w:type="gramEnd"/>
            <w:r>
              <w:rPr>
                <w:rFonts w:asciiTheme="majorHAnsi" w:hAnsiTheme="majorHAnsi"/>
              </w:rPr>
              <w:t xml:space="preserve"> least 3 years’ experience in teaching in a secondary school.</w:t>
            </w:r>
          </w:p>
          <w:p w14:paraId="3832DEFF" w14:textId="77777777" w:rsidR="009F6AA7" w:rsidRPr="00386A83" w:rsidRDefault="0053029E" w:rsidP="00BE4B96">
            <w:pPr>
              <w:numPr>
                <w:ilvl w:val="0"/>
                <w:numId w:val="13"/>
              </w:numPr>
              <w:spacing w:line="276" w:lineRule="auto"/>
            </w:pPr>
            <w:proofErr w:type="gramStart"/>
            <w:r>
              <w:rPr>
                <w:rFonts w:asciiTheme="majorHAnsi" w:hAnsiTheme="majorHAnsi"/>
              </w:rPr>
              <w:t>a</w:t>
            </w:r>
            <w:proofErr w:type="gramEnd"/>
            <w:r>
              <w:rPr>
                <w:rFonts w:asciiTheme="majorHAnsi" w:hAnsiTheme="majorHAnsi"/>
              </w:rPr>
              <w:t xml:space="preserve"> background and </w:t>
            </w:r>
            <w:r w:rsidR="00216BE9">
              <w:rPr>
                <w:rFonts w:asciiTheme="majorHAnsi" w:hAnsiTheme="majorHAnsi"/>
              </w:rPr>
              <w:t>experience</w:t>
            </w:r>
            <w:r>
              <w:rPr>
                <w:rFonts w:asciiTheme="majorHAnsi" w:hAnsiTheme="majorHAnsi"/>
              </w:rPr>
              <w:t xml:space="preserve"> in </w:t>
            </w:r>
            <w:r w:rsidR="00216BE9">
              <w:rPr>
                <w:rFonts w:asciiTheme="majorHAnsi" w:hAnsiTheme="majorHAnsi"/>
              </w:rPr>
              <w:t xml:space="preserve">teaching students </w:t>
            </w:r>
            <w:r w:rsidR="00BE4B96">
              <w:rPr>
                <w:rFonts w:asciiTheme="majorHAnsi" w:hAnsiTheme="majorHAnsi"/>
              </w:rPr>
              <w:t>with specific learning and special educational needs.</w:t>
            </w:r>
          </w:p>
        </w:tc>
      </w:tr>
      <w:tr w:rsidR="000504FE" w14:paraId="0BEF224C" w14:textId="77777777" w:rsidTr="00936B10">
        <w:tc>
          <w:tcPr>
            <w:tcW w:w="1843" w:type="dxa"/>
            <w:vAlign w:val="center"/>
          </w:tcPr>
          <w:p w14:paraId="5F0DAD12" w14:textId="77777777" w:rsidR="000504FE" w:rsidRPr="00BD0204" w:rsidRDefault="000504FE" w:rsidP="00936B10">
            <w:pPr>
              <w:rPr>
                <w:rFonts w:asciiTheme="majorHAnsi" w:hAnsiTheme="majorHAnsi" w:cs="Arial"/>
                <w:b/>
              </w:rPr>
            </w:pPr>
            <w:r w:rsidRPr="00BD0204">
              <w:rPr>
                <w:rFonts w:asciiTheme="majorHAnsi" w:hAnsiTheme="majorHAnsi" w:cs="Arial"/>
                <w:b/>
              </w:rPr>
              <w:t>Leadership Standards and Qualities</w:t>
            </w:r>
          </w:p>
        </w:tc>
        <w:tc>
          <w:tcPr>
            <w:tcW w:w="9031" w:type="dxa"/>
          </w:tcPr>
          <w:p w14:paraId="2AB5787D" w14:textId="77777777" w:rsidR="000504FE" w:rsidRPr="00BD0204" w:rsidRDefault="000504FE" w:rsidP="00936B10">
            <w:pPr>
              <w:rPr>
                <w:rFonts w:asciiTheme="majorHAnsi" w:hAnsiTheme="majorHAnsi"/>
              </w:rPr>
            </w:pPr>
            <w:r w:rsidRPr="00BD0204">
              <w:rPr>
                <w:rFonts w:asciiTheme="majorHAnsi" w:hAnsiTheme="majorHAnsi"/>
              </w:rPr>
              <w:t>Candidates must demonstrate that they are able to</w:t>
            </w:r>
            <w:r>
              <w:rPr>
                <w:rFonts w:asciiTheme="majorHAnsi" w:hAnsiTheme="majorHAnsi"/>
              </w:rPr>
              <w:t>:</w:t>
            </w:r>
          </w:p>
          <w:p w14:paraId="0EDC0AEF"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show</w:t>
            </w:r>
            <w:proofErr w:type="gramEnd"/>
            <w:r w:rsidRPr="00BD0204">
              <w:rPr>
                <w:rFonts w:asciiTheme="majorHAnsi" w:hAnsiTheme="majorHAnsi"/>
              </w:rPr>
              <w:t xml:space="preserve"> vision, conviction and authority and lead by example.</w:t>
            </w:r>
          </w:p>
          <w:p w14:paraId="2A9C3D28"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build</w:t>
            </w:r>
            <w:proofErr w:type="gramEnd"/>
            <w:r w:rsidRPr="00BD0204">
              <w:rPr>
                <w:rFonts w:asciiTheme="majorHAnsi" w:hAnsiTheme="majorHAnsi"/>
              </w:rPr>
              <w:t xml:space="preserve"> a team through a clever combination of dynamism, sensitivity, innovating, communicating, managing, monitoring, evaluating, praising and supporting staff.</w:t>
            </w:r>
          </w:p>
          <w:p w14:paraId="46E2E233"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understand</w:t>
            </w:r>
            <w:proofErr w:type="gramEnd"/>
            <w:r w:rsidRPr="00BD0204">
              <w:rPr>
                <w:rFonts w:asciiTheme="majorHAnsi" w:hAnsiTheme="majorHAnsi"/>
              </w:rPr>
              <w:t xml:space="preserve"> what needs to be done, do it right, and on time. </w:t>
            </w:r>
          </w:p>
          <w:p w14:paraId="090CA0FD"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be</w:t>
            </w:r>
            <w:proofErr w:type="gramEnd"/>
            <w:r w:rsidRPr="00BD0204">
              <w:rPr>
                <w:rFonts w:asciiTheme="majorHAnsi" w:hAnsiTheme="majorHAnsi"/>
              </w:rPr>
              <w:t xml:space="preserve"> very, very </w:t>
            </w:r>
            <w:proofErr w:type="spellStart"/>
            <w:r w:rsidRPr="00BD0204">
              <w:rPr>
                <w:rFonts w:asciiTheme="majorHAnsi" w:hAnsiTheme="majorHAnsi"/>
              </w:rPr>
              <w:t>organised</w:t>
            </w:r>
            <w:proofErr w:type="spellEnd"/>
            <w:r w:rsidRPr="00BD0204">
              <w:rPr>
                <w:rFonts w:asciiTheme="majorHAnsi" w:hAnsiTheme="majorHAnsi"/>
              </w:rPr>
              <w:t xml:space="preserve">.  </w:t>
            </w:r>
          </w:p>
          <w:p w14:paraId="4488B0F3" w14:textId="77777777" w:rsidR="000504FE" w:rsidRPr="00BD0204" w:rsidRDefault="000504FE" w:rsidP="00936B10">
            <w:pPr>
              <w:numPr>
                <w:ilvl w:val="0"/>
                <w:numId w:val="11"/>
              </w:numPr>
              <w:spacing w:line="276" w:lineRule="auto"/>
              <w:rPr>
                <w:rFonts w:asciiTheme="majorHAnsi" w:hAnsiTheme="majorHAnsi"/>
              </w:rPr>
            </w:pPr>
            <w:r w:rsidRPr="00BD0204">
              <w:rPr>
                <w:rFonts w:asciiTheme="majorHAnsi" w:hAnsiTheme="majorHAnsi"/>
              </w:rPr>
              <w:t>fulfil a role in whole school leadership by positively upholding our procedures and Plan</w:t>
            </w:r>
          </w:p>
          <w:p w14:paraId="4AF9261B"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know</w:t>
            </w:r>
            <w:proofErr w:type="gramEnd"/>
            <w:r w:rsidRPr="00BD0204">
              <w:rPr>
                <w:rFonts w:asciiTheme="majorHAnsi" w:hAnsiTheme="majorHAnsi"/>
              </w:rPr>
              <w:t xml:space="preserve"> your subject and keep up-to-date.</w:t>
            </w:r>
          </w:p>
          <w:p w14:paraId="5337ACC1"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lead</w:t>
            </w:r>
            <w:proofErr w:type="gramEnd"/>
            <w:r w:rsidRPr="00BD0204">
              <w:rPr>
                <w:rFonts w:asciiTheme="majorHAnsi" w:hAnsiTheme="majorHAnsi"/>
              </w:rPr>
              <w:t xml:space="preserve"> learning by demonstrating high quality work with excellent outcomes.</w:t>
            </w:r>
          </w:p>
          <w:p w14:paraId="19EB44E1"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develop</w:t>
            </w:r>
            <w:proofErr w:type="gramEnd"/>
            <w:r w:rsidRPr="00BD0204">
              <w:rPr>
                <w:rFonts w:asciiTheme="majorHAnsi" w:hAnsiTheme="majorHAnsi"/>
              </w:rPr>
              <w:t xml:space="preserve"> colleagues through encouragement, performance management and providing opportunities. </w:t>
            </w:r>
          </w:p>
          <w:p w14:paraId="71BE1A44" w14:textId="77777777" w:rsidR="000504FE" w:rsidRPr="00BD0204"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support</w:t>
            </w:r>
            <w:proofErr w:type="gramEnd"/>
            <w:r w:rsidRPr="00BD0204">
              <w:rPr>
                <w:rFonts w:asciiTheme="majorHAnsi" w:hAnsiTheme="majorHAnsi"/>
              </w:rPr>
              <w:t xml:space="preserve"> young people by maintaining good discipline and helping them meet high targets</w:t>
            </w:r>
            <w:r>
              <w:rPr>
                <w:rFonts w:asciiTheme="majorHAnsi" w:hAnsiTheme="majorHAnsi"/>
              </w:rPr>
              <w:t>.</w:t>
            </w:r>
          </w:p>
          <w:p w14:paraId="25029B31" w14:textId="77777777" w:rsidR="000504FE" w:rsidRDefault="000504FE" w:rsidP="00936B10">
            <w:pPr>
              <w:numPr>
                <w:ilvl w:val="0"/>
                <w:numId w:val="11"/>
              </w:numPr>
              <w:spacing w:line="276" w:lineRule="auto"/>
              <w:rPr>
                <w:rFonts w:asciiTheme="majorHAnsi" w:hAnsiTheme="majorHAnsi"/>
              </w:rPr>
            </w:pPr>
            <w:proofErr w:type="gramStart"/>
            <w:r w:rsidRPr="00BD0204">
              <w:rPr>
                <w:rFonts w:asciiTheme="majorHAnsi" w:hAnsiTheme="majorHAnsi"/>
              </w:rPr>
              <w:t>work</w:t>
            </w:r>
            <w:proofErr w:type="gramEnd"/>
            <w:r w:rsidRPr="00BD0204">
              <w:rPr>
                <w:rFonts w:asciiTheme="majorHAnsi" w:hAnsiTheme="majorHAnsi"/>
              </w:rPr>
              <w:t xml:space="preserve"> with others by building good links with KS2, other schools, FE and HE</w:t>
            </w:r>
            <w:r>
              <w:rPr>
                <w:rFonts w:asciiTheme="majorHAnsi" w:hAnsiTheme="majorHAnsi"/>
              </w:rPr>
              <w:t>.</w:t>
            </w:r>
          </w:p>
          <w:p w14:paraId="70085D45" w14:textId="77777777" w:rsidR="000504FE" w:rsidRPr="00BD0204" w:rsidRDefault="000504FE" w:rsidP="00936B10">
            <w:pPr>
              <w:numPr>
                <w:ilvl w:val="0"/>
                <w:numId w:val="11"/>
              </w:numPr>
              <w:spacing w:line="276" w:lineRule="auto"/>
              <w:rPr>
                <w:rFonts w:asciiTheme="majorHAnsi" w:hAnsiTheme="majorHAnsi"/>
              </w:rPr>
            </w:pPr>
            <w:r w:rsidRPr="00BD0204">
              <w:rPr>
                <w:rFonts w:ascii="Calibri" w:hAnsi="Calibri" w:cs="Calibri"/>
                <w:color w:val="000000"/>
                <w:szCs w:val="20"/>
              </w:rPr>
              <w:t>Reflect critically and rigorously on their own work, and the work of others.</w:t>
            </w:r>
          </w:p>
        </w:tc>
      </w:tr>
      <w:tr w:rsidR="000504FE" w14:paraId="041240F0" w14:textId="77777777" w:rsidTr="00936B10">
        <w:tc>
          <w:tcPr>
            <w:tcW w:w="1843" w:type="dxa"/>
            <w:vAlign w:val="center"/>
          </w:tcPr>
          <w:p w14:paraId="70036565" w14:textId="77777777" w:rsidR="000504FE" w:rsidRPr="00BD0204" w:rsidRDefault="000504FE" w:rsidP="00936B10">
            <w:pPr>
              <w:rPr>
                <w:rFonts w:asciiTheme="majorHAnsi" w:hAnsiTheme="majorHAnsi" w:cs="Arial"/>
                <w:b/>
              </w:rPr>
            </w:pPr>
            <w:r w:rsidRPr="00BD0204">
              <w:rPr>
                <w:rFonts w:asciiTheme="majorHAnsi" w:hAnsiTheme="majorHAnsi" w:cs="Arial"/>
                <w:b/>
              </w:rPr>
              <w:t>Further Management and Leadership Skills</w:t>
            </w:r>
          </w:p>
        </w:tc>
        <w:tc>
          <w:tcPr>
            <w:tcW w:w="9031" w:type="dxa"/>
          </w:tcPr>
          <w:p w14:paraId="4D55BED7" w14:textId="77777777" w:rsidR="000504FE" w:rsidRPr="009D0FD5" w:rsidRDefault="000504FE" w:rsidP="00936B10">
            <w:pPr>
              <w:rPr>
                <w:rFonts w:asciiTheme="majorHAnsi" w:hAnsiTheme="majorHAnsi"/>
              </w:rPr>
            </w:pPr>
            <w:r w:rsidRPr="009D0FD5">
              <w:rPr>
                <w:rFonts w:asciiTheme="majorHAnsi" w:hAnsiTheme="majorHAnsi"/>
              </w:rPr>
              <w:t>Candidates should also have</w:t>
            </w:r>
          </w:p>
          <w:p w14:paraId="6D870E5A" w14:textId="77777777" w:rsidR="00216BE9" w:rsidRDefault="00216BE9" w:rsidP="00936B10">
            <w:pPr>
              <w:pStyle w:val="ListParagraph"/>
              <w:numPr>
                <w:ilvl w:val="0"/>
                <w:numId w:val="12"/>
              </w:numPr>
              <w:spacing w:line="276" w:lineRule="auto"/>
              <w:rPr>
                <w:rFonts w:asciiTheme="majorHAnsi" w:hAnsiTheme="majorHAnsi"/>
              </w:rPr>
            </w:pPr>
            <w:proofErr w:type="gramStart"/>
            <w:r>
              <w:rPr>
                <w:rFonts w:asciiTheme="majorHAnsi" w:hAnsiTheme="majorHAnsi"/>
              </w:rPr>
              <w:t>a</w:t>
            </w:r>
            <w:proofErr w:type="gramEnd"/>
            <w:r>
              <w:rPr>
                <w:rFonts w:asciiTheme="majorHAnsi" w:hAnsiTheme="majorHAnsi"/>
              </w:rPr>
              <w:t xml:space="preserve"> deep understanding of strategies that most effectively meet the needs </w:t>
            </w:r>
            <w:r w:rsidR="00BE4B96">
              <w:rPr>
                <w:rFonts w:asciiTheme="majorHAnsi" w:hAnsiTheme="majorHAnsi"/>
              </w:rPr>
              <w:t>of students with moderate and specific learning difficulties.</w:t>
            </w:r>
          </w:p>
          <w:p w14:paraId="713E8123" w14:textId="77777777" w:rsidR="000504FE" w:rsidRPr="009D0FD5" w:rsidRDefault="000504FE" w:rsidP="00936B10">
            <w:pPr>
              <w:pStyle w:val="ListParagraph"/>
              <w:numPr>
                <w:ilvl w:val="0"/>
                <w:numId w:val="12"/>
              </w:numPr>
              <w:spacing w:line="276" w:lineRule="auto"/>
              <w:rPr>
                <w:rFonts w:asciiTheme="majorHAnsi" w:hAnsiTheme="majorHAnsi"/>
              </w:rPr>
            </w:pPr>
            <w:proofErr w:type="gramStart"/>
            <w:r w:rsidRPr="009D0FD5">
              <w:rPr>
                <w:rFonts w:asciiTheme="majorHAnsi" w:hAnsiTheme="majorHAnsi"/>
              </w:rPr>
              <w:t>an</w:t>
            </w:r>
            <w:proofErr w:type="gramEnd"/>
            <w:r w:rsidRPr="009D0FD5">
              <w:rPr>
                <w:rFonts w:asciiTheme="majorHAnsi" w:hAnsiTheme="majorHAnsi"/>
              </w:rPr>
              <w:t xml:space="preserve"> informed understanding of strategies to improve student </w:t>
            </w:r>
            <w:r>
              <w:rPr>
                <w:rFonts w:asciiTheme="majorHAnsi" w:hAnsiTheme="majorHAnsi"/>
              </w:rPr>
              <w:t xml:space="preserve">progress and </w:t>
            </w:r>
            <w:r>
              <w:rPr>
                <w:rFonts w:asciiTheme="majorHAnsi" w:hAnsiTheme="majorHAnsi"/>
              </w:rPr>
              <w:lastRenderedPageBreak/>
              <w:t xml:space="preserve">performance, including high standards in </w:t>
            </w:r>
            <w:proofErr w:type="spellStart"/>
            <w:r>
              <w:rPr>
                <w:rFonts w:asciiTheme="majorHAnsi" w:hAnsiTheme="majorHAnsi"/>
              </w:rPr>
              <w:t>behaviour</w:t>
            </w:r>
            <w:proofErr w:type="spellEnd"/>
            <w:r>
              <w:rPr>
                <w:rFonts w:asciiTheme="majorHAnsi" w:hAnsiTheme="majorHAnsi"/>
              </w:rPr>
              <w:t xml:space="preserve"> for learning.</w:t>
            </w:r>
          </w:p>
          <w:p w14:paraId="05ED1208" w14:textId="77777777" w:rsidR="000504FE" w:rsidRDefault="000504FE" w:rsidP="00936B10">
            <w:pPr>
              <w:pStyle w:val="ListParagraph"/>
              <w:numPr>
                <w:ilvl w:val="0"/>
                <w:numId w:val="12"/>
              </w:numPr>
              <w:spacing w:line="276" w:lineRule="auto"/>
              <w:rPr>
                <w:rFonts w:asciiTheme="majorHAnsi" w:hAnsiTheme="majorHAnsi"/>
              </w:rPr>
            </w:pPr>
            <w:proofErr w:type="gramStart"/>
            <w:r w:rsidRPr="009D0FD5">
              <w:rPr>
                <w:rFonts w:asciiTheme="majorHAnsi" w:hAnsiTheme="majorHAnsi"/>
              </w:rPr>
              <w:t>an</w:t>
            </w:r>
            <w:proofErr w:type="gramEnd"/>
            <w:r w:rsidRPr="009D0FD5">
              <w:rPr>
                <w:rFonts w:asciiTheme="majorHAnsi" w:hAnsiTheme="majorHAnsi"/>
              </w:rPr>
              <w:t xml:space="preserve"> unders</w:t>
            </w:r>
            <w:r>
              <w:rPr>
                <w:rFonts w:asciiTheme="majorHAnsi" w:hAnsiTheme="majorHAnsi"/>
              </w:rPr>
              <w:t xml:space="preserve">tanding of the requirements of the current </w:t>
            </w:r>
            <w:proofErr w:type="spellStart"/>
            <w:r>
              <w:rPr>
                <w:rFonts w:asciiTheme="majorHAnsi" w:hAnsiTheme="majorHAnsi"/>
              </w:rPr>
              <w:t>Ofsted</w:t>
            </w:r>
            <w:proofErr w:type="spellEnd"/>
            <w:r>
              <w:rPr>
                <w:rFonts w:asciiTheme="majorHAnsi" w:hAnsiTheme="majorHAnsi"/>
              </w:rPr>
              <w:t xml:space="preserve"> framework.</w:t>
            </w:r>
          </w:p>
          <w:p w14:paraId="72D96930" w14:textId="77777777" w:rsidR="000504FE" w:rsidRPr="009D0FD5" w:rsidRDefault="000504FE" w:rsidP="00936B10">
            <w:pPr>
              <w:pStyle w:val="ListParagraph"/>
              <w:numPr>
                <w:ilvl w:val="0"/>
                <w:numId w:val="12"/>
              </w:numPr>
              <w:spacing w:line="276" w:lineRule="auto"/>
              <w:rPr>
                <w:rFonts w:asciiTheme="majorHAnsi" w:hAnsiTheme="majorHAnsi"/>
              </w:rPr>
            </w:pPr>
            <w:proofErr w:type="gramStart"/>
            <w:r>
              <w:rPr>
                <w:rFonts w:asciiTheme="majorHAnsi" w:hAnsiTheme="majorHAnsi"/>
              </w:rPr>
              <w:t>experience</w:t>
            </w:r>
            <w:proofErr w:type="gramEnd"/>
            <w:r>
              <w:rPr>
                <w:rFonts w:asciiTheme="majorHAnsi" w:hAnsiTheme="majorHAnsi"/>
              </w:rPr>
              <w:t xml:space="preserve"> of leading curriculum development with clear evidence of positive impact on raising standards and </w:t>
            </w:r>
            <w:proofErr w:type="spellStart"/>
            <w:r>
              <w:rPr>
                <w:rFonts w:asciiTheme="majorHAnsi" w:hAnsiTheme="majorHAnsi"/>
              </w:rPr>
              <w:t>realising</w:t>
            </w:r>
            <w:proofErr w:type="spellEnd"/>
            <w:r>
              <w:rPr>
                <w:rFonts w:asciiTheme="majorHAnsi" w:hAnsiTheme="majorHAnsi"/>
              </w:rPr>
              <w:t xml:space="preserve"> high expectations.</w:t>
            </w:r>
          </w:p>
          <w:p w14:paraId="19A53DB1" w14:textId="77777777" w:rsidR="000504FE" w:rsidRPr="009D0FD5" w:rsidRDefault="000504FE" w:rsidP="00936B10">
            <w:pPr>
              <w:pStyle w:val="ListParagraph"/>
              <w:numPr>
                <w:ilvl w:val="0"/>
                <w:numId w:val="12"/>
              </w:numPr>
              <w:spacing w:line="276" w:lineRule="auto"/>
              <w:rPr>
                <w:rFonts w:asciiTheme="majorHAnsi" w:hAnsiTheme="majorHAnsi"/>
              </w:rPr>
            </w:pPr>
            <w:proofErr w:type="gramStart"/>
            <w:r>
              <w:rPr>
                <w:rFonts w:asciiTheme="majorHAnsi" w:hAnsiTheme="majorHAnsi"/>
              </w:rPr>
              <w:t>a</w:t>
            </w:r>
            <w:proofErr w:type="gramEnd"/>
            <w:r>
              <w:rPr>
                <w:rFonts w:asciiTheme="majorHAnsi" w:hAnsiTheme="majorHAnsi"/>
              </w:rPr>
              <w:t xml:space="preserve"> high level of</w:t>
            </w:r>
            <w:r w:rsidRPr="009D0FD5">
              <w:rPr>
                <w:rFonts w:asciiTheme="majorHAnsi" w:hAnsiTheme="majorHAnsi"/>
              </w:rPr>
              <w:t xml:space="preserve"> data management, analysis and target setting skills</w:t>
            </w:r>
            <w:r>
              <w:rPr>
                <w:rFonts w:asciiTheme="majorHAnsi" w:hAnsiTheme="majorHAnsi"/>
              </w:rPr>
              <w:t>.</w:t>
            </w:r>
          </w:p>
          <w:p w14:paraId="733C6E76" w14:textId="77777777" w:rsidR="000504FE" w:rsidRPr="009D0FD5" w:rsidRDefault="000504FE" w:rsidP="00936B10">
            <w:pPr>
              <w:pStyle w:val="ListParagraph"/>
              <w:numPr>
                <w:ilvl w:val="0"/>
                <w:numId w:val="12"/>
              </w:numPr>
              <w:spacing w:line="276" w:lineRule="auto"/>
              <w:rPr>
                <w:rFonts w:asciiTheme="majorHAnsi" w:hAnsiTheme="majorHAnsi"/>
              </w:rPr>
            </w:pPr>
            <w:proofErr w:type="gramStart"/>
            <w:r>
              <w:rPr>
                <w:rFonts w:asciiTheme="majorHAnsi" w:hAnsiTheme="majorHAnsi"/>
              </w:rPr>
              <w:t>adept</w:t>
            </w:r>
            <w:proofErr w:type="gramEnd"/>
            <w:r>
              <w:rPr>
                <w:rFonts w:asciiTheme="majorHAnsi" w:hAnsiTheme="majorHAnsi"/>
              </w:rPr>
              <w:t xml:space="preserve"> </w:t>
            </w:r>
            <w:r w:rsidRPr="009D0FD5">
              <w:rPr>
                <w:rFonts w:asciiTheme="majorHAnsi" w:hAnsiTheme="majorHAnsi"/>
              </w:rPr>
              <w:t>s</w:t>
            </w:r>
            <w:r>
              <w:rPr>
                <w:rFonts w:asciiTheme="majorHAnsi" w:hAnsiTheme="majorHAnsi"/>
              </w:rPr>
              <w:t>kills in information management.</w:t>
            </w:r>
          </w:p>
          <w:p w14:paraId="7066A9CA" w14:textId="77777777" w:rsidR="000504FE" w:rsidRPr="009D0FD5" w:rsidRDefault="000504FE" w:rsidP="00936B10">
            <w:pPr>
              <w:pStyle w:val="ListParagraph"/>
              <w:numPr>
                <w:ilvl w:val="0"/>
                <w:numId w:val="12"/>
              </w:numPr>
              <w:spacing w:line="276" w:lineRule="auto"/>
              <w:rPr>
                <w:rFonts w:asciiTheme="majorHAnsi" w:hAnsiTheme="majorHAnsi"/>
              </w:rPr>
            </w:pPr>
            <w:proofErr w:type="gramStart"/>
            <w:r w:rsidRPr="009D0FD5">
              <w:rPr>
                <w:rFonts w:asciiTheme="majorHAnsi" w:hAnsiTheme="majorHAnsi"/>
              </w:rPr>
              <w:t>excellent</w:t>
            </w:r>
            <w:proofErr w:type="gramEnd"/>
            <w:r w:rsidRPr="009D0FD5">
              <w:rPr>
                <w:rFonts w:asciiTheme="majorHAnsi" w:hAnsiTheme="majorHAnsi"/>
              </w:rPr>
              <w:t xml:space="preserve"> communication skills</w:t>
            </w:r>
            <w:r>
              <w:rPr>
                <w:rFonts w:asciiTheme="majorHAnsi" w:hAnsiTheme="majorHAnsi"/>
              </w:rPr>
              <w:t>.</w:t>
            </w:r>
          </w:p>
          <w:p w14:paraId="2D8C8D37" w14:textId="77777777" w:rsidR="000504FE" w:rsidRPr="009D0FD5" w:rsidRDefault="000504FE" w:rsidP="00936B10">
            <w:pPr>
              <w:pStyle w:val="ListParagraph"/>
              <w:numPr>
                <w:ilvl w:val="0"/>
                <w:numId w:val="12"/>
              </w:numPr>
              <w:spacing w:line="276" w:lineRule="auto"/>
            </w:pPr>
            <w:proofErr w:type="gramStart"/>
            <w:r w:rsidRPr="009D0FD5">
              <w:rPr>
                <w:rFonts w:asciiTheme="majorHAnsi" w:hAnsiTheme="majorHAnsi"/>
              </w:rPr>
              <w:t>ability</w:t>
            </w:r>
            <w:proofErr w:type="gramEnd"/>
            <w:r w:rsidRPr="009D0FD5">
              <w:rPr>
                <w:rFonts w:asciiTheme="majorHAnsi" w:hAnsiTheme="majorHAnsi"/>
              </w:rPr>
              <w:t xml:space="preserve"> to use evidence-based information for </w:t>
            </w:r>
            <w:r>
              <w:rPr>
                <w:rFonts w:asciiTheme="majorHAnsi" w:hAnsiTheme="majorHAnsi"/>
              </w:rPr>
              <w:t>improving outcomes for students.</w:t>
            </w:r>
          </w:p>
        </w:tc>
      </w:tr>
      <w:tr w:rsidR="000504FE" w14:paraId="2451393E" w14:textId="77777777" w:rsidTr="00936B10">
        <w:tc>
          <w:tcPr>
            <w:tcW w:w="1843" w:type="dxa"/>
            <w:vAlign w:val="center"/>
          </w:tcPr>
          <w:p w14:paraId="4B51F561" w14:textId="77777777" w:rsidR="000504FE" w:rsidRPr="00BD0204" w:rsidRDefault="000504FE" w:rsidP="00936B10">
            <w:pPr>
              <w:rPr>
                <w:rFonts w:asciiTheme="majorHAnsi" w:hAnsiTheme="majorHAnsi" w:cs="Arial"/>
                <w:b/>
              </w:rPr>
            </w:pPr>
            <w:r w:rsidRPr="00BD0204">
              <w:rPr>
                <w:rFonts w:asciiTheme="majorHAnsi" w:hAnsiTheme="majorHAnsi" w:cs="Arial"/>
                <w:b/>
              </w:rPr>
              <w:lastRenderedPageBreak/>
              <w:t>Personal, Professional Qualities and Attributes</w:t>
            </w:r>
          </w:p>
        </w:tc>
        <w:tc>
          <w:tcPr>
            <w:tcW w:w="9031" w:type="dxa"/>
          </w:tcPr>
          <w:p w14:paraId="223F5AF0" w14:textId="77777777" w:rsidR="000504FE" w:rsidRPr="0064774D" w:rsidRDefault="000504FE" w:rsidP="00936B10">
            <w:pPr>
              <w:rPr>
                <w:rFonts w:asciiTheme="majorHAnsi" w:hAnsiTheme="majorHAnsi"/>
              </w:rPr>
            </w:pPr>
            <w:r w:rsidRPr="0064774D">
              <w:rPr>
                <w:rFonts w:asciiTheme="majorHAnsi" w:hAnsiTheme="majorHAnsi"/>
              </w:rPr>
              <w:t xml:space="preserve">Candidates should demonstrate that they </w:t>
            </w:r>
          </w:p>
          <w:p w14:paraId="739074B6"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sidRPr="0064774D">
              <w:rPr>
                <w:rFonts w:asciiTheme="majorHAnsi" w:hAnsiTheme="majorHAnsi"/>
              </w:rPr>
              <w:t>can</w:t>
            </w:r>
            <w:proofErr w:type="gramEnd"/>
            <w:r w:rsidRPr="0064774D">
              <w:rPr>
                <w:rFonts w:asciiTheme="majorHAnsi" w:hAnsiTheme="majorHAnsi"/>
              </w:rPr>
              <w:t xml:space="preserve"> support the Head Teacher in fulfilling the School </w:t>
            </w:r>
            <w:r>
              <w:rPr>
                <w:rFonts w:asciiTheme="majorHAnsi" w:hAnsiTheme="majorHAnsi"/>
              </w:rPr>
              <w:t xml:space="preserve">Vision and </w:t>
            </w:r>
            <w:r w:rsidRPr="0064774D">
              <w:rPr>
                <w:rFonts w:asciiTheme="majorHAnsi" w:hAnsiTheme="majorHAnsi"/>
              </w:rPr>
              <w:t>Plan</w:t>
            </w:r>
            <w:r>
              <w:rPr>
                <w:rFonts w:asciiTheme="majorHAnsi" w:hAnsiTheme="majorHAnsi"/>
              </w:rPr>
              <w:t>.</w:t>
            </w:r>
          </w:p>
          <w:p w14:paraId="07DA6DEB"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sidRPr="0064774D">
              <w:rPr>
                <w:rFonts w:asciiTheme="majorHAnsi" w:hAnsiTheme="majorHAnsi"/>
              </w:rPr>
              <w:t>have</w:t>
            </w:r>
            <w:proofErr w:type="gramEnd"/>
            <w:r w:rsidRPr="0064774D">
              <w:rPr>
                <w:rFonts w:asciiTheme="majorHAnsi" w:hAnsiTheme="majorHAnsi"/>
              </w:rPr>
              <w:t xml:space="preserve"> </w:t>
            </w:r>
            <w:r>
              <w:rPr>
                <w:rFonts w:asciiTheme="majorHAnsi" w:hAnsiTheme="majorHAnsi"/>
              </w:rPr>
              <w:t xml:space="preserve">the </w:t>
            </w:r>
            <w:r w:rsidRPr="0064774D">
              <w:rPr>
                <w:rFonts w:asciiTheme="majorHAnsi" w:hAnsiTheme="majorHAnsi"/>
              </w:rPr>
              <w:t xml:space="preserve">ability to work in partnership with </w:t>
            </w:r>
            <w:r>
              <w:rPr>
                <w:rFonts w:asciiTheme="majorHAnsi" w:hAnsiTheme="majorHAnsi"/>
              </w:rPr>
              <w:t>other members of a team.</w:t>
            </w:r>
          </w:p>
          <w:p w14:paraId="61B79754"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sidRPr="0064774D">
              <w:rPr>
                <w:rFonts w:asciiTheme="majorHAnsi" w:hAnsiTheme="majorHAnsi"/>
              </w:rPr>
              <w:t>through</w:t>
            </w:r>
            <w:proofErr w:type="gramEnd"/>
            <w:r w:rsidRPr="0064774D">
              <w:rPr>
                <w:rFonts w:asciiTheme="majorHAnsi" w:hAnsiTheme="majorHAnsi"/>
              </w:rPr>
              <w:t xml:space="preserve"> personal commitment, contribute to maintaining and developing our ethos </w:t>
            </w:r>
            <w:r>
              <w:rPr>
                <w:rFonts w:asciiTheme="majorHAnsi" w:hAnsiTheme="majorHAnsi"/>
              </w:rPr>
              <w:t>based around</w:t>
            </w:r>
            <w:r w:rsidRPr="0064774D">
              <w:rPr>
                <w:rFonts w:asciiTheme="majorHAnsi" w:hAnsiTheme="majorHAnsi"/>
              </w:rPr>
              <w:t xml:space="preserve"> </w:t>
            </w:r>
            <w:r>
              <w:rPr>
                <w:rFonts w:asciiTheme="majorHAnsi" w:hAnsiTheme="majorHAnsi"/>
              </w:rPr>
              <w:t>excellence</w:t>
            </w:r>
            <w:r w:rsidRPr="0064774D">
              <w:rPr>
                <w:rFonts w:asciiTheme="majorHAnsi" w:hAnsiTheme="majorHAnsi"/>
              </w:rPr>
              <w:t>,</w:t>
            </w:r>
            <w:r>
              <w:rPr>
                <w:rFonts w:asciiTheme="majorHAnsi" w:hAnsiTheme="majorHAnsi"/>
              </w:rPr>
              <w:t xml:space="preserve"> justice, success and harmony.</w:t>
            </w:r>
          </w:p>
          <w:p w14:paraId="5B354BE1"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Pr>
                <w:rFonts w:asciiTheme="majorHAnsi" w:hAnsiTheme="majorHAnsi"/>
              </w:rPr>
              <w:t>can</w:t>
            </w:r>
            <w:proofErr w:type="gramEnd"/>
            <w:r w:rsidRPr="0064774D">
              <w:rPr>
                <w:rFonts w:asciiTheme="majorHAnsi" w:hAnsiTheme="majorHAnsi"/>
              </w:rPr>
              <w:t xml:space="preserve"> co</w:t>
            </w:r>
            <w:r>
              <w:rPr>
                <w:rFonts w:asciiTheme="majorHAnsi" w:hAnsiTheme="majorHAnsi"/>
              </w:rPr>
              <w:t>mmunicate clearly and precisely.</w:t>
            </w:r>
          </w:p>
          <w:p w14:paraId="26ACD2D4"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Pr>
                <w:rFonts w:asciiTheme="majorHAnsi" w:hAnsiTheme="majorHAnsi"/>
              </w:rPr>
              <w:t>have</w:t>
            </w:r>
            <w:proofErr w:type="gramEnd"/>
            <w:r>
              <w:rPr>
                <w:rFonts w:asciiTheme="majorHAnsi" w:hAnsiTheme="majorHAnsi"/>
              </w:rPr>
              <w:t xml:space="preserve"> the </w:t>
            </w:r>
            <w:r w:rsidRPr="0064774D">
              <w:rPr>
                <w:rFonts w:asciiTheme="majorHAnsi" w:hAnsiTheme="majorHAnsi"/>
              </w:rPr>
              <w:t>critical intelligence to assess and judge the value of educational fashion</w:t>
            </w:r>
            <w:r>
              <w:rPr>
                <w:rFonts w:asciiTheme="majorHAnsi" w:hAnsiTheme="majorHAnsi"/>
              </w:rPr>
              <w:t>.</w:t>
            </w:r>
          </w:p>
          <w:p w14:paraId="4F20CB8F"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sidRPr="0064774D">
              <w:rPr>
                <w:rFonts w:asciiTheme="majorHAnsi" w:hAnsiTheme="majorHAnsi"/>
              </w:rPr>
              <w:t>inspire</w:t>
            </w:r>
            <w:proofErr w:type="gramEnd"/>
            <w:r w:rsidRPr="0064774D">
              <w:rPr>
                <w:rFonts w:asciiTheme="majorHAnsi" w:hAnsiTheme="majorHAnsi"/>
              </w:rPr>
              <w:t>, motivate</w:t>
            </w:r>
            <w:r>
              <w:rPr>
                <w:rFonts w:asciiTheme="majorHAnsi" w:hAnsiTheme="majorHAnsi"/>
              </w:rPr>
              <w:t xml:space="preserve"> and empower staff and students.</w:t>
            </w:r>
          </w:p>
          <w:p w14:paraId="382DFDCC" w14:textId="77777777" w:rsidR="000504FE" w:rsidRPr="0064774D" w:rsidRDefault="000504FE" w:rsidP="00936B10">
            <w:pPr>
              <w:pStyle w:val="ListParagraph"/>
              <w:numPr>
                <w:ilvl w:val="0"/>
                <w:numId w:val="14"/>
              </w:numPr>
              <w:spacing w:line="276" w:lineRule="auto"/>
              <w:rPr>
                <w:rFonts w:asciiTheme="majorHAnsi" w:hAnsiTheme="majorHAnsi"/>
              </w:rPr>
            </w:pPr>
            <w:r w:rsidRPr="0064774D">
              <w:rPr>
                <w:rFonts w:asciiTheme="majorHAnsi" w:hAnsiTheme="majorHAnsi"/>
              </w:rPr>
              <w:t xml:space="preserve">can work collaboratively with others, delegating appropriately; </w:t>
            </w:r>
          </w:p>
          <w:p w14:paraId="576E5493"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sidRPr="0064774D">
              <w:rPr>
                <w:rFonts w:asciiTheme="majorHAnsi" w:hAnsiTheme="majorHAnsi"/>
              </w:rPr>
              <w:t>seek</w:t>
            </w:r>
            <w:proofErr w:type="gramEnd"/>
            <w:r w:rsidRPr="0064774D">
              <w:rPr>
                <w:rFonts w:asciiTheme="majorHAnsi" w:hAnsiTheme="majorHAnsi"/>
              </w:rPr>
              <w:t xml:space="preserve"> and act on</w:t>
            </w:r>
            <w:r>
              <w:rPr>
                <w:rFonts w:asciiTheme="majorHAnsi" w:hAnsiTheme="majorHAnsi"/>
              </w:rPr>
              <w:t xml:space="preserve"> feedback from others.</w:t>
            </w:r>
          </w:p>
          <w:p w14:paraId="3EAF6099" w14:textId="77777777" w:rsidR="000504FE" w:rsidRDefault="000504FE" w:rsidP="00936B10">
            <w:pPr>
              <w:pStyle w:val="ListParagraph"/>
              <w:numPr>
                <w:ilvl w:val="0"/>
                <w:numId w:val="14"/>
              </w:numPr>
              <w:spacing w:line="276" w:lineRule="auto"/>
              <w:rPr>
                <w:rFonts w:asciiTheme="majorHAnsi" w:hAnsiTheme="majorHAnsi"/>
              </w:rPr>
            </w:pPr>
            <w:r w:rsidRPr="0064774D">
              <w:rPr>
                <w:rFonts w:asciiTheme="majorHAnsi" w:hAnsiTheme="majorHAnsi"/>
              </w:rPr>
              <w:t>communicate effectively with, and command the confidence and respect of students, parents, colleagues and governors;</w:t>
            </w:r>
          </w:p>
          <w:p w14:paraId="69199536"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Pr>
                <w:rFonts w:asciiTheme="majorHAnsi" w:hAnsiTheme="majorHAnsi"/>
              </w:rPr>
              <w:t>have</w:t>
            </w:r>
            <w:proofErr w:type="gramEnd"/>
            <w:r>
              <w:rPr>
                <w:rFonts w:asciiTheme="majorHAnsi" w:hAnsiTheme="majorHAnsi"/>
              </w:rPr>
              <w:t xml:space="preserve"> a track record of excellence as a teacher.</w:t>
            </w:r>
          </w:p>
          <w:p w14:paraId="157E2B56" w14:textId="77777777" w:rsidR="000504FE" w:rsidRPr="0064774D" w:rsidRDefault="000504FE" w:rsidP="00936B10">
            <w:pPr>
              <w:pStyle w:val="ListParagraph"/>
              <w:numPr>
                <w:ilvl w:val="0"/>
                <w:numId w:val="14"/>
              </w:numPr>
              <w:spacing w:line="276" w:lineRule="auto"/>
              <w:rPr>
                <w:rFonts w:asciiTheme="majorHAnsi" w:hAnsiTheme="majorHAnsi"/>
              </w:rPr>
            </w:pPr>
            <w:proofErr w:type="gramStart"/>
            <w:r>
              <w:rPr>
                <w:rFonts w:asciiTheme="majorHAnsi" w:hAnsiTheme="majorHAnsi"/>
              </w:rPr>
              <w:t>have</w:t>
            </w:r>
            <w:proofErr w:type="gramEnd"/>
            <w:r>
              <w:rPr>
                <w:rFonts w:asciiTheme="majorHAnsi" w:hAnsiTheme="majorHAnsi"/>
              </w:rPr>
              <w:t xml:space="preserve"> resilience and tenacity, combined with a high level of integrity.</w:t>
            </w:r>
          </w:p>
        </w:tc>
      </w:tr>
      <w:tr w:rsidR="000504FE" w14:paraId="0F0AAFC7" w14:textId="77777777" w:rsidTr="00936B10">
        <w:tc>
          <w:tcPr>
            <w:tcW w:w="1843" w:type="dxa"/>
            <w:vAlign w:val="center"/>
          </w:tcPr>
          <w:p w14:paraId="5B0DBF70" w14:textId="77777777" w:rsidR="000504FE" w:rsidRPr="00BD0204" w:rsidRDefault="000504FE" w:rsidP="00936B10">
            <w:pPr>
              <w:rPr>
                <w:rFonts w:asciiTheme="majorHAnsi" w:hAnsiTheme="majorHAnsi" w:cs="Arial"/>
                <w:b/>
              </w:rPr>
            </w:pPr>
            <w:r w:rsidRPr="00BD0204">
              <w:rPr>
                <w:rFonts w:asciiTheme="majorHAnsi" w:hAnsiTheme="majorHAnsi" w:cs="Arial"/>
                <w:b/>
              </w:rPr>
              <w:t>Professional Knowledge and Understanding</w:t>
            </w:r>
          </w:p>
        </w:tc>
        <w:tc>
          <w:tcPr>
            <w:tcW w:w="9031" w:type="dxa"/>
          </w:tcPr>
          <w:p w14:paraId="39760334" w14:textId="77777777" w:rsidR="000504FE" w:rsidRPr="00F148C3" w:rsidRDefault="000504FE" w:rsidP="00936B10">
            <w:pPr>
              <w:rPr>
                <w:rFonts w:asciiTheme="majorHAnsi" w:hAnsiTheme="majorHAnsi"/>
              </w:rPr>
            </w:pPr>
            <w:r w:rsidRPr="00F148C3">
              <w:rPr>
                <w:rFonts w:asciiTheme="majorHAnsi" w:hAnsiTheme="majorHAnsi"/>
              </w:rPr>
              <w:t>Candidates should demonstrate that they know</w:t>
            </w:r>
          </w:p>
          <w:p w14:paraId="7F65C1B8" w14:textId="77777777" w:rsidR="00216BE9" w:rsidRDefault="00216BE9" w:rsidP="00936B10">
            <w:pPr>
              <w:pStyle w:val="ListParagraph"/>
              <w:numPr>
                <w:ilvl w:val="0"/>
                <w:numId w:val="15"/>
              </w:numPr>
              <w:spacing w:line="276" w:lineRule="auto"/>
              <w:rPr>
                <w:rFonts w:asciiTheme="majorHAnsi" w:hAnsiTheme="majorHAnsi"/>
              </w:rPr>
            </w:pPr>
            <w:proofErr w:type="gramStart"/>
            <w:r>
              <w:rPr>
                <w:rFonts w:asciiTheme="majorHAnsi" w:hAnsiTheme="majorHAnsi"/>
              </w:rPr>
              <w:t>a</w:t>
            </w:r>
            <w:proofErr w:type="gramEnd"/>
            <w:r>
              <w:rPr>
                <w:rFonts w:asciiTheme="majorHAnsi" w:hAnsiTheme="majorHAnsi"/>
              </w:rPr>
              <w:t xml:space="preserve"> deep knowledge of the needs and barriers that exist for students </w:t>
            </w:r>
            <w:r w:rsidR="00BE4B96">
              <w:rPr>
                <w:rFonts w:asciiTheme="majorHAnsi" w:hAnsiTheme="majorHAnsi"/>
              </w:rPr>
              <w:t>who have special educational needs.</w:t>
            </w:r>
          </w:p>
          <w:p w14:paraId="7DC5BC42" w14:textId="77777777" w:rsidR="00BE4B96" w:rsidRDefault="00BE4B96" w:rsidP="00936B10">
            <w:pPr>
              <w:pStyle w:val="ListParagraph"/>
              <w:numPr>
                <w:ilvl w:val="0"/>
                <w:numId w:val="15"/>
              </w:numPr>
              <w:spacing w:line="276" w:lineRule="auto"/>
              <w:rPr>
                <w:rFonts w:asciiTheme="majorHAnsi" w:hAnsiTheme="majorHAnsi"/>
              </w:rPr>
            </w:pPr>
            <w:proofErr w:type="gramStart"/>
            <w:r>
              <w:rPr>
                <w:rFonts w:asciiTheme="majorHAnsi" w:hAnsiTheme="majorHAnsi"/>
              </w:rPr>
              <w:t>a</w:t>
            </w:r>
            <w:proofErr w:type="gramEnd"/>
            <w:r>
              <w:rPr>
                <w:rFonts w:asciiTheme="majorHAnsi" w:hAnsiTheme="majorHAnsi"/>
              </w:rPr>
              <w:t xml:space="preserve"> detailed understanding of the current SEN framework and processes.</w:t>
            </w:r>
          </w:p>
          <w:p w14:paraId="25D4191A" w14:textId="77777777" w:rsidR="000504FE" w:rsidRPr="00F148C3" w:rsidRDefault="000504FE" w:rsidP="00936B10">
            <w:pPr>
              <w:pStyle w:val="ListParagraph"/>
              <w:numPr>
                <w:ilvl w:val="0"/>
                <w:numId w:val="15"/>
              </w:numPr>
              <w:spacing w:line="276" w:lineRule="auto"/>
              <w:rPr>
                <w:rFonts w:asciiTheme="majorHAnsi" w:hAnsiTheme="majorHAnsi"/>
              </w:rPr>
            </w:pPr>
            <w:r w:rsidRPr="00F148C3">
              <w:rPr>
                <w:rFonts w:asciiTheme="majorHAnsi" w:hAnsiTheme="majorHAnsi"/>
              </w:rPr>
              <w:t>current educational issues, including national policies, priorities and legislation;</w:t>
            </w:r>
          </w:p>
          <w:p w14:paraId="54D3CE4A" w14:textId="77777777" w:rsidR="000504FE" w:rsidRPr="00F148C3" w:rsidRDefault="000504FE" w:rsidP="00936B10">
            <w:pPr>
              <w:pStyle w:val="ListParagraph"/>
              <w:numPr>
                <w:ilvl w:val="0"/>
                <w:numId w:val="15"/>
              </w:numPr>
              <w:spacing w:line="276" w:lineRule="auto"/>
              <w:rPr>
                <w:rFonts w:asciiTheme="majorHAnsi" w:hAnsiTheme="majorHAnsi"/>
              </w:rPr>
            </w:pPr>
            <w:r w:rsidRPr="00F148C3">
              <w:rPr>
                <w:rFonts w:asciiTheme="majorHAnsi" w:hAnsiTheme="majorHAnsi"/>
              </w:rPr>
              <w:t xml:space="preserve">effective strategies for maintaining and developing high standards of attainment, </w:t>
            </w:r>
            <w:proofErr w:type="spellStart"/>
            <w:r w:rsidRPr="00F148C3">
              <w:rPr>
                <w:rFonts w:asciiTheme="majorHAnsi" w:hAnsiTheme="majorHAnsi"/>
              </w:rPr>
              <w:t>behaviour</w:t>
            </w:r>
            <w:proofErr w:type="spellEnd"/>
            <w:r w:rsidRPr="00F148C3">
              <w:rPr>
                <w:rFonts w:asciiTheme="majorHAnsi" w:hAnsiTheme="majorHAnsi"/>
              </w:rPr>
              <w:t xml:space="preserve"> and attendance;</w:t>
            </w:r>
          </w:p>
          <w:p w14:paraId="5C9DD089" w14:textId="77777777" w:rsidR="000504FE" w:rsidRPr="00F148C3" w:rsidRDefault="0053029E" w:rsidP="00936B10">
            <w:pPr>
              <w:pStyle w:val="ListParagraph"/>
              <w:numPr>
                <w:ilvl w:val="0"/>
                <w:numId w:val="15"/>
              </w:numPr>
              <w:spacing w:line="276" w:lineRule="auto"/>
              <w:rPr>
                <w:rFonts w:asciiTheme="majorHAnsi" w:hAnsiTheme="majorHAnsi"/>
              </w:rPr>
            </w:pPr>
            <w:proofErr w:type="gramStart"/>
            <w:r>
              <w:rPr>
                <w:rFonts w:asciiTheme="majorHAnsi" w:hAnsiTheme="majorHAnsi"/>
              </w:rPr>
              <w:t>best</w:t>
            </w:r>
            <w:proofErr w:type="gramEnd"/>
            <w:r>
              <w:rPr>
                <w:rFonts w:asciiTheme="majorHAnsi" w:hAnsiTheme="majorHAnsi"/>
              </w:rPr>
              <w:t xml:space="preserve"> pedagogical practice in </w:t>
            </w:r>
            <w:r w:rsidR="003206EF">
              <w:rPr>
                <w:rFonts w:asciiTheme="majorHAnsi" w:hAnsiTheme="majorHAnsi"/>
              </w:rPr>
              <w:t>teaching students with students with moderate and specific learning difficulties.</w:t>
            </w:r>
          </w:p>
          <w:p w14:paraId="2D5607F0" w14:textId="77777777" w:rsidR="000504FE" w:rsidRPr="0053029E" w:rsidRDefault="000504FE" w:rsidP="0053029E">
            <w:pPr>
              <w:pStyle w:val="ListParagraph"/>
              <w:numPr>
                <w:ilvl w:val="0"/>
                <w:numId w:val="15"/>
              </w:numPr>
              <w:spacing w:line="276" w:lineRule="auto"/>
              <w:rPr>
                <w:rFonts w:asciiTheme="majorHAnsi" w:hAnsiTheme="majorHAnsi"/>
              </w:rPr>
            </w:pPr>
            <w:proofErr w:type="gramStart"/>
            <w:r w:rsidRPr="00F148C3">
              <w:rPr>
                <w:rFonts w:asciiTheme="majorHAnsi" w:hAnsiTheme="majorHAnsi"/>
              </w:rPr>
              <w:t>current</w:t>
            </w:r>
            <w:proofErr w:type="gramEnd"/>
            <w:r w:rsidRPr="00F148C3">
              <w:rPr>
                <w:rFonts w:asciiTheme="majorHAnsi" w:hAnsiTheme="majorHAnsi"/>
              </w:rPr>
              <w:t xml:space="preserve"> trends in cu</w:t>
            </w:r>
            <w:r w:rsidR="0053029E">
              <w:rPr>
                <w:rFonts w:asciiTheme="majorHAnsi" w:hAnsiTheme="majorHAnsi"/>
              </w:rPr>
              <w:t xml:space="preserve">rriculum change and development </w:t>
            </w:r>
            <w:r w:rsidR="003206EF">
              <w:rPr>
                <w:rFonts w:asciiTheme="majorHAnsi" w:hAnsiTheme="majorHAnsi"/>
              </w:rPr>
              <w:t>and in particular the range of qualifications that maintain high expectations but which are suitable for learners in the DSP.</w:t>
            </w:r>
          </w:p>
          <w:p w14:paraId="587B58CE" w14:textId="77777777" w:rsidR="000504FE" w:rsidRPr="004C72B4" w:rsidRDefault="000504FE" w:rsidP="00936B10">
            <w:pPr>
              <w:pStyle w:val="ListParagraph"/>
              <w:numPr>
                <w:ilvl w:val="0"/>
                <w:numId w:val="15"/>
              </w:numPr>
              <w:spacing w:line="276" w:lineRule="auto"/>
              <w:rPr>
                <w:rFonts w:asciiTheme="majorHAnsi" w:hAnsiTheme="majorHAnsi"/>
              </w:rPr>
            </w:pPr>
            <w:proofErr w:type="gramStart"/>
            <w:r w:rsidRPr="00F148C3">
              <w:rPr>
                <w:rFonts w:asciiTheme="majorHAnsi" w:hAnsiTheme="majorHAnsi"/>
              </w:rPr>
              <w:t>principles</w:t>
            </w:r>
            <w:proofErr w:type="gramEnd"/>
            <w:r w:rsidRPr="00F148C3">
              <w:rPr>
                <w:rFonts w:asciiTheme="majorHAnsi" w:hAnsiTheme="majorHAnsi"/>
              </w:rPr>
              <w:t xml:space="preserve"> and practice of educational inclusion, diversity and access</w:t>
            </w:r>
            <w:r>
              <w:rPr>
                <w:rFonts w:asciiTheme="majorHAnsi" w:hAnsiTheme="majorHAnsi"/>
              </w:rPr>
              <w:t>.</w:t>
            </w:r>
          </w:p>
        </w:tc>
      </w:tr>
    </w:tbl>
    <w:p w14:paraId="28063013" w14:textId="77777777" w:rsidR="000504FE" w:rsidRPr="00B927B1" w:rsidRDefault="000504FE" w:rsidP="000504FE">
      <w:pPr>
        <w:rPr>
          <w:rFonts w:ascii="Calibri" w:hAnsi="Calibri" w:cs="Arial"/>
        </w:rPr>
      </w:pPr>
    </w:p>
    <w:p w14:paraId="106F0705" w14:textId="77777777" w:rsidR="000504FE" w:rsidRPr="00B927B1" w:rsidRDefault="000504FE" w:rsidP="000504FE">
      <w:pPr>
        <w:rPr>
          <w:rFonts w:ascii="Calibri" w:hAnsi="Calibri" w:cs="Arial"/>
        </w:rPr>
      </w:pPr>
      <w:r w:rsidRPr="00B927B1">
        <w:rPr>
          <w:rFonts w:ascii="Calibri" w:hAnsi="Calibri" w:cs="Arial"/>
        </w:rPr>
        <w:t>DG</w:t>
      </w:r>
    </w:p>
    <w:p w14:paraId="0E6D148D" w14:textId="31D8A1BD" w:rsidR="000504FE" w:rsidRDefault="00FA45F7" w:rsidP="000504FE">
      <w:pPr>
        <w:rPr>
          <w:rFonts w:ascii="Calibri" w:hAnsi="Calibri" w:cs="Arial"/>
        </w:rPr>
      </w:pPr>
      <w:r>
        <w:rPr>
          <w:rFonts w:ascii="Calibri" w:hAnsi="Calibri" w:cs="Arial"/>
        </w:rPr>
        <w:t>01-17</w:t>
      </w:r>
    </w:p>
    <w:p w14:paraId="09BA0E83" w14:textId="77777777" w:rsidR="000504FE" w:rsidRDefault="000504FE" w:rsidP="00216BE9">
      <w:pPr>
        <w:rPr>
          <w:rFonts w:ascii="Calibri" w:hAnsi="Calibri" w:cs="Arial"/>
        </w:rPr>
      </w:pPr>
    </w:p>
    <w:p w14:paraId="41CB6E4A" w14:textId="77777777" w:rsidR="000504FE" w:rsidRPr="00B927B1" w:rsidRDefault="000504FE" w:rsidP="00C25E4C">
      <w:pPr>
        <w:rPr>
          <w:rFonts w:ascii="Calibri" w:hAnsi="Calibri" w:cs="Arial"/>
        </w:rPr>
      </w:pPr>
    </w:p>
    <w:sectPr w:rsidR="000504FE" w:rsidRPr="00B927B1" w:rsidSect="008439C9">
      <w:headerReference w:type="even" r:id="rId8"/>
      <w:headerReference w:type="default" r:id="rId9"/>
      <w:footerReference w:type="even" r:id="rId10"/>
      <w:footerReference w:type="default" r:id="rId11"/>
      <w:headerReference w:type="first" r:id="rId12"/>
      <w:footerReference w:type="first" r:id="rId13"/>
      <w:pgSz w:w="11900" w:h="16840"/>
      <w:pgMar w:top="142" w:right="567" w:bottom="142"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383EA" w14:textId="77777777" w:rsidR="00961505" w:rsidRDefault="00961505" w:rsidP="005E4AEB">
      <w:r>
        <w:separator/>
      </w:r>
    </w:p>
  </w:endnote>
  <w:endnote w:type="continuationSeparator" w:id="0">
    <w:p w14:paraId="562D0F1F" w14:textId="77777777" w:rsidR="00961505" w:rsidRDefault="00961505" w:rsidP="005E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0F325" w14:textId="77777777" w:rsidR="00830D76" w:rsidRDefault="00830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5A39D" w14:textId="77777777" w:rsidR="00830D76" w:rsidRDefault="00830D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72C7D" w14:textId="77777777" w:rsidR="00830D76" w:rsidRDefault="00830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8CCC3" w14:textId="77777777" w:rsidR="00961505" w:rsidRDefault="00961505" w:rsidP="005E4AEB">
      <w:r>
        <w:separator/>
      </w:r>
    </w:p>
  </w:footnote>
  <w:footnote w:type="continuationSeparator" w:id="0">
    <w:p w14:paraId="1884E466" w14:textId="77777777" w:rsidR="00961505" w:rsidRDefault="00961505" w:rsidP="005E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F87E" w14:textId="77777777" w:rsidR="00830D76" w:rsidRDefault="00830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F7D11" w14:textId="77777777" w:rsidR="00830D76" w:rsidRDefault="00830D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4230" w14:textId="77777777" w:rsidR="00830D76" w:rsidRDefault="00830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0D4"/>
    <w:multiLevelType w:val="hybridMultilevel"/>
    <w:tmpl w:val="71A41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51151"/>
    <w:multiLevelType w:val="hybridMultilevel"/>
    <w:tmpl w:val="64E28FD6"/>
    <w:lvl w:ilvl="0" w:tplc="5B2AAD7E">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786C85"/>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D41E29"/>
    <w:multiLevelType w:val="hybridMultilevel"/>
    <w:tmpl w:val="75F81596"/>
    <w:lvl w:ilvl="0" w:tplc="08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E72D1"/>
    <w:multiLevelType w:val="hybridMultilevel"/>
    <w:tmpl w:val="F63AD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912D67"/>
    <w:multiLevelType w:val="hybridMultilevel"/>
    <w:tmpl w:val="20C80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3A5229"/>
    <w:multiLevelType w:val="hybridMultilevel"/>
    <w:tmpl w:val="090ECE98"/>
    <w:lvl w:ilvl="0" w:tplc="E6A4E0F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64945"/>
    <w:multiLevelType w:val="hybridMultilevel"/>
    <w:tmpl w:val="090ECE98"/>
    <w:lvl w:ilvl="0" w:tplc="E6A4E0F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737376"/>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51A10B8"/>
    <w:multiLevelType w:val="hybridMultilevel"/>
    <w:tmpl w:val="6974F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7F37E9"/>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D820B51"/>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0641C88"/>
    <w:multiLevelType w:val="hybridMultilevel"/>
    <w:tmpl w:val="A5901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1F50E7"/>
    <w:multiLevelType w:val="hybridMultilevel"/>
    <w:tmpl w:val="C9741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CF0D93"/>
    <w:multiLevelType w:val="hybridMultilevel"/>
    <w:tmpl w:val="07D4990C"/>
    <w:lvl w:ilvl="0" w:tplc="08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37DAE"/>
    <w:multiLevelType w:val="hybridMultilevel"/>
    <w:tmpl w:val="944C95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FCB1C75"/>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2AD232C"/>
    <w:multiLevelType w:val="hybridMultilevel"/>
    <w:tmpl w:val="068A2B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6EF1211"/>
    <w:multiLevelType w:val="hybridMultilevel"/>
    <w:tmpl w:val="090ECE98"/>
    <w:lvl w:ilvl="0" w:tplc="E6A4E0F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6"/>
  </w:num>
  <w:num w:numId="4">
    <w:abstractNumId w:val="11"/>
  </w:num>
  <w:num w:numId="5">
    <w:abstractNumId w:val="17"/>
  </w:num>
  <w:num w:numId="6">
    <w:abstractNumId w:val="7"/>
  </w:num>
  <w:num w:numId="7">
    <w:abstractNumId w:val="14"/>
  </w:num>
  <w:num w:numId="8">
    <w:abstractNumId w:val="3"/>
  </w:num>
  <w:num w:numId="9">
    <w:abstractNumId w:val="5"/>
  </w:num>
  <w:num w:numId="10">
    <w:abstractNumId w:val="15"/>
  </w:num>
  <w:num w:numId="11">
    <w:abstractNumId w:val="13"/>
  </w:num>
  <w:num w:numId="12">
    <w:abstractNumId w:val="12"/>
  </w:num>
  <w:num w:numId="13">
    <w:abstractNumId w:val="9"/>
  </w:num>
  <w:num w:numId="14">
    <w:abstractNumId w:val="0"/>
  </w:num>
  <w:num w:numId="15">
    <w:abstractNumId w:val="4"/>
  </w:num>
  <w:num w:numId="16">
    <w:abstractNumId w:val="18"/>
  </w:num>
  <w:num w:numId="17">
    <w:abstractNumId w:val="6"/>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AF4"/>
    <w:rsid w:val="000504FE"/>
    <w:rsid w:val="00051867"/>
    <w:rsid w:val="00080C17"/>
    <w:rsid w:val="00097FEF"/>
    <w:rsid w:val="000C16F2"/>
    <w:rsid w:val="001D6705"/>
    <w:rsid w:val="001E574F"/>
    <w:rsid w:val="00214AF4"/>
    <w:rsid w:val="00216BE9"/>
    <w:rsid w:val="00320074"/>
    <w:rsid w:val="003206EF"/>
    <w:rsid w:val="003311C2"/>
    <w:rsid w:val="00346945"/>
    <w:rsid w:val="00367E53"/>
    <w:rsid w:val="00394A90"/>
    <w:rsid w:val="003A4D97"/>
    <w:rsid w:val="003E1330"/>
    <w:rsid w:val="00442471"/>
    <w:rsid w:val="00445E83"/>
    <w:rsid w:val="00494711"/>
    <w:rsid w:val="004C72B4"/>
    <w:rsid w:val="0053029E"/>
    <w:rsid w:val="00533B44"/>
    <w:rsid w:val="00547DE9"/>
    <w:rsid w:val="005776B5"/>
    <w:rsid w:val="0059052B"/>
    <w:rsid w:val="005A29C8"/>
    <w:rsid w:val="005A4783"/>
    <w:rsid w:val="005E0FF6"/>
    <w:rsid w:val="005E4AEB"/>
    <w:rsid w:val="005E65A5"/>
    <w:rsid w:val="00603F61"/>
    <w:rsid w:val="00662336"/>
    <w:rsid w:val="006B2F7D"/>
    <w:rsid w:val="006E1419"/>
    <w:rsid w:val="007256CD"/>
    <w:rsid w:val="007511B1"/>
    <w:rsid w:val="00781ACD"/>
    <w:rsid w:val="007A0A64"/>
    <w:rsid w:val="007B1008"/>
    <w:rsid w:val="007B4D40"/>
    <w:rsid w:val="007D0DA6"/>
    <w:rsid w:val="007D2BDF"/>
    <w:rsid w:val="00807C2A"/>
    <w:rsid w:val="00825398"/>
    <w:rsid w:val="00830D76"/>
    <w:rsid w:val="00842477"/>
    <w:rsid w:val="0084336C"/>
    <w:rsid w:val="008439C9"/>
    <w:rsid w:val="008D7644"/>
    <w:rsid w:val="0091308F"/>
    <w:rsid w:val="00933C2D"/>
    <w:rsid w:val="00936B10"/>
    <w:rsid w:val="00961505"/>
    <w:rsid w:val="009622B7"/>
    <w:rsid w:val="00977EDF"/>
    <w:rsid w:val="009C3A4F"/>
    <w:rsid w:val="009E754F"/>
    <w:rsid w:val="009F6AA7"/>
    <w:rsid w:val="00A65232"/>
    <w:rsid w:val="00A91986"/>
    <w:rsid w:val="00AF7182"/>
    <w:rsid w:val="00B018D3"/>
    <w:rsid w:val="00B2082E"/>
    <w:rsid w:val="00B37358"/>
    <w:rsid w:val="00B631FE"/>
    <w:rsid w:val="00B8509A"/>
    <w:rsid w:val="00B924F8"/>
    <w:rsid w:val="00B927B1"/>
    <w:rsid w:val="00BB78E9"/>
    <w:rsid w:val="00BE3D5D"/>
    <w:rsid w:val="00BE4B96"/>
    <w:rsid w:val="00C212FB"/>
    <w:rsid w:val="00C251E1"/>
    <w:rsid w:val="00C25E4C"/>
    <w:rsid w:val="00C523AF"/>
    <w:rsid w:val="00C552D3"/>
    <w:rsid w:val="00C731E2"/>
    <w:rsid w:val="00CB32EE"/>
    <w:rsid w:val="00CE74E1"/>
    <w:rsid w:val="00D21CF0"/>
    <w:rsid w:val="00D37E6E"/>
    <w:rsid w:val="00D43D9E"/>
    <w:rsid w:val="00D514E7"/>
    <w:rsid w:val="00DA08FF"/>
    <w:rsid w:val="00DF5E76"/>
    <w:rsid w:val="00DF7F8B"/>
    <w:rsid w:val="00E24222"/>
    <w:rsid w:val="00E6551B"/>
    <w:rsid w:val="00F62BE8"/>
    <w:rsid w:val="00F77C79"/>
    <w:rsid w:val="00FA132D"/>
    <w:rsid w:val="00FA45F7"/>
    <w:rsid w:val="00FB4646"/>
    <w:rsid w:val="00FE0BA2"/>
    <w:rsid w:val="00FF1C6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BCBE82"/>
  <w14:defaultImageDpi w14:val="300"/>
  <w15:docId w15:val="{EE49CE10-A556-464C-9EDC-B1771263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AF4"/>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4A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4AF4"/>
    <w:rPr>
      <w:rFonts w:ascii="Lucida Grande" w:eastAsia="Times New Roman" w:hAnsi="Lucida Grande" w:cs="Lucida Grande"/>
      <w:sz w:val="18"/>
      <w:szCs w:val="18"/>
      <w:lang w:val="en-US"/>
    </w:rPr>
  </w:style>
  <w:style w:type="paragraph" w:styleId="ListParagraph">
    <w:name w:val="List Paragraph"/>
    <w:basedOn w:val="Normal"/>
    <w:uiPriority w:val="34"/>
    <w:qFormat/>
    <w:rsid w:val="00933C2D"/>
    <w:pPr>
      <w:ind w:left="720"/>
      <w:contextualSpacing/>
    </w:pPr>
  </w:style>
  <w:style w:type="table" w:styleId="TableGrid">
    <w:name w:val="Table Grid"/>
    <w:basedOn w:val="TableNormal"/>
    <w:uiPriority w:val="59"/>
    <w:rsid w:val="00331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AEB"/>
    <w:pPr>
      <w:tabs>
        <w:tab w:val="center" w:pos="4320"/>
        <w:tab w:val="right" w:pos="8640"/>
      </w:tabs>
    </w:pPr>
  </w:style>
  <w:style w:type="character" w:customStyle="1" w:styleId="HeaderChar">
    <w:name w:val="Header Char"/>
    <w:basedOn w:val="DefaultParagraphFont"/>
    <w:link w:val="Header"/>
    <w:uiPriority w:val="99"/>
    <w:rsid w:val="005E4AEB"/>
    <w:rPr>
      <w:rFonts w:ascii="Times New Roman" w:eastAsia="Times New Roman" w:hAnsi="Times New Roman" w:cs="Times New Roman"/>
      <w:lang w:val="en-US"/>
    </w:rPr>
  </w:style>
  <w:style w:type="paragraph" w:styleId="Footer">
    <w:name w:val="footer"/>
    <w:basedOn w:val="Normal"/>
    <w:link w:val="FooterChar"/>
    <w:uiPriority w:val="99"/>
    <w:unhideWhenUsed/>
    <w:rsid w:val="005E4AEB"/>
    <w:pPr>
      <w:tabs>
        <w:tab w:val="center" w:pos="4320"/>
        <w:tab w:val="right" w:pos="8640"/>
      </w:tabs>
    </w:pPr>
  </w:style>
  <w:style w:type="character" w:customStyle="1" w:styleId="FooterChar">
    <w:name w:val="Footer Char"/>
    <w:basedOn w:val="DefaultParagraphFont"/>
    <w:link w:val="Footer"/>
    <w:uiPriority w:val="99"/>
    <w:rsid w:val="005E4AEB"/>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9923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1414D77C</Template>
  <TotalTime>1</TotalTime>
  <Pages>5</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Greig</dc:creator>
  <cp:lastModifiedBy>Janet Tarling</cp:lastModifiedBy>
  <cp:revision>3</cp:revision>
  <cp:lastPrinted>2018-02-06T10:21:00Z</cp:lastPrinted>
  <dcterms:created xsi:type="dcterms:W3CDTF">2018-02-06T10:21:00Z</dcterms:created>
  <dcterms:modified xsi:type="dcterms:W3CDTF">2018-02-06T10:22:00Z</dcterms:modified>
</cp:coreProperties>
</file>