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DCC6B0" w14:textId="77777777" w:rsidR="003B4231" w:rsidRPr="00F42CBA" w:rsidRDefault="00230535" w:rsidP="00F671D9">
      <w:pPr>
        <w:spacing w:line="200" w:lineRule="exact"/>
        <w:ind w:left="-567" w:right="-219"/>
        <w:rPr>
          <w:rFonts w:asciiTheme="minorHAnsi" w:hAnsiTheme="minorHAnsi" w:cstheme="minorHAnsi"/>
          <w:sz w:val="22"/>
          <w:szCs w:val="22"/>
        </w:rPr>
      </w:pPr>
      <w:bookmarkStart w:id="0" w:name="page1"/>
      <w:bookmarkEnd w:id="0"/>
      <w:r w:rsidRPr="00F42CBA">
        <w:rPr>
          <w:rFonts w:asciiTheme="minorHAnsi" w:hAnsiTheme="minorHAnsi" w:cstheme="minorHAnsi"/>
          <w:noProof/>
          <w:sz w:val="22"/>
          <w:szCs w:val="22"/>
        </w:rPr>
        <w:drawing>
          <wp:anchor distT="0" distB="0" distL="114300" distR="114300" simplePos="0" relativeHeight="251658240" behindDoc="1" locked="0" layoutInCell="0" allowOverlap="1" wp14:anchorId="089B2D38" wp14:editId="45FAE22B">
            <wp:simplePos x="0" y="0"/>
            <wp:positionH relativeFrom="page">
              <wp:posOffset>-7620</wp:posOffset>
            </wp:positionH>
            <wp:positionV relativeFrom="page">
              <wp:posOffset>0</wp:posOffset>
            </wp:positionV>
            <wp:extent cx="7564587" cy="10692130"/>
            <wp:effectExtent l="0" t="0" r="508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64587" cy="10692130"/>
                    </a:xfrm>
                    <a:prstGeom prst="rect">
                      <a:avLst/>
                    </a:prstGeom>
                    <a:noFill/>
                  </pic:spPr>
                </pic:pic>
              </a:graphicData>
            </a:graphic>
            <wp14:sizeRelH relativeFrom="page">
              <wp14:pctWidth>0</wp14:pctWidth>
            </wp14:sizeRelH>
            <wp14:sizeRelV relativeFrom="page">
              <wp14:pctHeight>0</wp14:pctHeight>
            </wp14:sizeRelV>
          </wp:anchor>
        </w:drawing>
      </w:r>
    </w:p>
    <w:p w14:paraId="5ABF2288" w14:textId="77777777" w:rsidR="003B4231" w:rsidRPr="00F42CBA" w:rsidRDefault="003B4231" w:rsidP="00F671D9">
      <w:pPr>
        <w:spacing w:line="200" w:lineRule="exact"/>
        <w:ind w:left="-567" w:right="-219"/>
        <w:rPr>
          <w:rFonts w:asciiTheme="minorHAnsi" w:hAnsiTheme="minorHAnsi" w:cstheme="minorHAnsi"/>
          <w:sz w:val="22"/>
          <w:szCs w:val="22"/>
        </w:rPr>
      </w:pPr>
    </w:p>
    <w:p w14:paraId="719C9804" w14:textId="77777777" w:rsidR="003B4231" w:rsidRPr="00F42CBA" w:rsidRDefault="003B4231" w:rsidP="00F671D9">
      <w:pPr>
        <w:spacing w:line="200" w:lineRule="exact"/>
        <w:ind w:left="-567" w:right="-219"/>
        <w:rPr>
          <w:rFonts w:asciiTheme="minorHAnsi" w:hAnsiTheme="minorHAnsi" w:cstheme="minorHAnsi"/>
          <w:sz w:val="22"/>
          <w:szCs w:val="22"/>
        </w:rPr>
      </w:pPr>
    </w:p>
    <w:p w14:paraId="1F80BEC7" w14:textId="77777777" w:rsidR="003B4231" w:rsidRPr="00F42CBA" w:rsidRDefault="003B4231" w:rsidP="00F671D9">
      <w:pPr>
        <w:spacing w:line="200" w:lineRule="exact"/>
        <w:ind w:left="-567" w:right="-219"/>
        <w:rPr>
          <w:rFonts w:asciiTheme="minorHAnsi" w:hAnsiTheme="minorHAnsi" w:cstheme="minorHAnsi"/>
          <w:sz w:val="22"/>
          <w:szCs w:val="22"/>
        </w:rPr>
      </w:pPr>
    </w:p>
    <w:p w14:paraId="29238C5F" w14:textId="77777777" w:rsidR="003B4231" w:rsidRPr="00F42CBA" w:rsidRDefault="003B4231" w:rsidP="00F671D9">
      <w:pPr>
        <w:spacing w:line="200" w:lineRule="exact"/>
        <w:ind w:left="-567" w:right="-219"/>
        <w:rPr>
          <w:rFonts w:asciiTheme="minorHAnsi" w:hAnsiTheme="minorHAnsi" w:cstheme="minorHAnsi"/>
          <w:sz w:val="22"/>
          <w:szCs w:val="22"/>
        </w:rPr>
      </w:pPr>
    </w:p>
    <w:p w14:paraId="53CCD534" w14:textId="77777777" w:rsidR="003B4231" w:rsidRPr="00F42CBA" w:rsidRDefault="003B4231" w:rsidP="00F671D9">
      <w:pPr>
        <w:spacing w:line="200" w:lineRule="exact"/>
        <w:ind w:left="-567" w:right="-219"/>
        <w:rPr>
          <w:rFonts w:asciiTheme="minorHAnsi" w:hAnsiTheme="minorHAnsi" w:cstheme="minorHAnsi"/>
          <w:sz w:val="22"/>
          <w:szCs w:val="22"/>
        </w:rPr>
      </w:pPr>
    </w:p>
    <w:p w14:paraId="741C0AAC" w14:textId="77777777" w:rsidR="003B4231" w:rsidRPr="00F42CBA" w:rsidRDefault="003B4231" w:rsidP="00F671D9">
      <w:pPr>
        <w:spacing w:line="200" w:lineRule="exact"/>
        <w:ind w:left="-567" w:right="-219"/>
        <w:rPr>
          <w:rFonts w:asciiTheme="minorHAnsi" w:hAnsiTheme="minorHAnsi" w:cstheme="minorHAnsi"/>
          <w:sz w:val="22"/>
          <w:szCs w:val="22"/>
        </w:rPr>
      </w:pPr>
    </w:p>
    <w:p w14:paraId="72D26011" w14:textId="77777777" w:rsidR="003B4231" w:rsidRPr="00F42CBA" w:rsidRDefault="003B4231" w:rsidP="00F671D9">
      <w:pPr>
        <w:spacing w:line="200" w:lineRule="exact"/>
        <w:ind w:left="-567" w:right="-219"/>
        <w:rPr>
          <w:rFonts w:asciiTheme="minorHAnsi" w:hAnsiTheme="minorHAnsi" w:cstheme="minorHAnsi"/>
          <w:sz w:val="22"/>
          <w:szCs w:val="22"/>
        </w:rPr>
      </w:pPr>
    </w:p>
    <w:p w14:paraId="0BBC687C" w14:textId="77777777" w:rsidR="003B4231" w:rsidRPr="00F42CBA" w:rsidRDefault="003B4231" w:rsidP="00F671D9">
      <w:pPr>
        <w:spacing w:line="200" w:lineRule="exact"/>
        <w:ind w:left="-567" w:right="-219"/>
        <w:rPr>
          <w:rFonts w:asciiTheme="minorHAnsi" w:hAnsiTheme="minorHAnsi" w:cstheme="minorHAnsi"/>
          <w:sz w:val="22"/>
          <w:szCs w:val="22"/>
        </w:rPr>
      </w:pPr>
    </w:p>
    <w:p w14:paraId="56011DB5" w14:textId="77777777" w:rsidR="003B4231" w:rsidRPr="00F42CBA" w:rsidRDefault="003B4231" w:rsidP="00F671D9">
      <w:pPr>
        <w:spacing w:line="200" w:lineRule="exact"/>
        <w:ind w:left="-567" w:right="-219"/>
        <w:rPr>
          <w:rFonts w:asciiTheme="minorHAnsi" w:hAnsiTheme="minorHAnsi" w:cstheme="minorHAnsi"/>
          <w:sz w:val="22"/>
          <w:szCs w:val="22"/>
        </w:rPr>
      </w:pPr>
    </w:p>
    <w:p w14:paraId="03DD9F98" w14:textId="77777777" w:rsidR="003B4231" w:rsidRPr="00F42CBA" w:rsidRDefault="003B4231" w:rsidP="00F671D9">
      <w:pPr>
        <w:spacing w:line="200" w:lineRule="exact"/>
        <w:ind w:left="-567" w:right="-219"/>
        <w:rPr>
          <w:rFonts w:asciiTheme="minorHAnsi" w:hAnsiTheme="minorHAnsi" w:cstheme="minorHAnsi"/>
          <w:sz w:val="22"/>
          <w:szCs w:val="22"/>
        </w:rPr>
      </w:pPr>
    </w:p>
    <w:p w14:paraId="684040D7" w14:textId="77777777" w:rsidR="003B4231" w:rsidRPr="00F42CBA" w:rsidRDefault="003B4231" w:rsidP="00F671D9">
      <w:pPr>
        <w:spacing w:line="200" w:lineRule="exact"/>
        <w:ind w:left="-567" w:right="-219"/>
        <w:rPr>
          <w:rFonts w:asciiTheme="minorHAnsi" w:hAnsiTheme="minorHAnsi" w:cstheme="minorHAnsi"/>
          <w:sz w:val="22"/>
          <w:szCs w:val="22"/>
        </w:rPr>
      </w:pPr>
    </w:p>
    <w:p w14:paraId="040461E8" w14:textId="77777777" w:rsidR="003B4231" w:rsidRPr="00F42CBA" w:rsidRDefault="003B4231" w:rsidP="00F671D9">
      <w:pPr>
        <w:spacing w:line="200" w:lineRule="exact"/>
        <w:ind w:left="-567" w:right="-219"/>
        <w:rPr>
          <w:rFonts w:asciiTheme="minorHAnsi" w:hAnsiTheme="minorHAnsi" w:cstheme="minorHAnsi"/>
          <w:sz w:val="22"/>
          <w:szCs w:val="22"/>
        </w:rPr>
      </w:pPr>
    </w:p>
    <w:p w14:paraId="372CC70A" w14:textId="77777777" w:rsidR="003B4231" w:rsidRPr="00F42CBA" w:rsidRDefault="003B4231" w:rsidP="00F671D9">
      <w:pPr>
        <w:spacing w:line="200" w:lineRule="exact"/>
        <w:ind w:left="-567" w:right="-219"/>
        <w:rPr>
          <w:rFonts w:asciiTheme="minorHAnsi" w:hAnsiTheme="minorHAnsi" w:cstheme="minorHAnsi"/>
          <w:sz w:val="22"/>
          <w:szCs w:val="22"/>
        </w:rPr>
      </w:pPr>
    </w:p>
    <w:p w14:paraId="4BDCA898" w14:textId="77777777" w:rsidR="003B4231" w:rsidRPr="00F42CBA" w:rsidRDefault="003B4231" w:rsidP="00F671D9">
      <w:pPr>
        <w:spacing w:line="200" w:lineRule="exact"/>
        <w:ind w:left="-567" w:right="-219"/>
        <w:rPr>
          <w:rFonts w:asciiTheme="minorHAnsi" w:hAnsiTheme="minorHAnsi" w:cstheme="minorHAnsi"/>
          <w:sz w:val="22"/>
          <w:szCs w:val="22"/>
        </w:rPr>
      </w:pPr>
    </w:p>
    <w:p w14:paraId="6B3CA083" w14:textId="77777777" w:rsidR="003B4231" w:rsidRPr="00F42CBA" w:rsidRDefault="003B4231" w:rsidP="00F671D9">
      <w:pPr>
        <w:spacing w:line="200" w:lineRule="exact"/>
        <w:ind w:left="-567" w:right="-219"/>
        <w:rPr>
          <w:rFonts w:asciiTheme="minorHAnsi" w:hAnsiTheme="minorHAnsi" w:cstheme="minorHAnsi"/>
          <w:sz w:val="22"/>
          <w:szCs w:val="22"/>
        </w:rPr>
      </w:pPr>
    </w:p>
    <w:p w14:paraId="0FE6C4DE" w14:textId="77777777" w:rsidR="003B4231" w:rsidRPr="00F42CBA" w:rsidRDefault="003B4231" w:rsidP="00F671D9">
      <w:pPr>
        <w:spacing w:line="200" w:lineRule="exact"/>
        <w:ind w:left="-567" w:right="-219"/>
        <w:rPr>
          <w:rFonts w:asciiTheme="minorHAnsi" w:hAnsiTheme="minorHAnsi" w:cstheme="minorHAnsi"/>
          <w:sz w:val="22"/>
          <w:szCs w:val="22"/>
        </w:rPr>
      </w:pPr>
    </w:p>
    <w:p w14:paraId="231B351E" w14:textId="77777777" w:rsidR="003B4231" w:rsidRPr="00F42CBA" w:rsidRDefault="003B4231" w:rsidP="00F671D9">
      <w:pPr>
        <w:spacing w:line="200" w:lineRule="exact"/>
        <w:ind w:left="-567" w:right="-219"/>
        <w:rPr>
          <w:rFonts w:asciiTheme="minorHAnsi" w:hAnsiTheme="minorHAnsi" w:cstheme="minorHAnsi"/>
          <w:sz w:val="22"/>
          <w:szCs w:val="22"/>
        </w:rPr>
      </w:pPr>
    </w:p>
    <w:p w14:paraId="65D189C7" w14:textId="77777777" w:rsidR="003B4231" w:rsidRPr="00F42CBA" w:rsidRDefault="003B4231" w:rsidP="00F671D9">
      <w:pPr>
        <w:spacing w:line="200" w:lineRule="exact"/>
        <w:ind w:left="-567" w:right="-219"/>
        <w:rPr>
          <w:rFonts w:asciiTheme="minorHAnsi" w:hAnsiTheme="minorHAnsi" w:cstheme="minorHAnsi"/>
          <w:sz w:val="22"/>
          <w:szCs w:val="22"/>
        </w:rPr>
      </w:pPr>
    </w:p>
    <w:p w14:paraId="329F74E1" w14:textId="77777777" w:rsidR="003B4231" w:rsidRPr="00F42CBA" w:rsidRDefault="003B4231" w:rsidP="00F671D9">
      <w:pPr>
        <w:spacing w:line="200" w:lineRule="exact"/>
        <w:ind w:left="-567" w:right="-219"/>
        <w:rPr>
          <w:rFonts w:asciiTheme="minorHAnsi" w:hAnsiTheme="minorHAnsi" w:cstheme="minorHAnsi"/>
          <w:sz w:val="22"/>
          <w:szCs w:val="22"/>
        </w:rPr>
      </w:pPr>
    </w:p>
    <w:p w14:paraId="2A53B08F" w14:textId="77777777" w:rsidR="003B4231" w:rsidRPr="00F42CBA" w:rsidRDefault="003B4231" w:rsidP="00F671D9">
      <w:pPr>
        <w:spacing w:line="200" w:lineRule="exact"/>
        <w:ind w:left="-567" w:right="-219"/>
        <w:rPr>
          <w:rFonts w:asciiTheme="minorHAnsi" w:hAnsiTheme="minorHAnsi" w:cstheme="minorHAnsi"/>
          <w:sz w:val="22"/>
          <w:szCs w:val="22"/>
        </w:rPr>
      </w:pPr>
    </w:p>
    <w:p w14:paraId="67A9291A" w14:textId="77777777" w:rsidR="003B4231" w:rsidRPr="00F42CBA" w:rsidRDefault="003B4231" w:rsidP="00F671D9">
      <w:pPr>
        <w:spacing w:line="200" w:lineRule="exact"/>
        <w:ind w:left="-567" w:right="-219"/>
        <w:rPr>
          <w:rFonts w:asciiTheme="minorHAnsi" w:hAnsiTheme="minorHAnsi" w:cstheme="minorHAnsi"/>
          <w:sz w:val="22"/>
          <w:szCs w:val="22"/>
        </w:rPr>
      </w:pPr>
    </w:p>
    <w:p w14:paraId="5F9AAB67" w14:textId="77777777" w:rsidR="003B4231" w:rsidRPr="00F42CBA" w:rsidRDefault="003B4231" w:rsidP="00F671D9">
      <w:pPr>
        <w:spacing w:line="200" w:lineRule="exact"/>
        <w:ind w:left="-567" w:right="-219"/>
        <w:rPr>
          <w:rFonts w:asciiTheme="minorHAnsi" w:hAnsiTheme="minorHAnsi" w:cstheme="minorHAnsi"/>
          <w:sz w:val="22"/>
          <w:szCs w:val="22"/>
        </w:rPr>
      </w:pPr>
    </w:p>
    <w:p w14:paraId="4BAE69E8" w14:textId="77777777" w:rsidR="003B4231" w:rsidRPr="00F42CBA" w:rsidRDefault="003B4231" w:rsidP="00F671D9">
      <w:pPr>
        <w:spacing w:line="200" w:lineRule="exact"/>
        <w:ind w:left="-567" w:right="-219"/>
        <w:rPr>
          <w:rFonts w:asciiTheme="minorHAnsi" w:hAnsiTheme="minorHAnsi" w:cstheme="minorHAnsi"/>
          <w:sz w:val="22"/>
          <w:szCs w:val="22"/>
        </w:rPr>
      </w:pPr>
    </w:p>
    <w:p w14:paraId="7D21BACD" w14:textId="77777777" w:rsidR="003B4231" w:rsidRPr="00F42CBA" w:rsidRDefault="003B4231" w:rsidP="00F671D9">
      <w:pPr>
        <w:spacing w:line="200" w:lineRule="exact"/>
        <w:ind w:left="-567" w:right="-219"/>
        <w:rPr>
          <w:rFonts w:asciiTheme="minorHAnsi" w:hAnsiTheme="minorHAnsi" w:cstheme="minorHAnsi"/>
          <w:sz w:val="22"/>
          <w:szCs w:val="22"/>
        </w:rPr>
      </w:pPr>
    </w:p>
    <w:p w14:paraId="12083C4B" w14:textId="77777777" w:rsidR="003B4231" w:rsidRPr="00F42CBA" w:rsidRDefault="003B4231" w:rsidP="00F671D9">
      <w:pPr>
        <w:spacing w:line="200" w:lineRule="exact"/>
        <w:ind w:left="-567" w:right="-219"/>
        <w:rPr>
          <w:rFonts w:asciiTheme="minorHAnsi" w:hAnsiTheme="minorHAnsi" w:cstheme="minorHAnsi"/>
          <w:sz w:val="22"/>
          <w:szCs w:val="22"/>
        </w:rPr>
      </w:pPr>
    </w:p>
    <w:p w14:paraId="60FDB96C" w14:textId="77777777" w:rsidR="003B4231" w:rsidRPr="00F42CBA" w:rsidRDefault="003B4231" w:rsidP="00F671D9">
      <w:pPr>
        <w:spacing w:line="200" w:lineRule="exact"/>
        <w:ind w:left="-567" w:right="-219"/>
        <w:rPr>
          <w:rFonts w:asciiTheme="minorHAnsi" w:hAnsiTheme="minorHAnsi" w:cstheme="minorHAnsi"/>
          <w:sz w:val="22"/>
          <w:szCs w:val="22"/>
        </w:rPr>
      </w:pPr>
    </w:p>
    <w:p w14:paraId="00BF5C93" w14:textId="77777777" w:rsidR="003B4231" w:rsidRPr="00F42CBA" w:rsidRDefault="003B4231" w:rsidP="00F671D9">
      <w:pPr>
        <w:spacing w:line="200" w:lineRule="exact"/>
        <w:ind w:left="-567" w:right="-219"/>
        <w:rPr>
          <w:rFonts w:asciiTheme="minorHAnsi" w:hAnsiTheme="minorHAnsi" w:cstheme="minorHAnsi"/>
          <w:sz w:val="22"/>
          <w:szCs w:val="22"/>
        </w:rPr>
      </w:pPr>
    </w:p>
    <w:p w14:paraId="484F1BF0" w14:textId="77777777" w:rsidR="003B4231" w:rsidRPr="00F42CBA" w:rsidRDefault="003B4231" w:rsidP="00F671D9">
      <w:pPr>
        <w:spacing w:line="200" w:lineRule="exact"/>
        <w:ind w:left="-567" w:right="-219"/>
        <w:rPr>
          <w:rFonts w:asciiTheme="minorHAnsi" w:hAnsiTheme="minorHAnsi" w:cstheme="minorHAnsi"/>
          <w:sz w:val="22"/>
          <w:szCs w:val="22"/>
        </w:rPr>
      </w:pPr>
    </w:p>
    <w:p w14:paraId="1DEFAA4C" w14:textId="77777777" w:rsidR="003B4231" w:rsidRPr="00F42CBA" w:rsidRDefault="003B4231" w:rsidP="00F671D9">
      <w:pPr>
        <w:spacing w:line="200" w:lineRule="exact"/>
        <w:ind w:left="-567" w:right="-219"/>
        <w:rPr>
          <w:rFonts w:asciiTheme="minorHAnsi" w:hAnsiTheme="minorHAnsi" w:cstheme="minorHAnsi"/>
          <w:sz w:val="22"/>
          <w:szCs w:val="22"/>
        </w:rPr>
      </w:pPr>
    </w:p>
    <w:p w14:paraId="0E64D7F7" w14:textId="77777777" w:rsidR="003B4231" w:rsidRPr="00F42CBA" w:rsidRDefault="003B4231" w:rsidP="00F671D9">
      <w:pPr>
        <w:spacing w:line="200" w:lineRule="exact"/>
        <w:ind w:left="-567" w:right="-219"/>
        <w:rPr>
          <w:rFonts w:asciiTheme="minorHAnsi" w:hAnsiTheme="minorHAnsi" w:cstheme="minorHAnsi"/>
          <w:sz w:val="22"/>
          <w:szCs w:val="22"/>
        </w:rPr>
      </w:pPr>
    </w:p>
    <w:p w14:paraId="4DBDD49A" w14:textId="77777777" w:rsidR="003B4231" w:rsidRPr="00F42CBA" w:rsidRDefault="003B4231" w:rsidP="00F671D9">
      <w:pPr>
        <w:spacing w:line="200" w:lineRule="exact"/>
        <w:ind w:left="-567" w:right="-219"/>
        <w:rPr>
          <w:rFonts w:asciiTheme="minorHAnsi" w:hAnsiTheme="minorHAnsi" w:cstheme="minorHAnsi"/>
          <w:sz w:val="22"/>
          <w:szCs w:val="22"/>
        </w:rPr>
      </w:pPr>
    </w:p>
    <w:p w14:paraId="069208CB" w14:textId="77777777" w:rsidR="003B4231" w:rsidRPr="00F42CBA" w:rsidRDefault="003B4231" w:rsidP="00F671D9">
      <w:pPr>
        <w:spacing w:line="200" w:lineRule="exact"/>
        <w:ind w:left="-567" w:right="-219"/>
        <w:rPr>
          <w:rFonts w:asciiTheme="minorHAnsi" w:hAnsiTheme="minorHAnsi" w:cstheme="minorHAnsi"/>
          <w:sz w:val="22"/>
          <w:szCs w:val="22"/>
        </w:rPr>
      </w:pPr>
    </w:p>
    <w:p w14:paraId="2B67F5FD" w14:textId="77777777" w:rsidR="003B4231" w:rsidRPr="00F42CBA" w:rsidRDefault="003B4231" w:rsidP="00F671D9">
      <w:pPr>
        <w:spacing w:line="200" w:lineRule="exact"/>
        <w:ind w:left="-567" w:right="-219"/>
        <w:rPr>
          <w:rFonts w:asciiTheme="minorHAnsi" w:hAnsiTheme="minorHAnsi" w:cstheme="minorHAnsi"/>
          <w:sz w:val="22"/>
          <w:szCs w:val="22"/>
        </w:rPr>
      </w:pPr>
    </w:p>
    <w:p w14:paraId="4E54C520" w14:textId="77777777" w:rsidR="003B4231" w:rsidRPr="00F42CBA" w:rsidRDefault="003B4231" w:rsidP="00F671D9">
      <w:pPr>
        <w:spacing w:line="200" w:lineRule="exact"/>
        <w:ind w:left="-567" w:right="-219"/>
        <w:rPr>
          <w:rFonts w:asciiTheme="minorHAnsi" w:hAnsiTheme="minorHAnsi" w:cstheme="minorHAnsi"/>
          <w:sz w:val="22"/>
          <w:szCs w:val="22"/>
        </w:rPr>
      </w:pPr>
    </w:p>
    <w:p w14:paraId="251B2AC7" w14:textId="77777777" w:rsidR="003B4231" w:rsidRPr="00F42CBA" w:rsidRDefault="003B4231" w:rsidP="00F671D9">
      <w:pPr>
        <w:spacing w:line="200" w:lineRule="exact"/>
        <w:ind w:left="-567" w:right="-219"/>
        <w:rPr>
          <w:rFonts w:asciiTheme="minorHAnsi" w:hAnsiTheme="minorHAnsi" w:cstheme="minorHAnsi"/>
          <w:sz w:val="22"/>
          <w:szCs w:val="22"/>
        </w:rPr>
      </w:pPr>
    </w:p>
    <w:p w14:paraId="1E44D914" w14:textId="77777777" w:rsidR="003B4231" w:rsidRPr="00F42CBA" w:rsidRDefault="003B4231" w:rsidP="00F671D9">
      <w:pPr>
        <w:spacing w:line="200" w:lineRule="exact"/>
        <w:ind w:left="-567" w:right="-219"/>
        <w:rPr>
          <w:rFonts w:asciiTheme="minorHAnsi" w:hAnsiTheme="minorHAnsi" w:cstheme="minorHAnsi"/>
          <w:sz w:val="22"/>
          <w:szCs w:val="22"/>
        </w:rPr>
      </w:pPr>
    </w:p>
    <w:p w14:paraId="5248A45D" w14:textId="77777777" w:rsidR="003B4231" w:rsidRPr="00F42CBA" w:rsidRDefault="003B4231" w:rsidP="00F671D9">
      <w:pPr>
        <w:spacing w:line="200" w:lineRule="exact"/>
        <w:ind w:left="-567" w:right="-219"/>
        <w:rPr>
          <w:rFonts w:asciiTheme="minorHAnsi" w:hAnsiTheme="minorHAnsi" w:cstheme="minorHAnsi"/>
          <w:sz w:val="22"/>
          <w:szCs w:val="22"/>
        </w:rPr>
      </w:pPr>
    </w:p>
    <w:p w14:paraId="47D6644B" w14:textId="77777777" w:rsidR="003B4231" w:rsidRPr="00F42CBA" w:rsidRDefault="003B4231" w:rsidP="00F671D9">
      <w:pPr>
        <w:spacing w:line="200" w:lineRule="exact"/>
        <w:ind w:left="-567" w:right="-219"/>
        <w:rPr>
          <w:rFonts w:asciiTheme="minorHAnsi" w:hAnsiTheme="minorHAnsi" w:cstheme="minorHAnsi"/>
          <w:sz w:val="22"/>
          <w:szCs w:val="22"/>
        </w:rPr>
      </w:pPr>
    </w:p>
    <w:p w14:paraId="06D2694A" w14:textId="77777777" w:rsidR="003B4231" w:rsidRPr="00F42CBA" w:rsidRDefault="003B4231" w:rsidP="00F671D9">
      <w:pPr>
        <w:spacing w:line="200" w:lineRule="exact"/>
        <w:ind w:left="-567" w:right="-219"/>
        <w:rPr>
          <w:rFonts w:asciiTheme="minorHAnsi" w:hAnsiTheme="minorHAnsi" w:cstheme="minorHAnsi"/>
          <w:sz w:val="22"/>
          <w:szCs w:val="22"/>
        </w:rPr>
      </w:pPr>
    </w:p>
    <w:p w14:paraId="511DFFC4" w14:textId="77777777" w:rsidR="003B4231" w:rsidRPr="00F42CBA" w:rsidRDefault="003B4231" w:rsidP="00F671D9">
      <w:pPr>
        <w:spacing w:line="200" w:lineRule="exact"/>
        <w:ind w:left="-567" w:right="-219"/>
        <w:rPr>
          <w:rFonts w:asciiTheme="minorHAnsi" w:hAnsiTheme="minorHAnsi" w:cstheme="minorHAnsi"/>
          <w:sz w:val="22"/>
          <w:szCs w:val="22"/>
        </w:rPr>
      </w:pPr>
    </w:p>
    <w:p w14:paraId="06E9F1C6" w14:textId="77777777" w:rsidR="003B4231" w:rsidRPr="00F42CBA" w:rsidRDefault="003B4231" w:rsidP="00F671D9">
      <w:pPr>
        <w:spacing w:line="200" w:lineRule="exact"/>
        <w:ind w:left="-567" w:right="-219"/>
        <w:rPr>
          <w:rFonts w:asciiTheme="minorHAnsi" w:hAnsiTheme="minorHAnsi" w:cstheme="minorHAnsi"/>
          <w:sz w:val="22"/>
          <w:szCs w:val="22"/>
        </w:rPr>
      </w:pPr>
    </w:p>
    <w:p w14:paraId="57ECFE2A" w14:textId="77777777" w:rsidR="003B4231" w:rsidRPr="00F42CBA" w:rsidRDefault="003B4231" w:rsidP="00F671D9">
      <w:pPr>
        <w:spacing w:line="200" w:lineRule="exact"/>
        <w:ind w:left="-567" w:right="-219"/>
        <w:rPr>
          <w:rFonts w:asciiTheme="minorHAnsi" w:hAnsiTheme="minorHAnsi" w:cstheme="minorHAnsi"/>
          <w:sz w:val="22"/>
          <w:szCs w:val="22"/>
        </w:rPr>
      </w:pPr>
    </w:p>
    <w:p w14:paraId="39DF64CE" w14:textId="77777777" w:rsidR="003B4231" w:rsidRPr="00F42CBA" w:rsidRDefault="003B4231" w:rsidP="00F671D9">
      <w:pPr>
        <w:spacing w:line="200" w:lineRule="exact"/>
        <w:ind w:left="-567" w:right="-219"/>
        <w:rPr>
          <w:rFonts w:asciiTheme="minorHAnsi" w:hAnsiTheme="minorHAnsi" w:cstheme="minorHAnsi"/>
          <w:sz w:val="22"/>
          <w:szCs w:val="22"/>
        </w:rPr>
      </w:pPr>
    </w:p>
    <w:p w14:paraId="4A2AFA9E" w14:textId="77777777" w:rsidR="003B4231" w:rsidRPr="00F42CBA" w:rsidRDefault="003B4231" w:rsidP="00F671D9">
      <w:pPr>
        <w:spacing w:line="200" w:lineRule="exact"/>
        <w:ind w:left="-567" w:right="-219"/>
        <w:rPr>
          <w:rFonts w:asciiTheme="minorHAnsi" w:hAnsiTheme="minorHAnsi" w:cstheme="minorHAnsi"/>
          <w:sz w:val="22"/>
          <w:szCs w:val="22"/>
        </w:rPr>
      </w:pPr>
    </w:p>
    <w:p w14:paraId="6DDD59AF" w14:textId="77777777" w:rsidR="003B4231" w:rsidRPr="00F42CBA" w:rsidRDefault="003B4231" w:rsidP="00F671D9">
      <w:pPr>
        <w:spacing w:line="200" w:lineRule="exact"/>
        <w:ind w:left="-567" w:right="-219"/>
        <w:rPr>
          <w:rFonts w:asciiTheme="minorHAnsi" w:hAnsiTheme="minorHAnsi" w:cstheme="minorHAnsi"/>
          <w:sz w:val="22"/>
          <w:szCs w:val="22"/>
        </w:rPr>
      </w:pPr>
    </w:p>
    <w:p w14:paraId="5FC68A0E" w14:textId="77777777" w:rsidR="003B4231" w:rsidRPr="00F42CBA" w:rsidRDefault="003B4231" w:rsidP="00F671D9">
      <w:pPr>
        <w:spacing w:line="200" w:lineRule="exact"/>
        <w:ind w:left="-567" w:right="-219"/>
        <w:rPr>
          <w:rFonts w:asciiTheme="minorHAnsi" w:hAnsiTheme="minorHAnsi" w:cstheme="minorHAnsi"/>
          <w:sz w:val="22"/>
          <w:szCs w:val="22"/>
        </w:rPr>
      </w:pPr>
    </w:p>
    <w:p w14:paraId="5EAB221C" w14:textId="77777777" w:rsidR="003B4231" w:rsidRPr="00F42CBA" w:rsidRDefault="003B4231" w:rsidP="00F671D9">
      <w:pPr>
        <w:spacing w:line="200" w:lineRule="exact"/>
        <w:ind w:left="-567" w:right="-219"/>
        <w:rPr>
          <w:rFonts w:asciiTheme="minorHAnsi" w:hAnsiTheme="minorHAnsi" w:cstheme="minorHAnsi"/>
          <w:sz w:val="22"/>
          <w:szCs w:val="22"/>
        </w:rPr>
      </w:pPr>
    </w:p>
    <w:p w14:paraId="66488302" w14:textId="77777777" w:rsidR="003B4231" w:rsidRPr="00F42CBA" w:rsidRDefault="003B4231" w:rsidP="00F671D9">
      <w:pPr>
        <w:spacing w:line="200" w:lineRule="exact"/>
        <w:ind w:left="-567" w:right="-219"/>
        <w:rPr>
          <w:rFonts w:asciiTheme="minorHAnsi" w:hAnsiTheme="minorHAnsi" w:cstheme="minorHAnsi"/>
          <w:sz w:val="22"/>
          <w:szCs w:val="22"/>
        </w:rPr>
      </w:pPr>
    </w:p>
    <w:p w14:paraId="06D6C0B7" w14:textId="77777777" w:rsidR="003B4231" w:rsidRPr="00F42CBA" w:rsidRDefault="003B4231" w:rsidP="00F671D9">
      <w:pPr>
        <w:spacing w:line="200" w:lineRule="exact"/>
        <w:ind w:left="-567" w:right="-219"/>
        <w:rPr>
          <w:rFonts w:asciiTheme="minorHAnsi" w:hAnsiTheme="minorHAnsi" w:cstheme="minorHAnsi"/>
          <w:sz w:val="22"/>
          <w:szCs w:val="22"/>
        </w:rPr>
      </w:pPr>
    </w:p>
    <w:p w14:paraId="77ABEFEA" w14:textId="77777777" w:rsidR="003B4231" w:rsidRPr="00F42CBA" w:rsidRDefault="003B4231" w:rsidP="00F671D9">
      <w:pPr>
        <w:spacing w:line="200" w:lineRule="exact"/>
        <w:ind w:left="-567" w:right="-219"/>
        <w:rPr>
          <w:rFonts w:asciiTheme="minorHAnsi" w:hAnsiTheme="minorHAnsi" w:cstheme="minorHAnsi"/>
          <w:sz w:val="22"/>
          <w:szCs w:val="22"/>
        </w:rPr>
      </w:pPr>
    </w:p>
    <w:p w14:paraId="1A1FD022" w14:textId="77777777" w:rsidR="003B4231" w:rsidRPr="00F42CBA" w:rsidRDefault="003B4231" w:rsidP="00F671D9">
      <w:pPr>
        <w:spacing w:line="200" w:lineRule="exact"/>
        <w:ind w:left="-567" w:right="-219"/>
        <w:rPr>
          <w:rFonts w:asciiTheme="minorHAnsi" w:hAnsiTheme="minorHAnsi" w:cstheme="minorHAnsi"/>
          <w:sz w:val="22"/>
          <w:szCs w:val="22"/>
        </w:rPr>
      </w:pPr>
    </w:p>
    <w:p w14:paraId="51806006" w14:textId="77777777" w:rsidR="003B4231" w:rsidRPr="00F42CBA" w:rsidRDefault="003B4231" w:rsidP="00F671D9">
      <w:pPr>
        <w:spacing w:line="200" w:lineRule="exact"/>
        <w:ind w:left="-567" w:right="-219"/>
        <w:rPr>
          <w:rFonts w:asciiTheme="minorHAnsi" w:hAnsiTheme="minorHAnsi" w:cstheme="minorHAnsi"/>
          <w:sz w:val="22"/>
          <w:szCs w:val="22"/>
        </w:rPr>
      </w:pPr>
    </w:p>
    <w:p w14:paraId="44F09E72" w14:textId="77777777" w:rsidR="003B4231" w:rsidRPr="00F42CBA" w:rsidRDefault="003B4231" w:rsidP="00F671D9">
      <w:pPr>
        <w:spacing w:line="200" w:lineRule="exact"/>
        <w:ind w:left="-567" w:right="-219"/>
        <w:rPr>
          <w:rFonts w:asciiTheme="minorHAnsi" w:hAnsiTheme="minorHAnsi" w:cstheme="minorHAnsi"/>
          <w:sz w:val="22"/>
          <w:szCs w:val="22"/>
        </w:rPr>
      </w:pPr>
    </w:p>
    <w:p w14:paraId="5DFB5434" w14:textId="77777777" w:rsidR="003B4231" w:rsidRPr="00F42CBA" w:rsidRDefault="003B4231" w:rsidP="00F671D9">
      <w:pPr>
        <w:spacing w:line="200" w:lineRule="exact"/>
        <w:ind w:left="-567" w:right="-219"/>
        <w:rPr>
          <w:rFonts w:asciiTheme="minorHAnsi" w:hAnsiTheme="minorHAnsi" w:cstheme="minorHAnsi"/>
          <w:sz w:val="22"/>
          <w:szCs w:val="22"/>
        </w:rPr>
      </w:pPr>
    </w:p>
    <w:p w14:paraId="0DDA3219" w14:textId="77777777" w:rsidR="003B4231" w:rsidRPr="00F42CBA" w:rsidRDefault="003B4231" w:rsidP="00F671D9">
      <w:pPr>
        <w:spacing w:line="200" w:lineRule="exact"/>
        <w:ind w:left="-567" w:right="-219"/>
        <w:rPr>
          <w:rFonts w:asciiTheme="minorHAnsi" w:hAnsiTheme="minorHAnsi" w:cstheme="minorHAnsi"/>
          <w:sz w:val="22"/>
          <w:szCs w:val="22"/>
        </w:rPr>
      </w:pPr>
    </w:p>
    <w:p w14:paraId="06C0AF72" w14:textId="77777777" w:rsidR="003B4231" w:rsidRPr="00F42CBA" w:rsidRDefault="003B4231" w:rsidP="00F671D9">
      <w:pPr>
        <w:spacing w:line="200" w:lineRule="exact"/>
        <w:ind w:left="-567" w:right="-219"/>
        <w:rPr>
          <w:rFonts w:asciiTheme="minorHAnsi" w:hAnsiTheme="minorHAnsi" w:cstheme="minorHAnsi"/>
          <w:sz w:val="22"/>
          <w:szCs w:val="22"/>
        </w:rPr>
      </w:pPr>
    </w:p>
    <w:p w14:paraId="29174B08" w14:textId="77777777" w:rsidR="00782680" w:rsidRPr="00F42CBA" w:rsidRDefault="00782680" w:rsidP="00F671D9">
      <w:pPr>
        <w:spacing w:line="0" w:lineRule="atLeast"/>
        <w:ind w:left="-567" w:right="-219"/>
        <w:jc w:val="center"/>
        <w:rPr>
          <w:rFonts w:asciiTheme="minorHAnsi" w:eastAsia="Arial" w:hAnsiTheme="minorHAnsi" w:cstheme="minorHAnsi"/>
          <w:b/>
          <w:color w:val="FFFFFF"/>
          <w:sz w:val="22"/>
          <w:szCs w:val="22"/>
        </w:rPr>
      </w:pPr>
    </w:p>
    <w:p w14:paraId="7DA64898" w14:textId="08D6F30B" w:rsidR="001E2769" w:rsidRPr="009C6009" w:rsidRDefault="00FF71DD" w:rsidP="00F671D9">
      <w:pPr>
        <w:spacing w:line="0" w:lineRule="atLeast"/>
        <w:ind w:left="-567" w:right="-219"/>
        <w:jc w:val="center"/>
        <w:rPr>
          <w:rFonts w:asciiTheme="minorHAnsi" w:eastAsia="Arial" w:hAnsiTheme="minorHAnsi" w:cstheme="minorHAnsi"/>
          <w:b/>
          <w:color w:val="FFFFFF"/>
          <w:sz w:val="48"/>
          <w:szCs w:val="48"/>
        </w:rPr>
      </w:pPr>
      <w:r w:rsidRPr="009C6009">
        <w:rPr>
          <w:rFonts w:asciiTheme="minorHAnsi" w:eastAsia="Arial" w:hAnsiTheme="minorHAnsi" w:cstheme="minorHAnsi"/>
          <w:b/>
          <w:color w:val="FFFFFF"/>
          <w:sz w:val="48"/>
          <w:szCs w:val="48"/>
        </w:rPr>
        <w:t xml:space="preserve">Acting </w:t>
      </w:r>
      <w:r w:rsidR="00DA2748" w:rsidRPr="009C6009">
        <w:rPr>
          <w:rFonts w:asciiTheme="minorHAnsi" w:eastAsia="Arial" w:hAnsiTheme="minorHAnsi" w:cstheme="minorHAnsi"/>
          <w:b/>
          <w:color w:val="FFFFFF"/>
          <w:sz w:val="48"/>
          <w:szCs w:val="48"/>
        </w:rPr>
        <w:t>Head of Girls’ Games</w:t>
      </w:r>
    </w:p>
    <w:p w14:paraId="6F3BF57D" w14:textId="77777777" w:rsidR="001E2769" w:rsidRPr="00F16AE1" w:rsidRDefault="001E2769" w:rsidP="00F671D9">
      <w:pPr>
        <w:spacing w:line="0" w:lineRule="atLeast"/>
        <w:ind w:left="-567" w:right="-219"/>
        <w:jc w:val="center"/>
        <w:rPr>
          <w:rFonts w:asciiTheme="minorHAnsi" w:eastAsia="Arial" w:hAnsiTheme="minorHAnsi" w:cstheme="minorHAnsi"/>
          <w:b/>
          <w:color w:val="FFFFFF"/>
          <w:sz w:val="22"/>
          <w:szCs w:val="22"/>
        </w:rPr>
      </w:pPr>
    </w:p>
    <w:p w14:paraId="6A7D3A3A" w14:textId="09898849" w:rsidR="00A829DA" w:rsidRPr="00F16AE1" w:rsidRDefault="008F4A7C" w:rsidP="00F671D9">
      <w:pPr>
        <w:spacing w:line="0" w:lineRule="atLeast"/>
        <w:ind w:left="-567" w:right="-219"/>
        <w:jc w:val="center"/>
        <w:rPr>
          <w:rFonts w:asciiTheme="minorHAnsi" w:eastAsia="Arial" w:hAnsiTheme="minorHAnsi" w:cstheme="minorHAnsi"/>
          <w:b/>
          <w:color w:val="FFFFFF"/>
          <w:sz w:val="28"/>
          <w:szCs w:val="28"/>
        </w:rPr>
      </w:pPr>
      <w:r w:rsidRPr="00F16AE1">
        <w:rPr>
          <w:rFonts w:asciiTheme="minorHAnsi" w:eastAsia="Arial" w:hAnsiTheme="minorHAnsi" w:cstheme="minorHAnsi"/>
          <w:b/>
          <w:color w:val="FFFFFF"/>
          <w:sz w:val="28"/>
          <w:szCs w:val="28"/>
        </w:rPr>
        <w:t>Part-time</w:t>
      </w:r>
      <w:r w:rsidR="00A829DA" w:rsidRPr="00F16AE1">
        <w:rPr>
          <w:rFonts w:asciiTheme="minorHAnsi" w:eastAsia="Arial" w:hAnsiTheme="minorHAnsi" w:cstheme="minorHAnsi"/>
          <w:b/>
          <w:color w:val="FFFFFF"/>
          <w:sz w:val="28"/>
          <w:szCs w:val="28"/>
        </w:rPr>
        <w:t xml:space="preserve"> (</w:t>
      </w:r>
      <w:r w:rsidR="00C523F0">
        <w:rPr>
          <w:rFonts w:asciiTheme="minorHAnsi" w:eastAsia="Arial" w:hAnsiTheme="minorHAnsi" w:cstheme="minorHAnsi"/>
          <w:b/>
          <w:color w:val="FFFFFF"/>
          <w:sz w:val="28"/>
          <w:szCs w:val="28"/>
        </w:rPr>
        <w:t>c.</w:t>
      </w:r>
      <w:r w:rsidR="00A829DA" w:rsidRPr="00F16AE1">
        <w:rPr>
          <w:rFonts w:asciiTheme="minorHAnsi" w:eastAsia="Arial" w:hAnsiTheme="minorHAnsi" w:cstheme="minorHAnsi"/>
          <w:b/>
          <w:color w:val="FFFFFF"/>
          <w:sz w:val="28"/>
          <w:szCs w:val="28"/>
        </w:rPr>
        <w:t>0.4 FTE)</w:t>
      </w:r>
    </w:p>
    <w:p w14:paraId="1EEAFAC9" w14:textId="5922B019" w:rsidR="008F4A7C" w:rsidRPr="00F16AE1" w:rsidRDefault="00A829DA" w:rsidP="00F671D9">
      <w:pPr>
        <w:spacing w:line="0" w:lineRule="atLeast"/>
        <w:ind w:left="-567" w:right="-219"/>
        <w:jc w:val="center"/>
        <w:rPr>
          <w:rFonts w:asciiTheme="minorHAnsi" w:eastAsia="Arial" w:hAnsiTheme="minorHAnsi" w:cstheme="minorHAnsi"/>
          <w:b/>
          <w:color w:val="FFFFFF"/>
          <w:sz w:val="28"/>
          <w:szCs w:val="28"/>
        </w:rPr>
      </w:pPr>
      <w:proofErr w:type="gramStart"/>
      <w:r w:rsidRPr="00F16AE1">
        <w:rPr>
          <w:rFonts w:asciiTheme="minorHAnsi" w:eastAsia="Arial" w:hAnsiTheme="minorHAnsi" w:cstheme="minorHAnsi"/>
          <w:b/>
          <w:color w:val="FFFFFF"/>
          <w:sz w:val="28"/>
          <w:szCs w:val="28"/>
        </w:rPr>
        <w:t>F</w:t>
      </w:r>
      <w:r w:rsidR="008F4A7C" w:rsidRPr="00F16AE1">
        <w:rPr>
          <w:rFonts w:asciiTheme="minorHAnsi" w:eastAsia="Arial" w:hAnsiTheme="minorHAnsi" w:cstheme="minorHAnsi"/>
          <w:b/>
          <w:color w:val="FFFFFF"/>
          <w:sz w:val="28"/>
          <w:szCs w:val="28"/>
        </w:rPr>
        <w:t>ixed</w:t>
      </w:r>
      <w:r w:rsidR="009D0820">
        <w:rPr>
          <w:rFonts w:asciiTheme="minorHAnsi" w:eastAsia="Arial" w:hAnsiTheme="minorHAnsi" w:cstheme="minorHAnsi"/>
          <w:b/>
          <w:color w:val="FFFFFF"/>
          <w:sz w:val="28"/>
          <w:szCs w:val="28"/>
        </w:rPr>
        <w:t>-</w:t>
      </w:r>
      <w:r w:rsidR="008F4A7C" w:rsidRPr="00F16AE1">
        <w:rPr>
          <w:rFonts w:asciiTheme="minorHAnsi" w:eastAsia="Arial" w:hAnsiTheme="minorHAnsi" w:cstheme="minorHAnsi"/>
          <w:b/>
          <w:color w:val="FFFFFF"/>
          <w:sz w:val="28"/>
          <w:szCs w:val="28"/>
        </w:rPr>
        <w:t>term</w:t>
      </w:r>
      <w:proofErr w:type="gramEnd"/>
      <w:r w:rsidRPr="00F16AE1">
        <w:rPr>
          <w:rFonts w:asciiTheme="minorHAnsi" w:eastAsia="Arial" w:hAnsiTheme="minorHAnsi" w:cstheme="minorHAnsi"/>
          <w:b/>
          <w:color w:val="FFFFFF"/>
          <w:sz w:val="28"/>
          <w:szCs w:val="28"/>
        </w:rPr>
        <w:t xml:space="preserve">, until </w:t>
      </w:r>
      <w:r w:rsidR="001938DD">
        <w:rPr>
          <w:rFonts w:asciiTheme="minorHAnsi" w:eastAsia="Arial" w:hAnsiTheme="minorHAnsi" w:cstheme="minorHAnsi"/>
          <w:b/>
          <w:color w:val="FFFFFF"/>
          <w:sz w:val="28"/>
          <w:szCs w:val="28"/>
        </w:rPr>
        <w:t>6</w:t>
      </w:r>
      <w:r w:rsidR="001938DD" w:rsidRPr="001938DD">
        <w:rPr>
          <w:rFonts w:asciiTheme="minorHAnsi" w:eastAsia="Arial" w:hAnsiTheme="minorHAnsi" w:cstheme="minorHAnsi"/>
          <w:b/>
          <w:color w:val="FFFFFF"/>
          <w:sz w:val="28"/>
          <w:szCs w:val="28"/>
          <w:vertAlign w:val="superscript"/>
        </w:rPr>
        <w:t>th</w:t>
      </w:r>
      <w:r w:rsidR="001938DD">
        <w:rPr>
          <w:rFonts w:asciiTheme="minorHAnsi" w:eastAsia="Arial" w:hAnsiTheme="minorHAnsi" w:cstheme="minorHAnsi"/>
          <w:b/>
          <w:color w:val="FFFFFF"/>
          <w:sz w:val="28"/>
          <w:szCs w:val="28"/>
        </w:rPr>
        <w:t xml:space="preserve"> </w:t>
      </w:r>
      <w:r w:rsidR="00F16AE1" w:rsidRPr="00F16AE1">
        <w:rPr>
          <w:rFonts w:asciiTheme="minorHAnsi" w:eastAsia="Arial" w:hAnsiTheme="minorHAnsi" w:cstheme="minorHAnsi"/>
          <w:b/>
          <w:color w:val="FFFFFF"/>
          <w:sz w:val="28"/>
          <w:szCs w:val="28"/>
        </w:rPr>
        <w:t>July 2024</w:t>
      </w:r>
    </w:p>
    <w:p w14:paraId="6062DD57" w14:textId="07F6FA29" w:rsidR="00DA2748" w:rsidRPr="00F16AE1" w:rsidRDefault="001E2769" w:rsidP="00DA2748">
      <w:pPr>
        <w:spacing w:line="0" w:lineRule="atLeast"/>
        <w:ind w:left="-567" w:right="-219"/>
        <w:jc w:val="center"/>
        <w:rPr>
          <w:rFonts w:asciiTheme="minorHAnsi" w:eastAsia="Arial" w:hAnsiTheme="minorHAnsi" w:cstheme="minorHAnsi"/>
          <w:b/>
          <w:color w:val="FFFFFF"/>
          <w:sz w:val="28"/>
          <w:szCs w:val="28"/>
        </w:rPr>
      </w:pPr>
      <w:r w:rsidRPr="00F16AE1">
        <w:rPr>
          <w:rFonts w:asciiTheme="minorHAnsi" w:eastAsia="Arial" w:hAnsiTheme="minorHAnsi" w:cstheme="minorHAnsi"/>
          <w:b/>
          <w:color w:val="FFFFFF"/>
          <w:sz w:val="28"/>
          <w:szCs w:val="28"/>
        </w:rPr>
        <w:t xml:space="preserve">Required </w:t>
      </w:r>
      <w:proofErr w:type="gramStart"/>
      <w:r w:rsidR="00DA2748" w:rsidRPr="00F16AE1">
        <w:rPr>
          <w:rFonts w:asciiTheme="minorHAnsi" w:eastAsia="Arial" w:hAnsiTheme="minorHAnsi" w:cstheme="minorHAnsi"/>
          <w:b/>
          <w:color w:val="FFFFFF"/>
          <w:sz w:val="28"/>
          <w:szCs w:val="28"/>
        </w:rPr>
        <w:t>immediately</w:t>
      </w:r>
      <w:proofErr w:type="gramEnd"/>
    </w:p>
    <w:p w14:paraId="0D81C5E5" w14:textId="77777777" w:rsidR="003B4231" w:rsidRPr="00F42CBA" w:rsidRDefault="003B4231" w:rsidP="00F671D9">
      <w:pPr>
        <w:spacing w:line="0" w:lineRule="atLeast"/>
        <w:ind w:left="-567" w:right="-219"/>
        <w:rPr>
          <w:rFonts w:asciiTheme="minorHAnsi" w:eastAsia="Arial" w:hAnsiTheme="minorHAnsi" w:cstheme="minorHAnsi"/>
          <w:b/>
          <w:i/>
          <w:color w:val="FFFFFF"/>
          <w:sz w:val="22"/>
          <w:szCs w:val="22"/>
        </w:rPr>
        <w:sectPr w:rsidR="003B4231" w:rsidRPr="00F42CBA" w:rsidSect="00763EF4">
          <w:headerReference w:type="even" r:id="rId9"/>
          <w:headerReference w:type="default" r:id="rId10"/>
          <w:footerReference w:type="even" r:id="rId11"/>
          <w:footerReference w:type="default" r:id="rId12"/>
          <w:headerReference w:type="first" r:id="rId13"/>
          <w:footerReference w:type="first" r:id="rId14"/>
          <w:pgSz w:w="11900" w:h="16838"/>
          <w:pgMar w:top="1440" w:right="3257" w:bottom="1440" w:left="3398" w:header="0" w:footer="0" w:gutter="0"/>
          <w:cols w:space="0" w:equalWidth="0">
            <w:col w:w="5202"/>
          </w:cols>
          <w:docGrid w:linePitch="360"/>
        </w:sectPr>
      </w:pPr>
    </w:p>
    <w:p w14:paraId="506E2CDE" w14:textId="4666AD40" w:rsidR="00F57371" w:rsidRPr="00F42CBA" w:rsidRDefault="000A7D80" w:rsidP="00A341E6">
      <w:pPr>
        <w:spacing w:line="284" w:lineRule="auto"/>
        <w:ind w:right="4"/>
        <w:jc w:val="both"/>
        <w:rPr>
          <w:rFonts w:asciiTheme="minorHAnsi" w:eastAsia="Arial" w:hAnsiTheme="minorHAnsi" w:cstheme="minorHAnsi"/>
          <w:color w:val="000000" w:themeColor="text1"/>
          <w:sz w:val="22"/>
          <w:szCs w:val="22"/>
        </w:rPr>
      </w:pPr>
      <w:bookmarkStart w:id="1" w:name="page2"/>
      <w:bookmarkEnd w:id="1"/>
      <w:r w:rsidRPr="00F42CBA">
        <w:rPr>
          <w:rFonts w:asciiTheme="minorHAnsi" w:eastAsia="Arial" w:hAnsiTheme="minorHAnsi" w:cstheme="minorHAnsi"/>
          <w:b/>
          <w:noProof/>
          <w:sz w:val="22"/>
          <w:szCs w:val="22"/>
        </w:rPr>
        <w:lastRenderedPageBreak/>
        <w:drawing>
          <wp:anchor distT="0" distB="0" distL="114300" distR="114300" simplePos="0" relativeHeight="251658242" behindDoc="1" locked="0" layoutInCell="0" allowOverlap="1" wp14:anchorId="7788A2E2" wp14:editId="4721C796">
            <wp:simplePos x="0" y="0"/>
            <wp:positionH relativeFrom="page">
              <wp:posOffset>-1405</wp:posOffset>
            </wp:positionH>
            <wp:positionV relativeFrom="page">
              <wp:posOffset>-12513</wp:posOffset>
            </wp:positionV>
            <wp:extent cx="7574323" cy="10705892"/>
            <wp:effectExtent l="0" t="0" r="0" b="635"/>
            <wp:wrapNone/>
            <wp:docPr id="4" name="Picture 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p>
    <w:p w14:paraId="75C09925" w14:textId="77777777" w:rsidR="008D34B0" w:rsidRPr="00A341E6" w:rsidRDefault="008D34B0" w:rsidP="008D34B0">
      <w:pPr>
        <w:spacing w:line="284" w:lineRule="auto"/>
        <w:ind w:right="4"/>
        <w:jc w:val="center"/>
        <w:rPr>
          <w:rFonts w:asciiTheme="minorHAnsi" w:eastAsia="Arial" w:hAnsiTheme="minorHAnsi" w:cstheme="minorHAnsi"/>
          <w:b/>
          <w:bCs/>
          <w:color w:val="1C3B27"/>
          <w:sz w:val="32"/>
          <w:szCs w:val="32"/>
        </w:rPr>
      </w:pPr>
      <w:r w:rsidRPr="00A341E6">
        <w:rPr>
          <w:rFonts w:asciiTheme="minorHAnsi" w:eastAsia="Arial" w:hAnsiTheme="minorHAnsi" w:cstheme="minorHAnsi"/>
          <w:b/>
          <w:bCs/>
          <w:color w:val="1C3B27"/>
          <w:sz w:val="32"/>
          <w:szCs w:val="32"/>
        </w:rPr>
        <w:t>ABOUT ALDRO</w:t>
      </w:r>
    </w:p>
    <w:p w14:paraId="78C01B9F" w14:textId="77777777" w:rsidR="008D34B0" w:rsidRPr="00A341E6" w:rsidRDefault="008D34B0" w:rsidP="008D34B0">
      <w:pPr>
        <w:spacing w:line="284" w:lineRule="auto"/>
        <w:ind w:right="4"/>
        <w:jc w:val="center"/>
        <w:rPr>
          <w:rFonts w:asciiTheme="minorHAnsi" w:eastAsia="Arial" w:hAnsiTheme="minorHAnsi" w:cstheme="minorHAnsi"/>
          <w:b/>
          <w:bCs/>
          <w:color w:val="000000" w:themeColor="text1"/>
          <w:sz w:val="22"/>
          <w:szCs w:val="22"/>
        </w:rPr>
      </w:pPr>
    </w:p>
    <w:p w14:paraId="7CF09FD0" w14:textId="77777777" w:rsidR="008D34B0" w:rsidRDefault="008D34B0" w:rsidP="008D34B0">
      <w:pPr>
        <w:spacing w:line="283" w:lineRule="auto"/>
        <w:ind w:right="4"/>
        <w:jc w:val="both"/>
        <w:rPr>
          <w:rFonts w:asciiTheme="minorHAnsi" w:eastAsia="Arial" w:hAnsiTheme="minorHAnsi" w:cstheme="minorHAnsi"/>
          <w:color w:val="000000" w:themeColor="text1"/>
          <w:sz w:val="22"/>
          <w:szCs w:val="22"/>
        </w:rPr>
      </w:pPr>
      <w:r w:rsidRPr="00A341E6">
        <w:rPr>
          <w:rFonts w:asciiTheme="minorHAnsi" w:eastAsia="Arial" w:hAnsiTheme="minorHAnsi" w:cstheme="minorHAnsi"/>
          <w:color w:val="000000" w:themeColor="text1"/>
          <w:sz w:val="22"/>
          <w:szCs w:val="22"/>
        </w:rPr>
        <w:t xml:space="preserve">Aldro is an outstanding coeducational boarding and day preparatory school located in the idyllic village setting of Shackleford near Godalming in Surrey.  </w:t>
      </w:r>
    </w:p>
    <w:p w14:paraId="362FF4E9" w14:textId="77777777" w:rsidR="008D34B0" w:rsidRDefault="008D34B0" w:rsidP="008D34B0">
      <w:pPr>
        <w:spacing w:line="283" w:lineRule="auto"/>
        <w:ind w:right="4"/>
        <w:jc w:val="both"/>
        <w:rPr>
          <w:rFonts w:asciiTheme="minorHAnsi" w:eastAsia="Arial" w:hAnsiTheme="minorHAnsi" w:cstheme="minorHAnsi"/>
          <w:color w:val="000000" w:themeColor="text1"/>
          <w:sz w:val="22"/>
          <w:szCs w:val="22"/>
        </w:rPr>
      </w:pPr>
    </w:p>
    <w:p w14:paraId="68D35C58" w14:textId="4ABE6708" w:rsidR="008D34B0" w:rsidRPr="00871D86" w:rsidRDefault="008D34B0" w:rsidP="008D34B0">
      <w:pPr>
        <w:spacing w:line="283" w:lineRule="auto"/>
        <w:ind w:right="4"/>
        <w:jc w:val="both"/>
        <w:rPr>
          <w:rFonts w:asciiTheme="minorHAnsi" w:eastAsia="Arial" w:hAnsiTheme="minorHAnsi" w:cstheme="minorHAnsi"/>
          <w:color w:val="000000" w:themeColor="text1"/>
          <w:sz w:val="22"/>
          <w:szCs w:val="22"/>
        </w:rPr>
      </w:pPr>
      <w:r>
        <w:rPr>
          <w:rFonts w:asciiTheme="minorHAnsi" w:eastAsia="Arial" w:hAnsiTheme="minorHAnsi" w:cstheme="minorHAnsi"/>
          <w:color w:val="000000" w:themeColor="text1"/>
          <w:sz w:val="22"/>
          <w:szCs w:val="22"/>
        </w:rPr>
        <w:t xml:space="preserve">The school is at a very exciting stage in its history.  Numbers on roll have risen by 50% in the last few years and the school is currently </w:t>
      </w:r>
      <w:proofErr w:type="gramStart"/>
      <w:r>
        <w:rPr>
          <w:rFonts w:asciiTheme="minorHAnsi" w:eastAsia="Arial" w:hAnsiTheme="minorHAnsi" w:cstheme="minorHAnsi"/>
          <w:color w:val="000000" w:themeColor="text1"/>
          <w:sz w:val="22"/>
          <w:szCs w:val="22"/>
        </w:rPr>
        <w:t>more full</w:t>
      </w:r>
      <w:proofErr w:type="gramEnd"/>
      <w:r>
        <w:rPr>
          <w:rFonts w:asciiTheme="minorHAnsi" w:eastAsia="Arial" w:hAnsiTheme="minorHAnsi" w:cstheme="minorHAnsi"/>
          <w:color w:val="000000" w:themeColor="text1"/>
          <w:sz w:val="22"/>
          <w:szCs w:val="22"/>
        </w:rPr>
        <w:t xml:space="preserve"> than </w:t>
      </w:r>
      <w:r w:rsidR="00E0464E">
        <w:rPr>
          <w:rFonts w:asciiTheme="minorHAnsi" w:eastAsia="Arial" w:hAnsiTheme="minorHAnsi" w:cstheme="minorHAnsi"/>
          <w:color w:val="000000" w:themeColor="text1"/>
          <w:sz w:val="22"/>
          <w:szCs w:val="22"/>
        </w:rPr>
        <w:t>ever before</w:t>
      </w:r>
      <w:r>
        <w:rPr>
          <w:rFonts w:asciiTheme="minorHAnsi" w:eastAsia="Arial" w:hAnsiTheme="minorHAnsi" w:cstheme="minorHAnsi"/>
          <w:color w:val="000000" w:themeColor="text1"/>
          <w:sz w:val="22"/>
          <w:szCs w:val="22"/>
        </w:rPr>
        <w:t xml:space="preserve">.  The most recent ISI Inspection Report (June 2023) rated the school ‘Excellent’ in both areas of qualitative judgement (pupil achievement and pupil personal development) and the school was deemed fully compliant.  The school successfully introduced co-education in 2021; girl numbers represent over 30% of the pupil population and are expected to rise further next year.  </w:t>
      </w:r>
      <w:r w:rsidRPr="00A341E6">
        <w:rPr>
          <w:rStyle w:val="normaltextrun"/>
          <w:rFonts w:asciiTheme="minorHAnsi" w:hAnsiTheme="minorHAnsi" w:cstheme="minorHAnsi"/>
          <w:sz w:val="22"/>
          <w:szCs w:val="22"/>
          <w:lang w:val="en-US"/>
        </w:rPr>
        <w:t>The school has a flourishing Senior School (Years 7 and 8)</w:t>
      </w:r>
      <w:r>
        <w:rPr>
          <w:rStyle w:val="normaltextrun"/>
          <w:rFonts w:asciiTheme="minorHAnsi" w:hAnsiTheme="minorHAnsi" w:cstheme="minorHAnsi"/>
          <w:sz w:val="22"/>
          <w:szCs w:val="22"/>
          <w:lang w:val="en-US"/>
        </w:rPr>
        <w:t xml:space="preserve"> including up to four sets in the core subjects and a discrete scholarship stream</w:t>
      </w:r>
      <w:r w:rsidRPr="00A341E6">
        <w:rPr>
          <w:rStyle w:val="normaltextrun"/>
          <w:rFonts w:asciiTheme="minorHAnsi" w:hAnsiTheme="minorHAnsi" w:cstheme="minorHAnsi"/>
          <w:sz w:val="22"/>
          <w:szCs w:val="22"/>
          <w:lang w:val="en-US"/>
        </w:rPr>
        <w:t>.</w:t>
      </w:r>
      <w:r w:rsidRPr="00A341E6">
        <w:rPr>
          <w:rStyle w:val="eop"/>
          <w:rFonts w:asciiTheme="minorHAnsi" w:hAnsiTheme="minorHAnsi" w:cstheme="minorHAnsi"/>
          <w:sz w:val="22"/>
          <w:szCs w:val="22"/>
          <w:lang w:val="en-US"/>
        </w:rPr>
        <w:t> </w:t>
      </w:r>
      <w:r>
        <w:rPr>
          <w:rStyle w:val="eop"/>
          <w:rFonts w:asciiTheme="minorHAnsi" w:hAnsiTheme="minorHAnsi" w:cstheme="minorHAnsi"/>
          <w:sz w:val="22"/>
          <w:szCs w:val="22"/>
          <w:lang w:val="en-US"/>
        </w:rPr>
        <w:t xml:space="preserve"> </w:t>
      </w:r>
    </w:p>
    <w:p w14:paraId="0F8A83AC"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4FEA1FF2" w14:textId="6345BFAA" w:rsidR="008D34B0" w:rsidRPr="00A341E6" w:rsidRDefault="008D34B0" w:rsidP="008D34B0">
      <w:pPr>
        <w:spacing w:line="283" w:lineRule="auto"/>
        <w:jc w:val="both"/>
        <w:rPr>
          <w:rFonts w:asciiTheme="minorHAnsi" w:eastAsia="Arial" w:hAnsiTheme="minorHAnsi" w:cstheme="minorHAnsi"/>
          <w:color w:val="000000" w:themeColor="text1"/>
          <w:sz w:val="22"/>
          <w:szCs w:val="22"/>
        </w:rPr>
      </w:pPr>
      <w:r w:rsidRPr="00A341E6">
        <w:rPr>
          <w:rFonts w:asciiTheme="minorHAnsi" w:eastAsia="Arial" w:hAnsiTheme="minorHAnsi" w:cstheme="minorHAnsi"/>
          <w:color w:val="000000" w:themeColor="text1"/>
          <w:sz w:val="22"/>
          <w:szCs w:val="22"/>
        </w:rPr>
        <w:t xml:space="preserve">There are </w:t>
      </w:r>
      <w:r>
        <w:rPr>
          <w:rFonts w:asciiTheme="minorHAnsi" w:eastAsia="Arial" w:hAnsiTheme="minorHAnsi" w:cstheme="minorHAnsi"/>
          <w:color w:val="000000" w:themeColor="text1"/>
          <w:sz w:val="22"/>
          <w:szCs w:val="22"/>
        </w:rPr>
        <w:t>over 230</w:t>
      </w:r>
      <w:r w:rsidRPr="00A341E6">
        <w:rPr>
          <w:rFonts w:asciiTheme="minorHAnsi" w:eastAsia="Arial" w:hAnsiTheme="minorHAnsi" w:cstheme="minorHAnsi"/>
          <w:color w:val="000000" w:themeColor="text1"/>
          <w:sz w:val="22"/>
          <w:szCs w:val="22"/>
        </w:rPr>
        <w:t xml:space="preserve"> pupils</w:t>
      </w:r>
      <w:r>
        <w:rPr>
          <w:rFonts w:asciiTheme="minorHAnsi" w:eastAsia="Arial" w:hAnsiTheme="minorHAnsi" w:cstheme="minorHAnsi"/>
          <w:color w:val="000000" w:themeColor="text1"/>
          <w:sz w:val="22"/>
          <w:szCs w:val="22"/>
        </w:rPr>
        <w:t xml:space="preserve"> </w:t>
      </w:r>
      <w:r w:rsidRPr="00A341E6">
        <w:rPr>
          <w:rFonts w:asciiTheme="minorHAnsi" w:eastAsia="Arial" w:hAnsiTheme="minorHAnsi" w:cstheme="minorHAnsi"/>
          <w:color w:val="000000" w:themeColor="text1"/>
          <w:sz w:val="22"/>
          <w:szCs w:val="22"/>
        </w:rPr>
        <w:t xml:space="preserve">in the school aged </w:t>
      </w:r>
      <w:proofErr w:type="gramStart"/>
      <w:r w:rsidRPr="00A341E6">
        <w:rPr>
          <w:rFonts w:asciiTheme="minorHAnsi" w:eastAsia="Arial" w:hAnsiTheme="minorHAnsi" w:cstheme="minorHAnsi"/>
          <w:color w:val="000000" w:themeColor="text1"/>
          <w:sz w:val="22"/>
          <w:szCs w:val="22"/>
        </w:rPr>
        <w:t>7-13;</w:t>
      </w:r>
      <w:proofErr w:type="gramEnd"/>
      <w:r w:rsidRPr="00A341E6">
        <w:rPr>
          <w:rFonts w:asciiTheme="minorHAnsi" w:eastAsia="Arial" w:hAnsiTheme="minorHAnsi" w:cstheme="minorHAnsi"/>
          <w:color w:val="000000" w:themeColor="text1"/>
          <w:sz w:val="22"/>
          <w:szCs w:val="22"/>
        </w:rPr>
        <w:t xml:space="preserve"> approximately </w:t>
      </w:r>
      <w:r>
        <w:rPr>
          <w:rFonts w:asciiTheme="minorHAnsi" w:eastAsia="Arial" w:hAnsiTheme="minorHAnsi" w:cstheme="minorHAnsi"/>
          <w:color w:val="000000" w:themeColor="text1"/>
          <w:sz w:val="22"/>
          <w:szCs w:val="22"/>
        </w:rPr>
        <w:t>7</w:t>
      </w:r>
      <w:r w:rsidRPr="00A341E6">
        <w:rPr>
          <w:rFonts w:asciiTheme="minorHAnsi" w:eastAsia="Arial" w:hAnsiTheme="minorHAnsi" w:cstheme="minorHAnsi"/>
          <w:color w:val="000000" w:themeColor="text1"/>
          <w:sz w:val="22"/>
          <w:szCs w:val="22"/>
        </w:rPr>
        <w:t xml:space="preserve">0 of them board full-time, weekly or part-time.  </w:t>
      </w:r>
      <w:r>
        <w:rPr>
          <w:rFonts w:asciiTheme="minorHAnsi" w:eastAsia="Arial" w:hAnsiTheme="minorHAnsi" w:cstheme="minorHAnsi"/>
          <w:color w:val="000000" w:themeColor="text1"/>
          <w:sz w:val="22"/>
          <w:szCs w:val="22"/>
        </w:rPr>
        <w:t>P</w:t>
      </w:r>
      <w:r w:rsidRPr="00A341E6">
        <w:rPr>
          <w:rFonts w:asciiTheme="minorHAnsi" w:eastAsia="Arial" w:hAnsiTheme="minorHAnsi" w:cstheme="minorHAnsi"/>
          <w:color w:val="000000" w:themeColor="text1"/>
          <w:sz w:val="22"/>
          <w:szCs w:val="22"/>
        </w:rPr>
        <w:t xml:space="preserve">upils sit Common Entrance or Scholarships at 13+ in Year 8, and the school has an outstanding record of academic excellence.  </w:t>
      </w:r>
      <w:r>
        <w:rPr>
          <w:rFonts w:asciiTheme="minorHAnsi" w:eastAsia="Arial" w:hAnsiTheme="minorHAnsi" w:cstheme="minorHAnsi"/>
          <w:color w:val="000000" w:themeColor="text1"/>
          <w:sz w:val="22"/>
          <w:szCs w:val="22"/>
        </w:rPr>
        <w:t>The school has averaged 15 Scholarships and Exhibitions per year over the last 5 years, and specifically 19</w:t>
      </w:r>
      <w:r w:rsidRPr="00A341E6">
        <w:rPr>
          <w:rFonts w:asciiTheme="minorHAnsi" w:eastAsia="Arial" w:hAnsiTheme="minorHAnsi" w:cstheme="minorHAnsi"/>
          <w:color w:val="000000" w:themeColor="text1"/>
          <w:sz w:val="22"/>
          <w:szCs w:val="22"/>
        </w:rPr>
        <w:t xml:space="preserve"> </w:t>
      </w:r>
      <w:r>
        <w:rPr>
          <w:rFonts w:asciiTheme="minorHAnsi" w:eastAsia="Arial" w:hAnsiTheme="minorHAnsi" w:cstheme="minorHAnsi"/>
          <w:color w:val="000000" w:themeColor="text1"/>
          <w:sz w:val="22"/>
          <w:szCs w:val="22"/>
        </w:rPr>
        <w:t>last academic year</w:t>
      </w:r>
      <w:r w:rsidRPr="00A341E6">
        <w:rPr>
          <w:rFonts w:asciiTheme="minorHAnsi" w:eastAsia="Arial" w:hAnsiTheme="minorHAnsi" w:cstheme="minorHAnsi"/>
          <w:color w:val="000000" w:themeColor="text1"/>
          <w:sz w:val="22"/>
          <w:szCs w:val="22"/>
        </w:rPr>
        <w:t xml:space="preserve">.  </w:t>
      </w:r>
      <w:r>
        <w:rPr>
          <w:rFonts w:asciiTheme="minorHAnsi" w:eastAsia="Arial" w:hAnsiTheme="minorHAnsi" w:cstheme="minorHAnsi"/>
          <w:color w:val="000000" w:themeColor="text1"/>
          <w:sz w:val="22"/>
          <w:szCs w:val="22"/>
        </w:rPr>
        <w:t>In the last couple of years,</w:t>
      </w:r>
      <w:r w:rsidRPr="00A341E6">
        <w:rPr>
          <w:rFonts w:asciiTheme="minorHAnsi" w:eastAsia="Arial" w:hAnsiTheme="minorHAnsi" w:cstheme="minorHAnsi"/>
          <w:color w:val="000000" w:themeColor="text1"/>
          <w:sz w:val="22"/>
          <w:szCs w:val="22"/>
        </w:rPr>
        <w:t xml:space="preserve"> Aldro pupils </w:t>
      </w:r>
      <w:r>
        <w:rPr>
          <w:rFonts w:asciiTheme="minorHAnsi" w:eastAsia="Arial" w:hAnsiTheme="minorHAnsi" w:cstheme="minorHAnsi"/>
          <w:color w:val="000000" w:themeColor="text1"/>
          <w:sz w:val="22"/>
          <w:szCs w:val="22"/>
        </w:rPr>
        <w:t xml:space="preserve">have </w:t>
      </w:r>
      <w:r w:rsidRPr="00A341E6">
        <w:rPr>
          <w:rFonts w:asciiTheme="minorHAnsi" w:eastAsia="Arial" w:hAnsiTheme="minorHAnsi" w:cstheme="minorHAnsi"/>
          <w:color w:val="000000" w:themeColor="text1"/>
          <w:sz w:val="22"/>
          <w:szCs w:val="22"/>
        </w:rPr>
        <w:t xml:space="preserve">left to attend </w:t>
      </w:r>
      <w:r>
        <w:rPr>
          <w:rFonts w:asciiTheme="minorHAnsi" w:eastAsia="Arial" w:hAnsiTheme="minorHAnsi" w:cstheme="minorHAnsi"/>
          <w:color w:val="000000" w:themeColor="text1"/>
          <w:sz w:val="22"/>
          <w:szCs w:val="22"/>
        </w:rPr>
        <w:t>such</w:t>
      </w:r>
      <w:r w:rsidRPr="00A341E6">
        <w:rPr>
          <w:rFonts w:asciiTheme="minorHAnsi" w:eastAsia="Arial" w:hAnsiTheme="minorHAnsi" w:cstheme="minorHAnsi"/>
          <w:color w:val="000000" w:themeColor="text1"/>
          <w:sz w:val="22"/>
          <w:szCs w:val="22"/>
        </w:rPr>
        <w:t xml:space="preserve"> schools</w:t>
      </w:r>
      <w:r>
        <w:rPr>
          <w:rFonts w:asciiTheme="minorHAnsi" w:eastAsia="Arial" w:hAnsiTheme="minorHAnsi" w:cstheme="minorHAnsi"/>
          <w:color w:val="000000" w:themeColor="text1"/>
          <w:sz w:val="22"/>
          <w:szCs w:val="22"/>
        </w:rPr>
        <w:t xml:space="preserve"> as</w:t>
      </w:r>
      <w:r w:rsidRPr="00A341E6">
        <w:rPr>
          <w:rFonts w:asciiTheme="minorHAnsi" w:eastAsia="Arial" w:hAnsiTheme="minorHAnsi" w:cstheme="minorHAnsi"/>
          <w:color w:val="000000" w:themeColor="text1"/>
          <w:sz w:val="22"/>
          <w:szCs w:val="22"/>
        </w:rPr>
        <w:t xml:space="preserve">: </w:t>
      </w:r>
      <w:r w:rsidRPr="000A07BF">
        <w:rPr>
          <w:rFonts w:asciiTheme="minorHAnsi" w:eastAsia="Arial" w:hAnsiTheme="minorHAnsi" w:cstheme="minorHAnsi"/>
          <w:color w:val="000000" w:themeColor="text1"/>
          <w:sz w:val="22"/>
          <w:szCs w:val="22"/>
        </w:rPr>
        <w:t xml:space="preserve">Abingdon, Bradfield, Canford, Charterhouse, </w:t>
      </w:r>
      <w:r>
        <w:rPr>
          <w:rFonts w:asciiTheme="minorHAnsi" w:eastAsia="Arial" w:hAnsiTheme="minorHAnsi" w:cstheme="minorHAnsi"/>
          <w:color w:val="000000" w:themeColor="text1"/>
          <w:sz w:val="22"/>
          <w:szCs w:val="22"/>
        </w:rPr>
        <w:t xml:space="preserve">Eastbourne, </w:t>
      </w:r>
      <w:r w:rsidRPr="000A07BF">
        <w:rPr>
          <w:rFonts w:asciiTheme="minorHAnsi" w:eastAsia="Arial" w:hAnsiTheme="minorHAnsi" w:cstheme="minorHAnsi"/>
          <w:color w:val="000000" w:themeColor="text1"/>
          <w:sz w:val="22"/>
          <w:szCs w:val="22"/>
        </w:rPr>
        <w:t>Eton,</w:t>
      </w:r>
      <w:r>
        <w:rPr>
          <w:rFonts w:asciiTheme="minorHAnsi" w:eastAsia="Arial" w:hAnsiTheme="minorHAnsi" w:cstheme="minorHAnsi"/>
          <w:color w:val="000000" w:themeColor="text1"/>
          <w:sz w:val="22"/>
          <w:szCs w:val="22"/>
        </w:rPr>
        <w:t xml:space="preserve"> Guildford High School,</w:t>
      </w:r>
      <w:r w:rsidRPr="000A07BF">
        <w:rPr>
          <w:rFonts w:asciiTheme="minorHAnsi" w:eastAsia="Arial" w:hAnsiTheme="minorHAnsi" w:cstheme="minorHAnsi"/>
          <w:color w:val="000000" w:themeColor="text1"/>
          <w:sz w:val="22"/>
          <w:szCs w:val="22"/>
        </w:rPr>
        <w:t xml:space="preserve"> Harrow, King Edward’s, Lancing, Lord Wandsworth, Marlborough, </w:t>
      </w:r>
      <w:proofErr w:type="spellStart"/>
      <w:r>
        <w:rPr>
          <w:rFonts w:asciiTheme="minorHAnsi" w:eastAsia="Arial" w:hAnsiTheme="minorHAnsi" w:cstheme="minorHAnsi"/>
          <w:color w:val="000000" w:themeColor="text1"/>
          <w:sz w:val="22"/>
          <w:szCs w:val="22"/>
        </w:rPr>
        <w:t>Merchiston</w:t>
      </w:r>
      <w:proofErr w:type="spellEnd"/>
      <w:r>
        <w:rPr>
          <w:rFonts w:asciiTheme="minorHAnsi" w:eastAsia="Arial" w:hAnsiTheme="minorHAnsi" w:cstheme="minorHAnsi"/>
          <w:color w:val="000000" w:themeColor="text1"/>
          <w:sz w:val="22"/>
          <w:szCs w:val="22"/>
        </w:rPr>
        <w:t xml:space="preserve"> Castle, Oundle, </w:t>
      </w:r>
      <w:r w:rsidRPr="000A07BF">
        <w:rPr>
          <w:rFonts w:asciiTheme="minorHAnsi" w:eastAsia="Arial" w:hAnsiTheme="minorHAnsi" w:cstheme="minorHAnsi"/>
          <w:color w:val="000000" w:themeColor="text1"/>
          <w:sz w:val="22"/>
          <w:szCs w:val="22"/>
        </w:rPr>
        <w:t xml:space="preserve">RGS Guildford, </w:t>
      </w:r>
      <w:r>
        <w:rPr>
          <w:rFonts w:asciiTheme="minorHAnsi" w:eastAsia="Arial" w:hAnsiTheme="minorHAnsi" w:cstheme="minorHAnsi"/>
          <w:color w:val="000000" w:themeColor="text1"/>
          <w:sz w:val="22"/>
          <w:szCs w:val="22"/>
        </w:rPr>
        <w:t xml:space="preserve">Sevenoaks, </w:t>
      </w:r>
      <w:r w:rsidRPr="000A07BF">
        <w:rPr>
          <w:rFonts w:asciiTheme="minorHAnsi" w:eastAsia="Arial" w:hAnsiTheme="minorHAnsi" w:cstheme="minorHAnsi"/>
          <w:color w:val="000000" w:themeColor="text1"/>
          <w:sz w:val="22"/>
          <w:szCs w:val="22"/>
        </w:rPr>
        <w:t xml:space="preserve">Sherborne, Tonbridge, Uppingham, Wellington </w:t>
      </w:r>
      <w:r>
        <w:rPr>
          <w:rFonts w:asciiTheme="minorHAnsi" w:eastAsia="Arial" w:hAnsiTheme="minorHAnsi" w:cstheme="minorHAnsi"/>
          <w:color w:val="000000" w:themeColor="text1"/>
          <w:sz w:val="22"/>
          <w:szCs w:val="22"/>
        </w:rPr>
        <w:t>and</w:t>
      </w:r>
      <w:r w:rsidRPr="000A07BF">
        <w:rPr>
          <w:rFonts w:asciiTheme="minorHAnsi" w:eastAsia="Arial" w:hAnsiTheme="minorHAnsi" w:cstheme="minorHAnsi"/>
          <w:color w:val="000000" w:themeColor="text1"/>
          <w:sz w:val="22"/>
          <w:szCs w:val="22"/>
        </w:rPr>
        <w:t xml:space="preserve"> Winchester.</w:t>
      </w:r>
    </w:p>
    <w:p w14:paraId="63D8652C"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7FAE3627" w14:textId="5002384B" w:rsidR="008D34B0" w:rsidRPr="00C2451B" w:rsidRDefault="008D34B0" w:rsidP="008D34B0">
      <w:pPr>
        <w:spacing w:line="283" w:lineRule="auto"/>
        <w:ind w:right="4"/>
        <w:jc w:val="both"/>
        <w:rPr>
          <w:rStyle w:val="eop"/>
          <w:rFonts w:asciiTheme="minorHAnsi" w:eastAsia="Arial" w:hAnsiTheme="minorHAnsi" w:cstheme="minorHAnsi"/>
          <w:color w:val="000000" w:themeColor="text1"/>
          <w:sz w:val="22"/>
          <w:szCs w:val="22"/>
        </w:rPr>
      </w:pPr>
      <w:r w:rsidRPr="00A341E6">
        <w:rPr>
          <w:rStyle w:val="normaltextrun"/>
          <w:rFonts w:asciiTheme="minorHAnsi" w:hAnsiTheme="minorHAnsi" w:cstheme="minorHAnsi"/>
          <w:sz w:val="22"/>
          <w:szCs w:val="22"/>
        </w:rPr>
        <w:t xml:space="preserve">Aldro is committed to </w:t>
      </w:r>
      <w:r>
        <w:rPr>
          <w:rStyle w:val="normaltextrun"/>
          <w:rFonts w:asciiTheme="minorHAnsi" w:hAnsiTheme="minorHAnsi" w:cstheme="minorHAnsi"/>
          <w:sz w:val="22"/>
          <w:szCs w:val="22"/>
        </w:rPr>
        <w:t xml:space="preserve">a </w:t>
      </w:r>
      <w:r w:rsidRPr="00A341E6">
        <w:rPr>
          <w:rStyle w:val="normaltextrun"/>
          <w:rFonts w:asciiTheme="minorHAnsi" w:hAnsiTheme="minorHAnsi" w:cstheme="minorHAnsi"/>
          <w:sz w:val="22"/>
          <w:szCs w:val="22"/>
        </w:rPr>
        <w:t xml:space="preserve">breadth of education </w:t>
      </w:r>
      <w:r>
        <w:rPr>
          <w:rStyle w:val="normaltextrun"/>
          <w:rFonts w:asciiTheme="minorHAnsi" w:hAnsiTheme="minorHAnsi" w:cstheme="minorHAnsi"/>
          <w:sz w:val="22"/>
          <w:szCs w:val="22"/>
        </w:rPr>
        <w:t xml:space="preserve">for its pupils </w:t>
      </w:r>
      <w:r w:rsidRPr="00A341E6">
        <w:rPr>
          <w:rStyle w:val="normaltextrun"/>
          <w:rFonts w:asciiTheme="minorHAnsi" w:hAnsiTheme="minorHAnsi" w:cstheme="minorHAnsi"/>
          <w:sz w:val="22"/>
          <w:szCs w:val="22"/>
        </w:rPr>
        <w:t>and excellent results are achieved in sport, music, drama, art, design and chess. The school runs an extensive activity programme ranging from pistol shooting</w:t>
      </w:r>
      <w:r>
        <w:rPr>
          <w:rStyle w:val="normaltextrun"/>
          <w:rFonts w:asciiTheme="minorHAnsi" w:hAnsiTheme="minorHAnsi" w:cstheme="minorHAnsi"/>
          <w:sz w:val="22"/>
          <w:szCs w:val="22"/>
        </w:rPr>
        <w:t xml:space="preserve"> to Lego </w:t>
      </w:r>
      <w:proofErr w:type="gramStart"/>
      <w:r>
        <w:rPr>
          <w:rStyle w:val="normaltextrun"/>
          <w:rFonts w:asciiTheme="minorHAnsi" w:hAnsiTheme="minorHAnsi" w:cstheme="minorHAnsi"/>
          <w:sz w:val="22"/>
          <w:szCs w:val="22"/>
        </w:rPr>
        <w:t>robotics</w:t>
      </w:r>
      <w:r w:rsidRPr="00A341E6">
        <w:rPr>
          <w:rStyle w:val="normaltextrun"/>
          <w:rFonts w:asciiTheme="minorHAnsi" w:hAnsiTheme="minorHAnsi" w:cstheme="minorHAnsi"/>
          <w:sz w:val="22"/>
          <w:szCs w:val="22"/>
        </w:rPr>
        <w:t>, and</w:t>
      </w:r>
      <w:proofErr w:type="gramEnd"/>
      <w:r w:rsidRPr="00A341E6">
        <w:rPr>
          <w:rStyle w:val="normaltextrun"/>
          <w:rFonts w:asciiTheme="minorHAnsi" w:hAnsiTheme="minorHAnsi" w:cstheme="minorHAnsi"/>
          <w:sz w:val="22"/>
          <w:szCs w:val="22"/>
        </w:rPr>
        <w:t> debating to pétanque!  </w:t>
      </w:r>
      <w:r>
        <w:rPr>
          <w:rStyle w:val="eop"/>
          <w:rFonts w:asciiTheme="minorHAnsi" w:hAnsiTheme="minorHAnsi" w:cstheme="minorHAnsi"/>
          <w:sz w:val="22"/>
          <w:szCs w:val="22"/>
          <w:lang w:val="en-US"/>
        </w:rPr>
        <w:t xml:space="preserve">The curriculum is taught over six days, including lessons on Saturday mornings and inter-school fixtures on Saturday afternoons.  The school has a weekend leave at least every third weekend and benefits from generous holidays.  </w:t>
      </w:r>
      <w:r w:rsidRPr="00A341E6">
        <w:rPr>
          <w:rStyle w:val="normaltextrun"/>
          <w:rFonts w:asciiTheme="minorHAnsi" w:hAnsiTheme="minorHAnsi" w:cstheme="minorHAnsi"/>
          <w:sz w:val="22"/>
          <w:szCs w:val="22"/>
        </w:rPr>
        <w:t>All staff are expected to make an active contribution to the wider life of the school.</w:t>
      </w:r>
      <w:r w:rsidRPr="00A341E6">
        <w:rPr>
          <w:rStyle w:val="eop"/>
          <w:rFonts w:asciiTheme="minorHAnsi" w:hAnsiTheme="minorHAnsi" w:cstheme="minorHAnsi"/>
          <w:sz w:val="22"/>
          <w:szCs w:val="22"/>
        </w:rPr>
        <w:t xml:space="preserve">  </w:t>
      </w:r>
    </w:p>
    <w:p w14:paraId="596068F5"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62A76355"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r w:rsidRPr="00A341E6">
        <w:rPr>
          <w:rFonts w:asciiTheme="minorHAnsi" w:eastAsia="Arial" w:hAnsiTheme="minorHAnsi" w:cstheme="minorHAnsi"/>
          <w:color w:val="000000" w:themeColor="text1"/>
          <w:sz w:val="22"/>
          <w:szCs w:val="22"/>
        </w:rPr>
        <w:t xml:space="preserve">Aldro’s Christian foundation underpins the ethos and values of the </w:t>
      </w:r>
      <w:proofErr w:type="gramStart"/>
      <w:r w:rsidRPr="00A341E6">
        <w:rPr>
          <w:rFonts w:asciiTheme="minorHAnsi" w:eastAsia="Arial" w:hAnsiTheme="minorHAnsi" w:cstheme="minorHAnsi"/>
          <w:color w:val="000000" w:themeColor="text1"/>
          <w:sz w:val="22"/>
          <w:szCs w:val="22"/>
        </w:rPr>
        <w:t>school</w:t>
      </w:r>
      <w:proofErr w:type="gramEnd"/>
      <w:r w:rsidRPr="00A341E6">
        <w:rPr>
          <w:rFonts w:asciiTheme="minorHAnsi" w:eastAsia="Arial" w:hAnsiTheme="minorHAnsi" w:cstheme="minorHAnsi"/>
          <w:color w:val="000000" w:themeColor="text1"/>
          <w:sz w:val="22"/>
          <w:szCs w:val="22"/>
        </w:rPr>
        <w:t xml:space="preserve"> and all staff are expected to be supportive of the school’s Christian character. An attractive Chapel is amongst the excellent facilities available which also include a multi-purpose sports hall and a </w:t>
      </w:r>
      <w:r>
        <w:rPr>
          <w:rFonts w:asciiTheme="minorHAnsi" w:eastAsia="Arial" w:hAnsiTheme="minorHAnsi" w:cstheme="minorHAnsi"/>
          <w:color w:val="000000" w:themeColor="text1"/>
          <w:sz w:val="22"/>
          <w:szCs w:val="22"/>
        </w:rPr>
        <w:t>large</w:t>
      </w:r>
      <w:r w:rsidRPr="00A341E6">
        <w:rPr>
          <w:rFonts w:asciiTheme="minorHAnsi" w:eastAsia="Arial" w:hAnsiTheme="minorHAnsi" w:cstheme="minorHAnsi"/>
          <w:color w:val="000000" w:themeColor="text1"/>
          <w:sz w:val="22"/>
          <w:szCs w:val="22"/>
        </w:rPr>
        <w:t xml:space="preserve"> theatre. Further details about the school can be found on our website: </w:t>
      </w:r>
      <w:hyperlink r:id="rId16" w:history="1">
        <w:r w:rsidRPr="00A341E6">
          <w:rPr>
            <w:rFonts w:asciiTheme="minorHAnsi" w:eastAsia="Arial" w:hAnsiTheme="minorHAnsi" w:cstheme="minorHAnsi"/>
            <w:color w:val="000000" w:themeColor="text1"/>
            <w:sz w:val="22"/>
            <w:szCs w:val="22"/>
          </w:rPr>
          <w:t>www.aldro.org</w:t>
        </w:r>
      </w:hyperlink>
      <w:r w:rsidRPr="00A341E6">
        <w:rPr>
          <w:rFonts w:asciiTheme="minorHAnsi" w:eastAsia="Arial" w:hAnsiTheme="minorHAnsi" w:cstheme="minorHAnsi"/>
          <w:color w:val="000000" w:themeColor="text1"/>
          <w:sz w:val="22"/>
          <w:szCs w:val="22"/>
        </w:rPr>
        <w:t xml:space="preserve"> </w:t>
      </w:r>
    </w:p>
    <w:p w14:paraId="4A9A9609" w14:textId="77777777" w:rsidR="008D34B0" w:rsidRPr="00A341E6" w:rsidRDefault="008D34B0" w:rsidP="008D34B0">
      <w:pPr>
        <w:spacing w:line="283" w:lineRule="auto"/>
        <w:ind w:right="4"/>
        <w:jc w:val="both"/>
        <w:rPr>
          <w:rFonts w:asciiTheme="minorHAnsi" w:eastAsia="Arial" w:hAnsiTheme="minorHAnsi" w:cstheme="minorHAnsi"/>
          <w:color w:val="000000" w:themeColor="text1"/>
          <w:sz w:val="22"/>
          <w:szCs w:val="22"/>
        </w:rPr>
      </w:pPr>
    </w:p>
    <w:p w14:paraId="277AAF2A" w14:textId="77777777" w:rsidR="008D34B0" w:rsidRPr="00A341E6" w:rsidRDefault="008D34B0" w:rsidP="008D34B0">
      <w:pPr>
        <w:pStyle w:val="paragraph"/>
        <w:spacing w:before="0" w:beforeAutospacing="0" w:after="0" w:afterAutospacing="0" w:line="283" w:lineRule="auto"/>
        <w:jc w:val="both"/>
        <w:textAlignment w:val="baseline"/>
        <w:rPr>
          <w:rStyle w:val="normaltextrun"/>
          <w:rFonts w:asciiTheme="minorHAnsi" w:hAnsiTheme="minorHAnsi" w:cstheme="minorHAnsi"/>
          <w:sz w:val="22"/>
          <w:szCs w:val="22"/>
        </w:rPr>
      </w:pPr>
      <w:r w:rsidRPr="00A341E6">
        <w:rPr>
          <w:rStyle w:val="normaltextrun"/>
          <w:rFonts w:asciiTheme="minorHAnsi" w:hAnsiTheme="minorHAnsi" w:cstheme="minorHAnsi"/>
          <w:sz w:val="22"/>
          <w:szCs w:val="22"/>
        </w:rPr>
        <w:t>Aldro operates its own salary scale. Placement on the scale will be subject to the candidate’s qualifications and experience.  Appropriate certification and identification should be brought to the interview.  </w:t>
      </w:r>
    </w:p>
    <w:p w14:paraId="0890C9B8" w14:textId="77777777" w:rsidR="00CA02C1" w:rsidRDefault="00CA02C1" w:rsidP="008D34B0">
      <w:pPr>
        <w:pStyle w:val="paragraph"/>
        <w:spacing w:before="0" w:beforeAutospacing="0" w:after="0" w:afterAutospacing="0" w:line="283" w:lineRule="auto"/>
        <w:textAlignment w:val="baseline"/>
        <w:rPr>
          <w:rStyle w:val="normaltextrun"/>
          <w:rFonts w:asciiTheme="minorHAnsi" w:hAnsiTheme="minorHAnsi" w:cstheme="minorHAnsi"/>
          <w:b/>
          <w:bCs/>
          <w:sz w:val="22"/>
          <w:szCs w:val="22"/>
        </w:rPr>
      </w:pPr>
    </w:p>
    <w:p w14:paraId="41A01D3E" w14:textId="4530AA14" w:rsidR="007808CA" w:rsidRPr="00F42CBA" w:rsidRDefault="00CA02C1" w:rsidP="008D34B0">
      <w:pPr>
        <w:pStyle w:val="paragraph"/>
        <w:spacing w:before="0" w:beforeAutospacing="0" w:after="0" w:afterAutospacing="0" w:line="283" w:lineRule="auto"/>
        <w:jc w:val="center"/>
        <w:textAlignment w:val="baseline"/>
        <w:rPr>
          <w:rFonts w:asciiTheme="minorHAnsi" w:hAnsiTheme="minorHAnsi" w:cstheme="minorHAnsi"/>
          <w:sz w:val="22"/>
          <w:szCs w:val="22"/>
        </w:rPr>
      </w:pPr>
      <w:r w:rsidRPr="00A341E6">
        <w:rPr>
          <w:rStyle w:val="normaltextrun"/>
          <w:rFonts w:asciiTheme="minorHAnsi" w:hAnsiTheme="minorHAnsi" w:cstheme="minorHAnsi"/>
          <w:b/>
          <w:bCs/>
          <w:sz w:val="22"/>
          <w:szCs w:val="22"/>
        </w:rPr>
        <w:t>Please email the completed Application Form and covering letter (no CVs please) </w:t>
      </w:r>
      <w:r w:rsidRPr="00A341E6">
        <w:rPr>
          <w:rStyle w:val="scxw231896663"/>
          <w:rFonts w:asciiTheme="minorHAnsi" w:hAnsiTheme="minorHAnsi" w:cstheme="minorHAnsi"/>
          <w:sz w:val="22"/>
          <w:szCs w:val="22"/>
        </w:rPr>
        <w:t> </w:t>
      </w:r>
      <w:r w:rsidRPr="00A341E6">
        <w:rPr>
          <w:rFonts w:asciiTheme="minorHAnsi" w:hAnsiTheme="minorHAnsi" w:cstheme="minorHAnsi"/>
          <w:sz w:val="22"/>
          <w:szCs w:val="22"/>
        </w:rPr>
        <w:br/>
      </w:r>
      <w:r w:rsidRPr="00A341E6">
        <w:rPr>
          <w:rStyle w:val="normaltextrun"/>
          <w:rFonts w:asciiTheme="minorHAnsi" w:hAnsiTheme="minorHAnsi" w:cstheme="minorHAnsi"/>
          <w:b/>
          <w:bCs/>
          <w:sz w:val="22"/>
          <w:szCs w:val="22"/>
        </w:rPr>
        <w:t>to the Headmaster, Mr Chris Carlier.  Email: </w:t>
      </w:r>
      <w:hyperlink r:id="rId17" w:history="1">
        <w:r w:rsidR="00D47C05" w:rsidRPr="00893D10">
          <w:rPr>
            <w:rStyle w:val="Hyperlink"/>
            <w:rFonts w:asciiTheme="minorHAnsi" w:hAnsiTheme="minorHAnsi" w:cstheme="minorHAnsi"/>
            <w:b/>
            <w:bCs/>
            <w:sz w:val="22"/>
            <w:szCs w:val="22"/>
          </w:rPr>
          <w:t>HR@aldro.org</w:t>
        </w:r>
      </w:hyperlink>
      <w:r w:rsidR="00A341E6" w:rsidRPr="00F42CBA">
        <w:rPr>
          <w:rFonts w:asciiTheme="minorHAnsi" w:eastAsia="Arial" w:hAnsiTheme="minorHAnsi" w:cstheme="minorHAnsi"/>
          <w:noProof/>
        </w:rPr>
        <w:drawing>
          <wp:anchor distT="0" distB="0" distL="114300" distR="114300" simplePos="0" relativeHeight="251658249" behindDoc="1" locked="0" layoutInCell="0" allowOverlap="1" wp14:anchorId="45EE5F35" wp14:editId="3E75A974">
            <wp:simplePos x="0" y="0"/>
            <wp:positionH relativeFrom="page">
              <wp:posOffset>0</wp:posOffset>
            </wp:positionH>
            <wp:positionV relativeFrom="page">
              <wp:posOffset>-13758</wp:posOffset>
            </wp:positionV>
            <wp:extent cx="7574323" cy="10705892"/>
            <wp:effectExtent l="0" t="0" r="0" b="635"/>
            <wp:wrapNone/>
            <wp:docPr id="13" name="Picture 1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p>
    <w:p w14:paraId="368EB468" w14:textId="77777777" w:rsidR="007808CA" w:rsidRPr="00F42CBA" w:rsidRDefault="007808CA" w:rsidP="007808CA">
      <w:pPr>
        <w:pStyle w:val="paragraph"/>
        <w:spacing w:before="0" w:beforeAutospacing="0" w:after="0" w:afterAutospacing="0"/>
        <w:jc w:val="both"/>
        <w:textAlignment w:val="baseline"/>
        <w:rPr>
          <w:rFonts w:asciiTheme="minorHAnsi" w:hAnsiTheme="minorHAnsi" w:cstheme="minorHAnsi"/>
          <w:sz w:val="22"/>
          <w:szCs w:val="22"/>
        </w:rPr>
      </w:pPr>
    </w:p>
    <w:p w14:paraId="57279902" w14:textId="2525D50B" w:rsidR="00AF509A" w:rsidRPr="00F42CBA" w:rsidRDefault="00AF509A" w:rsidP="00831B82">
      <w:pPr>
        <w:spacing w:line="284" w:lineRule="auto"/>
        <w:ind w:right="4"/>
        <w:jc w:val="both"/>
        <w:rPr>
          <w:rFonts w:asciiTheme="minorHAnsi" w:eastAsia="Arial" w:hAnsiTheme="minorHAnsi" w:cstheme="minorHAnsi"/>
          <w:color w:val="000000" w:themeColor="text1"/>
          <w:sz w:val="22"/>
          <w:szCs w:val="22"/>
        </w:rPr>
      </w:pPr>
    </w:p>
    <w:p w14:paraId="086FE9F3" w14:textId="42F29C69" w:rsidR="002D5C15" w:rsidRPr="00F42CBA" w:rsidRDefault="00A341E6">
      <w:pPr>
        <w:rPr>
          <w:rFonts w:asciiTheme="minorHAnsi" w:eastAsia="Arial" w:hAnsiTheme="minorHAnsi" w:cstheme="minorHAnsi"/>
          <w:b/>
          <w:bCs/>
          <w:color w:val="1C3B27"/>
          <w:sz w:val="22"/>
          <w:szCs w:val="22"/>
        </w:rPr>
      </w:pPr>
      <w:r w:rsidRPr="00F42CBA">
        <w:rPr>
          <w:rFonts w:asciiTheme="minorHAnsi" w:eastAsia="Arial" w:hAnsiTheme="minorHAnsi" w:cstheme="minorHAnsi"/>
          <w:b/>
          <w:bCs/>
          <w:color w:val="1C3B27"/>
          <w:sz w:val="22"/>
          <w:szCs w:val="22"/>
        </w:rPr>
        <w:br w:type="page"/>
      </w:r>
    </w:p>
    <w:p w14:paraId="29CC8484" w14:textId="5A684B98" w:rsidR="00300E91" w:rsidRPr="00800ED0" w:rsidRDefault="00800ED0" w:rsidP="00800ED0">
      <w:pPr>
        <w:tabs>
          <w:tab w:val="left" w:pos="3558"/>
        </w:tabs>
        <w:spacing w:line="284" w:lineRule="auto"/>
        <w:ind w:right="4"/>
        <w:rPr>
          <w:rFonts w:asciiTheme="minorHAnsi" w:eastAsia="Arial" w:hAnsiTheme="minorHAnsi" w:cstheme="minorHAnsi"/>
          <w:b/>
          <w:color w:val="1C3B27"/>
          <w:sz w:val="10"/>
          <w:szCs w:val="10"/>
        </w:rPr>
      </w:pPr>
      <w:r>
        <w:rPr>
          <w:rFonts w:asciiTheme="minorHAnsi" w:eastAsia="Arial" w:hAnsiTheme="minorHAnsi" w:cstheme="minorHAnsi"/>
          <w:b/>
          <w:color w:val="1C3B27"/>
          <w:sz w:val="32"/>
          <w:szCs w:val="32"/>
        </w:rPr>
        <w:lastRenderedPageBreak/>
        <w:tab/>
      </w:r>
    </w:p>
    <w:p w14:paraId="157166D0" w14:textId="77777777" w:rsidR="009C6009" w:rsidRDefault="009C6009" w:rsidP="005F68B7">
      <w:pPr>
        <w:spacing w:line="284" w:lineRule="auto"/>
        <w:ind w:right="4"/>
        <w:jc w:val="center"/>
        <w:rPr>
          <w:rFonts w:asciiTheme="minorHAnsi" w:eastAsia="Arial" w:hAnsiTheme="minorHAnsi" w:cstheme="minorHAnsi"/>
          <w:b/>
          <w:color w:val="1C3B27"/>
          <w:sz w:val="4"/>
          <w:szCs w:val="4"/>
        </w:rPr>
      </w:pPr>
    </w:p>
    <w:p w14:paraId="1FC62700" w14:textId="77777777" w:rsidR="009C6009" w:rsidRDefault="009C6009" w:rsidP="005F68B7">
      <w:pPr>
        <w:spacing w:line="284" w:lineRule="auto"/>
        <w:ind w:right="4"/>
        <w:jc w:val="center"/>
        <w:rPr>
          <w:rFonts w:asciiTheme="minorHAnsi" w:eastAsia="Arial" w:hAnsiTheme="minorHAnsi" w:cstheme="minorHAnsi"/>
          <w:b/>
          <w:color w:val="1C3B27"/>
          <w:sz w:val="4"/>
          <w:szCs w:val="4"/>
        </w:rPr>
      </w:pPr>
    </w:p>
    <w:p w14:paraId="2BD83004" w14:textId="77777777" w:rsidR="009C6009" w:rsidRDefault="009C6009" w:rsidP="005F68B7">
      <w:pPr>
        <w:spacing w:line="284" w:lineRule="auto"/>
        <w:ind w:right="4"/>
        <w:jc w:val="center"/>
        <w:rPr>
          <w:rFonts w:asciiTheme="minorHAnsi" w:eastAsia="Arial" w:hAnsiTheme="minorHAnsi" w:cstheme="minorHAnsi"/>
          <w:b/>
          <w:color w:val="1C3B27"/>
          <w:sz w:val="4"/>
          <w:szCs w:val="4"/>
        </w:rPr>
      </w:pPr>
    </w:p>
    <w:p w14:paraId="41411F36" w14:textId="77777777" w:rsidR="009C6009" w:rsidRPr="009C6009" w:rsidRDefault="009C6009" w:rsidP="005F68B7">
      <w:pPr>
        <w:spacing w:line="284" w:lineRule="auto"/>
        <w:ind w:right="4"/>
        <w:jc w:val="center"/>
        <w:rPr>
          <w:rFonts w:asciiTheme="minorHAnsi" w:eastAsia="Arial" w:hAnsiTheme="minorHAnsi" w:cstheme="minorHAnsi"/>
          <w:b/>
          <w:color w:val="1C3B27"/>
          <w:sz w:val="4"/>
          <w:szCs w:val="4"/>
        </w:rPr>
      </w:pPr>
    </w:p>
    <w:p w14:paraId="069F8114" w14:textId="29EA1D43" w:rsidR="00F66055" w:rsidRPr="005F68B7" w:rsidRDefault="00DD791F" w:rsidP="005F68B7">
      <w:pPr>
        <w:spacing w:line="284" w:lineRule="auto"/>
        <w:ind w:right="4"/>
        <w:jc w:val="center"/>
        <w:rPr>
          <w:rFonts w:asciiTheme="minorHAnsi" w:eastAsia="Arial" w:hAnsiTheme="minorHAnsi" w:cstheme="minorHAnsi"/>
          <w:b/>
          <w:color w:val="1C3B27"/>
          <w:sz w:val="32"/>
          <w:szCs w:val="32"/>
        </w:rPr>
      </w:pPr>
      <w:r w:rsidRPr="00F42CBA">
        <w:rPr>
          <w:rFonts w:asciiTheme="minorHAnsi" w:eastAsia="Arial" w:hAnsiTheme="minorHAnsi" w:cstheme="minorHAnsi"/>
          <w:b/>
          <w:noProof/>
          <w:sz w:val="32"/>
          <w:szCs w:val="32"/>
        </w:rPr>
        <w:drawing>
          <wp:anchor distT="0" distB="0" distL="114300" distR="114300" simplePos="0" relativeHeight="251658245" behindDoc="1" locked="0" layoutInCell="0" allowOverlap="1" wp14:anchorId="1F260847" wp14:editId="344D4CE9">
            <wp:simplePos x="0" y="0"/>
            <wp:positionH relativeFrom="page">
              <wp:posOffset>0</wp:posOffset>
            </wp:positionH>
            <wp:positionV relativeFrom="page">
              <wp:posOffset>-423</wp:posOffset>
            </wp:positionV>
            <wp:extent cx="7574323" cy="10705892"/>
            <wp:effectExtent l="0" t="0" r="0" b="635"/>
            <wp:wrapNone/>
            <wp:docPr id="8" name="Picture 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r w:rsidR="00FF71DD">
        <w:rPr>
          <w:rFonts w:asciiTheme="minorHAnsi" w:eastAsia="Arial" w:hAnsiTheme="minorHAnsi" w:cstheme="minorHAnsi"/>
          <w:b/>
          <w:color w:val="1C3B27"/>
          <w:sz w:val="32"/>
          <w:szCs w:val="32"/>
        </w:rPr>
        <w:t xml:space="preserve">Acting </w:t>
      </w:r>
      <w:r w:rsidR="00F16AE1">
        <w:rPr>
          <w:rFonts w:asciiTheme="minorHAnsi" w:eastAsia="Arial" w:hAnsiTheme="minorHAnsi" w:cstheme="minorHAnsi"/>
          <w:b/>
          <w:color w:val="1C3B27"/>
          <w:sz w:val="32"/>
          <w:szCs w:val="32"/>
        </w:rPr>
        <w:t>Head of Girls’ Games</w:t>
      </w:r>
    </w:p>
    <w:p w14:paraId="450CC66A" w14:textId="742DFDFF" w:rsidR="00ED4D99" w:rsidRPr="00ED4D99" w:rsidRDefault="00ED4D99" w:rsidP="00027573">
      <w:pPr>
        <w:spacing w:line="284" w:lineRule="auto"/>
        <w:ind w:right="4"/>
        <w:jc w:val="center"/>
        <w:rPr>
          <w:rFonts w:asciiTheme="minorHAnsi" w:eastAsia="Arial" w:hAnsiTheme="minorHAnsi" w:cstheme="minorHAnsi"/>
          <w:bCs/>
          <w:color w:val="1C3B27"/>
          <w:sz w:val="20"/>
          <w:szCs w:val="20"/>
        </w:rPr>
      </w:pPr>
      <w:r w:rsidRPr="00ED4D99">
        <w:rPr>
          <w:rFonts w:asciiTheme="minorHAnsi" w:eastAsia="Arial" w:hAnsiTheme="minorHAnsi" w:cstheme="minorHAnsi"/>
          <w:bCs/>
          <w:color w:val="1C3B27"/>
        </w:rPr>
        <w:t>Part-time (</w:t>
      </w:r>
      <w:r w:rsidR="00C523F0">
        <w:rPr>
          <w:rFonts w:asciiTheme="minorHAnsi" w:eastAsia="Arial" w:hAnsiTheme="minorHAnsi" w:cstheme="minorHAnsi"/>
          <w:bCs/>
          <w:color w:val="1C3B27"/>
        </w:rPr>
        <w:t>c.</w:t>
      </w:r>
      <w:r w:rsidRPr="00ED4D99">
        <w:rPr>
          <w:rFonts w:asciiTheme="minorHAnsi" w:eastAsia="Arial" w:hAnsiTheme="minorHAnsi" w:cstheme="minorHAnsi"/>
          <w:bCs/>
          <w:color w:val="1C3B27"/>
        </w:rPr>
        <w:t>0.4FTE, 20 hours per week</w:t>
      </w:r>
      <w:r w:rsidR="00D47C05">
        <w:rPr>
          <w:rFonts w:asciiTheme="minorHAnsi" w:eastAsia="Arial" w:hAnsiTheme="minorHAnsi" w:cstheme="minorHAnsi"/>
          <w:bCs/>
          <w:color w:val="1C3B27"/>
        </w:rPr>
        <w:t xml:space="preserve"> across six afternoons</w:t>
      </w:r>
      <w:r w:rsidR="007677AA">
        <w:rPr>
          <w:rFonts w:asciiTheme="minorHAnsi" w:eastAsia="Arial" w:hAnsiTheme="minorHAnsi" w:cstheme="minorHAnsi"/>
          <w:bCs/>
          <w:color w:val="1C3B27"/>
        </w:rPr>
        <w:t>,</w:t>
      </w:r>
      <w:r w:rsidR="00D47C05">
        <w:rPr>
          <w:rFonts w:asciiTheme="minorHAnsi" w:eastAsia="Arial" w:hAnsiTheme="minorHAnsi" w:cstheme="minorHAnsi"/>
          <w:bCs/>
          <w:color w:val="1C3B27"/>
        </w:rPr>
        <w:t xml:space="preserve"> Mon</w:t>
      </w:r>
      <w:r w:rsidR="007677AA">
        <w:rPr>
          <w:rFonts w:asciiTheme="minorHAnsi" w:eastAsia="Arial" w:hAnsiTheme="minorHAnsi" w:cstheme="minorHAnsi"/>
          <w:bCs/>
          <w:color w:val="1C3B27"/>
        </w:rPr>
        <w:t>day</w:t>
      </w:r>
      <w:r w:rsidR="00D47C05">
        <w:rPr>
          <w:rFonts w:asciiTheme="minorHAnsi" w:eastAsia="Arial" w:hAnsiTheme="minorHAnsi" w:cstheme="minorHAnsi"/>
          <w:bCs/>
          <w:color w:val="1C3B27"/>
        </w:rPr>
        <w:t>-Sat</w:t>
      </w:r>
      <w:r w:rsidR="007677AA">
        <w:rPr>
          <w:rFonts w:asciiTheme="minorHAnsi" w:eastAsia="Arial" w:hAnsiTheme="minorHAnsi" w:cstheme="minorHAnsi"/>
          <w:bCs/>
          <w:color w:val="1C3B27"/>
        </w:rPr>
        <w:t>urday).</w:t>
      </w:r>
    </w:p>
    <w:p w14:paraId="59CDF355" w14:textId="2DCE22F7" w:rsidR="002D5C15" w:rsidRPr="00F42CBA" w:rsidRDefault="002D5C15" w:rsidP="00831B82">
      <w:pPr>
        <w:spacing w:line="284" w:lineRule="auto"/>
        <w:ind w:right="4"/>
        <w:jc w:val="both"/>
        <w:rPr>
          <w:rFonts w:asciiTheme="minorHAnsi" w:eastAsia="Arial" w:hAnsiTheme="minorHAnsi" w:cstheme="minorHAnsi"/>
          <w:color w:val="000000" w:themeColor="text1"/>
          <w:sz w:val="22"/>
          <w:szCs w:val="22"/>
        </w:rPr>
      </w:pPr>
    </w:p>
    <w:p w14:paraId="07789F13" w14:textId="088FF338" w:rsidR="00ED4D99" w:rsidRPr="00F42CBA" w:rsidRDefault="00EA15E9" w:rsidP="00943D6B">
      <w:pPr>
        <w:spacing w:line="283" w:lineRule="auto"/>
        <w:ind w:right="4"/>
        <w:jc w:val="both"/>
        <w:rPr>
          <w:rFonts w:asciiTheme="minorHAnsi" w:eastAsia="Arial" w:hAnsiTheme="minorHAnsi" w:cstheme="minorHAnsi"/>
          <w:b/>
          <w:bCs/>
          <w:color w:val="1C3B27"/>
          <w:sz w:val="22"/>
          <w:szCs w:val="22"/>
        </w:rPr>
      </w:pPr>
      <w:r w:rsidRPr="00F42CBA">
        <w:rPr>
          <w:rFonts w:asciiTheme="minorHAnsi" w:eastAsia="Arial" w:hAnsiTheme="minorHAnsi" w:cstheme="minorHAnsi"/>
          <w:b/>
          <w:bCs/>
          <w:color w:val="1C3B27"/>
          <w:sz w:val="22"/>
          <w:szCs w:val="22"/>
        </w:rPr>
        <w:t xml:space="preserve">Reporting to:  </w:t>
      </w:r>
      <w:r w:rsidR="00B3035C">
        <w:rPr>
          <w:rFonts w:asciiTheme="minorHAnsi" w:eastAsia="Arial" w:hAnsiTheme="minorHAnsi" w:cstheme="minorHAnsi"/>
          <w:b/>
          <w:bCs/>
          <w:color w:val="1C3B27"/>
          <w:sz w:val="22"/>
          <w:szCs w:val="22"/>
        </w:rPr>
        <w:t>Director of Sport</w:t>
      </w:r>
    </w:p>
    <w:p w14:paraId="6C7205D7" w14:textId="77777777" w:rsidR="00EA15E9" w:rsidRPr="00F42CBA" w:rsidRDefault="00EA15E9" w:rsidP="00943D6B">
      <w:pPr>
        <w:spacing w:line="283" w:lineRule="auto"/>
        <w:ind w:right="4"/>
        <w:jc w:val="both"/>
        <w:rPr>
          <w:rFonts w:asciiTheme="minorHAnsi" w:eastAsia="Arial" w:hAnsiTheme="minorHAnsi" w:cstheme="minorHAnsi"/>
          <w:b/>
          <w:bCs/>
          <w:color w:val="1C3B27"/>
          <w:sz w:val="22"/>
          <w:szCs w:val="22"/>
        </w:rPr>
      </w:pPr>
    </w:p>
    <w:p w14:paraId="58203878" w14:textId="0F954483" w:rsidR="009C130E" w:rsidRPr="00F42CBA" w:rsidRDefault="009C130E" w:rsidP="00943D6B">
      <w:pPr>
        <w:spacing w:line="283" w:lineRule="auto"/>
        <w:ind w:right="4"/>
        <w:jc w:val="both"/>
        <w:rPr>
          <w:rFonts w:asciiTheme="minorHAnsi" w:eastAsia="Arial" w:hAnsiTheme="minorHAnsi" w:cstheme="minorHAnsi"/>
          <w:b/>
          <w:bCs/>
          <w:color w:val="1C3B27"/>
          <w:sz w:val="22"/>
          <w:szCs w:val="22"/>
        </w:rPr>
      </w:pPr>
      <w:r w:rsidRPr="00F42CBA">
        <w:rPr>
          <w:rFonts w:asciiTheme="minorHAnsi" w:eastAsia="Arial" w:hAnsiTheme="minorHAnsi" w:cstheme="minorHAnsi"/>
          <w:b/>
          <w:bCs/>
          <w:color w:val="1C3B27"/>
          <w:sz w:val="22"/>
          <w:szCs w:val="22"/>
        </w:rPr>
        <w:t>The Role</w:t>
      </w:r>
    </w:p>
    <w:p w14:paraId="24775376" w14:textId="2A814AB4" w:rsidR="007C6A14" w:rsidRPr="007C6A14" w:rsidRDefault="00EE6D15" w:rsidP="004865DF">
      <w:pPr>
        <w:pStyle w:val="paragraph"/>
        <w:spacing w:before="0" w:beforeAutospacing="0" w:after="0" w:afterAutospacing="0"/>
        <w:textAlignment w:val="baseline"/>
        <w:rPr>
          <w:rStyle w:val="normaltextrun"/>
          <w:rFonts w:asciiTheme="minorHAnsi" w:hAnsiTheme="minorHAnsi" w:cstheme="minorHAnsi"/>
          <w:sz w:val="22"/>
          <w:szCs w:val="22"/>
          <w:lang w:val="en-US"/>
        </w:rPr>
      </w:pPr>
      <w:r w:rsidRPr="007C6A14">
        <w:rPr>
          <w:rStyle w:val="normaltextrun"/>
          <w:rFonts w:asciiTheme="minorHAnsi" w:hAnsiTheme="minorHAnsi" w:cstheme="minorHAnsi"/>
          <w:sz w:val="22"/>
          <w:szCs w:val="22"/>
          <w:lang w:val="en-US"/>
        </w:rPr>
        <w:t xml:space="preserve">The </w:t>
      </w:r>
      <w:r w:rsidR="005D7B67" w:rsidRPr="007C6A14">
        <w:rPr>
          <w:rStyle w:val="normaltextrun"/>
          <w:rFonts w:asciiTheme="minorHAnsi" w:hAnsiTheme="minorHAnsi" w:cstheme="minorHAnsi"/>
          <w:sz w:val="22"/>
          <w:szCs w:val="22"/>
          <w:lang w:val="en-US"/>
        </w:rPr>
        <w:t xml:space="preserve">opportunity arises </w:t>
      </w:r>
      <w:r w:rsidR="00A82A59" w:rsidRPr="007C6A14">
        <w:rPr>
          <w:rStyle w:val="normaltextrun"/>
          <w:rFonts w:asciiTheme="minorHAnsi" w:hAnsiTheme="minorHAnsi" w:cstheme="minorHAnsi"/>
          <w:sz w:val="22"/>
          <w:szCs w:val="22"/>
          <w:lang w:val="en-US"/>
        </w:rPr>
        <w:t xml:space="preserve">in response to the </w:t>
      </w:r>
      <w:r w:rsidR="007C6A14">
        <w:rPr>
          <w:rStyle w:val="normaltextrun"/>
          <w:rFonts w:asciiTheme="minorHAnsi" w:hAnsiTheme="minorHAnsi" w:cstheme="minorHAnsi"/>
          <w:sz w:val="22"/>
          <w:szCs w:val="22"/>
          <w:lang w:val="en-US"/>
        </w:rPr>
        <w:t xml:space="preserve">planned, </w:t>
      </w:r>
      <w:r w:rsidR="00762461" w:rsidRPr="007C6A14">
        <w:rPr>
          <w:rStyle w:val="normaltextrun"/>
          <w:rFonts w:asciiTheme="minorHAnsi" w:hAnsiTheme="minorHAnsi" w:cstheme="minorHAnsi"/>
          <w:sz w:val="22"/>
          <w:szCs w:val="22"/>
          <w:lang w:val="en-US"/>
        </w:rPr>
        <w:t>long-term</w:t>
      </w:r>
      <w:r w:rsidR="007C6A14">
        <w:rPr>
          <w:rStyle w:val="normaltextrun"/>
          <w:rFonts w:asciiTheme="minorHAnsi" w:hAnsiTheme="minorHAnsi" w:cstheme="minorHAnsi"/>
          <w:sz w:val="22"/>
          <w:szCs w:val="22"/>
          <w:lang w:val="en-US"/>
        </w:rPr>
        <w:t xml:space="preserve"> </w:t>
      </w:r>
      <w:r w:rsidR="00A82A59" w:rsidRPr="007C6A14">
        <w:rPr>
          <w:rStyle w:val="normaltextrun"/>
          <w:rFonts w:asciiTheme="minorHAnsi" w:hAnsiTheme="minorHAnsi" w:cstheme="minorHAnsi"/>
          <w:sz w:val="22"/>
          <w:szCs w:val="22"/>
          <w:lang w:val="en-US"/>
        </w:rPr>
        <w:t>absence of the current post-holder</w:t>
      </w:r>
      <w:r w:rsidR="002215DD" w:rsidRPr="007C6A14">
        <w:rPr>
          <w:rStyle w:val="normaltextrun"/>
          <w:rFonts w:asciiTheme="minorHAnsi" w:hAnsiTheme="minorHAnsi" w:cstheme="minorHAnsi"/>
          <w:sz w:val="22"/>
          <w:szCs w:val="22"/>
          <w:lang w:val="en-US"/>
        </w:rPr>
        <w:t>.  The role is ‘Acting Head of Girls’ Games’ whilst the current post-holder is away from school, and ‘Assistant Head of Girls’ Games’ on their return</w:t>
      </w:r>
      <w:r w:rsidR="005F68B7">
        <w:rPr>
          <w:rStyle w:val="normaltextrun"/>
          <w:rFonts w:asciiTheme="minorHAnsi" w:hAnsiTheme="minorHAnsi" w:cstheme="minorHAnsi"/>
          <w:sz w:val="22"/>
          <w:szCs w:val="22"/>
          <w:lang w:val="en-US"/>
        </w:rPr>
        <w:t>, herein referred to as: ‘</w:t>
      </w:r>
      <w:r w:rsidR="005F68B7" w:rsidRPr="00311624">
        <w:rPr>
          <w:rFonts w:asciiTheme="minorHAnsi" w:hAnsiTheme="minorHAnsi" w:cstheme="minorHAnsi"/>
          <w:sz w:val="22"/>
          <w:szCs w:val="22"/>
        </w:rPr>
        <w:t>Head of Girls’ Games</w:t>
      </w:r>
      <w:r w:rsidR="005F68B7">
        <w:rPr>
          <w:rFonts w:asciiTheme="minorHAnsi" w:hAnsiTheme="minorHAnsi" w:cstheme="minorHAnsi"/>
          <w:sz w:val="22"/>
          <w:szCs w:val="22"/>
        </w:rPr>
        <w:t xml:space="preserve"> (Acting/Assistant)’</w:t>
      </w:r>
      <w:r w:rsidR="002215DD" w:rsidRPr="007C6A14">
        <w:rPr>
          <w:rStyle w:val="normaltextrun"/>
          <w:rFonts w:asciiTheme="minorHAnsi" w:hAnsiTheme="minorHAnsi" w:cstheme="minorHAnsi"/>
          <w:sz w:val="22"/>
          <w:szCs w:val="22"/>
          <w:lang w:val="en-US"/>
        </w:rPr>
        <w:t xml:space="preserve">. </w:t>
      </w:r>
    </w:p>
    <w:p w14:paraId="1FE8B829" w14:textId="77777777" w:rsidR="007C6A14" w:rsidRPr="007C6A14" w:rsidRDefault="007C6A14" w:rsidP="00943D6B">
      <w:pPr>
        <w:pStyle w:val="paragraph"/>
        <w:spacing w:before="0" w:beforeAutospacing="0" w:after="0" w:afterAutospacing="0" w:line="283" w:lineRule="auto"/>
        <w:textAlignment w:val="baseline"/>
        <w:rPr>
          <w:rStyle w:val="normaltextrun"/>
          <w:rFonts w:asciiTheme="minorHAnsi" w:hAnsiTheme="minorHAnsi" w:cstheme="minorHAnsi"/>
          <w:sz w:val="22"/>
          <w:szCs w:val="22"/>
          <w:lang w:val="en-US"/>
        </w:rPr>
      </w:pPr>
    </w:p>
    <w:p w14:paraId="3DEDAEB9" w14:textId="77777777" w:rsidR="007C6A14" w:rsidRPr="007C6A14" w:rsidRDefault="007C6A14" w:rsidP="007C6A14">
      <w:pPr>
        <w:pStyle w:val="Default"/>
        <w:ind w:right="324"/>
        <w:jc w:val="both"/>
        <w:rPr>
          <w:rFonts w:asciiTheme="minorHAnsi" w:hAnsiTheme="minorHAnsi" w:cstheme="minorHAnsi"/>
          <w:sz w:val="22"/>
          <w:szCs w:val="22"/>
          <w:highlight w:val="yellow"/>
        </w:rPr>
      </w:pPr>
      <w:r w:rsidRPr="007C6A14">
        <w:rPr>
          <w:rFonts w:asciiTheme="minorHAnsi" w:hAnsiTheme="minorHAnsi" w:cstheme="minorHAnsi"/>
          <w:sz w:val="22"/>
          <w:szCs w:val="22"/>
        </w:rPr>
        <w:t xml:space="preserve">Sport is at the heart of the school’s co-curricular </w:t>
      </w:r>
      <w:proofErr w:type="gramStart"/>
      <w:r w:rsidRPr="007C6A14">
        <w:rPr>
          <w:rFonts w:asciiTheme="minorHAnsi" w:hAnsiTheme="minorHAnsi" w:cstheme="minorHAnsi"/>
          <w:sz w:val="22"/>
          <w:szCs w:val="22"/>
        </w:rPr>
        <w:t>provision</w:t>
      </w:r>
      <w:proofErr w:type="gramEnd"/>
      <w:r w:rsidRPr="007C6A14">
        <w:rPr>
          <w:rFonts w:asciiTheme="minorHAnsi" w:hAnsiTheme="minorHAnsi" w:cstheme="minorHAnsi"/>
          <w:sz w:val="22"/>
          <w:szCs w:val="22"/>
        </w:rPr>
        <w:t xml:space="preserve"> and we are delighted to have had pupils play representative sport in football, rugby, hockey, cricket, athletics, cross-country, swimming, tennis, golf and shooting in the recent past. Aldro runs a range of mainstream sports accompanied by an array of minor sports. Last academic year, the </w:t>
      </w:r>
      <w:proofErr w:type="gramStart"/>
      <w:r w:rsidRPr="007C6A14">
        <w:rPr>
          <w:rFonts w:asciiTheme="minorHAnsi" w:hAnsiTheme="minorHAnsi" w:cstheme="minorHAnsi"/>
          <w:sz w:val="22"/>
          <w:szCs w:val="22"/>
        </w:rPr>
        <w:t>School</w:t>
      </w:r>
      <w:proofErr w:type="gramEnd"/>
      <w:r w:rsidRPr="007C6A14">
        <w:rPr>
          <w:rFonts w:asciiTheme="minorHAnsi" w:hAnsiTheme="minorHAnsi" w:cstheme="minorHAnsi"/>
          <w:sz w:val="22"/>
          <w:szCs w:val="22"/>
        </w:rPr>
        <w:t xml:space="preserve"> played over 400 sports fixtures and fielded 100 teams across 4 major sports and 6 minor sports.  </w:t>
      </w:r>
    </w:p>
    <w:p w14:paraId="6254C107" w14:textId="77777777" w:rsidR="007C6A14" w:rsidRPr="007C6A14" w:rsidRDefault="007C6A14" w:rsidP="007C6A14">
      <w:pPr>
        <w:pStyle w:val="Default"/>
        <w:ind w:left="284" w:right="324"/>
        <w:jc w:val="both"/>
        <w:rPr>
          <w:rFonts w:asciiTheme="minorHAnsi" w:hAnsiTheme="minorHAnsi" w:cstheme="minorHAnsi"/>
          <w:sz w:val="22"/>
          <w:szCs w:val="22"/>
        </w:rPr>
      </w:pPr>
    </w:p>
    <w:p w14:paraId="4EE48C69" w14:textId="113752E3" w:rsidR="002A553C" w:rsidRPr="00311624" w:rsidRDefault="007C6A14" w:rsidP="002A553C">
      <w:pPr>
        <w:pStyle w:val="Default"/>
        <w:ind w:right="324"/>
        <w:jc w:val="both"/>
        <w:rPr>
          <w:rFonts w:asciiTheme="minorHAnsi" w:hAnsiTheme="minorHAnsi" w:cstheme="minorHAnsi"/>
          <w:sz w:val="22"/>
          <w:szCs w:val="22"/>
        </w:rPr>
      </w:pPr>
      <w:r w:rsidRPr="007C6A14">
        <w:rPr>
          <w:rFonts w:asciiTheme="minorHAnsi" w:hAnsiTheme="minorHAnsi" w:cstheme="minorHAnsi"/>
          <w:sz w:val="22"/>
          <w:szCs w:val="22"/>
        </w:rPr>
        <w:t>All pupils at Aldro are expected to participate in a wide range of sports. The school hosts both competitive inter-school fixtures and inter-house competitions providing opportunities not only for the most talented performers to develop and flourish but also for the many others who are keen to practise and compete at an appropriate level.</w:t>
      </w:r>
      <w:r w:rsidR="002A553C">
        <w:rPr>
          <w:rFonts w:asciiTheme="minorHAnsi" w:hAnsiTheme="minorHAnsi" w:cstheme="minorHAnsi"/>
          <w:sz w:val="22"/>
          <w:szCs w:val="22"/>
        </w:rPr>
        <w:t xml:space="preserve">  Match days are on Wednesdays, Thursdays (Juniors only), and Saturdays (except on Weekend Leaves).  Mondays, Tuesdays and Fridays are training afternoons for all </w:t>
      </w:r>
      <w:r w:rsidR="002A553C" w:rsidRPr="00311624">
        <w:rPr>
          <w:rFonts w:asciiTheme="minorHAnsi" w:hAnsiTheme="minorHAnsi" w:cstheme="minorHAnsi"/>
          <w:sz w:val="22"/>
          <w:szCs w:val="22"/>
        </w:rPr>
        <w:t>pupils. The school also competes in external competitions of all kinds at times dictated by the providers.</w:t>
      </w:r>
    </w:p>
    <w:p w14:paraId="359D4B77" w14:textId="3E63F693" w:rsidR="00BA669C" w:rsidRPr="00311624" w:rsidRDefault="00BA669C" w:rsidP="007B7E57">
      <w:pPr>
        <w:pStyle w:val="Default"/>
        <w:ind w:right="324"/>
        <w:jc w:val="both"/>
        <w:rPr>
          <w:rStyle w:val="normaltextrun"/>
          <w:rFonts w:asciiTheme="minorHAnsi" w:hAnsiTheme="minorHAnsi" w:cstheme="minorHAnsi"/>
          <w:sz w:val="22"/>
          <w:szCs w:val="22"/>
        </w:rPr>
      </w:pPr>
    </w:p>
    <w:p w14:paraId="1ECAD39B" w14:textId="66EBEFCB" w:rsidR="00053296" w:rsidRPr="00311624" w:rsidRDefault="00053296" w:rsidP="00311624">
      <w:pPr>
        <w:pStyle w:val="Default"/>
        <w:ind w:right="324"/>
        <w:jc w:val="both"/>
        <w:rPr>
          <w:rFonts w:asciiTheme="minorHAnsi" w:hAnsiTheme="minorHAnsi" w:cstheme="minorHAnsi"/>
          <w:b/>
          <w:sz w:val="22"/>
          <w:szCs w:val="22"/>
        </w:rPr>
      </w:pPr>
      <w:r w:rsidRPr="00311624">
        <w:rPr>
          <w:rFonts w:asciiTheme="minorHAnsi" w:hAnsiTheme="minorHAnsi" w:cstheme="minorHAnsi"/>
          <w:b/>
          <w:sz w:val="22"/>
          <w:szCs w:val="22"/>
        </w:rPr>
        <w:t xml:space="preserve">Job Specification </w:t>
      </w:r>
    </w:p>
    <w:p w14:paraId="554554EC" w14:textId="3D1B9623" w:rsidR="00311624" w:rsidRDefault="00053296" w:rsidP="00311624">
      <w:pPr>
        <w:pStyle w:val="Default"/>
        <w:ind w:right="324"/>
        <w:jc w:val="both"/>
        <w:rPr>
          <w:rFonts w:asciiTheme="minorHAnsi" w:hAnsiTheme="minorHAnsi" w:cstheme="minorHAnsi"/>
          <w:sz w:val="22"/>
          <w:szCs w:val="22"/>
        </w:rPr>
      </w:pPr>
      <w:r w:rsidRPr="00311624">
        <w:rPr>
          <w:rFonts w:asciiTheme="minorHAnsi" w:hAnsiTheme="minorHAnsi" w:cstheme="minorHAnsi"/>
          <w:sz w:val="22"/>
          <w:szCs w:val="22"/>
        </w:rPr>
        <w:t xml:space="preserve">The </w:t>
      </w:r>
      <w:r w:rsidR="005F68B7" w:rsidRPr="00311624">
        <w:rPr>
          <w:rFonts w:asciiTheme="minorHAnsi" w:hAnsiTheme="minorHAnsi" w:cstheme="minorHAnsi"/>
          <w:sz w:val="22"/>
          <w:szCs w:val="22"/>
        </w:rPr>
        <w:t>Head of Girls’ Games</w:t>
      </w:r>
      <w:r w:rsidR="005F68B7">
        <w:rPr>
          <w:rFonts w:asciiTheme="minorHAnsi" w:hAnsiTheme="minorHAnsi" w:cstheme="minorHAnsi"/>
          <w:sz w:val="22"/>
          <w:szCs w:val="22"/>
        </w:rPr>
        <w:t xml:space="preserve"> (Acting/Assistant)</w:t>
      </w:r>
      <w:r w:rsidR="005F68B7" w:rsidRPr="00311624">
        <w:rPr>
          <w:rFonts w:asciiTheme="minorHAnsi" w:hAnsiTheme="minorHAnsi" w:cstheme="minorHAnsi"/>
          <w:sz w:val="22"/>
          <w:szCs w:val="22"/>
        </w:rPr>
        <w:t xml:space="preserve"> </w:t>
      </w:r>
      <w:r w:rsidRPr="00311624">
        <w:rPr>
          <w:rFonts w:asciiTheme="minorHAnsi" w:hAnsiTheme="minorHAnsi" w:cstheme="minorHAnsi"/>
          <w:sz w:val="22"/>
          <w:szCs w:val="22"/>
        </w:rPr>
        <w:t xml:space="preserve">will report to the Director of Sport and be responsible for overseeing all aspects of girls’ sport. The post is designed for an experienced and ambitious professional who can lead the development specifically of girl’s sport from 7+ onwards and help to promote excellence in all areas of sporting provision at Aldro for both boys and girls. The successful </w:t>
      </w:r>
      <w:r w:rsidR="00573234" w:rsidRPr="00311624">
        <w:rPr>
          <w:rFonts w:asciiTheme="minorHAnsi" w:hAnsiTheme="minorHAnsi" w:cstheme="minorHAnsi"/>
          <w:sz w:val="22"/>
          <w:szCs w:val="22"/>
        </w:rPr>
        <w:t xml:space="preserve">applicant will work closely with the Director of Sport and the PE team. The post holder will be responsible, through the Director of Sport and Deputy Headmaster, to the </w:t>
      </w:r>
      <w:proofErr w:type="gramStart"/>
      <w:r w:rsidR="00573234" w:rsidRPr="00311624">
        <w:rPr>
          <w:rFonts w:asciiTheme="minorHAnsi" w:hAnsiTheme="minorHAnsi" w:cstheme="minorHAnsi"/>
          <w:sz w:val="22"/>
          <w:szCs w:val="22"/>
        </w:rPr>
        <w:t>Headmaster</w:t>
      </w:r>
      <w:proofErr w:type="gramEnd"/>
      <w:r w:rsidR="00573234" w:rsidRPr="00311624">
        <w:rPr>
          <w:rFonts w:asciiTheme="minorHAnsi" w:hAnsiTheme="minorHAnsi" w:cstheme="minorHAnsi"/>
          <w:sz w:val="22"/>
          <w:szCs w:val="22"/>
        </w:rPr>
        <w:t>.</w:t>
      </w:r>
    </w:p>
    <w:p w14:paraId="49167F26" w14:textId="5FD7C251" w:rsidR="00573234" w:rsidRPr="00311624" w:rsidRDefault="00573234" w:rsidP="00311624">
      <w:pPr>
        <w:pStyle w:val="Default"/>
        <w:ind w:right="324"/>
        <w:jc w:val="both"/>
        <w:rPr>
          <w:rFonts w:asciiTheme="minorHAnsi" w:hAnsiTheme="minorHAnsi" w:cstheme="minorHAnsi"/>
          <w:sz w:val="22"/>
          <w:szCs w:val="22"/>
        </w:rPr>
      </w:pPr>
    </w:p>
    <w:p w14:paraId="7F18BBFA" w14:textId="665B7FC6" w:rsidR="00573234" w:rsidRPr="00311624" w:rsidRDefault="00573234" w:rsidP="00311624">
      <w:pPr>
        <w:pStyle w:val="Default"/>
        <w:ind w:right="324"/>
        <w:jc w:val="both"/>
        <w:rPr>
          <w:rFonts w:asciiTheme="minorHAnsi" w:hAnsiTheme="minorHAnsi" w:cstheme="minorHAnsi"/>
          <w:sz w:val="22"/>
          <w:szCs w:val="22"/>
        </w:rPr>
      </w:pPr>
      <w:r w:rsidRPr="00311624">
        <w:rPr>
          <w:rFonts w:asciiTheme="minorHAnsi" w:hAnsiTheme="minorHAnsi" w:cstheme="minorHAnsi"/>
          <w:sz w:val="22"/>
          <w:szCs w:val="22"/>
        </w:rPr>
        <w:t>The Head of Girls’ Games</w:t>
      </w:r>
      <w:r w:rsidR="005F68B7">
        <w:rPr>
          <w:rFonts w:asciiTheme="minorHAnsi" w:hAnsiTheme="minorHAnsi" w:cstheme="minorHAnsi"/>
          <w:sz w:val="22"/>
          <w:szCs w:val="22"/>
        </w:rPr>
        <w:t xml:space="preserve"> (Acting/Assistant)</w:t>
      </w:r>
      <w:r w:rsidRPr="00311624">
        <w:rPr>
          <w:rFonts w:asciiTheme="minorHAnsi" w:hAnsiTheme="minorHAnsi" w:cstheme="minorHAnsi"/>
          <w:sz w:val="22"/>
          <w:szCs w:val="22"/>
        </w:rPr>
        <w:t xml:space="preserve"> will coach across all </w:t>
      </w:r>
      <w:r w:rsidR="00EA2B6F">
        <w:rPr>
          <w:rFonts w:asciiTheme="minorHAnsi" w:hAnsiTheme="minorHAnsi" w:cstheme="minorHAnsi"/>
          <w:sz w:val="22"/>
          <w:szCs w:val="22"/>
        </w:rPr>
        <w:t>major sports and</w:t>
      </w:r>
      <w:r w:rsidRPr="00311624">
        <w:rPr>
          <w:rFonts w:asciiTheme="minorHAnsi" w:hAnsiTheme="minorHAnsi" w:cstheme="minorHAnsi"/>
          <w:sz w:val="22"/>
          <w:szCs w:val="22"/>
        </w:rPr>
        <w:t xml:space="preserve"> possess the ability</w:t>
      </w:r>
      <w:r w:rsidR="00EA2B6F">
        <w:rPr>
          <w:rFonts w:asciiTheme="minorHAnsi" w:hAnsiTheme="minorHAnsi" w:cstheme="minorHAnsi"/>
          <w:sz w:val="22"/>
          <w:szCs w:val="22"/>
        </w:rPr>
        <w:t xml:space="preserve">, </w:t>
      </w:r>
      <w:r w:rsidRPr="00311624">
        <w:rPr>
          <w:rFonts w:asciiTheme="minorHAnsi" w:hAnsiTheme="minorHAnsi" w:cstheme="minorHAnsi"/>
          <w:sz w:val="22"/>
          <w:szCs w:val="22"/>
        </w:rPr>
        <w:t xml:space="preserve">appropriate qualifications and specialism to lead in at least two of the </w:t>
      </w:r>
      <w:proofErr w:type="gramStart"/>
      <w:r w:rsidRPr="00311624">
        <w:rPr>
          <w:rFonts w:asciiTheme="minorHAnsi" w:hAnsiTheme="minorHAnsi" w:cstheme="minorHAnsi"/>
          <w:sz w:val="22"/>
          <w:szCs w:val="22"/>
        </w:rPr>
        <w:t>School’s</w:t>
      </w:r>
      <w:proofErr w:type="gramEnd"/>
      <w:r w:rsidRPr="00311624">
        <w:rPr>
          <w:rFonts w:asciiTheme="minorHAnsi" w:hAnsiTheme="minorHAnsi" w:cstheme="minorHAnsi"/>
          <w:sz w:val="22"/>
          <w:szCs w:val="22"/>
        </w:rPr>
        <w:t xml:space="preserve"> core sports for girls – hockey, netball, cricket, football, athletics and tennis. </w:t>
      </w:r>
    </w:p>
    <w:p w14:paraId="66249DEC" w14:textId="72F06A97" w:rsidR="00053296" w:rsidRPr="00311624" w:rsidRDefault="00053296" w:rsidP="00311624">
      <w:pPr>
        <w:pStyle w:val="Default"/>
        <w:ind w:right="324"/>
        <w:jc w:val="both"/>
        <w:rPr>
          <w:rFonts w:asciiTheme="minorHAnsi" w:hAnsiTheme="minorHAnsi" w:cstheme="minorHAnsi"/>
          <w:sz w:val="22"/>
          <w:szCs w:val="22"/>
        </w:rPr>
      </w:pPr>
    </w:p>
    <w:p w14:paraId="52A2AF50" w14:textId="77777777" w:rsidR="00311624" w:rsidRPr="00311624" w:rsidRDefault="00311624" w:rsidP="00311624">
      <w:pPr>
        <w:pStyle w:val="Default"/>
        <w:ind w:right="324"/>
        <w:jc w:val="both"/>
        <w:rPr>
          <w:rFonts w:asciiTheme="minorHAnsi" w:hAnsiTheme="minorHAnsi" w:cstheme="minorHAnsi"/>
          <w:b/>
          <w:bCs/>
          <w:iCs/>
          <w:sz w:val="22"/>
          <w:szCs w:val="22"/>
        </w:rPr>
      </w:pPr>
      <w:r w:rsidRPr="00311624">
        <w:rPr>
          <w:rFonts w:asciiTheme="minorHAnsi" w:hAnsiTheme="minorHAnsi" w:cstheme="minorHAnsi"/>
          <w:b/>
          <w:bCs/>
          <w:iCs/>
          <w:sz w:val="22"/>
          <w:szCs w:val="22"/>
        </w:rPr>
        <w:t>Specific responsibilities</w:t>
      </w:r>
    </w:p>
    <w:p w14:paraId="70015EC1" w14:textId="3E3B321F"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311624">
        <w:rPr>
          <w:rFonts w:asciiTheme="minorHAnsi" w:hAnsiTheme="minorHAnsi" w:cstheme="minorHAnsi"/>
          <w:sz w:val="22"/>
          <w:szCs w:val="22"/>
        </w:rPr>
        <w:t>To have the overview of girls’ sports provision</w:t>
      </w:r>
      <w:r w:rsidR="00942C64">
        <w:rPr>
          <w:rFonts w:asciiTheme="minorHAnsi" w:hAnsiTheme="minorHAnsi" w:cstheme="minorHAnsi"/>
          <w:sz w:val="22"/>
          <w:szCs w:val="22"/>
        </w:rPr>
        <w:t>.</w:t>
      </w:r>
      <w:r w:rsidRPr="00311624">
        <w:rPr>
          <w:rFonts w:asciiTheme="minorHAnsi" w:hAnsiTheme="minorHAnsi" w:cstheme="minorHAnsi"/>
          <w:sz w:val="22"/>
          <w:szCs w:val="22"/>
        </w:rPr>
        <w:t xml:space="preserve"> </w:t>
      </w:r>
    </w:p>
    <w:p w14:paraId="7CE547B4" w14:textId="7FFE9B3C"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311624">
        <w:rPr>
          <w:rFonts w:asciiTheme="minorHAnsi" w:hAnsiTheme="minorHAnsi" w:cstheme="minorHAnsi"/>
          <w:sz w:val="22"/>
          <w:szCs w:val="22"/>
        </w:rPr>
        <w:t>In conjunction with the Director of Sports, help to coordinate and oversee the provision of inter-school fixtures, ensuring that the programme is balanced and appropriate</w:t>
      </w:r>
      <w:r w:rsidR="00942C64">
        <w:rPr>
          <w:rFonts w:asciiTheme="minorHAnsi" w:hAnsiTheme="minorHAnsi" w:cstheme="minorHAnsi"/>
          <w:sz w:val="22"/>
          <w:szCs w:val="22"/>
        </w:rPr>
        <w:t>.</w:t>
      </w:r>
    </w:p>
    <w:p w14:paraId="751D5669" w14:textId="5990998D"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311624">
        <w:rPr>
          <w:rFonts w:asciiTheme="minorHAnsi" w:hAnsiTheme="minorHAnsi" w:cstheme="minorHAnsi"/>
          <w:sz w:val="22"/>
          <w:szCs w:val="22"/>
        </w:rPr>
        <w:t xml:space="preserve">To advise on staffing, training and budgetary needs, with </w:t>
      </w:r>
      <w:proofErr w:type="gramStart"/>
      <w:r w:rsidRPr="00311624">
        <w:rPr>
          <w:rFonts w:asciiTheme="minorHAnsi" w:hAnsiTheme="minorHAnsi" w:cstheme="minorHAnsi"/>
          <w:sz w:val="22"/>
          <w:szCs w:val="22"/>
        </w:rPr>
        <w:t>particular oversight</w:t>
      </w:r>
      <w:proofErr w:type="gramEnd"/>
      <w:r w:rsidRPr="00311624">
        <w:rPr>
          <w:rFonts w:asciiTheme="minorHAnsi" w:hAnsiTheme="minorHAnsi" w:cstheme="minorHAnsi"/>
          <w:sz w:val="22"/>
          <w:szCs w:val="22"/>
        </w:rPr>
        <w:t xml:space="preserve"> of the girls’ core sports each term</w:t>
      </w:r>
      <w:r w:rsidR="00942C64">
        <w:rPr>
          <w:rFonts w:asciiTheme="minorHAnsi" w:hAnsiTheme="minorHAnsi" w:cstheme="minorHAnsi"/>
          <w:sz w:val="22"/>
          <w:szCs w:val="22"/>
        </w:rPr>
        <w:t>.</w:t>
      </w:r>
    </w:p>
    <w:p w14:paraId="4CDB3ABB" w14:textId="1B5F9097"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311624">
        <w:rPr>
          <w:rFonts w:asciiTheme="minorHAnsi" w:hAnsiTheme="minorHAnsi" w:cstheme="minorHAnsi"/>
          <w:sz w:val="22"/>
          <w:szCs w:val="22"/>
        </w:rPr>
        <w:t>In conjunction with the Director of Sport, to have oversight and management of the coaching of both competitive and non-competitive girls’ sports</w:t>
      </w:r>
      <w:r w:rsidR="00942C64">
        <w:rPr>
          <w:rFonts w:asciiTheme="minorHAnsi" w:hAnsiTheme="minorHAnsi" w:cstheme="minorHAnsi"/>
          <w:sz w:val="22"/>
          <w:szCs w:val="22"/>
        </w:rPr>
        <w:t>.</w:t>
      </w:r>
      <w:r w:rsidRPr="00311624">
        <w:rPr>
          <w:rFonts w:asciiTheme="minorHAnsi" w:hAnsiTheme="minorHAnsi" w:cstheme="minorHAnsi"/>
          <w:sz w:val="22"/>
          <w:szCs w:val="22"/>
        </w:rPr>
        <w:t xml:space="preserve"> </w:t>
      </w:r>
    </w:p>
    <w:p w14:paraId="5B196FD2" w14:textId="181852F5"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t>To offer direct line management to staff assisting with the delivery of girls’ core games, meeting with them regularly to review and preview provision</w:t>
      </w:r>
      <w:r w:rsidR="00367D94">
        <w:rPr>
          <w:rFonts w:asciiTheme="minorHAnsi" w:hAnsiTheme="minorHAnsi" w:cstheme="minorHAnsi"/>
          <w:sz w:val="22"/>
          <w:szCs w:val="22"/>
        </w:rPr>
        <w:t>.</w:t>
      </w:r>
    </w:p>
    <w:p w14:paraId="4A99EF6A" w14:textId="3C3AB20B"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t>To offer direct line management to selected coaching staff of other sports where girls participate</w:t>
      </w:r>
      <w:r w:rsidR="00942C64">
        <w:rPr>
          <w:rFonts w:asciiTheme="minorHAnsi" w:hAnsiTheme="minorHAnsi" w:cstheme="minorHAnsi"/>
          <w:sz w:val="22"/>
          <w:szCs w:val="22"/>
        </w:rPr>
        <w:t>.</w:t>
      </w:r>
    </w:p>
    <w:p w14:paraId="0FC54D6D" w14:textId="32CD2AE3"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t>Oversee structuring, planning and delivery of girls’ internal school competitions</w:t>
      </w:r>
      <w:r w:rsidR="00942C64">
        <w:rPr>
          <w:rFonts w:asciiTheme="minorHAnsi" w:hAnsiTheme="minorHAnsi" w:cstheme="minorHAnsi"/>
          <w:sz w:val="22"/>
          <w:szCs w:val="22"/>
        </w:rPr>
        <w:t>.</w:t>
      </w:r>
      <w:r w:rsidRPr="00EA2B6F">
        <w:rPr>
          <w:rFonts w:asciiTheme="minorHAnsi" w:hAnsiTheme="minorHAnsi" w:cstheme="minorHAnsi"/>
          <w:sz w:val="22"/>
          <w:szCs w:val="22"/>
        </w:rPr>
        <w:t xml:space="preserve"> </w:t>
      </w:r>
    </w:p>
    <w:p w14:paraId="57DE3061" w14:textId="03F3069C"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lastRenderedPageBreak/>
        <w:t>In conjunction with Director of Sport ensure that an effective termly review is carried out and advise on annual development plans</w:t>
      </w:r>
      <w:r w:rsidR="00942C64">
        <w:rPr>
          <w:rFonts w:asciiTheme="minorHAnsi" w:hAnsiTheme="minorHAnsi" w:cstheme="minorHAnsi"/>
          <w:sz w:val="22"/>
          <w:szCs w:val="22"/>
        </w:rPr>
        <w:t>.</w:t>
      </w:r>
    </w:p>
    <w:p w14:paraId="39A203A5" w14:textId="1D512E5E"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t>To assist with the provision of the boys’ sports programme where appropriate</w:t>
      </w:r>
      <w:r w:rsidR="00942C64">
        <w:rPr>
          <w:rFonts w:asciiTheme="minorHAnsi" w:hAnsiTheme="minorHAnsi" w:cstheme="minorHAnsi"/>
          <w:sz w:val="22"/>
          <w:szCs w:val="22"/>
        </w:rPr>
        <w:t>.</w:t>
      </w:r>
    </w:p>
    <w:p w14:paraId="48CEE398" w14:textId="4E6C9F9E" w:rsidR="00EA2B6F" w:rsidRDefault="00EA2B6F" w:rsidP="00800ED0">
      <w:pPr>
        <w:pStyle w:val="Default"/>
        <w:numPr>
          <w:ilvl w:val="0"/>
          <w:numId w:val="25"/>
        </w:numPr>
        <w:ind w:left="426" w:right="323" w:hanging="426"/>
        <w:jc w:val="both"/>
        <w:rPr>
          <w:rFonts w:asciiTheme="minorHAnsi" w:hAnsiTheme="minorHAnsi" w:cstheme="minorHAnsi"/>
          <w:sz w:val="22"/>
          <w:szCs w:val="22"/>
        </w:rPr>
      </w:pPr>
      <w:r>
        <w:rPr>
          <w:rFonts w:asciiTheme="minorHAnsi" w:hAnsiTheme="minorHAnsi" w:cstheme="minorHAnsi"/>
          <w:sz w:val="22"/>
          <w:szCs w:val="22"/>
        </w:rPr>
        <w:t>I</w:t>
      </w:r>
      <w:r w:rsidR="00311624" w:rsidRPr="00EA2B6F">
        <w:rPr>
          <w:rFonts w:asciiTheme="minorHAnsi" w:hAnsiTheme="minorHAnsi" w:cstheme="minorHAnsi"/>
          <w:sz w:val="22"/>
          <w:szCs w:val="22"/>
        </w:rPr>
        <w:t>n conjunction with the Director of Sport oversee the planning of girls’ sports tours or joint sports tours, including pre-season training and holiday activities</w:t>
      </w:r>
      <w:r w:rsidR="00942C64">
        <w:rPr>
          <w:rFonts w:asciiTheme="minorHAnsi" w:hAnsiTheme="minorHAnsi" w:cstheme="minorHAnsi"/>
          <w:sz w:val="22"/>
          <w:szCs w:val="22"/>
        </w:rPr>
        <w:t>.</w:t>
      </w:r>
    </w:p>
    <w:p w14:paraId="6623D4A4" w14:textId="77777777" w:rsid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t xml:space="preserve">Maintain excellent working relationships with other departments within the </w:t>
      </w:r>
      <w:proofErr w:type="gramStart"/>
      <w:r w:rsidRPr="00EA2B6F">
        <w:rPr>
          <w:rFonts w:asciiTheme="minorHAnsi" w:hAnsiTheme="minorHAnsi" w:cstheme="minorHAnsi"/>
          <w:sz w:val="22"/>
          <w:szCs w:val="22"/>
        </w:rPr>
        <w:t>School</w:t>
      </w:r>
      <w:proofErr w:type="gramEnd"/>
      <w:r w:rsidRPr="00EA2B6F">
        <w:rPr>
          <w:rFonts w:asciiTheme="minorHAnsi" w:hAnsiTheme="minorHAnsi" w:cstheme="minorHAnsi"/>
          <w:sz w:val="22"/>
          <w:szCs w:val="22"/>
        </w:rPr>
        <w:t xml:space="preserve"> such as Grounds and the School’s medical provision (School Nurse and Matrons team). </w:t>
      </w:r>
    </w:p>
    <w:p w14:paraId="0EA3565E" w14:textId="16645978" w:rsidR="00311624" w:rsidRPr="00EA2B6F" w:rsidRDefault="00311624" w:rsidP="00800ED0">
      <w:pPr>
        <w:pStyle w:val="Default"/>
        <w:numPr>
          <w:ilvl w:val="0"/>
          <w:numId w:val="25"/>
        </w:numPr>
        <w:ind w:left="426" w:right="323" w:hanging="426"/>
        <w:jc w:val="both"/>
        <w:rPr>
          <w:rFonts w:asciiTheme="minorHAnsi" w:hAnsiTheme="minorHAnsi" w:cstheme="minorHAnsi"/>
          <w:sz w:val="22"/>
          <w:szCs w:val="22"/>
        </w:rPr>
      </w:pPr>
      <w:r w:rsidRPr="00EA2B6F">
        <w:rPr>
          <w:rFonts w:asciiTheme="minorHAnsi" w:hAnsiTheme="minorHAnsi" w:cstheme="minorHAnsi"/>
          <w:sz w:val="22"/>
          <w:szCs w:val="22"/>
        </w:rPr>
        <w:t>To uphold the school’s core values and ensure these are observed and encouraged through sport</w:t>
      </w:r>
      <w:r w:rsidR="00942C64">
        <w:rPr>
          <w:rFonts w:asciiTheme="minorHAnsi" w:hAnsiTheme="minorHAnsi" w:cstheme="minorHAnsi"/>
          <w:sz w:val="22"/>
          <w:szCs w:val="22"/>
        </w:rPr>
        <w:t>.</w:t>
      </w:r>
    </w:p>
    <w:p w14:paraId="2B3503E1" w14:textId="77777777" w:rsidR="00311624" w:rsidRPr="00311624" w:rsidRDefault="00311624" w:rsidP="004865DF">
      <w:pPr>
        <w:pStyle w:val="Default"/>
        <w:ind w:right="323"/>
        <w:jc w:val="both"/>
        <w:rPr>
          <w:rFonts w:asciiTheme="minorHAnsi" w:hAnsiTheme="minorHAnsi" w:cstheme="minorHAnsi"/>
          <w:sz w:val="22"/>
          <w:szCs w:val="22"/>
        </w:rPr>
      </w:pPr>
    </w:p>
    <w:p w14:paraId="5F988021" w14:textId="77777777" w:rsidR="00E643DF" w:rsidRDefault="00311624" w:rsidP="00E643DF">
      <w:pPr>
        <w:pStyle w:val="Default"/>
        <w:ind w:right="324"/>
        <w:jc w:val="both"/>
        <w:rPr>
          <w:rFonts w:asciiTheme="minorHAnsi" w:hAnsiTheme="minorHAnsi" w:cstheme="minorHAnsi"/>
          <w:b/>
          <w:sz w:val="22"/>
          <w:szCs w:val="22"/>
        </w:rPr>
      </w:pPr>
      <w:r w:rsidRPr="00311624">
        <w:rPr>
          <w:rFonts w:asciiTheme="minorHAnsi" w:hAnsiTheme="minorHAnsi" w:cstheme="minorHAnsi"/>
          <w:b/>
          <w:bCs/>
          <w:iCs/>
          <w:sz w:val="22"/>
          <w:szCs w:val="22"/>
        </w:rPr>
        <w:t xml:space="preserve">External Relations </w:t>
      </w:r>
    </w:p>
    <w:p w14:paraId="2BB1D97D" w14:textId="46D9352E" w:rsidR="00E643DF" w:rsidRDefault="00311624" w:rsidP="00800ED0">
      <w:pPr>
        <w:pStyle w:val="Default"/>
        <w:numPr>
          <w:ilvl w:val="0"/>
          <w:numId w:val="26"/>
        </w:numPr>
        <w:ind w:left="426" w:right="324" w:hanging="426"/>
        <w:jc w:val="both"/>
        <w:rPr>
          <w:rFonts w:asciiTheme="minorHAnsi" w:hAnsiTheme="minorHAnsi" w:cstheme="minorHAnsi"/>
          <w:b/>
          <w:sz w:val="22"/>
          <w:szCs w:val="22"/>
        </w:rPr>
      </w:pPr>
      <w:r w:rsidRPr="00E643DF">
        <w:rPr>
          <w:rFonts w:asciiTheme="minorHAnsi" w:hAnsiTheme="minorHAnsi" w:cstheme="minorHAnsi"/>
          <w:sz w:val="22"/>
          <w:szCs w:val="22"/>
        </w:rPr>
        <w:t>To work with the Director of Sport and the Admissions and Marketing Department</w:t>
      </w:r>
      <w:r w:rsidR="00E643DF" w:rsidRPr="00E643DF">
        <w:rPr>
          <w:rFonts w:asciiTheme="minorHAnsi" w:hAnsiTheme="minorHAnsi" w:cstheme="minorHAnsi"/>
          <w:sz w:val="22"/>
          <w:szCs w:val="22"/>
        </w:rPr>
        <w:t>s</w:t>
      </w:r>
      <w:r w:rsidRPr="00E643DF">
        <w:rPr>
          <w:rFonts w:asciiTheme="minorHAnsi" w:hAnsiTheme="minorHAnsi" w:cstheme="minorHAnsi"/>
          <w:sz w:val="22"/>
          <w:szCs w:val="22"/>
        </w:rPr>
        <w:t xml:space="preserve"> to promote sport at Aldro via Open Days and in the wider community, and to help recruit talented pupils to the </w:t>
      </w:r>
      <w:proofErr w:type="gramStart"/>
      <w:r w:rsidRPr="00E643DF">
        <w:rPr>
          <w:rFonts w:asciiTheme="minorHAnsi" w:hAnsiTheme="minorHAnsi" w:cstheme="minorHAnsi"/>
          <w:sz w:val="22"/>
          <w:szCs w:val="22"/>
        </w:rPr>
        <w:t>School</w:t>
      </w:r>
      <w:proofErr w:type="gramEnd"/>
      <w:r w:rsidR="00942C64">
        <w:rPr>
          <w:rFonts w:asciiTheme="minorHAnsi" w:hAnsiTheme="minorHAnsi" w:cstheme="minorHAnsi"/>
          <w:sz w:val="22"/>
          <w:szCs w:val="22"/>
        </w:rPr>
        <w:t>.</w:t>
      </w:r>
    </w:p>
    <w:p w14:paraId="3F8592C7" w14:textId="15DA00D4" w:rsidR="00E643DF" w:rsidRDefault="00311624" w:rsidP="00800ED0">
      <w:pPr>
        <w:pStyle w:val="Default"/>
        <w:numPr>
          <w:ilvl w:val="0"/>
          <w:numId w:val="26"/>
        </w:numPr>
        <w:ind w:left="426" w:right="324" w:hanging="426"/>
        <w:jc w:val="both"/>
        <w:rPr>
          <w:rFonts w:asciiTheme="minorHAnsi" w:hAnsiTheme="minorHAnsi" w:cstheme="minorHAnsi"/>
          <w:b/>
          <w:sz w:val="22"/>
          <w:szCs w:val="22"/>
        </w:rPr>
      </w:pPr>
      <w:r w:rsidRPr="00E643DF">
        <w:rPr>
          <w:rFonts w:asciiTheme="minorHAnsi" w:hAnsiTheme="minorHAnsi" w:cstheme="minorHAnsi"/>
          <w:sz w:val="22"/>
          <w:szCs w:val="22"/>
        </w:rPr>
        <w:t>Host girl-focused Aldro sports tournaments &amp; events, overseeing and managing sports-based taster day events for local primary schools and the wider community</w:t>
      </w:r>
      <w:r w:rsidR="00942C64">
        <w:rPr>
          <w:rFonts w:asciiTheme="minorHAnsi" w:hAnsiTheme="minorHAnsi" w:cstheme="minorHAnsi"/>
          <w:sz w:val="22"/>
          <w:szCs w:val="22"/>
        </w:rPr>
        <w:t>.</w:t>
      </w:r>
    </w:p>
    <w:p w14:paraId="41CE9157" w14:textId="675E73B2" w:rsidR="00EF49E9" w:rsidRDefault="00311624" w:rsidP="00800ED0">
      <w:pPr>
        <w:pStyle w:val="Default"/>
        <w:numPr>
          <w:ilvl w:val="0"/>
          <w:numId w:val="26"/>
        </w:numPr>
        <w:ind w:left="426" w:right="324" w:hanging="426"/>
        <w:jc w:val="both"/>
        <w:rPr>
          <w:rFonts w:asciiTheme="minorHAnsi" w:hAnsiTheme="minorHAnsi" w:cstheme="minorHAnsi"/>
          <w:b/>
          <w:sz w:val="22"/>
          <w:szCs w:val="22"/>
        </w:rPr>
      </w:pPr>
      <w:r w:rsidRPr="00E643DF">
        <w:rPr>
          <w:rFonts w:asciiTheme="minorHAnsi" w:hAnsiTheme="minorHAnsi" w:cstheme="minorHAnsi"/>
          <w:sz w:val="22"/>
          <w:szCs w:val="22"/>
        </w:rPr>
        <w:t>To act as an ambassador for Aldro by visiting feeder schools and to promote the name and brand of Aldro through the medium of sport</w:t>
      </w:r>
      <w:r w:rsidR="00942C64">
        <w:rPr>
          <w:rFonts w:asciiTheme="minorHAnsi" w:hAnsiTheme="minorHAnsi" w:cstheme="minorHAnsi"/>
          <w:sz w:val="22"/>
          <w:szCs w:val="22"/>
        </w:rPr>
        <w:t>.</w:t>
      </w:r>
    </w:p>
    <w:p w14:paraId="639903FC" w14:textId="2D8953B9" w:rsidR="00EF49E9" w:rsidRDefault="00311624" w:rsidP="00800ED0">
      <w:pPr>
        <w:pStyle w:val="Default"/>
        <w:numPr>
          <w:ilvl w:val="0"/>
          <w:numId w:val="26"/>
        </w:numPr>
        <w:ind w:left="426" w:right="324" w:hanging="426"/>
        <w:jc w:val="both"/>
        <w:rPr>
          <w:rFonts w:asciiTheme="minorHAnsi" w:hAnsiTheme="minorHAnsi" w:cstheme="minorHAnsi"/>
          <w:b/>
          <w:sz w:val="22"/>
          <w:szCs w:val="22"/>
        </w:rPr>
      </w:pPr>
      <w:r w:rsidRPr="00EF49E9">
        <w:rPr>
          <w:rFonts w:asciiTheme="minorHAnsi" w:hAnsiTheme="minorHAnsi" w:cstheme="minorHAnsi"/>
          <w:sz w:val="22"/>
          <w:szCs w:val="22"/>
        </w:rPr>
        <w:t>In conjunction with the Director of Sport, to liaise with local, regional and national sports bodies, establishing close and beneficial relationships</w:t>
      </w:r>
      <w:r w:rsidR="00942C64">
        <w:rPr>
          <w:rFonts w:asciiTheme="minorHAnsi" w:hAnsiTheme="minorHAnsi" w:cstheme="minorHAnsi"/>
          <w:sz w:val="22"/>
          <w:szCs w:val="22"/>
        </w:rPr>
        <w:t>.</w:t>
      </w:r>
      <w:r w:rsidRPr="00EF49E9">
        <w:rPr>
          <w:rFonts w:asciiTheme="minorHAnsi" w:hAnsiTheme="minorHAnsi" w:cstheme="minorHAnsi"/>
          <w:sz w:val="22"/>
          <w:szCs w:val="22"/>
        </w:rPr>
        <w:t xml:space="preserve"> </w:t>
      </w:r>
    </w:p>
    <w:p w14:paraId="2DE5395C" w14:textId="085DB4CE" w:rsidR="00311624" w:rsidRPr="00EF49E9" w:rsidRDefault="00311624" w:rsidP="00800ED0">
      <w:pPr>
        <w:pStyle w:val="Default"/>
        <w:numPr>
          <w:ilvl w:val="0"/>
          <w:numId w:val="26"/>
        </w:numPr>
        <w:ind w:left="426" w:right="324" w:hanging="426"/>
        <w:jc w:val="both"/>
        <w:rPr>
          <w:rFonts w:asciiTheme="minorHAnsi" w:hAnsiTheme="minorHAnsi" w:cstheme="minorHAnsi"/>
          <w:b/>
          <w:sz w:val="22"/>
          <w:szCs w:val="22"/>
        </w:rPr>
      </w:pPr>
      <w:r w:rsidRPr="00EF49E9">
        <w:rPr>
          <w:rFonts w:asciiTheme="minorHAnsi" w:hAnsiTheme="minorHAnsi" w:cstheme="minorHAnsi"/>
          <w:sz w:val="22"/>
          <w:szCs w:val="22"/>
        </w:rPr>
        <w:t>To oversee communication regarding girls’ sport with parents</w:t>
      </w:r>
      <w:r w:rsidR="00942C64">
        <w:rPr>
          <w:rFonts w:asciiTheme="minorHAnsi" w:hAnsiTheme="minorHAnsi" w:cstheme="minorHAnsi"/>
          <w:sz w:val="22"/>
          <w:szCs w:val="22"/>
        </w:rPr>
        <w:t>.</w:t>
      </w:r>
    </w:p>
    <w:p w14:paraId="4DD642FB" w14:textId="77777777" w:rsidR="00311624" w:rsidRPr="00311624" w:rsidRDefault="00311624" w:rsidP="00311624">
      <w:pPr>
        <w:ind w:right="324"/>
        <w:jc w:val="both"/>
        <w:rPr>
          <w:rFonts w:asciiTheme="minorHAnsi" w:hAnsiTheme="minorHAnsi" w:cstheme="minorHAnsi"/>
          <w:sz w:val="22"/>
          <w:szCs w:val="22"/>
        </w:rPr>
      </w:pPr>
    </w:p>
    <w:p w14:paraId="74DE1BD4" w14:textId="77777777" w:rsidR="00EF49E9" w:rsidRDefault="00311624" w:rsidP="00EF49E9">
      <w:pPr>
        <w:pStyle w:val="Default"/>
        <w:ind w:right="324"/>
        <w:jc w:val="both"/>
        <w:rPr>
          <w:rFonts w:asciiTheme="minorHAnsi" w:hAnsiTheme="minorHAnsi" w:cstheme="minorHAnsi"/>
          <w:sz w:val="22"/>
          <w:szCs w:val="22"/>
        </w:rPr>
      </w:pPr>
      <w:r w:rsidRPr="00311624">
        <w:rPr>
          <w:rFonts w:asciiTheme="minorHAnsi" w:hAnsiTheme="minorHAnsi" w:cstheme="minorHAnsi"/>
          <w:b/>
          <w:bCs/>
          <w:iCs/>
          <w:sz w:val="22"/>
          <w:szCs w:val="22"/>
        </w:rPr>
        <w:t xml:space="preserve">Supervisory and Managerial Responsibilities </w:t>
      </w:r>
    </w:p>
    <w:p w14:paraId="6CBE2F4F" w14:textId="77777777" w:rsidR="00EF49E9" w:rsidRDefault="00311624" w:rsidP="00800ED0">
      <w:pPr>
        <w:pStyle w:val="Default"/>
        <w:numPr>
          <w:ilvl w:val="0"/>
          <w:numId w:val="27"/>
        </w:numPr>
        <w:ind w:left="426" w:right="324" w:hanging="426"/>
        <w:jc w:val="both"/>
        <w:rPr>
          <w:rFonts w:asciiTheme="minorHAnsi" w:hAnsiTheme="minorHAnsi" w:cstheme="minorHAnsi"/>
          <w:sz w:val="22"/>
          <w:szCs w:val="22"/>
        </w:rPr>
      </w:pPr>
      <w:r w:rsidRPr="00EF49E9">
        <w:rPr>
          <w:rFonts w:asciiTheme="minorHAnsi" w:hAnsiTheme="minorHAnsi" w:cstheme="minorHAnsi"/>
          <w:sz w:val="22"/>
          <w:szCs w:val="22"/>
        </w:rPr>
        <w:t xml:space="preserve">To be responsible for managing kit (equipment and clothing) within a budget, pre-authorised by the Director of Sport. </w:t>
      </w:r>
    </w:p>
    <w:p w14:paraId="74BB442E" w14:textId="0DEDF916" w:rsidR="00EF49E9" w:rsidRDefault="00311624" w:rsidP="00800ED0">
      <w:pPr>
        <w:pStyle w:val="Default"/>
        <w:numPr>
          <w:ilvl w:val="0"/>
          <w:numId w:val="27"/>
        </w:numPr>
        <w:ind w:left="426" w:right="324" w:hanging="426"/>
        <w:jc w:val="both"/>
        <w:rPr>
          <w:rFonts w:asciiTheme="minorHAnsi" w:hAnsiTheme="minorHAnsi" w:cstheme="minorHAnsi"/>
          <w:sz w:val="22"/>
          <w:szCs w:val="22"/>
        </w:rPr>
      </w:pPr>
      <w:r w:rsidRPr="00EF49E9">
        <w:rPr>
          <w:rFonts w:asciiTheme="minorHAnsi" w:hAnsiTheme="minorHAnsi" w:cstheme="minorHAnsi"/>
          <w:sz w:val="22"/>
          <w:szCs w:val="22"/>
        </w:rPr>
        <w:t xml:space="preserve">To ensure that staff, pupils and visitors comply with all aspects of health and safety as required under the provisions within </w:t>
      </w:r>
      <w:r w:rsidRPr="00EF49E9">
        <w:rPr>
          <w:rFonts w:asciiTheme="minorHAnsi" w:hAnsiTheme="minorHAnsi" w:cstheme="minorHAnsi"/>
          <w:color w:val="auto"/>
          <w:sz w:val="22"/>
          <w:szCs w:val="22"/>
        </w:rPr>
        <w:t>the Health and Safety at Work Act 1974 and the School’s Health and Safety Policy</w:t>
      </w:r>
      <w:r w:rsidR="00942C64">
        <w:rPr>
          <w:rFonts w:asciiTheme="minorHAnsi" w:hAnsiTheme="minorHAnsi" w:cstheme="minorHAnsi"/>
          <w:color w:val="auto"/>
          <w:sz w:val="22"/>
          <w:szCs w:val="22"/>
        </w:rPr>
        <w:t>.</w:t>
      </w:r>
    </w:p>
    <w:p w14:paraId="0146659B" w14:textId="48DD816E" w:rsidR="00311624" w:rsidRPr="00EF49E9" w:rsidRDefault="00311624" w:rsidP="00800ED0">
      <w:pPr>
        <w:pStyle w:val="Default"/>
        <w:numPr>
          <w:ilvl w:val="0"/>
          <w:numId w:val="27"/>
        </w:numPr>
        <w:ind w:left="426" w:right="324" w:hanging="426"/>
        <w:jc w:val="both"/>
        <w:rPr>
          <w:rFonts w:asciiTheme="minorHAnsi" w:hAnsiTheme="minorHAnsi" w:cstheme="minorHAnsi"/>
          <w:sz w:val="22"/>
          <w:szCs w:val="22"/>
        </w:rPr>
      </w:pPr>
      <w:r w:rsidRPr="00EF49E9">
        <w:rPr>
          <w:rFonts w:asciiTheme="minorHAnsi" w:hAnsiTheme="minorHAnsi" w:cstheme="minorHAnsi"/>
          <w:color w:val="auto"/>
          <w:sz w:val="22"/>
          <w:szCs w:val="22"/>
        </w:rPr>
        <w:t>To conduct and review regularly a thorough assessment of risk for all areas of personal responsibility.</w:t>
      </w:r>
    </w:p>
    <w:p w14:paraId="18249F95" w14:textId="57530930" w:rsidR="007B6C49" w:rsidRPr="004865DF" w:rsidRDefault="0070453C" w:rsidP="004865DF">
      <w:pPr>
        <w:tabs>
          <w:tab w:val="left" w:pos="1320"/>
        </w:tabs>
        <w:ind w:right="1040"/>
        <w:contextualSpacing/>
        <w:rPr>
          <w:rStyle w:val="normaltextrun"/>
          <w:rFonts w:asciiTheme="minorHAnsi" w:eastAsia="Arial" w:hAnsiTheme="minorHAnsi" w:cstheme="minorHAnsi"/>
          <w:spacing w:val="3"/>
          <w:sz w:val="22"/>
          <w:szCs w:val="22"/>
        </w:rPr>
      </w:pPr>
      <w:r w:rsidRPr="00F42CBA">
        <w:rPr>
          <w:rFonts w:eastAsia="Arial"/>
          <w:noProof/>
        </w:rPr>
        <w:drawing>
          <wp:anchor distT="0" distB="0" distL="114300" distR="114300" simplePos="0" relativeHeight="251658251" behindDoc="1" locked="0" layoutInCell="0" allowOverlap="1" wp14:anchorId="29B425B3" wp14:editId="702E4B53">
            <wp:simplePos x="0" y="0"/>
            <wp:positionH relativeFrom="page">
              <wp:posOffset>0</wp:posOffset>
            </wp:positionH>
            <wp:positionV relativeFrom="page">
              <wp:posOffset>24765</wp:posOffset>
            </wp:positionV>
            <wp:extent cx="7574280" cy="10705465"/>
            <wp:effectExtent l="0" t="0" r="0" b="635"/>
            <wp:wrapNone/>
            <wp:docPr id="14" name="Picture 14"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280" cy="10705465"/>
                    </a:xfrm>
                    <a:prstGeom prst="rect">
                      <a:avLst/>
                    </a:prstGeom>
                    <a:noFill/>
                  </pic:spPr>
                </pic:pic>
              </a:graphicData>
            </a:graphic>
            <wp14:sizeRelH relativeFrom="page">
              <wp14:pctWidth>0</wp14:pctWidth>
            </wp14:sizeRelH>
            <wp14:sizeRelV relativeFrom="page">
              <wp14:pctHeight>0</wp14:pctHeight>
            </wp14:sizeRelV>
          </wp:anchor>
        </w:drawing>
      </w:r>
    </w:p>
    <w:p w14:paraId="6415D6AE" w14:textId="77777777" w:rsidR="004865DF" w:rsidRDefault="00EE2D96" w:rsidP="004865DF">
      <w:pPr>
        <w:tabs>
          <w:tab w:val="left" w:pos="560"/>
        </w:tabs>
        <w:ind w:right="182"/>
        <w:jc w:val="both"/>
        <w:rPr>
          <w:rFonts w:asciiTheme="minorHAnsi" w:eastAsia="Symbol" w:hAnsiTheme="minorHAnsi" w:cstheme="minorHAnsi"/>
          <w:b/>
          <w:bCs/>
          <w:color w:val="203A27"/>
          <w:sz w:val="22"/>
          <w:szCs w:val="22"/>
        </w:rPr>
      </w:pPr>
      <w:r w:rsidRPr="00FE0F57">
        <w:rPr>
          <w:rFonts w:asciiTheme="minorHAnsi" w:eastAsia="Symbol" w:hAnsiTheme="minorHAnsi" w:cstheme="minorHAnsi"/>
          <w:b/>
          <w:bCs/>
          <w:color w:val="203A27"/>
          <w:sz w:val="22"/>
          <w:szCs w:val="22"/>
        </w:rPr>
        <w:t>General</w:t>
      </w:r>
    </w:p>
    <w:p w14:paraId="12853090" w14:textId="77777777" w:rsidR="004865DF" w:rsidRPr="004865DF" w:rsidRDefault="00EE2D96" w:rsidP="00800ED0">
      <w:pPr>
        <w:pStyle w:val="ListParagraph"/>
        <w:numPr>
          <w:ilvl w:val="0"/>
          <w:numId w:val="29"/>
        </w:numPr>
        <w:tabs>
          <w:tab w:val="left" w:pos="426"/>
        </w:tabs>
        <w:ind w:left="426" w:right="182" w:hanging="426"/>
        <w:jc w:val="both"/>
        <w:rPr>
          <w:rFonts w:asciiTheme="minorHAnsi" w:eastAsia="Symbol" w:hAnsiTheme="minorHAnsi" w:cstheme="minorHAnsi"/>
          <w:b/>
          <w:bCs/>
          <w:color w:val="203A27"/>
          <w:sz w:val="22"/>
          <w:szCs w:val="22"/>
        </w:rPr>
      </w:pPr>
      <w:r w:rsidRPr="004865DF">
        <w:rPr>
          <w:rFonts w:asciiTheme="minorHAnsi" w:eastAsia="Arial" w:hAnsiTheme="minorHAnsi" w:cstheme="minorHAnsi"/>
          <w:sz w:val="22"/>
          <w:szCs w:val="22"/>
        </w:rPr>
        <w:t>To work with Admissions and Marketing to promote the school to prospective parents.</w:t>
      </w:r>
    </w:p>
    <w:p w14:paraId="51636BAD" w14:textId="6620C728" w:rsidR="00EE2D96" w:rsidRPr="004865DF" w:rsidRDefault="00EE2D96" w:rsidP="00800ED0">
      <w:pPr>
        <w:pStyle w:val="ListParagraph"/>
        <w:numPr>
          <w:ilvl w:val="0"/>
          <w:numId w:val="29"/>
        </w:numPr>
        <w:tabs>
          <w:tab w:val="left" w:pos="426"/>
        </w:tabs>
        <w:ind w:left="426" w:right="182" w:hanging="426"/>
        <w:jc w:val="both"/>
        <w:rPr>
          <w:rFonts w:asciiTheme="minorHAnsi" w:eastAsia="Symbol" w:hAnsiTheme="minorHAnsi" w:cstheme="minorHAnsi"/>
          <w:b/>
          <w:bCs/>
          <w:color w:val="203A27"/>
          <w:sz w:val="22"/>
          <w:szCs w:val="22"/>
        </w:rPr>
      </w:pPr>
      <w:r w:rsidRPr="004865DF">
        <w:rPr>
          <w:rFonts w:asciiTheme="minorHAnsi" w:eastAsia="Arial" w:hAnsiTheme="minorHAnsi" w:cstheme="minorHAnsi"/>
          <w:sz w:val="22"/>
          <w:szCs w:val="22"/>
        </w:rPr>
        <w:t>To attend Open days and other events organised to promote the school.</w:t>
      </w:r>
    </w:p>
    <w:p w14:paraId="2AA8A802" w14:textId="7D7987F2" w:rsidR="004865DF" w:rsidRPr="004865DF" w:rsidRDefault="004865DF" w:rsidP="00800ED0">
      <w:pPr>
        <w:numPr>
          <w:ilvl w:val="0"/>
          <w:numId w:val="29"/>
        </w:numPr>
        <w:tabs>
          <w:tab w:val="left" w:pos="426"/>
        </w:tabs>
        <w:ind w:left="426" w:right="182" w:hanging="426"/>
        <w:rPr>
          <w:rFonts w:asciiTheme="minorHAnsi" w:eastAsia="Arial" w:hAnsiTheme="minorHAnsi" w:cstheme="minorHAnsi"/>
          <w:sz w:val="22"/>
          <w:szCs w:val="22"/>
        </w:rPr>
      </w:pPr>
      <w:r>
        <w:rPr>
          <w:rFonts w:asciiTheme="minorHAnsi" w:eastAsia="Arial" w:hAnsiTheme="minorHAnsi" w:cstheme="minorHAnsi"/>
          <w:sz w:val="22"/>
          <w:szCs w:val="22"/>
        </w:rPr>
        <w:t>Leading or helping with assemblies</w:t>
      </w:r>
      <w:r w:rsidR="00942C64">
        <w:rPr>
          <w:rFonts w:asciiTheme="minorHAnsi" w:eastAsia="Arial" w:hAnsiTheme="minorHAnsi" w:cstheme="minorHAnsi"/>
          <w:sz w:val="22"/>
          <w:szCs w:val="22"/>
        </w:rPr>
        <w:t>.</w:t>
      </w:r>
    </w:p>
    <w:p w14:paraId="27E7BC2C" w14:textId="77777777" w:rsidR="00EE2D96" w:rsidRDefault="00EE2D96" w:rsidP="00943D6B">
      <w:pPr>
        <w:pStyle w:val="paragraph"/>
        <w:spacing w:before="0" w:beforeAutospacing="0" w:after="0" w:afterAutospacing="0" w:line="283" w:lineRule="auto"/>
        <w:textAlignment w:val="baseline"/>
        <w:rPr>
          <w:rStyle w:val="normaltextrun"/>
          <w:rFonts w:asciiTheme="minorHAnsi" w:hAnsiTheme="minorHAnsi" w:cstheme="minorHAnsi"/>
          <w:sz w:val="22"/>
          <w:szCs w:val="22"/>
          <w:lang w:val="en-US"/>
        </w:rPr>
      </w:pPr>
    </w:p>
    <w:p w14:paraId="423A6B7A" w14:textId="77777777" w:rsidR="004865DF" w:rsidRDefault="003739BA" w:rsidP="004865DF">
      <w:pPr>
        <w:ind w:right="182"/>
        <w:rPr>
          <w:rFonts w:asciiTheme="minorHAnsi" w:hAnsiTheme="minorHAnsi" w:cstheme="minorHAnsi"/>
          <w:color w:val="203A27"/>
          <w:sz w:val="22"/>
          <w:szCs w:val="22"/>
        </w:rPr>
      </w:pPr>
      <w:r w:rsidRPr="00991D44">
        <w:rPr>
          <w:rFonts w:asciiTheme="minorHAnsi" w:hAnsiTheme="minorHAnsi" w:cstheme="minorHAnsi"/>
          <w:b/>
          <w:bCs/>
          <w:color w:val="203A27"/>
          <w:sz w:val="22"/>
          <w:szCs w:val="22"/>
        </w:rPr>
        <w:t xml:space="preserve">Safeguarding </w:t>
      </w:r>
    </w:p>
    <w:p w14:paraId="566EBE03" w14:textId="77777777" w:rsidR="004865DF" w:rsidRPr="004865DF" w:rsidRDefault="003739BA" w:rsidP="00800ED0">
      <w:pPr>
        <w:pStyle w:val="ListParagraph"/>
        <w:numPr>
          <w:ilvl w:val="0"/>
          <w:numId w:val="30"/>
        </w:numPr>
        <w:ind w:left="426" w:right="182" w:hanging="426"/>
        <w:rPr>
          <w:rFonts w:asciiTheme="minorHAnsi" w:hAnsiTheme="minorHAnsi" w:cstheme="minorHAnsi"/>
          <w:color w:val="203A27"/>
          <w:sz w:val="22"/>
          <w:szCs w:val="22"/>
        </w:rPr>
      </w:pPr>
      <w:r w:rsidRPr="004865DF">
        <w:rPr>
          <w:rFonts w:asciiTheme="minorHAnsi" w:hAnsiTheme="minorHAnsi" w:cstheme="minorHAnsi"/>
          <w:sz w:val="22"/>
          <w:szCs w:val="22"/>
        </w:rPr>
        <w:t>To p</w:t>
      </w:r>
      <w:r w:rsidRPr="004865DF">
        <w:rPr>
          <w:rFonts w:asciiTheme="minorHAnsi" w:hAnsiTheme="minorHAnsi" w:cstheme="minorHAnsi"/>
          <w:color w:val="000000"/>
          <w:sz w:val="22"/>
          <w:szCs w:val="22"/>
        </w:rPr>
        <w:t>romote and safeguard the welfare of</w:t>
      </w:r>
      <w:r w:rsidRPr="004865DF">
        <w:rPr>
          <w:rFonts w:asciiTheme="minorHAnsi" w:hAnsiTheme="minorHAnsi" w:cstheme="minorHAnsi"/>
          <w:sz w:val="22"/>
          <w:szCs w:val="22"/>
        </w:rPr>
        <w:t xml:space="preserve"> all pupils.</w:t>
      </w:r>
    </w:p>
    <w:p w14:paraId="7A7F7F3F" w14:textId="3A614FA4" w:rsidR="004865DF" w:rsidRPr="004865DF" w:rsidRDefault="003739BA" w:rsidP="00800ED0">
      <w:pPr>
        <w:pStyle w:val="ListParagraph"/>
        <w:numPr>
          <w:ilvl w:val="0"/>
          <w:numId w:val="30"/>
        </w:numPr>
        <w:ind w:left="426" w:right="182" w:hanging="426"/>
        <w:rPr>
          <w:rFonts w:asciiTheme="minorHAnsi" w:hAnsiTheme="minorHAnsi" w:cstheme="minorHAnsi"/>
          <w:color w:val="203A27"/>
          <w:sz w:val="22"/>
          <w:szCs w:val="22"/>
        </w:rPr>
      </w:pPr>
      <w:r w:rsidRPr="004865DF">
        <w:rPr>
          <w:rFonts w:asciiTheme="minorHAnsi" w:hAnsiTheme="minorHAnsi" w:cstheme="minorHAnsi"/>
          <w:sz w:val="22"/>
          <w:szCs w:val="22"/>
        </w:rPr>
        <w:t>To promote, insist on and help instil the school’s core values</w:t>
      </w:r>
      <w:r w:rsidR="00942C64">
        <w:rPr>
          <w:rFonts w:asciiTheme="minorHAnsi" w:hAnsiTheme="minorHAnsi" w:cstheme="minorHAnsi"/>
          <w:sz w:val="22"/>
          <w:szCs w:val="22"/>
        </w:rPr>
        <w:t>.</w:t>
      </w:r>
    </w:p>
    <w:p w14:paraId="2EDA8088" w14:textId="77777777" w:rsidR="004865DF" w:rsidRPr="004865DF" w:rsidRDefault="003739BA" w:rsidP="00800ED0">
      <w:pPr>
        <w:pStyle w:val="ListParagraph"/>
        <w:numPr>
          <w:ilvl w:val="0"/>
          <w:numId w:val="30"/>
        </w:numPr>
        <w:ind w:left="426" w:right="182" w:hanging="426"/>
        <w:rPr>
          <w:rFonts w:asciiTheme="minorHAnsi" w:hAnsiTheme="minorHAnsi" w:cstheme="minorHAnsi"/>
          <w:color w:val="203A27"/>
          <w:sz w:val="22"/>
          <w:szCs w:val="22"/>
        </w:rPr>
      </w:pPr>
      <w:r w:rsidRPr="004865DF">
        <w:rPr>
          <w:rFonts w:asciiTheme="minorHAnsi" w:hAnsiTheme="minorHAnsi" w:cstheme="minorHAnsi"/>
          <w:sz w:val="22"/>
          <w:szCs w:val="22"/>
        </w:rPr>
        <w:t>To protect children from harm and to prevent impairment of their health and development.</w:t>
      </w:r>
    </w:p>
    <w:p w14:paraId="10C8D7A2" w14:textId="77777777" w:rsidR="004865DF" w:rsidRPr="004865DF" w:rsidRDefault="003739BA" w:rsidP="00800ED0">
      <w:pPr>
        <w:pStyle w:val="ListParagraph"/>
        <w:numPr>
          <w:ilvl w:val="0"/>
          <w:numId w:val="30"/>
        </w:numPr>
        <w:ind w:left="426" w:right="182" w:hanging="426"/>
        <w:rPr>
          <w:rFonts w:asciiTheme="minorHAnsi" w:hAnsiTheme="minorHAnsi" w:cstheme="minorHAnsi"/>
          <w:color w:val="203A27"/>
          <w:sz w:val="22"/>
          <w:szCs w:val="22"/>
        </w:rPr>
      </w:pPr>
      <w:r w:rsidRPr="004865DF">
        <w:rPr>
          <w:rFonts w:asciiTheme="minorHAnsi" w:hAnsiTheme="minorHAnsi" w:cstheme="minorHAnsi"/>
          <w:color w:val="000000"/>
          <w:sz w:val="22"/>
          <w:szCs w:val="22"/>
        </w:rPr>
        <w:t>Be aware of</w:t>
      </w:r>
      <w:r w:rsidRPr="004865DF">
        <w:rPr>
          <w:rFonts w:asciiTheme="minorHAnsi" w:hAnsiTheme="minorHAnsi" w:cstheme="minorHAnsi"/>
          <w:sz w:val="22"/>
          <w:szCs w:val="22"/>
        </w:rPr>
        <w:t>,</w:t>
      </w:r>
      <w:r w:rsidRPr="004865DF">
        <w:rPr>
          <w:rFonts w:asciiTheme="minorHAnsi" w:hAnsiTheme="minorHAnsi" w:cstheme="minorHAnsi"/>
          <w:color w:val="000000"/>
          <w:sz w:val="22"/>
          <w:szCs w:val="22"/>
        </w:rPr>
        <w:t xml:space="preserve"> and comply with</w:t>
      </w:r>
      <w:r w:rsidRPr="004865DF">
        <w:rPr>
          <w:rFonts w:asciiTheme="minorHAnsi" w:hAnsiTheme="minorHAnsi" w:cstheme="minorHAnsi"/>
          <w:sz w:val="22"/>
          <w:szCs w:val="22"/>
        </w:rPr>
        <w:t>, all the school’s</w:t>
      </w:r>
      <w:r w:rsidRPr="004865DF">
        <w:rPr>
          <w:rFonts w:asciiTheme="minorHAnsi" w:hAnsiTheme="minorHAnsi" w:cstheme="minorHAnsi"/>
          <w:color w:val="000000"/>
          <w:sz w:val="22"/>
          <w:szCs w:val="22"/>
        </w:rPr>
        <w:t xml:space="preserve"> policies</w:t>
      </w:r>
      <w:r w:rsidRPr="004865DF">
        <w:rPr>
          <w:rFonts w:asciiTheme="minorHAnsi" w:hAnsiTheme="minorHAnsi" w:cstheme="minorHAnsi"/>
          <w:sz w:val="22"/>
          <w:szCs w:val="22"/>
        </w:rPr>
        <w:t>, and especially the Safeguarding, Whistleblowing, Behaviour, Anti-bullying, Health and Safety, Staff Code of Conduct and Pupil Equality and Diversity</w:t>
      </w:r>
      <w:r w:rsidRPr="004865DF">
        <w:rPr>
          <w:rFonts w:asciiTheme="minorHAnsi" w:hAnsiTheme="minorHAnsi" w:cstheme="minorHAnsi"/>
          <w:color w:val="000000"/>
          <w:sz w:val="22"/>
          <w:szCs w:val="22"/>
        </w:rPr>
        <w:t xml:space="preserve"> </w:t>
      </w:r>
      <w:r w:rsidRPr="004865DF">
        <w:rPr>
          <w:rFonts w:asciiTheme="minorHAnsi" w:hAnsiTheme="minorHAnsi" w:cstheme="minorHAnsi"/>
          <w:sz w:val="22"/>
          <w:szCs w:val="22"/>
        </w:rPr>
        <w:t>policies.</w:t>
      </w:r>
    </w:p>
    <w:p w14:paraId="58841A8E" w14:textId="2ED732E9" w:rsidR="003739BA" w:rsidRPr="004865DF" w:rsidRDefault="003739BA" w:rsidP="00800ED0">
      <w:pPr>
        <w:pStyle w:val="ListParagraph"/>
        <w:numPr>
          <w:ilvl w:val="0"/>
          <w:numId w:val="30"/>
        </w:numPr>
        <w:ind w:left="426" w:right="182" w:hanging="426"/>
        <w:rPr>
          <w:rFonts w:asciiTheme="minorHAnsi" w:hAnsiTheme="minorHAnsi" w:cstheme="minorHAnsi"/>
          <w:color w:val="203A27"/>
          <w:sz w:val="22"/>
          <w:szCs w:val="22"/>
        </w:rPr>
      </w:pPr>
      <w:r w:rsidRPr="004865DF">
        <w:rPr>
          <w:rFonts w:asciiTheme="minorHAnsi" w:hAnsiTheme="minorHAnsi" w:cstheme="minorHAnsi"/>
          <w:sz w:val="22"/>
          <w:szCs w:val="22"/>
        </w:rPr>
        <w:t>To establish</w:t>
      </w:r>
      <w:r w:rsidRPr="004865DF">
        <w:rPr>
          <w:rFonts w:asciiTheme="minorHAnsi" w:hAnsiTheme="minorHAnsi" w:cstheme="minorHAnsi"/>
          <w:color w:val="000000"/>
          <w:sz w:val="22"/>
          <w:szCs w:val="22"/>
        </w:rPr>
        <w:t xml:space="preserve"> a positive, supportive and</w:t>
      </w:r>
      <w:r w:rsidRPr="004865DF">
        <w:rPr>
          <w:rFonts w:asciiTheme="minorHAnsi" w:hAnsiTheme="minorHAnsi" w:cstheme="minorHAnsi"/>
          <w:sz w:val="22"/>
          <w:szCs w:val="22"/>
        </w:rPr>
        <w:t xml:space="preserve"> </w:t>
      </w:r>
      <w:r w:rsidRPr="004865DF">
        <w:rPr>
          <w:rFonts w:asciiTheme="minorHAnsi" w:hAnsiTheme="minorHAnsi" w:cstheme="minorHAnsi"/>
          <w:color w:val="000000"/>
          <w:sz w:val="22"/>
          <w:szCs w:val="22"/>
        </w:rPr>
        <w:t>secure culture which promotes in all pupils a</w:t>
      </w:r>
      <w:r w:rsidRPr="004865DF">
        <w:rPr>
          <w:rFonts w:asciiTheme="minorHAnsi" w:hAnsiTheme="minorHAnsi" w:cstheme="minorHAnsi"/>
          <w:sz w:val="22"/>
          <w:szCs w:val="22"/>
        </w:rPr>
        <w:t xml:space="preserve"> </w:t>
      </w:r>
      <w:r w:rsidRPr="004865DF">
        <w:rPr>
          <w:rFonts w:asciiTheme="minorHAnsi" w:hAnsiTheme="minorHAnsi" w:cstheme="minorHAnsi"/>
          <w:color w:val="000000"/>
          <w:sz w:val="22"/>
          <w:szCs w:val="22"/>
        </w:rPr>
        <w:t>sense of being valued, listened to and</w:t>
      </w:r>
      <w:r w:rsidRPr="004865DF">
        <w:rPr>
          <w:rFonts w:asciiTheme="minorHAnsi" w:hAnsiTheme="minorHAnsi" w:cstheme="minorHAnsi"/>
          <w:sz w:val="22"/>
          <w:szCs w:val="22"/>
        </w:rPr>
        <w:t xml:space="preserve"> </w:t>
      </w:r>
      <w:r w:rsidRPr="004865DF">
        <w:rPr>
          <w:rFonts w:asciiTheme="minorHAnsi" w:hAnsiTheme="minorHAnsi" w:cstheme="minorHAnsi"/>
          <w:color w:val="000000"/>
          <w:sz w:val="22"/>
          <w:szCs w:val="22"/>
        </w:rPr>
        <w:t>respected.</w:t>
      </w:r>
    </w:p>
    <w:p w14:paraId="3134B673" w14:textId="77777777" w:rsidR="004865DF" w:rsidRDefault="004865DF" w:rsidP="004865DF">
      <w:pPr>
        <w:ind w:right="182"/>
        <w:rPr>
          <w:rFonts w:asciiTheme="minorHAnsi" w:hAnsiTheme="minorHAnsi" w:cstheme="minorHAnsi"/>
          <w:sz w:val="22"/>
          <w:szCs w:val="22"/>
        </w:rPr>
      </w:pPr>
    </w:p>
    <w:p w14:paraId="1DEBE864" w14:textId="43B8EBC2" w:rsidR="00EC5CEB" w:rsidRPr="00F42CBA" w:rsidRDefault="004865DF" w:rsidP="00367D94">
      <w:pPr>
        <w:ind w:right="324"/>
        <w:jc w:val="both"/>
        <w:rPr>
          <w:rStyle w:val="normaltextrun"/>
          <w:rFonts w:asciiTheme="minorHAnsi" w:hAnsiTheme="minorHAnsi" w:cstheme="minorHAnsi"/>
          <w:sz w:val="22"/>
          <w:szCs w:val="22"/>
        </w:rPr>
      </w:pPr>
      <w:r w:rsidRPr="00311624">
        <w:rPr>
          <w:rFonts w:asciiTheme="minorHAnsi" w:hAnsiTheme="minorHAnsi" w:cstheme="minorHAnsi"/>
          <w:i/>
          <w:iCs/>
          <w:sz w:val="22"/>
          <w:szCs w:val="22"/>
        </w:rPr>
        <w:t>No job description can fully cover all aspects of the role and consequently the responsibilities are likely to evolve and change over time. This description does, however, give an overall view of the position.</w:t>
      </w:r>
      <w:r w:rsidR="005E448C" w:rsidRPr="00F42CBA">
        <w:rPr>
          <w:rFonts w:asciiTheme="minorHAnsi" w:eastAsia="Arial" w:hAnsiTheme="minorHAnsi" w:cstheme="minorHAnsi"/>
          <w:noProof/>
        </w:rPr>
        <w:drawing>
          <wp:anchor distT="0" distB="0" distL="114300" distR="114300" simplePos="0" relativeHeight="251658246" behindDoc="1" locked="0" layoutInCell="0" allowOverlap="1" wp14:anchorId="2D4AE53A" wp14:editId="7CD4C0B5">
            <wp:simplePos x="0" y="0"/>
            <wp:positionH relativeFrom="page">
              <wp:posOffset>-17780</wp:posOffset>
            </wp:positionH>
            <wp:positionV relativeFrom="page">
              <wp:posOffset>-13335</wp:posOffset>
            </wp:positionV>
            <wp:extent cx="7574280" cy="10705465"/>
            <wp:effectExtent l="0" t="0" r="0" b="635"/>
            <wp:wrapNone/>
            <wp:docPr id="10" name="Picture 1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280" cy="10705465"/>
                    </a:xfrm>
                    <a:prstGeom prst="rect">
                      <a:avLst/>
                    </a:prstGeom>
                    <a:noFill/>
                  </pic:spPr>
                </pic:pic>
              </a:graphicData>
            </a:graphic>
            <wp14:sizeRelH relativeFrom="page">
              <wp14:pctWidth>0</wp14:pctWidth>
            </wp14:sizeRelH>
            <wp14:sizeRelV relativeFrom="page">
              <wp14:pctHeight>0</wp14:pctHeight>
            </wp14:sizeRelV>
          </wp:anchor>
        </w:drawing>
      </w:r>
      <w:r w:rsidR="00DD791F" w:rsidRPr="00F42CBA">
        <w:rPr>
          <w:rFonts w:asciiTheme="minorHAnsi" w:eastAsia="Arial" w:hAnsiTheme="minorHAnsi" w:cstheme="minorHAnsi"/>
          <w:b/>
          <w:noProof/>
          <w:sz w:val="22"/>
          <w:szCs w:val="22"/>
        </w:rPr>
        <w:drawing>
          <wp:anchor distT="0" distB="0" distL="114300" distR="114300" simplePos="0" relativeHeight="251658247" behindDoc="1" locked="0" layoutInCell="0" allowOverlap="1" wp14:anchorId="333965F1" wp14:editId="25077AD6">
            <wp:simplePos x="0" y="0"/>
            <wp:positionH relativeFrom="page">
              <wp:posOffset>-17521</wp:posOffset>
            </wp:positionH>
            <wp:positionV relativeFrom="page">
              <wp:posOffset>-14182</wp:posOffset>
            </wp:positionV>
            <wp:extent cx="7574323" cy="10705892"/>
            <wp:effectExtent l="0" t="0" r="0" b="635"/>
            <wp:wrapNone/>
            <wp:docPr id="11" name="Picture 11"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r w:rsidR="00EC5CEB" w:rsidRPr="00F42CBA">
        <w:rPr>
          <w:rStyle w:val="normaltextrun"/>
          <w:rFonts w:asciiTheme="minorHAnsi" w:hAnsiTheme="minorHAnsi" w:cstheme="minorHAnsi"/>
          <w:sz w:val="22"/>
          <w:szCs w:val="22"/>
        </w:rPr>
        <w:br w:type="page"/>
      </w:r>
    </w:p>
    <w:p w14:paraId="3211E431" w14:textId="77777777" w:rsidR="00C87343" w:rsidRPr="00F42CBA" w:rsidRDefault="00C87343" w:rsidP="00D14A80">
      <w:pPr>
        <w:rPr>
          <w:rFonts w:asciiTheme="minorHAnsi" w:hAnsiTheme="minorHAnsi" w:cstheme="minorHAnsi"/>
          <w:b/>
          <w:bCs/>
          <w:color w:val="1C3B27"/>
          <w:sz w:val="32"/>
          <w:szCs w:val="32"/>
        </w:rPr>
      </w:pPr>
    </w:p>
    <w:p w14:paraId="113E2078" w14:textId="575D0423" w:rsidR="00C87343" w:rsidRPr="00F42CBA" w:rsidRDefault="00DD791F" w:rsidP="00D14A80">
      <w:pPr>
        <w:rPr>
          <w:rFonts w:asciiTheme="minorHAnsi" w:hAnsiTheme="minorHAnsi" w:cstheme="minorHAnsi"/>
          <w:b/>
          <w:bCs/>
          <w:color w:val="1C3B27"/>
          <w:sz w:val="32"/>
          <w:szCs w:val="32"/>
        </w:rPr>
      </w:pPr>
      <w:r w:rsidRPr="00F42CBA">
        <w:rPr>
          <w:rFonts w:asciiTheme="minorHAnsi" w:eastAsia="Arial" w:hAnsiTheme="minorHAnsi" w:cstheme="minorHAnsi"/>
          <w:b/>
          <w:noProof/>
          <w:color w:val="1C3B27"/>
          <w:sz w:val="32"/>
          <w:szCs w:val="32"/>
        </w:rPr>
        <w:drawing>
          <wp:anchor distT="0" distB="0" distL="114300" distR="114300" simplePos="0" relativeHeight="251658248" behindDoc="1" locked="0" layoutInCell="0" allowOverlap="1" wp14:anchorId="3E1A2A6C" wp14:editId="6112CBD1">
            <wp:simplePos x="0" y="0"/>
            <wp:positionH relativeFrom="page">
              <wp:posOffset>-212</wp:posOffset>
            </wp:positionH>
            <wp:positionV relativeFrom="page">
              <wp:posOffset>-13970</wp:posOffset>
            </wp:positionV>
            <wp:extent cx="7574323" cy="10705892"/>
            <wp:effectExtent l="0" t="0" r="0" b="635"/>
            <wp:wrapNone/>
            <wp:docPr id="12" name="Picture 1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323" cy="10705892"/>
                    </a:xfrm>
                    <a:prstGeom prst="rect">
                      <a:avLst/>
                    </a:prstGeom>
                    <a:noFill/>
                  </pic:spPr>
                </pic:pic>
              </a:graphicData>
            </a:graphic>
            <wp14:sizeRelH relativeFrom="page">
              <wp14:pctWidth>0</wp14:pctWidth>
            </wp14:sizeRelH>
            <wp14:sizeRelV relativeFrom="page">
              <wp14:pctHeight>0</wp14:pctHeight>
            </wp14:sizeRelV>
          </wp:anchor>
        </w:drawing>
      </w:r>
      <w:r w:rsidR="00D14A80" w:rsidRPr="00F42CBA">
        <w:rPr>
          <w:rFonts w:asciiTheme="minorHAnsi" w:hAnsiTheme="minorHAnsi" w:cstheme="minorHAnsi"/>
          <w:b/>
          <w:bCs/>
          <w:color w:val="1C3B27"/>
          <w:sz w:val="32"/>
          <w:szCs w:val="32"/>
        </w:rPr>
        <w:t>Person Specification</w:t>
      </w:r>
      <w:r w:rsidR="00ED0B0B" w:rsidRPr="00F42CBA">
        <w:rPr>
          <w:rFonts w:asciiTheme="minorHAnsi" w:hAnsiTheme="minorHAnsi" w:cstheme="minorHAnsi"/>
          <w:b/>
          <w:bCs/>
          <w:color w:val="1C3B27"/>
          <w:sz w:val="32"/>
          <w:szCs w:val="32"/>
        </w:rPr>
        <w:t xml:space="preserve"> </w:t>
      </w:r>
    </w:p>
    <w:p w14:paraId="6436FA22" w14:textId="77777777" w:rsidR="00D14A80" w:rsidRPr="00F42CBA" w:rsidRDefault="00D14A80" w:rsidP="00D14A80">
      <w:pPr>
        <w:rPr>
          <w:rFonts w:asciiTheme="minorHAnsi" w:hAnsiTheme="minorHAnsi" w:cstheme="minorHAnsi"/>
          <w:sz w:val="22"/>
          <w:szCs w:val="22"/>
        </w:rPr>
      </w:pPr>
    </w:p>
    <w:tbl>
      <w:tblPr>
        <w:tblW w:w="9240" w:type="dxa"/>
        <w:tblLayout w:type="fixed"/>
        <w:tblLook w:val="01E0" w:firstRow="1" w:lastRow="1" w:firstColumn="1" w:lastColumn="1" w:noHBand="0" w:noVBand="0"/>
      </w:tblPr>
      <w:tblGrid>
        <w:gridCol w:w="6936"/>
        <w:gridCol w:w="1134"/>
        <w:gridCol w:w="1170"/>
      </w:tblGrid>
      <w:tr w:rsidR="00D14A80" w:rsidRPr="00A549C9" w14:paraId="11A2A998" w14:textId="77777777" w:rsidTr="00544576">
        <w:tc>
          <w:tcPr>
            <w:tcW w:w="6936" w:type="dxa"/>
            <w:tcBorders>
              <w:top w:val="single" w:sz="8" w:space="0" w:color="auto"/>
              <w:left w:val="single" w:sz="8" w:space="0" w:color="auto"/>
              <w:bottom w:val="single" w:sz="8" w:space="0" w:color="auto"/>
              <w:right w:val="single" w:sz="8" w:space="0" w:color="auto"/>
            </w:tcBorders>
            <w:shd w:val="clear" w:color="auto" w:fill="C0C0C0"/>
            <w:vAlign w:val="center"/>
          </w:tcPr>
          <w:p w14:paraId="2C26CA7C" w14:textId="77777777" w:rsidR="00D14A80" w:rsidRPr="00A549C9" w:rsidRDefault="00D14A80" w:rsidP="00EF7CB5">
            <w:pPr>
              <w:spacing w:line="257" w:lineRule="auto"/>
              <w:rPr>
                <w:rFonts w:asciiTheme="minorHAnsi" w:hAnsiTheme="minorHAnsi" w:cstheme="minorHAnsi"/>
                <w:sz w:val="21"/>
                <w:szCs w:val="21"/>
              </w:rPr>
            </w:pPr>
            <w:r w:rsidRPr="00A549C9">
              <w:rPr>
                <w:rFonts w:asciiTheme="minorHAnsi" w:hAnsiTheme="minorHAnsi" w:cstheme="minorHAnsi"/>
                <w:b/>
                <w:bCs/>
                <w:sz w:val="21"/>
                <w:szCs w:val="21"/>
              </w:rPr>
              <w:t xml:space="preserve">Qualifications and experience </w:t>
            </w:r>
          </w:p>
        </w:tc>
        <w:tc>
          <w:tcPr>
            <w:tcW w:w="1134" w:type="dxa"/>
            <w:tcBorders>
              <w:top w:val="single" w:sz="8" w:space="0" w:color="auto"/>
              <w:left w:val="single" w:sz="8" w:space="0" w:color="auto"/>
              <w:bottom w:val="single" w:sz="8" w:space="0" w:color="auto"/>
              <w:right w:val="single" w:sz="8" w:space="0" w:color="auto"/>
            </w:tcBorders>
            <w:shd w:val="clear" w:color="auto" w:fill="C0C0C0"/>
            <w:vAlign w:val="center"/>
          </w:tcPr>
          <w:p w14:paraId="6732D29B"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Essential</w:t>
            </w:r>
          </w:p>
        </w:tc>
        <w:tc>
          <w:tcPr>
            <w:tcW w:w="1170" w:type="dxa"/>
            <w:tcBorders>
              <w:top w:val="single" w:sz="8" w:space="0" w:color="auto"/>
              <w:left w:val="single" w:sz="8" w:space="0" w:color="auto"/>
              <w:bottom w:val="single" w:sz="8" w:space="0" w:color="auto"/>
              <w:right w:val="single" w:sz="8" w:space="0" w:color="auto"/>
            </w:tcBorders>
            <w:shd w:val="clear" w:color="auto" w:fill="C0C0C0"/>
            <w:vAlign w:val="center"/>
          </w:tcPr>
          <w:p w14:paraId="23C6832A" w14:textId="77777777" w:rsidR="00D14A80" w:rsidRPr="00A549C9" w:rsidRDefault="00D14A80" w:rsidP="00EF7CB5">
            <w:pPr>
              <w:spacing w:line="257" w:lineRule="auto"/>
              <w:jc w:val="center"/>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Desirable</w:t>
            </w:r>
          </w:p>
        </w:tc>
      </w:tr>
      <w:tr w:rsidR="00255965" w:rsidRPr="00A549C9" w14:paraId="21C50241" w14:textId="77777777" w:rsidTr="00D37EA9">
        <w:tc>
          <w:tcPr>
            <w:tcW w:w="6936" w:type="dxa"/>
            <w:tcBorders>
              <w:top w:val="single" w:sz="8" w:space="0" w:color="auto"/>
              <w:left w:val="single" w:sz="8" w:space="0" w:color="auto"/>
              <w:bottom w:val="single" w:sz="8" w:space="0" w:color="auto"/>
              <w:right w:val="single" w:sz="8" w:space="0" w:color="auto"/>
            </w:tcBorders>
            <w:vAlign w:val="center"/>
          </w:tcPr>
          <w:p w14:paraId="703CB8D6" w14:textId="53D2235E"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A minimum level 2 coaching award in chosen sports</w:t>
            </w:r>
          </w:p>
        </w:tc>
        <w:tc>
          <w:tcPr>
            <w:tcW w:w="1134" w:type="dxa"/>
            <w:tcBorders>
              <w:top w:val="single" w:sz="8" w:space="0" w:color="auto"/>
              <w:left w:val="single" w:sz="8" w:space="0" w:color="auto"/>
              <w:bottom w:val="single" w:sz="8" w:space="0" w:color="auto"/>
              <w:right w:val="single" w:sz="8" w:space="0" w:color="auto"/>
            </w:tcBorders>
            <w:vAlign w:val="center"/>
          </w:tcPr>
          <w:p w14:paraId="648BEC57"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66F6B685" w14:textId="2C48A655" w:rsidR="00255965" w:rsidRPr="00A549C9" w:rsidRDefault="00255965" w:rsidP="00255965">
            <w:pPr>
              <w:spacing w:line="257" w:lineRule="auto"/>
              <w:jc w:val="center"/>
              <w:rPr>
                <w:rFonts w:asciiTheme="minorHAnsi" w:hAnsiTheme="minorHAnsi" w:cstheme="minorHAnsi"/>
                <w:sz w:val="21"/>
                <w:szCs w:val="21"/>
              </w:rPr>
            </w:pPr>
            <w:r w:rsidRPr="00310730">
              <w:rPr>
                <w:rFonts w:asciiTheme="minorHAnsi" w:hAnsiTheme="minorHAnsi" w:cstheme="minorHAnsi"/>
                <w:sz w:val="21"/>
                <w:szCs w:val="21"/>
              </w:rPr>
              <w:t>√</w:t>
            </w:r>
          </w:p>
        </w:tc>
      </w:tr>
      <w:tr w:rsidR="00255965" w:rsidRPr="00A549C9" w14:paraId="5EA669F3" w14:textId="77777777" w:rsidTr="00D37EA9">
        <w:tc>
          <w:tcPr>
            <w:tcW w:w="6936" w:type="dxa"/>
            <w:tcBorders>
              <w:top w:val="single" w:sz="8" w:space="0" w:color="auto"/>
              <w:left w:val="single" w:sz="8" w:space="0" w:color="auto"/>
              <w:bottom w:val="single" w:sz="8" w:space="0" w:color="auto"/>
              <w:right w:val="single" w:sz="8" w:space="0" w:color="auto"/>
            </w:tcBorders>
            <w:vAlign w:val="center"/>
          </w:tcPr>
          <w:p w14:paraId="4055E747" w14:textId="67937883" w:rsidR="00255965" w:rsidRPr="00255965" w:rsidRDefault="00255965" w:rsidP="00255965">
            <w:pPr>
              <w:spacing w:line="257" w:lineRule="auto"/>
              <w:rPr>
                <w:rFonts w:asciiTheme="minorHAnsi" w:hAnsiTheme="minorHAnsi" w:cstheme="minorHAnsi"/>
                <w:sz w:val="21"/>
                <w:szCs w:val="21"/>
              </w:rPr>
            </w:pPr>
            <w:r>
              <w:rPr>
                <w:rFonts w:asciiTheme="minorHAnsi" w:hAnsiTheme="minorHAnsi" w:cstheme="minorHAnsi"/>
                <w:sz w:val="21"/>
                <w:szCs w:val="21"/>
              </w:rPr>
              <w:t>An</w:t>
            </w:r>
            <w:r w:rsidRPr="00255965">
              <w:rPr>
                <w:rFonts w:asciiTheme="minorHAnsi" w:hAnsiTheme="minorHAnsi" w:cstheme="minorHAnsi"/>
                <w:sz w:val="21"/>
                <w:szCs w:val="21"/>
              </w:rPr>
              <w:t xml:space="preserve"> accomplished sportsperson, able to inspire through example</w:t>
            </w:r>
            <w:r w:rsidR="00376306">
              <w:rPr>
                <w:rFonts w:asciiTheme="minorHAnsi" w:hAnsiTheme="minorHAnsi" w:cstheme="minorHAnsi"/>
                <w:sz w:val="21"/>
                <w:szCs w:val="21"/>
              </w:rPr>
              <w:t>.</w:t>
            </w:r>
          </w:p>
        </w:tc>
        <w:tc>
          <w:tcPr>
            <w:tcW w:w="1134" w:type="dxa"/>
            <w:tcBorders>
              <w:top w:val="single" w:sz="8" w:space="0" w:color="auto"/>
              <w:left w:val="single" w:sz="8" w:space="0" w:color="auto"/>
              <w:bottom w:val="single" w:sz="8" w:space="0" w:color="auto"/>
              <w:right w:val="single" w:sz="8" w:space="0" w:color="auto"/>
            </w:tcBorders>
            <w:vAlign w:val="center"/>
          </w:tcPr>
          <w:p w14:paraId="3A96766B"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3949C8BA" w14:textId="002DDE1D" w:rsidR="00255965" w:rsidRPr="00A549C9" w:rsidRDefault="00255965" w:rsidP="00255965">
            <w:pPr>
              <w:spacing w:line="257" w:lineRule="auto"/>
              <w:jc w:val="center"/>
              <w:rPr>
                <w:rFonts w:asciiTheme="minorHAnsi" w:hAnsiTheme="minorHAnsi" w:cstheme="minorHAnsi"/>
                <w:sz w:val="21"/>
                <w:szCs w:val="21"/>
              </w:rPr>
            </w:pPr>
            <w:r w:rsidRPr="00310730">
              <w:rPr>
                <w:rFonts w:asciiTheme="minorHAnsi" w:hAnsiTheme="minorHAnsi" w:cstheme="minorHAnsi"/>
                <w:sz w:val="21"/>
                <w:szCs w:val="21"/>
              </w:rPr>
              <w:t>√</w:t>
            </w:r>
          </w:p>
        </w:tc>
      </w:tr>
      <w:tr w:rsidR="00255965" w:rsidRPr="00A549C9" w14:paraId="48D50A8C" w14:textId="77777777" w:rsidTr="00D37EA9">
        <w:tc>
          <w:tcPr>
            <w:tcW w:w="6936" w:type="dxa"/>
            <w:tcBorders>
              <w:top w:val="single" w:sz="8" w:space="0" w:color="auto"/>
              <w:left w:val="single" w:sz="8" w:space="0" w:color="auto"/>
              <w:bottom w:val="single" w:sz="8" w:space="0" w:color="auto"/>
              <w:right w:val="single" w:sz="8" w:space="0" w:color="auto"/>
            </w:tcBorders>
            <w:vAlign w:val="center"/>
          </w:tcPr>
          <w:p w14:paraId="5213B4DA" w14:textId="53AB1D7B"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 xml:space="preserve">Experience of coaching at a high level </w:t>
            </w:r>
          </w:p>
        </w:tc>
        <w:tc>
          <w:tcPr>
            <w:tcW w:w="1134" w:type="dxa"/>
            <w:tcBorders>
              <w:top w:val="single" w:sz="8" w:space="0" w:color="auto"/>
              <w:left w:val="single" w:sz="8" w:space="0" w:color="auto"/>
              <w:bottom w:val="single" w:sz="8" w:space="0" w:color="auto"/>
              <w:right w:val="single" w:sz="8" w:space="0" w:color="auto"/>
            </w:tcBorders>
            <w:vAlign w:val="center"/>
          </w:tcPr>
          <w:p w14:paraId="590DE1C4"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049AFC7D" w14:textId="18608C41" w:rsidR="00255965" w:rsidRPr="00A549C9" w:rsidRDefault="00255965" w:rsidP="00255965">
            <w:pPr>
              <w:spacing w:line="257" w:lineRule="auto"/>
              <w:jc w:val="center"/>
              <w:rPr>
                <w:rFonts w:asciiTheme="minorHAnsi" w:hAnsiTheme="minorHAnsi" w:cstheme="minorHAnsi"/>
                <w:sz w:val="21"/>
                <w:szCs w:val="21"/>
              </w:rPr>
            </w:pPr>
            <w:r w:rsidRPr="00310730">
              <w:rPr>
                <w:rFonts w:asciiTheme="minorHAnsi" w:hAnsiTheme="minorHAnsi" w:cstheme="minorHAnsi"/>
                <w:sz w:val="21"/>
                <w:szCs w:val="21"/>
              </w:rPr>
              <w:t>√</w:t>
            </w:r>
          </w:p>
        </w:tc>
      </w:tr>
      <w:tr w:rsidR="00255965" w:rsidRPr="00A549C9" w14:paraId="6F894758" w14:textId="77777777" w:rsidTr="00B323F4">
        <w:tc>
          <w:tcPr>
            <w:tcW w:w="6936" w:type="dxa"/>
            <w:tcBorders>
              <w:top w:val="single" w:sz="8" w:space="0" w:color="auto"/>
              <w:left w:val="single" w:sz="8" w:space="0" w:color="auto"/>
              <w:bottom w:val="single" w:sz="8" w:space="0" w:color="auto"/>
              <w:right w:val="single" w:sz="8" w:space="0" w:color="auto"/>
            </w:tcBorders>
            <w:vAlign w:val="center"/>
          </w:tcPr>
          <w:p w14:paraId="419CEAB3" w14:textId="77777777" w:rsidR="00255965" w:rsidRPr="00A549C9" w:rsidRDefault="00255965" w:rsidP="00B323F4">
            <w:pPr>
              <w:spacing w:line="257" w:lineRule="auto"/>
              <w:rPr>
                <w:rFonts w:asciiTheme="minorHAnsi" w:hAnsiTheme="minorHAnsi" w:cstheme="minorHAnsi"/>
                <w:sz w:val="21"/>
                <w:szCs w:val="21"/>
              </w:rPr>
            </w:pPr>
            <w:r w:rsidRPr="00A549C9">
              <w:rPr>
                <w:rFonts w:asciiTheme="minorHAnsi" w:hAnsiTheme="minorHAnsi" w:cstheme="minorHAnsi"/>
                <w:sz w:val="21"/>
                <w:szCs w:val="21"/>
              </w:rPr>
              <w:t xml:space="preserve">QTS, Teaching Degree or equivalent (BA, </w:t>
            </w:r>
            <w:proofErr w:type="spellStart"/>
            <w:r w:rsidRPr="00A549C9">
              <w:rPr>
                <w:rFonts w:asciiTheme="minorHAnsi" w:hAnsiTheme="minorHAnsi" w:cstheme="minorHAnsi"/>
                <w:sz w:val="21"/>
                <w:szCs w:val="21"/>
              </w:rPr>
              <w:t>BEd</w:t>
            </w:r>
            <w:proofErr w:type="spellEnd"/>
            <w:r w:rsidRPr="00A549C9">
              <w:rPr>
                <w:rFonts w:asciiTheme="minorHAnsi" w:hAnsiTheme="minorHAnsi" w:cstheme="minorHAnsi"/>
                <w:sz w:val="21"/>
                <w:szCs w:val="21"/>
              </w:rPr>
              <w:t xml:space="preserve">, PGCE etc) </w:t>
            </w:r>
          </w:p>
        </w:tc>
        <w:tc>
          <w:tcPr>
            <w:tcW w:w="1134" w:type="dxa"/>
            <w:tcBorders>
              <w:top w:val="single" w:sz="8" w:space="0" w:color="auto"/>
              <w:left w:val="single" w:sz="8" w:space="0" w:color="auto"/>
              <w:bottom w:val="single" w:sz="8" w:space="0" w:color="auto"/>
              <w:right w:val="single" w:sz="8" w:space="0" w:color="auto"/>
            </w:tcBorders>
            <w:vAlign w:val="center"/>
          </w:tcPr>
          <w:p w14:paraId="3BE4A7E6" w14:textId="4E8CB37C" w:rsidR="00255965" w:rsidRPr="00A549C9" w:rsidRDefault="00255965" w:rsidP="00B323F4">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14:paraId="4E09F859" w14:textId="06CE70CB" w:rsidR="00255965" w:rsidRPr="00A549C9" w:rsidRDefault="00255965" w:rsidP="00B323F4">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r>
      <w:tr w:rsidR="00255965" w:rsidRPr="00A549C9" w14:paraId="778D8C9A" w14:textId="77777777" w:rsidTr="003E4359">
        <w:tc>
          <w:tcPr>
            <w:tcW w:w="6936" w:type="dxa"/>
            <w:tcBorders>
              <w:top w:val="single" w:sz="8" w:space="0" w:color="auto"/>
              <w:left w:val="single" w:sz="8" w:space="0" w:color="auto"/>
              <w:bottom w:val="single" w:sz="8" w:space="0" w:color="auto"/>
              <w:right w:val="single" w:sz="8" w:space="0" w:color="auto"/>
            </w:tcBorders>
            <w:vAlign w:val="center"/>
          </w:tcPr>
          <w:p w14:paraId="68209340" w14:textId="6696CD40"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Qualified Teacher Status</w:t>
            </w:r>
          </w:p>
        </w:tc>
        <w:tc>
          <w:tcPr>
            <w:tcW w:w="1134" w:type="dxa"/>
            <w:tcBorders>
              <w:top w:val="single" w:sz="8" w:space="0" w:color="auto"/>
              <w:left w:val="single" w:sz="8" w:space="0" w:color="auto"/>
              <w:bottom w:val="single" w:sz="8" w:space="0" w:color="auto"/>
              <w:right w:val="single" w:sz="8" w:space="0" w:color="auto"/>
            </w:tcBorders>
            <w:vAlign w:val="center"/>
          </w:tcPr>
          <w:p w14:paraId="44BDF469"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46564B24" w14:textId="27F57BE7" w:rsidR="00255965" w:rsidRPr="00A549C9" w:rsidRDefault="00255965" w:rsidP="00255965">
            <w:pPr>
              <w:spacing w:line="257" w:lineRule="auto"/>
              <w:jc w:val="center"/>
              <w:rPr>
                <w:rFonts w:asciiTheme="minorHAnsi" w:hAnsiTheme="minorHAnsi" w:cstheme="minorHAnsi"/>
                <w:sz w:val="21"/>
                <w:szCs w:val="21"/>
              </w:rPr>
            </w:pPr>
            <w:r w:rsidRPr="00C31527">
              <w:rPr>
                <w:rFonts w:asciiTheme="minorHAnsi" w:hAnsiTheme="minorHAnsi" w:cstheme="minorHAnsi"/>
                <w:sz w:val="21"/>
                <w:szCs w:val="21"/>
              </w:rPr>
              <w:t>√</w:t>
            </w:r>
          </w:p>
        </w:tc>
      </w:tr>
      <w:tr w:rsidR="00255965" w:rsidRPr="00A549C9" w14:paraId="22D7553A" w14:textId="77777777" w:rsidTr="003E4359">
        <w:tc>
          <w:tcPr>
            <w:tcW w:w="6936" w:type="dxa"/>
            <w:tcBorders>
              <w:top w:val="single" w:sz="8" w:space="0" w:color="auto"/>
              <w:left w:val="single" w:sz="8" w:space="0" w:color="auto"/>
              <w:bottom w:val="single" w:sz="8" w:space="0" w:color="auto"/>
              <w:right w:val="single" w:sz="8" w:space="0" w:color="auto"/>
            </w:tcBorders>
            <w:vAlign w:val="center"/>
          </w:tcPr>
          <w:p w14:paraId="2120FBF5" w14:textId="424CFAB9"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 xml:space="preserve">Degree or equivalent qualification/experience </w:t>
            </w:r>
          </w:p>
        </w:tc>
        <w:tc>
          <w:tcPr>
            <w:tcW w:w="1134" w:type="dxa"/>
            <w:tcBorders>
              <w:top w:val="single" w:sz="8" w:space="0" w:color="auto"/>
              <w:left w:val="single" w:sz="8" w:space="0" w:color="auto"/>
              <w:bottom w:val="single" w:sz="8" w:space="0" w:color="auto"/>
              <w:right w:val="single" w:sz="8" w:space="0" w:color="auto"/>
            </w:tcBorders>
            <w:vAlign w:val="center"/>
          </w:tcPr>
          <w:p w14:paraId="096EB0F0"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76868CE0" w14:textId="36BAB101" w:rsidR="00255965" w:rsidRPr="00A549C9" w:rsidRDefault="00255965" w:rsidP="00255965">
            <w:pPr>
              <w:spacing w:line="257" w:lineRule="auto"/>
              <w:jc w:val="center"/>
              <w:rPr>
                <w:rFonts w:asciiTheme="minorHAnsi" w:hAnsiTheme="minorHAnsi" w:cstheme="minorHAnsi"/>
                <w:sz w:val="21"/>
                <w:szCs w:val="21"/>
              </w:rPr>
            </w:pPr>
            <w:r w:rsidRPr="00C31527">
              <w:rPr>
                <w:rFonts w:asciiTheme="minorHAnsi" w:hAnsiTheme="minorHAnsi" w:cstheme="minorHAnsi"/>
                <w:sz w:val="21"/>
                <w:szCs w:val="21"/>
              </w:rPr>
              <w:t>√</w:t>
            </w:r>
          </w:p>
        </w:tc>
      </w:tr>
      <w:tr w:rsidR="00255965" w:rsidRPr="00A549C9" w14:paraId="3BB2B98B" w14:textId="77777777" w:rsidTr="003E4359">
        <w:tc>
          <w:tcPr>
            <w:tcW w:w="6936" w:type="dxa"/>
            <w:tcBorders>
              <w:top w:val="single" w:sz="8" w:space="0" w:color="auto"/>
              <w:left w:val="single" w:sz="8" w:space="0" w:color="auto"/>
              <w:bottom w:val="single" w:sz="8" w:space="0" w:color="auto"/>
              <w:right w:val="single" w:sz="8" w:space="0" w:color="auto"/>
            </w:tcBorders>
            <w:vAlign w:val="center"/>
          </w:tcPr>
          <w:p w14:paraId="63864E89" w14:textId="658DC183"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Previous experience of teaching or coaching in an independent pre</w:t>
            </w:r>
            <w:r w:rsidR="0010501E">
              <w:rPr>
                <w:rFonts w:asciiTheme="minorHAnsi" w:hAnsiTheme="minorHAnsi" w:cstheme="minorHAnsi"/>
                <w:sz w:val="21"/>
                <w:szCs w:val="21"/>
              </w:rPr>
              <w:t>p</w:t>
            </w:r>
            <w:r w:rsidRPr="00255965">
              <w:rPr>
                <w:rFonts w:asciiTheme="minorHAnsi" w:hAnsiTheme="minorHAnsi" w:cstheme="minorHAnsi"/>
                <w:sz w:val="21"/>
                <w:szCs w:val="21"/>
              </w:rPr>
              <w:t xml:space="preserve"> school</w:t>
            </w:r>
          </w:p>
        </w:tc>
        <w:tc>
          <w:tcPr>
            <w:tcW w:w="1134" w:type="dxa"/>
            <w:tcBorders>
              <w:top w:val="single" w:sz="8" w:space="0" w:color="auto"/>
              <w:left w:val="single" w:sz="8" w:space="0" w:color="auto"/>
              <w:bottom w:val="single" w:sz="8" w:space="0" w:color="auto"/>
              <w:right w:val="single" w:sz="8" w:space="0" w:color="auto"/>
            </w:tcBorders>
            <w:vAlign w:val="center"/>
          </w:tcPr>
          <w:p w14:paraId="327FD236"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6CB01F6E" w14:textId="2561A816" w:rsidR="00255965" w:rsidRPr="00A549C9" w:rsidRDefault="00255965" w:rsidP="00255965">
            <w:pPr>
              <w:spacing w:line="257" w:lineRule="auto"/>
              <w:jc w:val="center"/>
              <w:rPr>
                <w:rFonts w:asciiTheme="minorHAnsi" w:hAnsiTheme="minorHAnsi" w:cstheme="minorHAnsi"/>
                <w:sz w:val="21"/>
                <w:szCs w:val="21"/>
              </w:rPr>
            </w:pPr>
            <w:r w:rsidRPr="00C31527">
              <w:rPr>
                <w:rFonts w:asciiTheme="minorHAnsi" w:hAnsiTheme="minorHAnsi" w:cstheme="minorHAnsi"/>
                <w:sz w:val="21"/>
                <w:szCs w:val="21"/>
              </w:rPr>
              <w:t>√</w:t>
            </w:r>
          </w:p>
        </w:tc>
      </w:tr>
      <w:tr w:rsidR="00255965" w:rsidRPr="00A549C9" w14:paraId="7D93E77D" w14:textId="77777777" w:rsidTr="003E4359">
        <w:tc>
          <w:tcPr>
            <w:tcW w:w="6936" w:type="dxa"/>
            <w:tcBorders>
              <w:top w:val="single" w:sz="8" w:space="0" w:color="auto"/>
              <w:left w:val="single" w:sz="8" w:space="0" w:color="auto"/>
              <w:bottom w:val="single" w:sz="8" w:space="0" w:color="auto"/>
              <w:right w:val="single" w:sz="8" w:space="0" w:color="auto"/>
            </w:tcBorders>
            <w:vAlign w:val="center"/>
          </w:tcPr>
          <w:p w14:paraId="3A00289E" w14:textId="69297064"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Strong ICT skills, particularly Microsoft Excel and Word</w:t>
            </w:r>
          </w:p>
        </w:tc>
        <w:tc>
          <w:tcPr>
            <w:tcW w:w="1134" w:type="dxa"/>
            <w:tcBorders>
              <w:top w:val="single" w:sz="8" w:space="0" w:color="auto"/>
              <w:left w:val="single" w:sz="8" w:space="0" w:color="auto"/>
              <w:bottom w:val="single" w:sz="8" w:space="0" w:color="auto"/>
              <w:right w:val="single" w:sz="8" w:space="0" w:color="auto"/>
            </w:tcBorders>
            <w:vAlign w:val="center"/>
          </w:tcPr>
          <w:p w14:paraId="33231B14"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64D29466" w14:textId="14A83AFA" w:rsidR="00255965" w:rsidRPr="00A549C9" w:rsidRDefault="00255965" w:rsidP="00255965">
            <w:pPr>
              <w:spacing w:line="257" w:lineRule="auto"/>
              <w:jc w:val="center"/>
              <w:rPr>
                <w:rFonts w:asciiTheme="minorHAnsi" w:hAnsiTheme="minorHAnsi" w:cstheme="minorHAnsi"/>
                <w:sz w:val="21"/>
                <w:szCs w:val="21"/>
              </w:rPr>
            </w:pPr>
            <w:r w:rsidRPr="00C31527">
              <w:rPr>
                <w:rFonts w:asciiTheme="minorHAnsi" w:hAnsiTheme="minorHAnsi" w:cstheme="minorHAnsi"/>
                <w:sz w:val="21"/>
                <w:szCs w:val="21"/>
              </w:rPr>
              <w:t>√</w:t>
            </w:r>
          </w:p>
        </w:tc>
      </w:tr>
      <w:tr w:rsidR="00255965" w:rsidRPr="00A549C9" w14:paraId="14B0FA57" w14:textId="77777777" w:rsidTr="003E4359">
        <w:tc>
          <w:tcPr>
            <w:tcW w:w="6936" w:type="dxa"/>
            <w:tcBorders>
              <w:top w:val="single" w:sz="8" w:space="0" w:color="auto"/>
              <w:left w:val="single" w:sz="8" w:space="0" w:color="auto"/>
              <w:bottom w:val="single" w:sz="8" w:space="0" w:color="auto"/>
              <w:right w:val="single" w:sz="8" w:space="0" w:color="auto"/>
            </w:tcBorders>
            <w:vAlign w:val="center"/>
          </w:tcPr>
          <w:p w14:paraId="507A36CD" w14:textId="75C99586" w:rsidR="00255965" w:rsidRPr="00255965" w:rsidRDefault="00255965" w:rsidP="00255965">
            <w:pPr>
              <w:spacing w:line="257" w:lineRule="auto"/>
              <w:rPr>
                <w:rFonts w:asciiTheme="minorHAnsi" w:hAnsiTheme="minorHAnsi" w:cstheme="minorHAnsi"/>
                <w:sz w:val="21"/>
                <w:szCs w:val="21"/>
              </w:rPr>
            </w:pPr>
            <w:r w:rsidRPr="00255965">
              <w:rPr>
                <w:rFonts w:asciiTheme="minorHAnsi" w:hAnsiTheme="minorHAnsi" w:cstheme="minorHAnsi"/>
                <w:sz w:val="21"/>
                <w:szCs w:val="21"/>
              </w:rPr>
              <w:t>First Aid trained</w:t>
            </w:r>
          </w:p>
        </w:tc>
        <w:tc>
          <w:tcPr>
            <w:tcW w:w="1134" w:type="dxa"/>
            <w:tcBorders>
              <w:top w:val="single" w:sz="8" w:space="0" w:color="auto"/>
              <w:left w:val="single" w:sz="8" w:space="0" w:color="auto"/>
              <w:bottom w:val="single" w:sz="8" w:space="0" w:color="auto"/>
              <w:right w:val="single" w:sz="8" w:space="0" w:color="auto"/>
            </w:tcBorders>
            <w:vAlign w:val="center"/>
          </w:tcPr>
          <w:p w14:paraId="7B9527B1" w14:textId="77777777" w:rsidR="00255965" w:rsidRPr="00A549C9" w:rsidRDefault="00255965" w:rsidP="00255965">
            <w:pPr>
              <w:spacing w:line="257" w:lineRule="auto"/>
              <w:jc w:val="center"/>
              <w:rPr>
                <w:rFonts w:asciiTheme="minorHAnsi" w:hAnsiTheme="minorHAnsi" w:cstheme="minorHAnsi"/>
                <w:sz w:val="21"/>
                <w:szCs w:val="21"/>
              </w:rPr>
            </w:pPr>
          </w:p>
        </w:tc>
        <w:tc>
          <w:tcPr>
            <w:tcW w:w="1170" w:type="dxa"/>
            <w:tcBorders>
              <w:top w:val="single" w:sz="8" w:space="0" w:color="auto"/>
              <w:left w:val="single" w:sz="8" w:space="0" w:color="auto"/>
              <w:bottom w:val="single" w:sz="8" w:space="0" w:color="auto"/>
              <w:right w:val="single" w:sz="8" w:space="0" w:color="auto"/>
            </w:tcBorders>
          </w:tcPr>
          <w:p w14:paraId="2420AD9C" w14:textId="1EBD098F" w:rsidR="00255965" w:rsidRPr="00A549C9" w:rsidRDefault="00255965" w:rsidP="00255965">
            <w:pPr>
              <w:spacing w:line="257" w:lineRule="auto"/>
              <w:jc w:val="center"/>
              <w:rPr>
                <w:rFonts w:asciiTheme="minorHAnsi" w:hAnsiTheme="minorHAnsi" w:cstheme="minorHAnsi"/>
                <w:sz w:val="21"/>
                <w:szCs w:val="21"/>
              </w:rPr>
            </w:pPr>
            <w:r w:rsidRPr="00C31527">
              <w:rPr>
                <w:rFonts w:asciiTheme="minorHAnsi" w:hAnsiTheme="minorHAnsi" w:cstheme="minorHAnsi"/>
                <w:sz w:val="21"/>
                <w:szCs w:val="21"/>
              </w:rPr>
              <w:t>√</w:t>
            </w:r>
          </w:p>
        </w:tc>
      </w:tr>
      <w:tr w:rsidR="00255965" w:rsidRPr="00A549C9" w14:paraId="5030E246" w14:textId="77777777" w:rsidTr="00EF7CB5">
        <w:tc>
          <w:tcPr>
            <w:tcW w:w="9240"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6B55A892" w14:textId="77777777" w:rsidR="00255965" w:rsidRPr="00A549C9" w:rsidRDefault="00255965" w:rsidP="00255965">
            <w:pPr>
              <w:spacing w:line="257" w:lineRule="auto"/>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Professional Attributes</w:t>
            </w:r>
          </w:p>
        </w:tc>
      </w:tr>
      <w:tr w:rsidR="000F11F5" w:rsidRPr="00A549C9" w14:paraId="3B9C7923" w14:textId="77777777" w:rsidTr="00B323F4">
        <w:tc>
          <w:tcPr>
            <w:tcW w:w="6936" w:type="dxa"/>
            <w:tcBorders>
              <w:top w:val="single" w:sz="8" w:space="0" w:color="auto"/>
              <w:left w:val="single" w:sz="8" w:space="0" w:color="auto"/>
              <w:bottom w:val="single" w:sz="8" w:space="0" w:color="auto"/>
              <w:right w:val="single" w:sz="8" w:space="0" w:color="auto"/>
            </w:tcBorders>
            <w:vAlign w:val="center"/>
          </w:tcPr>
          <w:p w14:paraId="529EE73D" w14:textId="3C99FFCF"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An outstanding coach</w:t>
            </w:r>
            <w:r w:rsidR="00D90F3E">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vAlign w:val="center"/>
          </w:tcPr>
          <w:p w14:paraId="351A022D" w14:textId="0CBA6394" w:rsidR="000F11F5" w:rsidRPr="00A549C9" w:rsidRDefault="000F11F5" w:rsidP="000F11F5">
            <w:pPr>
              <w:spacing w:line="257" w:lineRule="auto"/>
              <w:jc w:val="center"/>
              <w:rPr>
                <w:rFonts w:asciiTheme="minorHAnsi" w:hAnsiTheme="minorHAnsi" w:cstheme="minorHAnsi"/>
                <w:sz w:val="21"/>
                <w:szCs w:val="21"/>
              </w:rPr>
            </w:pPr>
            <w:r w:rsidRPr="00C31527">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41D24B38"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26D0AA76" w14:textId="77777777" w:rsidTr="005D501E">
        <w:tc>
          <w:tcPr>
            <w:tcW w:w="6936" w:type="dxa"/>
            <w:tcBorders>
              <w:top w:val="single" w:sz="8" w:space="0" w:color="auto"/>
              <w:left w:val="single" w:sz="8" w:space="0" w:color="auto"/>
              <w:bottom w:val="single" w:sz="8" w:space="0" w:color="auto"/>
              <w:right w:val="single" w:sz="8" w:space="0" w:color="auto"/>
            </w:tcBorders>
            <w:vAlign w:val="center"/>
          </w:tcPr>
          <w:p w14:paraId="3A5533AE" w14:textId="71846F3E"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Calm under pressure</w:t>
            </w:r>
          </w:p>
        </w:tc>
        <w:tc>
          <w:tcPr>
            <w:tcW w:w="1134" w:type="dxa"/>
            <w:tcBorders>
              <w:top w:val="nil"/>
              <w:left w:val="single" w:sz="8" w:space="0" w:color="auto"/>
              <w:bottom w:val="single" w:sz="8" w:space="0" w:color="auto"/>
              <w:right w:val="single" w:sz="8" w:space="0" w:color="auto"/>
            </w:tcBorders>
          </w:tcPr>
          <w:p w14:paraId="71AC7AA4" w14:textId="62288462" w:rsidR="000F11F5" w:rsidRPr="00A549C9" w:rsidRDefault="000F11F5" w:rsidP="000F11F5">
            <w:pPr>
              <w:spacing w:line="257" w:lineRule="auto"/>
              <w:jc w:val="center"/>
              <w:rPr>
                <w:rFonts w:asciiTheme="minorHAnsi" w:hAnsiTheme="minorHAnsi" w:cstheme="minorHAnsi"/>
                <w:sz w:val="21"/>
                <w:szCs w:val="21"/>
              </w:rPr>
            </w:pPr>
            <w:r w:rsidRPr="00FF2AF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00E9DD05"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080CADC5" w14:textId="77777777" w:rsidTr="005D501E">
        <w:tc>
          <w:tcPr>
            <w:tcW w:w="6936" w:type="dxa"/>
            <w:tcBorders>
              <w:top w:val="single" w:sz="8" w:space="0" w:color="auto"/>
              <w:left w:val="single" w:sz="8" w:space="0" w:color="auto"/>
              <w:bottom w:val="single" w:sz="8" w:space="0" w:color="auto"/>
              <w:right w:val="single" w:sz="8" w:space="0" w:color="auto"/>
            </w:tcBorders>
            <w:vAlign w:val="center"/>
          </w:tcPr>
          <w:p w14:paraId="583A5C48" w14:textId="00ACA17A"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Excellent written and oral communication skills, able to communicate with a range of audiences.</w:t>
            </w:r>
          </w:p>
        </w:tc>
        <w:tc>
          <w:tcPr>
            <w:tcW w:w="1134" w:type="dxa"/>
            <w:tcBorders>
              <w:top w:val="nil"/>
              <w:left w:val="single" w:sz="8" w:space="0" w:color="auto"/>
              <w:bottom w:val="single" w:sz="8" w:space="0" w:color="auto"/>
              <w:right w:val="single" w:sz="8" w:space="0" w:color="auto"/>
            </w:tcBorders>
          </w:tcPr>
          <w:p w14:paraId="51F32CF4" w14:textId="50093473" w:rsidR="000F11F5" w:rsidRPr="00A549C9" w:rsidRDefault="000F11F5" w:rsidP="000F11F5">
            <w:pPr>
              <w:spacing w:line="257" w:lineRule="auto"/>
              <w:jc w:val="center"/>
              <w:rPr>
                <w:rFonts w:asciiTheme="minorHAnsi" w:hAnsiTheme="minorHAnsi" w:cstheme="minorHAnsi"/>
                <w:sz w:val="21"/>
                <w:szCs w:val="21"/>
              </w:rPr>
            </w:pPr>
            <w:r w:rsidRPr="00FF2AF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7910795C"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3C08010D" w14:textId="77777777" w:rsidTr="005D501E">
        <w:tc>
          <w:tcPr>
            <w:tcW w:w="6936" w:type="dxa"/>
            <w:tcBorders>
              <w:top w:val="single" w:sz="8" w:space="0" w:color="auto"/>
              <w:left w:val="single" w:sz="8" w:space="0" w:color="auto"/>
              <w:bottom w:val="single" w:sz="8" w:space="0" w:color="auto"/>
              <w:right w:val="single" w:sz="8" w:space="0" w:color="auto"/>
            </w:tcBorders>
            <w:vAlign w:val="center"/>
          </w:tcPr>
          <w:p w14:paraId="7E0F4719" w14:textId="79BB73D9"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Well organised, and with good time-management skills.</w:t>
            </w:r>
          </w:p>
        </w:tc>
        <w:tc>
          <w:tcPr>
            <w:tcW w:w="1134" w:type="dxa"/>
            <w:tcBorders>
              <w:top w:val="nil"/>
              <w:left w:val="single" w:sz="8" w:space="0" w:color="auto"/>
              <w:bottom w:val="single" w:sz="8" w:space="0" w:color="auto"/>
              <w:right w:val="single" w:sz="8" w:space="0" w:color="auto"/>
            </w:tcBorders>
          </w:tcPr>
          <w:p w14:paraId="2B27771B" w14:textId="593B862D" w:rsidR="000F11F5" w:rsidRPr="00A549C9" w:rsidRDefault="000F11F5" w:rsidP="000F11F5">
            <w:pPr>
              <w:spacing w:line="257" w:lineRule="auto"/>
              <w:jc w:val="center"/>
              <w:rPr>
                <w:rFonts w:asciiTheme="minorHAnsi" w:hAnsiTheme="minorHAnsi" w:cstheme="minorHAnsi"/>
                <w:sz w:val="21"/>
                <w:szCs w:val="21"/>
              </w:rPr>
            </w:pPr>
            <w:r w:rsidRPr="00FF2AF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24110560"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26ED5578" w14:textId="77777777" w:rsidTr="005D501E">
        <w:tc>
          <w:tcPr>
            <w:tcW w:w="6936" w:type="dxa"/>
            <w:tcBorders>
              <w:top w:val="single" w:sz="8" w:space="0" w:color="auto"/>
              <w:left w:val="single" w:sz="8" w:space="0" w:color="auto"/>
              <w:bottom w:val="single" w:sz="8" w:space="0" w:color="auto"/>
              <w:right w:val="single" w:sz="8" w:space="0" w:color="auto"/>
            </w:tcBorders>
            <w:vAlign w:val="center"/>
          </w:tcPr>
          <w:p w14:paraId="64FFBAD4" w14:textId="0A4BC29F"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An ability to work alongside individuals within the Sports Department and provide support for coaches across the school</w:t>
            </w:r>
            <w:r w:rsidR="009C50D9">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41AF3952" w14:textId="16B37D61" w:rsidR="000F11F5" w:rsidRPr="00A549C9" w:rsidRDefault="000F11F5" w:rsidP="000F11F5">
            <w:pPr>
              <w:spacing w:line="257" w:lineRule="auto"/>
              <w:jc w:val="center"/>
              <w:rPr>
                <w:rFonts w:asciiTheme="minorHAnsi" w:hAnsiTheme="minorHAnsi" w:cstheme="minorHAnsi"/>
                <w:sz w:val="21"/>
                <w:szCs w:val="21"/>
              </w:rPr>
            </w:pPr>
            <w:r w:rsidRPr="00FF2AF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7A36E49D"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6FCE18AE" w14:textId="77777777" w:rsidTr="005D501E">
        <w:tc>
          <w:tcPr>
            <w:tcW w:w="6936" w:type="dxa"/>
            <w:tcBorders>
              <w:top w:val="single" w:sz="8" w:space="0" w:color="auto"/>
              <w:left w:val="single" w:sz="8" w:space="0" w:color="auto"/>
              <w:bottom w:val="single" w:sz="8" w:space="0" w:color="auto"/>
              <w:right w:val="single" w:sz="8" w:space="0" w:color="auto"/>
            </w:tcBorders>
            <w:vAlign w:val="center"/>
          </w:tcPr>
          <w:p w14:paraId="3AE25F30" w14:textId="01C72BC4"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 xml:space="preserve">Possessing a strong track record of </w:t>
            </w:r>
            <w:r w:rsidR="00F96FF9">
              <w:rPr>
                <w:rFonts w:asciiTheme="minorHAnsi" w:hAnsiTheme="minorHAnsi" w:cstheme="minorHAnsi"/>
                <w:sz w:val="21"/>
                <w:szCs w:val="21"/>
              </w:rPr>
              <w:t>leading</w:t>
            </w:r>
            <w:r w:rsidRPr="000F11F5">
              <w:rPr>
                <w:rFonts w:asciiTheme="minorHAnsi" w:hAnsiTheme="minorHAnsi" w:cstheme="minorHAnsi"/>
                <w:sz w:val="21"/>
                <w:szCs w:val="21"/>
              </w:rPr>
              <w:t xml:space="preserve"> a team to achieve </w:t>
            </w:r>
            <w:proofErr w:type="gramStart"/>
            <w:r w:rsidRPr="000F11F5">
              <w:rPr>
                <w:rFonts w:asciiTheme="minorHAnsi" w:hAnsiTheme="minorHAnsi" w:cstheme="minorHAnsi"/>
                <w:sz w:val="21"/>
                <w:szCs w:val="21"/>
              </w:rPr>
              <w:t>particular goals</w:t>
            </w:r>
            <w:proofErr w:type="gramEnd"/>
            <w:r w:rsidR="009C50D9">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196A8C2E" w14:textId="1A2AD823" w:rsidR="000F11F5" w:rsidRPr="00A549C9" w:rsidRDefault="000F11F5" w:rsidP="000F11F5">
            <w:pPr>
              <w:spacing w:line="257" w:lineRule="auto"/>
              <w:jc w:val="center"/>
              <w:rPr>
                <w:rFonts w:asciiTheme="minorHAnsi" w:hAnsiTheme="minorHAnsi" w:cstheme="minorHAnsi"/>
                <w:sz w:val="21"/>
                <w:szCs w:val="21"/>
              </w:rPr>
            </w:pPr>
            <w:r w:rsidRPr="00FF2AF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27908F16"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1E5ED876" w14:textId="77777777" w:rsidTr="005D501E">
        <w:tc>
          <w:tcPr>
            <w:tcW w:w="6936" w:type="dxa"/>
            <w:tcBorders>
              <w:top w:val="single" w:sz="8" w:space="0" w:color="auto"/>
              <w:left w:val="single" w:sz="8" w:space="0" w:color="auto"/>
              <w:bottom w:val="single" w:sz="8" w:space="0" w:color="auto"/>
              <w:right w:val="single" w:sz="8" w:space="0" w:color="auto"/>
            </w:tcBorders>
            <w:vAlign w:val="center"/>
          </w:tcPr>
          <w:p w14:paraId="1A597955" w14:textId="5BE0E433" w:rsidR="000F11F5" w:rsidRPr="000F11F5" w:rsidRDefault="000F11F5" w:rsidP="000F11F5">
            <w:pPr>
              <w:rPr>
                <w:rFonts w:asciiTheme="minorHAnsi" w:hAnsiTheme="minorHAnsi" w:cstheme="minorHAnsi"/>
                <w:sz w:val="21"/>
                <w:szCs w:val="21"/>
              </w:rPr>
            </w:pPr>
            <w:r w:rsidRPr="000F11F5">
              <w:rPr>
                <w:rFonts w:asciiTheme="minorHAnsi" w:hAnsiTheme="minorHAnsi" w:cstheme="minorHAnsi"/>
                <w:sz w:val="21"/>
                <w:szCs w:val="21"/>
              </w:rPr>
              <w:t>Experience of undertaking a wide range of complex tasks</w:t>
            </w:r>
            <w:r w:rsidR="000A3F89">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75907F5A" w14:textId="6EDD3444" w:rsidR="000F11F5" w:rsidRPr="00A549C9" w:rsidRDefault="000F11F5" w:rsidP="000F11F5">
            <w:pPr>
              <w:spacing w:line="257" w:lineRule="auto"/>
              <w:jc w:val="center"/>
              <w:rPr>
                <w:rFonts w:asciiTheme="minorHAnsi" w:hAnsiTheme="minorHAnsi" w:cstheme="minorHAnsi"/>
                <w:sz w:val="21"/>
                <w:szCs w:val="21"/>
              </w:rPr>
            </w:pPr>
            <w:r w:rsidRPr="00FF2AF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437298DB" w14:textId="77777777" w:rsidR="000F11F5" w:rsidRPr="00A549C9" w:rsidRDefault="000F11F5" w:rsidP="000F11F5">
            <w:pPr>
              <w:spacing w:line="257" w:lineRule="auto"/>
              <w:jc w:val="center"/>
              <w:rPr>
                <w:rFonts w:asciiTheme="minorHAnsi" w:hAnsiTheme="minorHAnsi" w:cstheme="minorHAnsi"/>
                <w:sz w:val="21"/>
                <w:szCs w:val="21"/>
              </w:rPr>
            </w:pPr>
          </w:p>
        </w:tc>
      </w:tr>
      <w:tr w:rsidR="000F11F5" w:rsidRPr="00A549C9" w14:paraId="5BDB5A70" w14:textId="77777777" w:rsidTr="00EF7CB5">
        <w:tc>
          <w:tcPr>
            <w:tcW w:w="9240"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460F812C" w14:textId="77777777" w:rsidR="000F11F5" w:rsidRPr="00A549C9" w:rsidRDefault="000F11F5" w:rsidP="000F11F5">
            <w:pPr>
              <w:spacing w:line="257" w:lineRule="auto"/>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Personal Attributes</w:t>
            </w:r>
          </w:p>
        </w:tc>
      </w:tr>
      <w:tr w:rsidR="00743449" w:rsidRPr="00A549C9" w14:paraId="69AE0ADD"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355957AD" w14:textId="761AF12A"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Excellent inter-personal skills; empathetic, caring, kind and compassionate</w:t>
            </w:r>
            <w:r>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3F8554CD" w14:textId="2E616B6D"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791304DA"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64B92DBB"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00B1E580" w14:textId="573E0114" w:rsidR="00743449" w:rsidRPr="002573D8" w:rsidRDefault="00743449" w:rsidP="00743449">
            <w:pPr>
              <w:spacing w:line="257" w:lineRule="auto"/>
              <w:rPr>
                <w:rFonts w:asciiTheme="minorHAnsi" w:hAnsiTheme="minorHAnsi" w:cstheme="minorHAnsi"/>
                <w:color w:val="000000"/>
                <w:sz w:val="21"/>
                <w:szCs w:val="21"/>
              </w:rPr>
            </w:pPr>
            <w:r w:rsidRPr="00A549C9">
              <w:rPr>
                <w:rFonts w:asciiTheme="minorHAnsi" w:hAnsiTheme="minorHAnsi" w:cstheme="minorHAnsi"/>
                <w:color w:val="000000"/>
                <w:sz w:val="21"/>
                <w:szCs w:val="21"/>
              </w:rPr>
              <w:t>A deep sense of compassion for young people and a sensitivity to their needs</w:t>
            </w:r>
            <w:r w:rsidR="005D1F53">
              <w:rPr>
                <w:rFonts w:asciiTheme="minorHAnsi" w:hAnsiTheme="minorHAnsi" w:cstheme="minorHAnsi"/>
                <w:color w:val="000000"/>
                <w:sz w:val="21"/>
                <w:szCs w:val="21"/>
              </w:rPr>
              <w:t>.</w:t>
            </w:r>
          </w:p>
        </w:tc>
        <w:tc>
          <w:tcPr>
            <w:tcW w:w="1134" w:type="dxa"/>
            <w:tcBorders>
              <w:top w:val="nil"/>
              <w:left w:val="single" w:sz="8" w:space="0" w:color="auto"/>
              <w:bottom w:val="single" w:sz="8" w:space="0" w:color="auto"/>
              <w:right w:val="single" w:sz="8" w:space="0" w:color="auto"/>
            </w:tcBorders>
          </w:tcPr>
          <w:p w14:paraId="43BE0E1B" w14:textId="499F61CC"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6D2FFAE6"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088B4F68"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591313D1" w14:textId="593726DE" w:rsidR="00743449" w:rsidRPr="002573D8" w:rsidRDefault="00743449" w:rsidP="00743449">
            <w:pPr>
              <w:spacing w:line="257" w:lineRule="auto"/>
              <w:rPr>
                <w:rFonts w:asciiTheme="minorHAnsi" w:hAnsiTheme="minorHAnsi" w:cstheme="minorHAnsi"/>
                <w:color w:val="000000"/>
                <w:sz w:val="21"/>
                <w:szCs w:val="21"/>
              </w:rPr>
            </w:pPr>
            <w:r w:rsidRPr="00A549C9">
              <w:rPr>
                <w:rFonts w:asciiTheme="minorHAnsi" w:hAnsiTheme="minorHAnsi" w:cstheme="minorHAnsi"/>
                <w:color w:val="000000"/>
                <w:sz w:val="21"/>
                <w:szCs w:val="21"/>
              </w:rPr>
              <w:t xml:space="preserve">A natural and confident </w:t>
            </w:r>
            <w:r w:rsidR="005D1F53">
              <w:rPr>
                <w:rFonts w:asciiTheme="minorHAnsi" w:hAnsiTheme="minorHAnsi" w:cstheme="minorHAnsi"/>
                <w:color w:val="000000"/>
                <w:sz w:val="21"/>
                <w:szCs w:val="21"/>
              </w:rPr>
              <w:t>leadership style;</w:t>
            </w:r>
            <w:r w:rsidRPr="00A549C9">
              <w:rPr>
                <w:rFonts w:asciiTheme="minorHAnsi" w:hAnsiTheme="minorHAnsi" w:cstheme="minorHAnsi"/>
                <w:color w:val="000000"/>
                <w:sz w:val="21"/>
                <w:szCs w:val="21"/>
              </w:rPr>
              <w:t xml:space="preserve"> able to inspire confidence</w:t>
            </w:r>
            <w:r w:rsidR="005D1F53">
              <w:rPr>
                <w:rFonts w:asciiTheme="minorHAnsi" w:hAnsiTheme="minorHAnsi" w:cstheme="minorHAnsi"/>
                <w:color w:val="000000"/>
                <w:sz w:val="21"/>
                <w:szCs w:val="21"/>
              </w:rPr>
              <w:t>.</w:t>
            </w:r>
          </w:p>
        </w:tc>
        <w:tc>
          <w:tcPr>
            <w:tcW w:w="1134" w:type="dxa"/>
            <w:tcBorders>
              <w:top w:val="nil"/>
              <w:left w:val="single" w:sz="8" w:space="0" w:color="auto"/>
              <w:bottom w:val="single" w:sz="8" w:space="0" w:color="auto"/>
              <w:right w:val="single" w:sz="8" w:space="0" w:color="auto"/>
            </w:tcBorders>
          </w:tcPr>
          <w:p w14:paraId="4BEC0CD8" w14:textId="44F5144D"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39B5A518"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591F2970"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40790BCA" w14:textId="74DA4F23"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color w:val="000000"/>
                <w:sz w:val="21"/>
                <w:szCs w:val="21"/>
              </w:rPr>
              <w:t>Strong organisational and administrative skills; attention to detail</w:t>
            </w:r>
            <w:r>
              <w:rPr>
                <w:rFonts w:asciiTheme="minorHAnsi" w:hAnsiTheme="minorHAnsi" w:cstheme="minorHAnsi"/>
                <w:color w:val="000000"/>
                <w:sz w:val="21"/>
                <w:szCs w:val="21"/>
              </w:rPr>
              <w:t>.</w:t>
            </w:r>
          </w:p>
        </w:tc>
        <w:tc>
          <w:tcPr>
            <w:tcW w:w="1134" w:type="dxa"/>
            <w:tcBorders>
              <w:top w:val="nil"/>
              <w:left w:val="single" w:sz="8" w:space="0" w:color="auto"/>
              <w:bottom w:val="single" w:sz="8" w:space="0" w:color="auto"/>
              <w:right w:val="single" w:sz="8" w:space="0" w:color="auto"/>
            </w:tcBorders>
          </w:tcPr>
          <w:p w14:paraId="7EC61AEC" w14:textId="11DC5FE3"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1103C813"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3A528677"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6E36E5FF" w14:textId="1A1678E8" w:rsidR="00743449" w:rsidRPr="002573D8"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sz w:val="21"/>
                <w:szCs w:val="21"/>
              </w:rPr>
              <w:t>Reliability, integrity, loyalty</w:t>
            </w:r>
            <w:r>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4B224BE4" w14:textId="05266E16"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7DC64503"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1E7716BA"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3538C997" w14:textId="72FFB829" w:rsidR="00743449" w:rsidRPr="002573D8"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sz w:val="21"/>
                <w:szCs w:val="21"/>
              </w:rPr>
              <w:t>Positivity, energy and enthusiasm</w:t>
            </w:r>
            <w:r>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5E9A7EF2" w14:textId="4CAF0851"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6804E2A1"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68117D7C"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18F061D7" w14:textId="315F05E1"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color w:val="000000"/>
                <w:sz w:val="21"/>
                <w:szCs w:val="21"/>
              </w:rPr>
              <w:t>Able to inspire and motivate others</w:t>
            </w:r>
            <w:r w:rsidR="00C34D5D">
              <w:rPr>
                <w:rFonts w:asciiTheme="minorHAnsi" w:hAnsiTheme="minorHAnsi" w:cstheme="minorHAnsi"/>
                <w:color w:val="000000"/>
                <w:sz w:val="21"/>
                <w:szCs w:val="21"/>
              </w:rPr>
              <w:t>.</w:t>
            </w:r>
          </w:p>
        </w:tc>
        <w:tc>
          <w:tcPr>
            <w:tcW w:w="1134" w:type="dxa"/>
            <w:tcBorders>
              <w:top w:val="nil"/>
              <w:left w:val="single" w:sz="8" w:space="0" w:color="auto"/>
              <w:bottom w:val="single" w:sz="8" w:space="0" w:color="auto"/>
              <w:right w:val="single" w:sz="8" w:space="0" w:color="auto"/>
            </w:tcBorders>
          </w:tcPr>
          <w:p w14:paraId="58E626C8" w14:textId="0F533046"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106AB0E8"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4CD190C4"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049B327E" w14:textId="2571655A"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A sense of humility and a desire to serve others</w:t>
            </w:r>
            <w:r w:rsidR="00C34D5D">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50ECAD31" w14:textId="28D85ACC"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22BD2217"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7FB47B96"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18E90D81" w14:textId="068AFE46"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A willingness to go the extra-mile.</w:t>
            </w:r>
          </w:p>
        </w:tc>
        <w:tc>
          <w:tcPr>
            <w:tcW w:w="1134" w:type="dxa"/>
            <w:tcBorders>
              <w:top w:val="nil"/>
              <w:left w:val="single" w:sz="8" w:space="0" w:color="auto"/>
              <w:bottom w:val="single" w:sz="8" w:space="0" w:color="auto"/>
              <w:right w:val="single" w:sz="8" w:space="0" w:color="auto"/>
            </w:tcBorders>
          </w:tcPr>
          <w:p w14:paraId="3FB7BFB1" w14:textId="09712E24"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0741BB20"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6FD411BC" w14:textId="77777777" w:rsidTr="002C1B4F">
        <w:tc>
          <w:tcPr>
            <w:tcW w:w="6936" w:type="dxa"/>
            <w:tcBorders>
              <w:top w:val="single" w:sz="8" w:space="0" w:color="auto"/>
              <w:left w:val="single" w:sz="8" w:space="0" w:color="auto"/>
              <w:bottom w:val="single" w:sz="8" w:space="0" w:color="auto"/>
              <w:right w:val="single" w:sz="8" w:space="0" w:color="auto"/>
            </w:tcBorders>
            <w:vAlign w:val="center"/>
          </w:tcPr>
          <w:p w14:paraId="00B0A59D" w14:textId="1D49752F"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Excellent record of health, punctuality and attendance.</w:t>
            </w:r>
          </w:p>
        </w:tc>
        <w:tc>
          <w:tcPr>
            <w:tcW w:w="1134" w:type="dxa"/>
            <w:tcBorders>
              <w:top w:val="nil"/>
              <w:left w:val="single" w:sz="8" w:space="0" w:color="auto"/>
              <w:bottom w:val="single" w:sz="8" w:space="0" w:color="auto"/>
              <w:right w:val="single" w:sz="8" w:space="0" w:color="auto"/>
            </w:tcBorders>
          </w:tcPr>
          <w:p w14:paraId="13CE169C" w14:textId="6D9BD249" w:rsidR="00743449" w:rsidRPr="00A549C9" w:rsidRDefault="00743449" w:rsidP="00743449">
            <w:pPr>
              <w:spacing w:line="257" w:lineRule="auto"/>
              <w:jc w:val="center"/>
              <w:rPr>
                <w:rFonts w:asciiTheme="minorHAnsi" w:hAnsiTheme="minorHAnsi" w:cstheme="minorHAnsi"/>
                <w:sz w:val="21"/>
                <w:szCs w:val="21"/>
              </w:rPr>
            </w:pPr>
            <w:r w:rsidRPr="00806A71">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64461658"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6CBC649E" w14:textId="77777777" w:rsidTr="00591A35">
        <w:tc>
          <w:tcPr>
            <w:tcW w:w="6936" w:type="dxa"/>
            <w:tcBorders>
              <w:top w:val="single" w:sz="8" w:space="0" w:color="auto"/>
              <w:left w:val="single" w:sz="8" w:space="0" w:color="auto"/>
              <w:bottom w:val="single" w:sz="8" w:space="0" w:color="auto"/>
              <w:right w:val="single" w:sz="8" w:space="0" w:color="auto"/>
            </w:tcBorders>
            <w:vAlign w:val="center"/>
          </w:tcPr>
          <w:p w14:paraId="553D5FF9" w14:textId="5C95725E"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Ability to nurture pupils’ welfare with well-developed pastoral instincts</w:t>
            </w:r>
            <w:r w:rsidR="00C34D5D">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2E97A714" w14:textId="2E3B1ED3" w:rsidR="00743449" w:rsidRPr="00A549C9" w:rsidRDefault="00743449" w:rsidP="00743449">
            <w:pPr>
              <w:spacing w:line="257" w:lineRule="auto"/>
              <w:jc w:val="center"/>
              <w:rPr>
                <w:rFonts w:asciiTheme="minorHAnsi" w:hAnsiTheme="minorHAnsi" w:cstheme="minorHAnsi"/>
                <w:sz w:val="21"/>
                <w:szCs w:val="21"/>
              </w:rPr>
            </w:pPr>
            <w:r w:rsidRPr="0026661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0AF17905"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7A13184C" w14:textId="77777777" w:rsidTr="00591A35">
        <w:tc>
          <w:tcPr>
            <w:tcW w:w="6936" w:type="dxa"/>
            <w:tcBorders>
              <w:top w:val="single" w:sz="8" w:space="0" w:color="auto"/>
              <w:left w:val="single" w:sz="8" w:space="0" w:color="auto"/>
              <w:bottom w:val="single" w:sz="8" w:space="0" w:color="auto"/>
              <w:right w:val="single" w:sz="8" w:space="0" w:color="auto"/>
            </w:tcBorders>
            <w:vAlign w:val="center"/>
          </w:tcPr>
          <w:p w14:paraId="7A3C8A31" w14:textId="6C515F9B"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A proven track record of ‘making a positive difference’ to young people’s lives</w:t>
            </w:r>
            <w:r w:rsidR="00C34D5D">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tcPr>
          <w:p w14:paraId="7F8E62FF" w14:textId="31D37D93" w:rsidR="00743449" w:rsidRPr="00A549C9" w:rsidRDefault="00743449" w:rsidP="00743449">
            <w:pPr>
              <w:spacing w:line="257" w:lineRule="auto"/>
              <w:jc w:val="center"/>
              <w:rPr>
                <w:rFonts w:asciiTheme="minorHAnsi" w:hAnsiTheme="minorHAnsi" w:cstheme="minorHAnsi"/>
                <w:sz w:val="21"/>
                <w:szCs w:val="21"/>
              </w:rPr>
            </w:pPr>
            <w:r w:rsidRPr="00266618">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1478D1BE" w14:textId="77777777" w:rsidR="00743449" w:rsidRPr="00A549C9" w:rsidRDefault="00743449" w:rsidP="00743449">
            <w:pPr>
              <w:spacing w:line="257" w:lineRule="auto"/>
              <w:jc w:val="center"/>
              <w:rPr>
                <w:rFonts w:asciiTheme="minorHAnsi" w:hAnsiTheme="minorHAnsi" w:cstheme="minorHAnsi"/>
                <w:sz w:val="21"/>
                <w:szCs w:val="21"/>
              </w:rPr>
            </w:pPr>
          </w:p>
        </w:tc>
      </w:tr>
      <w:tr w:rsidR="00C34D5D" w:rsidRPr="00A549C9" w14:paraId="7AF1BAA8" w14:textId="77777777" w:rsidTr="00B323F4">
        <w:tc>
          <w:tcPr>
            <w:tcW w:w="6936" w:type="dxa"/>
            <w:tcBorders>
              <w:top w:val="single" w:sz="8" w:space="0" w:color="auto"/>
              <w:left w:val="single" w:sz="8" w:space="0" w:color="auto"/>
              <w:bottom w:val="single" w:sz="8" w:space="0" w:color="auto"/>
              <w:right w:val="single" w:sz="8" w:space="0" w:color="auto"/>
            </w:tcBorders>
            <w:vAlign w:val="center"/>
          </w:tcPr>
          <w:p w14:paraId="0305E1F5" w14:textId="77777777" w:rsidR="00C34D5D" w:rsidRPr="00A549C9" w:rsidRDefault="00C34D5D" w:rsidP="00B323F4">
            <w:pPr>
              <w:spacing w:line="257" w:lineRule="auto"/>
              <w:rPr>
                <w:rFonts w:asciiTheme="minorHAnsi" w:hAnsiTheme="minorHAnsi" w:cstheme="minorHAnsi"/>
                <w:sz w:val="21"/>
                <w:szCs w:val="21"/>
              </w:rPr>
            </w:pPr>
            <w:r w:rsidRPr="00A549C9">
              <w:rPr>
                <w:rFonts w:asciiTheme="minorHAnsi" w:hAnsiTheme="minorHAnsi" w:cstheme="minorHAnsi"/>
                <w:sz w:val="21"/>
                <w:szCs w:val="21"/>
              </w:rPr>
              <w:t>A sense of humour</w:t>
            </w:r>
          </w:p>
        </w:tc>
        <w:tc>
          <w:tcPr>
            <w:tcW w:w="1134" w:type="dxa"/>
            <w:tcBorders>
              <w:top w:val="single" w:sz="8" w:space="0" w:color="auto"/>
              <w:left w:val="single" w:sz="8" w:space="0" w:color="auto"/>
              <w:bottom w:val="single" w:sz="8" w:space="0" w:color="auto"/>
              <w:right w:val="single" w:sz="8" w:space="0" w:color="auto"/>
            </w:tcBorders>
            <w:vAlign w:val="center"/>
          </w:tcPr>
          <w:p w14:paraId="13BA1427" w14:textId="77777777" w:rsidR="00C34D5D" w:rsidRPr="00A549C9" w:rsidRDefault="00C34D5D" w:rsidP="00B323F4">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64A3CCB9" w14:textId="77777777" w:rsidR="00C34D5D" w:rsidRPr="00A549C9" w:rsidRDefault="00C34D5D" w:rsidP="00B323F4">
            <w:pPr>
              <w:spacing w:line="257" w:lineRule="auto"/>
              <w:jc w:val="center"/>
              <w:rPr>
                <w:rFonts w:asciiTheme="minorHAnsi" w:hAnsiTheme="minorHAnsi" w:cstheme="minorHAnsi"/>
                <w:sz w:val="21"/>
                <w:szCs w:val="21"/>
              </w:rPr>
            </w:pPr>
          </w:p>
        </w:tc>
      </w:tr>
      <w:tr w:rsidR="00743449" w:rsidRPr="00A549C9" w14:paraId="36606214" w14:textId="77777777" w:rsidTr="00B323F4">
        <w:tc>
          <w:tcPr>
            <w:tcW w:w="6936" w:type="dxa"/>
            <w:tcBorders>
              <w:top w:val="single" w:sz="8" w:space="0" w:color="auto"/>
              <w:left w:val="single" w:sz="8" w:space="0" w:color="auto"/>
              <w:bottom w:val="single" w:sz="8" w:space="0" w:color="auto"/>
              <w:right w:val="single" w:sz="8" w:space="0" w:color="auto"/>
            </w:tcBorders>
            <w:vAlign w:val="center"/>
          </w:tcPr>
          <w:p w14:paraId="6AC0741F" w14:textId="263166F1" w:rsidR="00743449" w:rsidRPr="002573D8" w:rsidRDefault="00743449" w:rsidP="00743449">
            <w:pPr>
              <w:spacing w:line="257" w:lineRule="auto"/>
              <w:rPr>
                <w:rFonts w:asciiTheme="minorHAnsi" w:hAnsiTheme="minorHAnsi" w:cstheme="minorHAnsi"/>
                <w:sz w:val="21"/>
                <w:szCs w:val="21"/>
              </w:rPr>
            </w:pPr>
            <w:r w:rsidRPr="002573D8">
              <w:rPr>
                <w:rFonts w:asciiTheme="minorHAnsi" w:hAnsiTheme="minorHAnsi" w:cstheme="minorHAnsi"/>
                <w:sz w:val="21"/>
                <w:szCs w:val="21"/>
              </w:rPr>
              <w:t>Clean driver’s licence and ability to drive a minibus</w:t>
            </w:r>
          </w:p>
        </w:tc>
        <w:tc>
          <w:tcPr>
            <w:tcW w:w="1134" w:type="dxa"/>
            <w:tcBorders>
              <w:top w:val="nil"/>
              <w:left w:val="single" w:sz="8" w:space="0" w:color="auto"/>
              <w:bottom w:val="single" w:sz="8" w:space="0" w:color="auto"/>
              <w:right w:val="single" w:sz="8" w:space="0" w:color="auto"/>
            </w:tcBorders>
            <w:vAlign w:val="center"/>
          </w:tcPr>
          <w:p w14:paraId="7433B7DA" w14:textId="767376B4" w:rsidR="00743449" w:rsidRPr="00A549C9" w:rsidRDefault="00743449" w:rsidP="00743449">
            <w:pPr>
              <w:spacing w:line="257" w:lineRule="auto"/>
              <w:jc w:val="center"/>
              <w:rPr>
                <w:rFonts w:asciiTheme="minorHAnsi" w:hAnsiTheme="minorHAnsi" w:cstheme="minorHAnsi"/>
                <w:sz w:val="21"/>
                <w:szCs w:val="21"/>
              </w:rPr>
            </w:pPr>
          </w:p>
        </w:tc>
        <w:tc>
          <w:tcPr>
            <w:tcW w:w="1170" w:type="dxa"/>
            <w:tcBorders>
              <w:top w:val="nil"/>
              <w:left w:val="single" w:sz="8" w:space="0" w:color="auto"/>
              <w:bottom w:val="single" w:sz="8" w:space="0" w:color="auto"/>
              <w:right w:val="single" w:sz="8" w:space="0" w:color="auto"/>
            </w:tcBorders>
            <w:vAlign w:val="center"/>
          </w:tcPr>
          <w:p w14:paraId="7F212A4A" w14:textId="469DDC2A"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r>
      <w:tr w:rsidR="00743449" w:rsidRPr="00A549C9" w14:paraId="1F79B93B" w14:textId="77777777" w:rsidTr="00EF7CB5">
        <w:tc>
          <w:tcPr>
            <w:tcW w:w="9240" w:type="dxa"/>
            <w:gridSpan w:val="3"/>
            <w:tcBorders>
              <w:top w:val="single" w:sz="8" w:space="0" w:color="auto"/>
              <w:left w:val="single" w:sz="8" w:space="0" w:color="auto"/>
              <w:bottom w:val="single" w:sz="8" w:space="0" w:color="auto"/>
              <w:right w:val="single" w:sz="8" w:space="0" w:color="auto"/>
            </w:tcBorders>
            <w:shd w:val="clear" w:color="auto" w:fill="C0C0C0"/>
            <w:vAlign w:val="center"/>
          </w:tcPr>
          <w:p w14:paraId="58F3E3DF" w14:textId="77777777" w:rsidR="00743449" w:rsidRPr="00A549C9"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b/>
                <w:bCs/>
                <w:color w:val="000000" w:themeColor="text1"/>
                <w:sz w:val="21"/>
                <w:szCs w:val="21"/>
              </w:rPr>
              <w:t>School Ethos, Values and Aims</w:t>
            </w:r>
          </w:p>
        </w:tc>
      </w:tr>
      <w:tr w:rsidR="00743449" w:rsidRPr="00A549C9" w14:paraId="3D8DEFC3"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1BC3D065" w14:textId="58F8EAD0" w:rsidR="00743449" w:rsidRPr="00A549C9"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sz w:val="21"/>
                <w:szCs w:val="21"/>
              </w:rPr>
              <w:t>Fully supportive of the ethos and aims of the school</w:t>
            </w:r>
            <w:r w:rsidR="00C34D5D">
              <w:rPr>
                <w:rFonts w:asciiTheme="minorHAnsi" w:hAnsiTheme="minorHAnsi" w:cstheme="minorHAnsi"/>
                <w:sz w:val="21"/>
                <w:szCs w:val="21"/>
              </w:rPr>
              <w:t>.</w:t>
            </w:r>
          </w:p>
        </w:tc>
        <w:tc>
          <w:tcPr>
            <w:tcW w:w="1134" w:type="dxa"/>
            <w:tcBorders>
              <w:top w:val="nil"/>
              <w:left w:val="single" w:sz="8" w:space="0" w:color="auto"/>
              <w:bottom w:val="single" w:sz="8" w:space="0" w:color="auto"/>
              <w:right w:val="single" w:sz="8" w:space="0" w:color="auto"/>
            </w:tcBorders>
            <w:vAlign w:val="center"/>
          </w:tcPr>
          <w:p w14:paraId="421E82DD"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nil"/>
              <w:left w:val="single" w:sz="8" w:space="0" w:color="auto"/>
              <w:bottom w:val="single" w:sz="8" w:space="0" w:color="auto"/>
              <w:right w:val="single" w:sz="8" w:space="0" w:color="auto"/>
            </w:tcBorders>
            <w:vAlign w:val="center"/>
          </w:tcPr>
          <w:p w14:paraId="278F3FC3"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743449" w:rsidRPr="00A549C9" w14:paraId="50306D9A"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0933D01A" w14:textId="6FE27C82" w:rsidR="00743449" w:rsidRPr="00A549C9" w:rsidRDefault="00743449" w:rsidP="00743449">
            <w:pPr>
              <w:spacing w:line="257" w:lineRule="auto"/>
              <w:jc w:val="both"/>
              <w:rPr>
                <w:rFonts w:asciiTheme="minorHAnsi" w:hAnsiTheme="minorHAnsi" w:cstheme="minorHAnsi"/>
                <w:sz w:val="21"/>
                <w:szCs w:val="21"/>
              </w:rPr>
            </w:pPr>
            <w:r w:rsidRPr="00A549C9">
              <w:rPr>
                <w:rFonts w:asciiTheme="minorHAnsi" w:hAnsiTheme="minorHAnsi" w:cstheme="minorHAnsi"/>
                <w:sz w:val="21"/>
                <w:szCs w:val="21"/>
              </w:rPr>
              <w:t>Sympathetic to the Christian teaching that underpins the school’s values</w:t>
            </w:r>
            <w:r w:rsidR="00C34D5D">
              <w:rPr>
                <w:rFonts w:asciiTheme="minorHAnsi" w:hAnsiTheme="minorHAnsi" w:cstheme="minorHAnsi"/>
                <w:sz w:val="21"/>
                <w:szCs w:val="21"/>
              </w:rPr>
              <w:t>.</w:t>
            </w:r>
          </w:p>
        </w:tc>
        <w:tc>
          <w:tcPr>
            <w:tcW w:w="1134" w:type="dxa"/>
            <w:tcBorders>
              <w:top w:val="single" w:sz="8" w:space="0" w:color="auto"/>
              <w:left w:val="single" w:sz="8" w:space="0" w:color="auto"/>
              <w:bottom w:val="single" w:sz="8" w:space="0" w:color="auto"/>
              <w:right w:val="single" w:sz="8" w:space="0" w:color="auto"/>
            </w:tcBorders>
            <w:vAlign w:val="center"/>
          </w:tcPr>
          <w:p w14:paraId="23C33B21"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13C037FC"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743449" w:rsidRPr="00A549C9" w14:paraId="6275EC91"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6CE9897B" w14:textId="3A3D5E41" w:rsidR="00743449" w:rsidRPr="00A549C9"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sz w:val="21"/>
                <w:szCs w:val="21"/>
              </w:rPr>
              <w:t>Commitment to the safeguarding and protection of children</w:t>
            </w:r>
            <w:r w:rsidR="00C34D5D">
              <w:rPr>
                <w:rFonts w:asciiTheme="minorHAnsi" w:hAnsiTheme="minorHAnsi" w:cstheme="minorHAnsi"/>
                <w:sz w:val="21"/>
                <w:szCs w:val="21"/>
              </w:rPr>
              <w:t>.</w:t>
            </w:r>
          </w:p>
        </w:tc>
        <w:tc>
          <w:tcPr>
            <w:tcW w:w="1134" w:type="dxa"/>
            <w:tcBorders>
              <w:top w:val="single" w:sz="8" w:space="0" w:color="auto"/>
              <w:left w:val="single" w:sz="8" w:space="0" w:color="auto"/>
              <w:bottom w:val="single" w:sz="8" w:space="0" w:color="auto"/>
              <w:right w:val="single" w:sz="8" w:space="0" w:color="auto"/>
            </w:tcBorders>
            <w:vAlign w:val="center"/>
          </w:tcPr>
          <w:p w14:paraId="564C1A09"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408FA9E7"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 xml:space="preserve"> </w:t>
            </w:r>
          </w:p>
        </w:tc>
      </w:tr>
      <w:tr w:rsidR="00743449" w:rsidRPr="00A549C9" w14:paraId="76C36A95"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4FCCB856" w14:textId="0953CF46" w:rsidR="00743449" w:rsidRPr="00A549C9"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sz w:val="21"/>
                <w:szCs w:val="21"/>
              </w:rPr>
              <w:t>A commitment to promoting equality, diversity and inclusio</w:t>
            </w:r>
            <w:r w:rsidR="00C34D5D">
              <w:rPr>
                <w:rFonts w:asciiTheme="minorHAnsi" w:hAnsiTheme="minorHAnsi" w:cstheme="minorHAnsi"/>
                <w:sz w:val="21"/>
                <w:szCs w:val="21"/>
              </w:rPr>
              <w:t>n.</w:t>
            </w:r>
          </w:p>
        </w:tc>
        <w:tc>
          <w:tcPr>
            <w:tcW w:w="1134" w:type="dxa"/>
            <w:tcBorders>
              <w:top w:val="single" w:sz="8" w:space="0" w:color="auto"/>
              <w:left w:val="single" w:sz="8" w:space="0" w:color="auto"/>
              <w:bottom w:val="single" w:sz="8" w:space="0" w:color="auto"/>
              <w:right w:val="single" w:sz="8" w:space="0" w:color="auto"/>
            </w:tcBorders>
            <w:vAlign w:val="center"/>
          </w:tcPr>
          <w:p w14:paraId="7BC8A629" w14:textId="77777777"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5B9B7AD0" w14:textId="77777777" w:rsidR="00743449" w:rsidRPr="00A549C9" w:rsidRDefault="00743449" w:rsidP="00743449">
            <w:pPr>
              <w:spacing w:line="257" w:lineRule="auto"/>
              <w:jc w:val="center"/>
              <w:rPr>
                <w:rFonts w:asciiTheme="minorHAnsi" w:hAnsiTheme="minorHAnsi" w:cstheme="minorHAnsi"/>
                <w:sz w:val="21"/>
                <w:szCs w:val="21"/>
              </w:rPr>
            </w:pPr>
          </w:p>
        </w:tc>
      </w:tr>
      <w:tr w:rsidR="00743449" w:rsidRPr="00A549C9" w14:paraId="11358AF0" w14:textId="77777777" w:rsidTr="00544576">
        <w:tc>
          <w:tcPr>
            <w:tcW w:w="6936" w:type="dxa"/>
            <w:tcBorders>
              <w:top w:val="single" w:sz="8" w:space="0" w:color="auto"/>
              <w:left w:val="single" w:sz="8" w:space="0" w:color="auto"/>
              <w:bottom w:val="single" w:sz="8" w:space="0" w:color="auto"/>
              <w:right w:val="single" w:sz="8" w:space="0" w:color="auto"/>
            </w:tcBorders>
            <w:vAlign w:val="center"/>
          </w:tcPr>
          <w:p w14:paraId="4D31AEFE" w14:textId="6F436A59" w:rsidR="00743449" w:rsidRPr="00A549C9" w:rsidRDefault="00743449" w:rsidP="00743449">
            <w:pPr>
              <w:spacing w:line="257" w:lineRule="auto"/>
              <w:rPr>
                <w:rFonts w:asciiTheme="minorHAnsi" w:hAnsiTheme="minorHAnsi" w:cstheme="minorHAnsi"/>
                <w:sz w:val="21"/>
                <w:szCs w:val="21"/>
              </w:rPr>
            </w:pPr>
            <w:r w:rsidRPr="00A549C9">
              <w:rPr>
                <w:rFonts w:asciiTheme="minorHAnsi" w:hAnsiTheme="minorHAnsi" w:cstheme="minorHAnsi"/>
                <w:sz w:val="21"/>
                <w:szCs w:val="21"/>
              </w:rPr>
              <w:t>Promotion of Health and Safety in line with the school’s policy</w:t>
            </w:r>
            <w:r w:rsidR="00C34D5D">
              <w:rPr>
                <w:rFonts w:asciiTheme="minorHAnsi" w:hAnsiTheme="minorHAnsi" w:cstheme="minorHAnsi"/>
                <w:sz w:val="21"/>
                <w:szCs w:val="21"/>
              </w:rPr>
              <w:t>.</w:t>
            </w:r>
          </w:p>
        </w:tc>
        <w:tc>
          <w:tcPr>
            <w:tcW w:w="1134" w:type="dxa"/>
            <w:tcBorders>
              <w:top w:val="single" w:sz="8" w:space="0" w:color="auto"/>
              <w:left w:val="single" w:sz="8" w:space="0" w:color="auto"/>
              <w:bottom w:val="single" w:sz="8" w:space="0" w:color="auto"/>
              <w:right w:val="single" w:sz="8" w:space="0" w:color="auto"/>
            </w:tcBorders>
            <w:vAlign w:val="center"/>
          </w:tcPr>
          <w:p w14:paraId="061314F4" w14:textId="6728FA4E" w:rsidR="00743449" w:rsidRPr="00A549C9" w:rsidRDefault="00743449" w:rsidP="00743449">
            <w:pPr>
              <w:spacing w:line="257" w:lineRule="auto"/>
              <w:jc w:val="center"/>
              <w:rPr>
                <w:rFonts w:asciiTheme="minorHAnsi" w:hAnsiTheme="minorHAnsi" w:cstheme="minorHAnsi"/>
                <w:sz w:val="21"/>
                <w:szCs w:val="21"/>
              </w:rPr>
            </w:pPr>
            <w:r w:rsidRPr="00A549C9">
              <w:rPr>
                <w:rFonts w:asciiTheme="minorHAnsi" w:hAnsiTheme="minorHAnsi" w:cstheme="minorHAnsi"/>
                <w:sz w:val="21"/>
                <w:szCs w:val="21"/>
              </w:rPr>
              <w:t>√</w:t>
            </w:r>
          </w:p>
        </w:tc>
        <w:tc>
          <w:tcPr>
            <w:tcW w:w="1170" w:type="dxa"/>
            <w:tcBorders>
              <w:top w:val="single" w:sz="8" w:space="0" w:color="auto"/>
              <w:left w:val="single" w:sz="8" w:space="0" w:color="auto"/>
              <w:bottom w:val="single" w:sz="8" w:space="0" w:color="auto"/>
              <w:right w:val="single" w:sz="8" w:space="0" w:color="auto"/>
            </w:tcBorders>
            <w:vAlign w:val="center"/>
          </w:tcPr>
          <w:p w14:paraId="25177D7B" w14:textId="77777777" w:rsidR="00743449" w:rsidRPr="00A549C9" w:rsidRDefault="00743449" w:rsidP="00743449">
            <w:pPr>
              <w:spacing w:line="257" w:lineRule="auto"/>
              <w:jc w:val="center"/>
              <w:rPr>
                <w:rFonts w:asciiTheme="minorHAnsi" w:hAnsiTheme="minorHAnsi" w:cstheme="minorHAnsi"/>
                <w:sz w:val="21"/>
                <w:szCs w:val="21"/>
              </w:rPr>
            </w:pPr>
          </w:p>
        </w:tc>
      </w:tr>
    </w:tbl>
    <w:p w14:paraId="656A032C" w14:textId="652FCC31" w:rsidR="00F66C29" w:rsidRPr="00F42CBA" w:rsidRDefault="00F66C29" w:rsidP="00EC5CEB">
      <w:pPr>
        <w:pStyle w:val="paragraph"/>
        <w:spacing w:before="0" w:beforeAutospacing="0" w:after="0" w:afterAutospacing="0"/>
        <w:textAlignment w:val="baseline"/>
        <w:rPr>
          <w:rStyle w:val="eop"/>
          <w:rFonts w:asciiTheme="minorHAnsi" w:hAnsiTheme="minorHAnsi" w:cstheme="minorHAnsi"/>
          <w:sz w:val="22"/>
          <w:szCs w:val="22"/>
          <w:lang w:val="en-US"/>
        </w:rPr>
      </w:pPr>
    </w:p>
    <w:p w14:paraId="723ACD85" w14:textId="77777777" w:rsidR="00ED0B0B" w:rsidRPr="00F42CBA" w:rsidRDefault="00ED0B0B" w:rsidP="008A7327">
      <w:pPr>
        <w:spacing w:line="283" w:lineRule="auto"/>
        <w:ind w:left="142" w:right="206"/>
        <w:jc w:val="center"/>
        <w:rPr>
          <w:rFonts w:asciiTheme="minorHAnsi" w:eastAsia="Arial" w:hAnsiTheme="minorHAnsi" w:cstheme="minorHAnsi"/>
          <w:b/>
          <w:bCs/>
          <w:color w:val="000000" w:themeColor="text1"/>
          <w:sz w:val="22"/>
          <w:szCs w:val="22"/>
        </w:rPr>
      </w:pPr>
    </w:p>
    <w:p w14:paraId="289E3171" w14:textId="42FBD81E" w:rsidR="00EE14F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p>
    <w:p w14:paraId="1D5A25C7" w14:textId="77777777" w:rsidR="00EE14F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p>
    <w:p w14:paraId="5333CEFD" w14:textId="57DB9118" w:rsidR="00EE14F2" w:rsidRPr="00A414E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1E3A27"/>
          <w:sz w:val="32"/>
          <w:szCs w:val="32"/>
        </w:rPr>
      </w:pPr>
      <w:r w:rsidRPr="00A414E2">
        <w:rPr>
          <w:rStyle w:val="normaltextrun"/>
          <w:rFonts w:asciiTheme="minorHAnsi" w:hAnsiTheme="minorHAnsi" w:cstheme="minorHAnsi"/>
          <w:b/>
          <w:bCs/>
          <w:color w:val="1E3A27"/>
          <w:sz w:val="32"/>
          <w:szCs w:val="32"/>
        </w:rPr>
        <w:t>Applications</w:t>
      </w:r>
    </w:p>
    <w:p w14:paraId="0598951C" w14:textId="77777777" w:rsidR="00EE14F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sz w:val="22"/>
          <w:szCs w:val="22"/>
        </w:rPr>
      </w:pPr>
    </w:p>
    <w:p w14:paraId="499CF471" w14:textId="77777777" w:rsidR="00EE14F2" w:rsidRPr="00A414E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sz w:val="22"/>
          <w:szCs w:val="22"/>
        </w:rPr>
      </w:pPr>
    </w:p>
    <w:p w14:paraId="255A5F68" w14:textId="3D373284" w:rsidR="00EE14F2" w:rsidRPr="00A414E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sz w:val="22"/>
          <w:szCs w:val="22"/>
        </w:rPr>
      </w:pPr>
      <w:r w:rsidRPr="00A414E2">
        <w:rPr>
          <w:rStyle w:val="normaltextrun"/>
          <w:rFonts w:asciiTheme="minorHAnsi" w:hAnsiTheme="minorHAnsi" w:cstheme="minorHAnsi"/>
          <w:b/>
          <w:bCs/>
          <w:sz w:val="22"/>
          <w:szCs w:val="22"/>
        </w:rPr>
        <w:t xml:space="preserve">Deadline: </w:t>
      </w:r>
      <w:r w:rsidR="00C34D5D">
        <w:rPr>
          <w:rStyle w:val="normaltextrun"/>
          <w:rFonts w:asciiTheme="minorHAnsi" w:hAnsiTheme="minorHAnsi" w:cstheme="minorHAnsi"/>
          <w:b/>
          <w:bCs/>
          <w:sz w:val="22"/>
          <w:szCs w:val="22"/>
        </w:rPr>
        <w:t>No deadline – applications processed upon receipt.</w:t>
      </w:r>
    </w:p>
    <w:p w14:paraId="170ACFC8" w14:textId="35DDDF1B" w:rsidR="00EE14F2" w:rsidRDefault="00EE14F2" w:rsidP="00EE14F2">
      <w:pPr>
        <w:pStyle w:val="paragraph"/>
        <w:spacing w:before="0" w:beforeAutospacing="0" w:after="0" w:afterAutospacing="0" w:line="283" w:lineRule="auto"/>
        <w:jc w:val="center"/>
        <w:textAlignment w:val="baseline"/>
        <w:rPr>
          <w:rStyle w:val="normaltextrun"/>
          <w:rFonts w:asciiTheme="minorHAnsi" w:hAnsiTheme="minorHAnsi" w:cstheme="minorHAnsi"/>
          <w:b/>
          <w:bCs/>
          <w:color w:val="0563C1"/>
          <w:sz w:val="22"/>
          <w:szCs w:val="22"/>
          <w:u w:val="single"/>
        </w:rPr>
      </w:pPr>
      <w:r w:rsidRPr="00A414E2">
        <w:rPr>
          <w:rStyle w:val="normaltextrun"/>
          <w:rFonts w:asciiTheme="minorHAnsi" w:hAnsiTheme="minorHAnsi" w:cstheme="minorHAnsi"/>
          <w:b/>
          <w:bCs/>
          <w:sz w:val="22"/>
          <w:szCs w:val="22"/>
        </w:rPr>
        <w:t>Please email the completed Application Form and covering letter (no CVs please) </w:t>
      </w:r>
      <w:r w:rsidRPr="00A414E2">
        <w:rPr>
          <w:rStyle w:val="scxw231896663"/>
          <w:rFonts w:asciiTheme="minorHAnsi" w:hAnsiTheme="minorHAnsi" w:cstheme="minorHAnsi"/>
          <w:sz w:val="22"/>
          <w:szCs w:val="22"/>
        </w:rPr>
        <w:t> </w:t>
      </w:r>
      <w:r w:rsidRPr="00A414E2">
        <w:rPr>
          <w:rFonts w:asciiTheme="minorHAnsi" w:hAnsiTheme="minorHAnsi" w:cstheme="minorHAnsi"/>
          <w:sz w:val="22"/>
          <w:szCs w:val="22"/>
        </w:rPr>
        <w:br/>
      </w:r>
      <w:r w:rsidR="00C34D5D">
        <w:rPr>
          <w:rStyle w:val="normaltextrun"/>
          <w:rFonts w:asciiTheme="minorHAnsi" w:hAnsiTheme="minorHAnsi" w:cstheme="minorHAnsi"/>
          <w:b/>
          <w:bCs/>
          <w:sz w:val="22"/>
          <w:szCs w:val="22"/>
        </w:rPr>
        <w:t xml:space="preserve">addressed </w:t>
      </w:r>
      <w:r w:rsidRPr="00A414E2">
        <w:rPr>
          <w:rStyle w:val="normaltextrun"/>
          <w:rFonts w:asciiTheme="minorHAnsi" w:hAnsiTheme="minorHAnsi" w:cstheme="minorHAnsi"/>
          <w:b/>
          <w:bCs/>
          <w:sz w:val="22"/>
          <w:szCs w:val="22"/>
        </w:rPr>
        <w:t>to the Headmaster, Mr Chris Carlier.  Email: </w:t>
      </w:r>
      <w:r w:rsidRPr="00A414E2">
        <w:rPr>
          <w:rStyle w:val="normaltextrun"/>
          <w:rFonts w:asciiTheme="minorHAnsi" w:hAnsiTheme="minorHAnsi" w:cstheme="minorHAnsi"/>
          <w:b/>
          <w:bCs/>
          <w:color w:val="0563C1"/>
          <w:sz w:val="22"/>
          <w:szCs w:val="22"/>
          <w:u w:val="single"/>
        </w:rPr>
        <w:t>H</w:t>
      </w:r>
      <w:r w:rsidR="00C34D5D">
        <w:rPr>
          <w:rStyle w:val="normaltextrun"/>
          <w:rFonts w:asciiTheme="minorHAnsi" w:hAnsiTheme="minorHAnsi" w:cstheme="minorHAnsi"/>
          <w:b/>
          <w:bCs/>
          <w:color w:val="0563C1"/>
          <w:sz w:val="22"/>
          <w:szCs w:val="22"/>
          <w:u w:val="single"/>
        </w:rPr>
        <w:t>R</w:t>
      </w:r>
      <w:r w:rsidRPr="00A414E2">
        <w:rPr>
          <w:rStyle w:val="normaltextrun"/>
          <w:rFonts w:asciiTheme="minorHAnsi" w:hAnsiTheme="minorHAnsi" w:cstheme="minorHAnsi"/>
          <w:b/>
          <w:bCs/>
          <w:color w:val="0563C1"/>
          <w:sz w:val="22"/>
          <w:szCs w:val="22"/>
          <w:u w:val="single"/>
        </w:rPr>
        <w:t>@aldro.org</w:t>
      </w:r>
    </w:p>
    <w:p w14:paraId="14D1EB93" w14:textId="77777777" w:rsidR="00EE14F2" w:rsidRPr="00C83E7D" w:rsidRDefault="00EE14F2" w:rsidP="00EE14F2">
      <w:pPr>
        <w:pStyle w:val="paragraph"/>
        <w:spacing w:before="0" w:beforeAutospacing="0" w:after="0" w:afterAutospacing="0" w:line="283" w:lineRule="auto"/>
        <w:jc w:val="center"/>
        <w:textAlignment w:val="baseline"/>
        <w:rPr>
          <w:rFonts w:asciiTheme="minorHAnsi" w:hAnsiTheme="minorHAnsi" w:cstheme="minorHAnsi"/>
          <w:sz w:val="22"/>
          <w:szCs w:val="22"/>
        </w:rPr>
      </w:pPr>
    </w:p>
    <w:p w14:paraId="5447178E" w14:textId="68BAEFF0" w:rsidR="00EE14F2" w:rsidRPr="00C83E7D" w:rsidRDefault="00EE14F2" w:rsidP="00EE14F2">
      <w:pPr>
        <w:spacing w:line="283" w:lineRule="auto"/>
        <w:jc w:val="both"/>
        <w:rPr>
          <w:rFonts w:asciiTheme="minorHAnsi" w:hAnsiTheme="minorHAnsi" w:cstheme="minorHAnsi"/>
          <w:color w:val="000000"/>
          <w:sz w:val="22"/>
          <w:szCs w:val="22"/>
          <w:shd w:val="clear" w:color="auto" w:fill="FFFFFF"/>
        </w:rPr>
      </w:pPr>
      <w:r w:rsidRPr="00C83E7D">
        <w:rPr>
          <w:rFonts w:asciiTheme="minorHAnsi" w:hAnsiTheme="minorHAnsi" w:cstheme="minorHAnsi"/>
          <w:color w:val="000000"/>
          <w:sz w:val="22"/>
          <w:szCs w:val="22"/>
          <w:shd w:val="clear" w:color="auto" w:fill="FFFFFF"/>
        </w:rPr>
        <w:t xml:space="preserve">Interested candidates should complete a copy of the </w:t>
      </w:r>
      <w:hyperlink r:id="rId18" w:history="1">
        <w:r w:rsidRPr="00C83E7D">
          <w:rPr>
            <w:rStyle w:val="Hyperlink"/>
            <w:rFonts w:asciiTheme="minorHAnsi" w:hAnsiTheme="minorHAnsi" w:cstheme="minorHAnsi"/>
            <w:sz w:val="22"/>
            <w:szCs w:val="22"/>
            <w:shd w:val="clear" w:color="auto" w:fill="FFFFFF"/>
          </w:rPr>
          <w:t>Aldro Application Form</w:t>
        </w:r>
      </w:hyperlink>
      <w:r w:rsidRPr="00C83E7D">
        <w:rPr>
          <w:rFonts w:asciiTheme="minorHAnsi" w:hAnsiTheme="minorHAnsi" w:cstheme="minorHAnsi"/>
          <w:color w:val="000000"/>
          <w:sz w:val="22"/>
          <w:szCs w:val="22"/>
          <w:shd w:val="clear" w:color="auto" w:fill="FFFFFF"/>
        </w:rPr>
        <w:t xml:space="preserve"> available on the ‘</w:t>
      </w:r>
      <w:hyperlink r:id="rId19" w:history="1">
        <w:r w:rsidRPr="00C83E7D">
          <w:rPr>
            <w:rStyle w:val="Hyperlink"/>
            <w:rFonts w:asciiTheme="minorHAnsi" w:hAnsiTheme="minorHAnsi" w:cstheme="minorHAnsi"/>
            <w:sz w:val="22"/>
            <w:szCs w:val="22"/>
            <w:shd w:val="clear" w:color="auto" w:fill="FFFFFF"/>
          </w:rPr>
          <w:t>Vacancies</w:t>
        </w:r>
      </w:hyperlink>
      <w:r w:rsidRPr="00C83E7D">
        <w:rPr>
          <w:rFonts w:asciiTheme="minorHAnsi" w:hAnsiTheme="minorHAnsi" w:cstheme="minorHAnsi"/>
          <w:color w:val="000000"/>
          <w:sz w:val="22"/>
          <w:szCs w:val="22"/>
          <w:shd w:val="clear" w:color="auto" w:fill="FFFFFF"/>
        </w:rPr>
        <w:t>’ section of the Aldro website and send, with a letter of application</w:t>
      </w:r>
      <w:r w:rsidR="00CF59B7">
        <w:rPr>
          <w:rFonts w:asciiTheme="minorHAnsi" w:hAnsiTheme="minorHAnsi" w:cstheme="minorHAnsi"/>
          <w:color w:val="000000"/>
          <w:sz w:val="22"/>
          <w:szCs w:val="22"/>
          <w:shd w:val="clear" w:color="auto" w:fill="FFFFFF"/>
        </w:rPr>
        <w:t xml:space="preserve"> addressed to the Headmaster</w:t>
      </w:r>
      <w:r w:rsidRPr="00C83E7D">
        <w:rPr>
          <w:rFonts w:asciiTheme="minorHAnsi" w:hAnsiTheme="minorHAnsi" w:cstheme="minorHAnsi"/>
          <w:color w:val="000000"/>
          <w:sz w:val="22"/>
          <w:szCs w:val="22"/>
          <w:shd w:val="clear" w:color="auto" w:fill="FFFFFF"/>
        </w:rPr>
        <w:t xml:space="preserve">, to </w:t>
      </w:r>
      <w:hyperlink r:id="rId20" w:history="1">
        <w:r w:rsidR="00CF59B7" w:rsidRPr="00893D10">
          <w:rPr>
            <w:rStyle w:val="Hyperlink"/>
            <w:rFonts w:asciiTheme="minorHAnsi" w:hAnsiTheme="minorHAnsi" w:cstheme="minorHAnsi"/>
            <w:sz w:val="22"/>
            <w:szCs w:val="22"/>
            <w:shd w:val="clear" w:color="auto" w:fill="FFFFFF"/>
          </w:rPr>
          <w:t>HR@aldro.org</w:t>
        </w:r>
      </w:hyperlink>
      <w:r w:rsidR="00CF59B7">
        <w:rPr>
          <w:rFonts w:asciiTheme="minorHAnsi" w:hAnsiTheme="minorHAnsi" w:cstheme="minorHAnsi"/>
          <w:sz w:val="22"/>
          <w:szCs w:val="22"/>
          <w:shd w:val="clear" w:color="auto" w:fill="FFFFFF"/>
        </w:rPr>
        <w:t>.</w:t>
      </w:r>
      <w:r w:rsidRPr="00C83E7D">
        <w:rPr>
          <w:rFonts w:asciiTheme="minorHAnsi" w:hAnsiTheme="minorHAnsi" w:cstheme="minorHAnsi"/>
          <w:color w:val="000000"/>
          <w:sz w:val="22"/>
          <w:szCs w:val="22"/>
          <w:shd w:val="clear" w:color="auto" w:fill="FFFFFF"/>
        </w:rPr>
        <w:t xml:space="preserve">  </w:t>
      </w:r>
      <w:r w:rsidRPr="00C83E7D">
        <w:rPr>
          <w:rFonts w:asciiTheme="minorHAnsi" w:hAnsiTheme="minorHAnsi" w:cstheme="minorHAnsi"/>
          <w:color w:val="000000" w:themeColor="text1"/>
          <w:sz w:val="22"/>
          <w:szCs w:val="22"/>
        </w:rPr>
        <w:t xml:space="preserve">CVs are not required. Early applications are encouraged and will be processed on receipt. </w:t>
      </w:r>
    </w:p>
    <w:p w14:paraId="465F826B" w14:textId="77ADC22E" w:rsidR="00EE14F2" w:rsidRPr="00A414E2" w:rsidRDefault="00EE14F2" w:rsidP="00EE14F2">
      <w:pPr>
        <w:pStyle w:val="NormalWeb"/>
        <w:spacing w:line="283" w:lineRule="auto"/>
        <w:jc w:val="both"/>
        <w:rPr>
          <w:rFonts w:asciiTheme="minorHAnsi" w:hAnsiTheme="minorHAnsi" w:cstheme="minorHAnsi"/>
          <w:color w:val="000000" w:themeColor="text1"/>
          <w:sz w:val="22"/>
          <w:szCs w:val="22"/>
        </w:rPr>
      </w:pPr>
      <w:r w:rsidRPr="00A414E2">
        <w:rPr>
          <w:rFonts w:asciiTheme="minorHAnsi" w:hAnsiTheme="minorHAnsi" w:cstheme="minorHAnsi"/>
          <w:color w:val="000000" w:themeColor="text1"/>
          <w:sz w:val="22"/>
          <w:szCs w:val="22"/>
        </w:rPr>
        <w:t xml:space="preserve">The school is an equal opportunities employer and complies with its duties under the Equality Act 2010.  Aldro is committed to safeguarding and promoting the welfare of the children and young people here, and all staff are expected to share this commitment.  </w:t>
      </w:r>
      <w:r w:rsidR="009355DE">
        <w:rPr>
          <w:rFonts w:asciiTheme="minorHAnsi" w:hAnsiTheme="minorHAnsi" w:cstheme="minorHAnsi"/>
          <w:color w:val="000000" w:themeColor="text1"/>
          <w:sz w:val="22"/>
          <w:szCs w:val="22"/>
        </w:rPr>
        <w:t xml:space="preserve">As part of the recruitment process, applicants should expect </w:t>
      </w:r>
      <w:r w:rsidR="00020D04">
        <w:rPr>
          <w:rFonts w:asciiTheme="minorHAnsi" w:hAnsiTheme="minorHAnsi" w:cstheme="minorHAnsi"/>
          <w:color w:val="000000" w:themeColor="text1"/>
          <w:sz w:val="22"/>
          <w:szCs w:val="22"/>
        </w:rPr>
        <w:t>scrutiny of</w:t>
      </w:r>
      <w:r w:rsidR="009355DE">
        <w:rPr>
          <w:rFonts w:asciiTheme="minorHAnsi" w:hAnsiTheme="minorHAnsi" w:cstheme="minorHAnsi"/>
          <w:color w:val="000000" w:themeColor="text1"/>
          <w:sz w:val="22"/>
          <w:szCs w:val="22"/>
        </w:rPr>
        <w:t xml:space="preserve"> their online profile</w:t>
      </w:r>
      <w:r w:rsidR="00020D04">
        <w:rPr>
          <w:rFonts w:asciiTheme="minorHAnsi" w:hAnsiTheme="minorHAnsi" w:cstheme="minorHAnsi"/>
          <w:color w:val="000000" w:themeColor="text1"/>
          <w:sz w:val="22"/>
          <w:szCs w:val="22"/>
        </w:rPr>
        <w:t xml:space="preserve">.  </w:t>
      </w:r>
      <w:r w:rsidRPr="00A414E2">
        <w:rPr>
          <w:rFonts w:asciiTheme="minorHAnsi" w:hAnsiTheme="minorHAnsi" w:cstheme="minorHAnsi"/>
          <w:color w:val="000000" w:themeColor="text1"/>
          <w:sz w:val="22"/>
          <w:szCs w:val="22"/>
        </w:rPr>
        <w:t xml:space="preserve">All staff are expected to adhere to and </w:t>
      </w:r>
      <w:proofErr w:type="gramStart"/>
      <w:r w:rsidRPr="00A414E2">
        <w:rPr>
          <w:rFonts w:asciiTheme="minorHAnsi" w:hAnsiTheme="minorHAnsi" w:cstheme="minorHAnsi"/>
          <w:color w:val="000000" w:themeColor="text1"/>
          <w:sz w:val="22"/>
          <w:szCs w:val="22"/>
        </w:rPr>
        <w:t>ensure compliance with the school’s Safeguarding / Child Protection Policy at all times</w:t>
      </w:r>
      <w:proofErr w:type="gramEnd"/>
      <w:r w:rsidRPr="00A414E2">
        <w:rPr>
          <w:rFonts w:asciiTheme="minorHAnsi" w:hAnsiTheme="minorHAnsi" w:cstheme="minorHAnsi"/>
          <w:color w:val="000000" w:themeColor="text1"/>
          <w:sz w:val="22"/>
          <w:szCs w:val="22"/>
        </w:rPr>
        <w:t xml:space="preserve">. If, </w:t>
      </w:r>
      <w:proofErr w:type="gramStart"/>
      <w:r w:rsidRPr="00A414E2">
        <w:rPr>
          <w:rFonts w:asciiTheme="minorHAnsi" w:hAnsiTheme="minorHAnsi" w:cstheme="minorHAnsi"/>
          <w:color w:val="000000" w:themeColor="text1"/>
          <w:sz w:val="22"/>
          <w:szCs w:val="22"/>
        </w:rPr>
        <w:t>in the course of</w:t>
      </w:r>
      <w:proofErr w:type="gramEnd"/>
      <w:r w:rsidRPr="00A414E2">
        <w:rPr>
          <w:rFonts w:asciiTheme="minorHAnsi" w:hAnsiTheme="minorHAnsi" w:cstheme="minorHAnsi"/>
          <w:color w:val="000000" w:themeColor="text1"/>
          <w:sz w:val="22"/>
          <w:szCs w:val="22"/>
        </w:rPr>
        <w:t xml:space="preserve"> carrying out the duties of the post, the post holder becomes aware of any actual or potential risks to the safety or welfare of children in the school, he/she must report any concerns to the school’s designated Safeguarding Lead.</w:t>
      </w:r>
    </w:p>
    <w:p w14:paraId="591B28EC" w14:textId="50B02432" w:rsidR="00EE14F2" w:rsidRPr="00A414E2" w:rsidRDefault="00EE14F2" w:rsidP="00EE14F2">
      <w:pPr>
        <w:pStyle w:val="NormalWeb"/>
        <w:spacing w:line="283" w:lineRule="auto"/>
        <w:jc w:val="both"/>
        <w:rPr>
          <w:rFonts w:asciiTheme="minorHAnsi" w:hAnsiTheme="minorHAnsi" w:cstheme="minorHAnsi"/>
          <w:color w:val="000000" w:themeColor="text1"/>
          <w:sz w:val="22"/>
          <w:szCs w:val="22"/>
        </w:rPr>
      </w:pPr>
      <w:r w:rsidRPr="00A414E2">
        <w:rPr>
          <w:rFonts w:asciiTheme="minorHAnsi" w:hAnsiTheme="minorHAnsi" w:cstheme="minorHAnsi"/>
          <w:color w:val="000000" w:themeColor="text1"/>
          <w:sz w:val="22"/>
          <w:szCs w:val="22"/>
        </w:rPr>
        <w:t>In line with the School’s Safeguarding / Child Protection Policy, the successful candidate will be subject to checks by the Disclosure and Barring Service.  As part of this process, Aldro additionally carries out its own online and social media checks.</w:t>
      </w:r>
      <w:r w:rsidR="00414BBA" w:rsidRPr="00414BBA">
        <w:rPr>
          <w:rFonts w:asciiTheme="minorHAnsi" w:hAnsiTheme="minorHAnsi" w:cstheme="minorHAnsi"/>
          <w:color w:val="000000" w:themeColor="text1"/>
          <w:sz w:val="22"/>
          <w:szCs w:val="22"/>
        </w:rPr>
        <w:t xml:space="preserve"> </w:t>
      </w:r>
      <w:r w:rsidR="00414BBA">
        <w:rPr>
          <w:rFonts w:asciiTheme="minorHAnsi" w:hAnsiTheme="minorHAnsi" w:cstheme="minorHAnsi"/>
          <w:color w:val="000000" w:themeColor="text1"/>
          <w:sz w:val="22"/>
          <w:szCs w:val="22"/>
        </w:rPr>
        <w:t>Applicants’ references are typically sought before interview, unless the applicant specifically requests otherwise.</w:t>
      </w:r>
      <w:r w:rsidR="00414BBA" w:rsidRPr="00A414E2">
        <w:rPr>
          <w:rFonts w:asciiTheme="minorHAnsi" w:hAnsiTheme="minorHAnsi" w:cstheme="minorHAnsi"/>
          <w:color w:val="000000" w:themeColor="text1"/>
          <w:sz w:val="22"/>
          <w:szCs w:val="22"/>
        </w:rPr>
        <w:t> </w:t>
      </w:r>
      <w:r w:rsidRPr="00A414E2">
        <w:rPr>
          <w:rFonts w:asciiTheme="minorHAnsi" w:hAnsiTheme="minorHAnsi" w:cstheme="minorHAnsi"/>
          <w:color w:val="000000" w:themeColor="text1"/>
          <w:sz w:val="22"/>
          <w:szCs w:val="22"/>
        </w:rPr>
        <w:t> </w:t>
      </w:r>
    </w:p>
    <w:p w14:paraId="01FDCEB7" w14:textId="77777777" w:rsidR="00EE14F2" w:rsidRPr="00A414E2" w:rsidRDefault="00EE14F2" w:rsidP="00EE14F2">
      <w:pPr>
        <w:pStyle w:val="NormalWeb"/>
        <w:spacing w:line="283" w:lineRule="auto"/>
        <w:jc w:val="both"/>
        <w:rPr>
          <w:rFonts w:asciiTheme="minorHAnsi" w:hAnsiTheme="minorHAnsi" w:cstheme="minorHAnsi"/>
          <w:iCs/>
          <w:color w:val="000000"/>
          <w:sz w:val="22"/>
          <w:szCs w:val="22"/>
          <w:shd w:val="clear" w:color="auto" w:fill="FFFFFF"/>
        </w:rPr>
      </w:pPr>
      <w:r w:rsidRPr="00A414E2">
        <w:rPr>
          <w:rFonts w:asciiTheme="minorHAnsi" w:hAnsiTheme="minorHAnsi" w:cstheme="minorHAnsi"/>
          <w:color w:val="000000"/>
          <w:sz w:val="22"/>
          <w:szCs w:val="22"/>
          <w:shd w:val="clear" w:color="auto" w:fill="FFFFFF"/>
        </w:rPr>
        <w:t>The</w:t>
      </w:r>
      <w:r w:rsidRPr="00A414E2">
        <w:rPr>
          <w:rFonts w:asciiTheme="minorHAnsi" w:hAnsiTheme="minorHAnsi" w:cstheme="minorHAnsi"/>
          <w:iCs/>
          <w:color w:val="000000"/>
          <w:sz w:val="22"/>
          <w:szCs w:val="22"/>
          <w:shd w:val="clear" w:color="auto" w:fill="FFFFFF"/>
        </w:rPr>
        <w:t xml:space="preserve"> post is exempt from the Rehabilitation of Offenders Act 1974 and Aldro is therefore permitted to ask job applicants to declare all convictions and cautions (including those which are ‘spent’ unless they are ‘protected’ under the DBS filtering rules) </w:t>
      </w:r>
      <w:proofErr w:type="gramStart"/>
      <w:r w:rsidRPr="00A414E2">
        <w:rPr>
          <w:rFonts w:asciiTheme="minorHAnsi" w:hAnsiTheme="minorHAnsi" w:cstheme="minorHAnsi"/>
          <w:iCs/>
          <w:color w:val="000000"/>
          <w:sz w:val="22"/>
          <w:szCs w:val="22"/>
          <w:shd w:val="clear" w:color="auto" w:fill="FFFFFF"/>
        </w:rPr>
        <w:t>in order to</w:t>
      </w:r>
      <w:proofErr w:type="gramEnd"/>
      <w:r w:rsidRPr="00A414E2">
        <w:rPr>
          <w:rFonts w:asciiTheme="minorHAnsi" w:hAnsiTheme="minorHAnsi" w:cstheme="minorHAnsi"/>
          <w:iCs/>
          <w:color w:val="000000"/>
          <w:sz w:val="22"/>
          <w:szCs w:val="22"/>
          <w:shd w:val="clear" w:color="auto" w:fill="FFFFFF"/>
        </w:rPr>
        <w:t xml:space="preserve"> assess their suitability to work with children.</w:t>
      </w:r>
    </w:p>
    <w:p w14:paraId="18813534" w14:textId="5AA33A2E" w:rsidR="005E75E0" w:rsidRPr="00F42CBA" w:rsidRDefault="00EE14F2" w:rsidP="00EE14F2">
      <w:pPr>
        <w:pStyle w:val="paragraph"/>
        <w:spacing w:before="0" w:beforeAutospacing="0" w:after="0" w:afterAutospacing="0" w:line="283" w:lineRule="auto"/>
        <w:jc w:val="both"/>
        <w:textAlignment w:val="baseline"/>
        <w:rPr>
          <w:rFonts w:asciiTheme="minorHAnsi" w:hAnsiTheme="minorHAnsi" w:cstheme="minorHAnsi"/>
          <w:sz w:val="22"/>
          <w:szCs w:val="22"/>
          <w:lang w:val="en-US"/>
        </w:rPr>
      </w:pPr>
      <w:r w:rsidRPr="00A414E2">
        <w:rPr>
          <w:rFonts w:asciiTheme="minorHAnsi" w:hAnsiTheme="minorHAnsi" w:cstheme="minorHAnsi"/>
          <w:iCs/>
          <w:color w:val="000000"/>
          <w:sz w:val="22"/>
          <w:szCs w:val="22"/>
          <w:shd w:val="clear" w:color="auto" w:fill="FFFFFF"/>
        </w:rPr>
        <w:t>Aldro recognises the benefits of a diverse workforce and is committed to equality of opportunity for staff, volunteers and applicants. Building upon legislative requirements, Aldro seeks to ensure proper access of opportunity in matters relating to recruitment/selection, support for staff development and promotion. All HR policies are underpinned by this commitment to inclusivity and discriminatory behaviour by staff, pupils, contractors and external contactors will be taken very seriously, fully investigated and appropriate action taken where necessary</w:t>
      </w:r>
      <w:r w:rsidR="0078443A" w:rsidRPr="00F42CBA">
        <w:rPr>
          <w:rFonts w:asciiTheme="minorHAnsi" w:eastAsia="Arial" w:hAnsiTheme="minorHAnsi" w:cstheme="minorHAnsi"/>
          <w:b/>
          <w:noProof/>
          <w:sz w:val="22"/>
          <w:szCs w:val="22"/>
        </w:rPr>
        <w:drawing>
          <wp:anchor distT="0" distB="0" distL="114300" distR="114300" simplePos="0" relativeHeight="251658243" behindDoc="1" locked="0" layoutInCell="0" allowOverlap="1" wp14:anchorId="0481E1B7" wp14:editId="3764CFCB">
            <wp:simplePos x="0" y="0"/>
            <wp:positionH relativeFrom="page">
              <wp:align>left</wp:align>
            </wp:positionH>
            <wp:positionV relativeFrom="page">
              <wp:align>top</wp:align>
            </wp:positionV>
            <wp:extent cx="7574280" cy="10705465"/>
            <wp:effectExtent l="0" t="0" r="762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280" cy="10705465"/>
                    </a:xfrm>
                    <a:prstGeom prst="rect">
                      <a:avLst/>
                    </a:prstGeom>
                    <a:noFill/>
                  </pic:spPr>
                </pic:pic>
              </a:graphicData>
            </a:graphic>
            <wp14:sizeRelH relativeFrom="page">
              <wp14:pctWidth>0</wp14:pctWidth>
            </wp14:sizeRelH>
            <wp14:sizeRelV relativeFrom="page">
              <wp14:pctHeight>0</wp14:pctHeight>
            </wp14:sizeRelV>
          </wp:anchor>
        </w:drawing>
      </w:r>
      <w:r w:rsidR="00C86B2B" w:rsidRPr="00F42CBA">
        <w:rPr>
          <w:rFonts w:asciiTheme="minorHAnsi" w:eastAsia="Arial" w:hAnsiTheme="minorHAnsi" w:cstheme="minorHAnsi"/>
          <w:b/>
          <w:noProof/>
          <w:sz w:val="22"/>
          <w:szCs w:val="22"/>
        </w:rPr>
        <w:drawing>
          <wp:anchor distT="0" distB="0" distL="114300" distR="114300" simplePos="0" relativeHeight="251658244" behindDoc="1" locked="0" layoutInCell="0" allowOverlap="1" wp14:anchorId="394496E0" wp14:editId="327E2B8A">
            <wp:simplePos x="0" y="0"/>
            <wp:positionH relativeFrom="margin">
              <wp:posOffset>-838200</wp:posOffset>
            </wp:positionH>
            <wp:positionV relativeFrom="page">
              <wp:posOffset>0</wp:posOffset>
            </wp:positionV>
            <wp:extent cx="7574942" cy="10706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74942" cy="107064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iCs/>
          <w:color w:val="000000"/>
          <w:sz w:val="22"/>
          <w:szCs w:val="22"/>
          <w:shd w:val="clear" w:color="auto" w:fill="FFFFFF"/>
        </w:rPr>
        <w:t>.</w:t>
      </w:r>
    </w:p>
    <w:p w14:paraId="2FE2D9E4" w14:textId="77777777" w:rsidR="00D36A1C" w:rsidRPr="00F42CBA" w:rsidRDefault="00D36A1C">
      <w:pPr>
        <w:rPr>
          <w:rFonts w:asciiTheme="minorHAnsi" w:eastAsia="Arial" w:hAnsiTheme="minorHAnsi" w:cstheme="minorHAnsi"/>
          <w:b/>
          <w:sz w:val="22"/>
          <w:szCs w:val="22"/>
        </w:rPr>
      </w:pPr>
      <w:r w:rsidRPr="00F42CBA">
        <w:rPr>
          <w:rFonts w:asciiTheme="minorHAnsi" w:eastAsia="Arial" w:hAnsiTheme="minorHAnsi" w:cstheme="minorHAnsi"/>
          <w:b/>
          <w:sz w:val="22"/>
          <w:szCs w:val="22"/>
        </w:rPr>
        <w:br w:type="page"/>
      </w:r>
    </w:p>
    <w:p w14:paraId="2CCDDD0A" w14:textId="64AD398C" w:rsidR="00F671D9" w:rsidRPr="00F42CBA" w:rsidRDefault="00ED0B0B" w:rsidP="000368FE">
      <w:pPr>
        <w:spacing w:before="100" w:beforeAutospacing="1" w:after="100" w:afterAutospacing="1"/>
        <w:ind w:right="-219"/>
        <w:jc w:val="both"/>
        <w:rPr>
          <w:rFonts w:asciiTheme="minorHAnsi" w:eastAsia="SymbolMT" w:hAnsiTheme="minorHAnsi" w:cstheme="minorHAnsi"/>
          <w:b/>
          <w:bCs/>
          <w:sz w:val="22"/>
          <w:szCs w:val="22"/>
        </w:rPr>
      </w:pPr>
      <w:r w:rsidRPr="00F42CBA">
        <w:rPr>
          <w:rFonts w:asciiTheme="minorHAnsi" w:eastAsia="Symbol" w:hAnsiTheme="minorHAnsi" w:cstheme="minorHAnsi"/>
          <w:b/>
          <w:bCs/>
          <w:noProof/>
          <w:sz w:val="22"/>
          <w:szCs w:val="22"/>
        </w:rPr>
        <w:lastRenderedPageBreak/>
        <mc:AlternateContent>
          <mc:Choice Requires="wps">
            <w:drawing>
              <wp:anchor distT="0" distB="0" distL="114300" distR="114300" simplePos="0" relativeHeight="251658250" behindDoc="0" locked="0" layoutInCell="1" allowOverlap="1" wp14:anchorId="6485916A" wp14:editId="0EFE8654">
                <wp:simplePos x="0" y="0"/>
                <wp:positionH relativeFrom="column">
                  <wp:posOffset>76200</wp:posOffset>
                </wp:positionH>
                <wp:positionV relativeFrom="paragraph">
                  <wp:posOffset>-958383</wp:posOffset>
                </wp:positionV>
                <wp:extent cx="5915608" cy="1212979"/>
                <wp:effectExtent l="0" t="0" r="3175" b="6350"/>
                <wp:wrapNone/>
                <wp:docPr id="17" name="Rectangle 17"/>
                <wp:cNvGraphicFramePr/>
                <a:graphic xmlns:a="http://schemas.openxmlformats.org/drawingml/2006/main">
                  <a:graphicData uri="http://schemas.microsoft.com/office/word/2010/wordprocessingShape">
                    <wps:wsp>
                      <wps:cNvSpPr/>
                      <wps:spPr>
                        <a:xfrm>
                          <a:off x="0" y="0"/>
                          <a:ext cx="5915608" cy="1212979"/>
                        </a:xfrm>
                        <a:prstGeom prst="rect">
                          <a:avLst/>
                        </a:prstGeom>
                        <a:solidFill>
                          <a:srgbClr val="1C3B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485E2" id="Rectangle 17" o:spid="_x0000_s1026" style="position:absolute;margin-left:6pt;margin-top:-75.45pt;width:465.8pt;height:95.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" fillcolor="#1c3b27" stroked="f" strokeweight="1pt"/>
            </w:pict>
          </mc:Fallback>
        </mc:AlternateContent>
      </w:r>
      <w:r w:rsidR="00B57738" w:rsidRPr="00F42CBA">
        <w:rPr>
          <w:rFonts w:asciiTheme="minorHAnsi" w:eastAsia="Symbol" w:hAnsiTheme="minorHAnsi" w:cstheme="minorHAnsi"/>
          <w:b/>
          <w:bCs/>
          <w:noProof/>
          <w:sz w:val="22"/>
          <w:szCs w:val="22"/>
        </w:rPr>
        <w:drawing>
          <wp:anchor distT="0" distB="0" distL="114300" distR="114300" simplePos="0" relativeHeight="251658241" behindDoc="0" locked="0" layoutInCell="1" allowOverlap="1" wp14:anchorId="615AA0F0" wp14:editId="35B398D5">
            <wp:simplePos x="0" y="0"/>
            <wp:positionH relativeFrom="column">
              <wp:posOffset>-846513</wp:posOffset>
            </wp:positionH>
            <wp:positionV relativeFrom="paragraph">
              <wp:posOffset>-1668744</wp:posOffset>
            </wp:positionV>
            <wp:extent cx="7564390" cy="10692130"/>
            <wp:effectExtent l="0" t="0" r="5080" b="1270"/>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4390" cy="10692130"/>
                    </a:xfrm>
                    <a:prstGeom prst="rect">
                      <a:avLst/>
                    </a:prstGeom>
                  </pic:spPr>
                </pic:pic>
              </a:graphicData>
            </a:graphic>
            <wp14:sizeRelH relativeFrom="page">
              <wp14:pctWidth>0</wp14:pctWidth>
            </wp14:sizeRelH>
            <wp14:sizeRelV relativeFrom="page">
              <wp14:pctHeight>0</wp14:pctHeight>
            </wp14:sizeRelV>
          </wp:anchor>
        </w:drawing>
      </w:r>
    </w:p>
    <w:p w14:paraId="70A5A0F8" w14:textId="77777777" w:rsidR="00F671D9" w:rsidRPr="00F42CBA" w:rsidRDefault="00F671D9">
      <w:pPr>
        <w:rPr>
          <w:rFonts w:asciiTheme="minorHAnsi" w:eastAsia="SymbolMT" w:hAnsiTheme="minorHAnsi" w:cstheme="minorHAnsi"/>
          <w:sz w:val="22"/>
          <w:szCs w:val="22"/>
        </w:rPr>
      </w:pPr>
    </w:p>
    <w:p w14:paraId="1D1D5038" w14:textId="263D0F0C" w:rsidR="00222C2A" w:rsidRPr="00F42CBA" w:rsidRDefault="00222C2A" w:rsidP="00F671D9">
      <w:pPr>
        <w:spacing w:before="100" w:beforeAutospacing="1" w:after="100" w:afterAutospacing="1"/>
        <w:ind w:left="-567" w:right="-219"/>
        <w:jc w:val="both"/>
        <w:rPr>
          <w:rFonts w:asciiTheme="minorHAnsi" w:eastAsia="Symbol" w:hAnsiTheme="minorHAnsi" w:cstheme="minorHAnsi"/>
          <w:b/>
          <w:bCs/>
          <w:sz w:val="22"/>
          <w:szCs w:val="22"/>
        </w:rPr>
      </w:pPr>
    </w:p>
    <w:sectPr w:rsidR="00222C2A" w:rsidRPr="00F42CBA" w:rsidSect="00763EF4">
      <w:pgSz w:w="11900" w:h="16838"/>
      <w:pgMar w:top="2626" w:right="1160" w:bottom="614" w:left="1320" w:header="0" w:footer="0" w:gutter="0"/>
      <w:cols w:space="0" w:equalWidth="0">
        <w:col w:w="94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6A593" w14:textId="77777777" w:rsidR="00763EF4" w:rsidRDefault="00763EF4" w:rsidP="00B35571">
      <w:r>
        <w:separator/>
      </w:r>
    </w:p>
  </w:endnote>
  <w:endnote w:type="continuationSeparator" w:id="0">
    <w:p w14:paraId="159055A5" w14:textId="77777777" w:rsidR="00763EF4" w:rsidRDefault="00763EF4" w:rsidP="00B35571">
      <w:r>
        <w:continuationSeparator/>
      </w:r>
    </w:p>
  </w:endnote>
  <w:endnote w:type="continuationNotice" w:id="1">
    <w:p w14:paraId="6F55E0C3" w14:textId="77777777" w:rsidR="00763EF4" w:rsidRDefault="00763E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0689" w14:textId="77777777" w:rsidR="007D1380" w:rsidRDefault="007D1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7E61" w14:textId="77777777" w:rsidR="007D1380" w:rsidRDefault="007D1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A4C2F" w14:textId="77777777" w:rsidR="007D1380" w:rsidRDefault="007D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E2977" w14:textId="77777777" w:rsidR="00763EF4" w:rsidRDefault="00763EF4" w:rsidP="00B35571">
      <w:r>
        <w:separator/>
      </w:r>
    </w:p>
  </w:footnote>
  <w:footnote w:type="continuationSeparator" w:id="0">
    <w:p w14:paraId="31CE0803" w14:textId="77777777" w:rsidR="00763EF4" w:rsidRDefault="00763EF4" w:rsidP="00B35571">
      <w:r>
        <w:continuationSeparator/>
      </w:r>
    </w:p>
  </w:footnote>
  <w:footnote w:type="continuationNotice" w:id="1">
    <w:p w14:paraId="129E1250" w14:textId="77777777" w:rsidR="00763EF4" w:rsidRDefault="00763E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4A71" w14:textId="77777777" w:rsidR="00B35571" w:rsidRDefault="00B355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654D" w14:textId="77777777" w:rsidR="00B35571" w:rsidRDefault="00B355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6A11" w14:textId="77777777" w:rsidR="00B35571" w:rsidRDefault="00B35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CB"/>
    <w:multiLevelType w:val="hybridMultilevel"/>
    <w:tmpl w:val="E3585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B3A94"/>
    <w:multiLevelType w:val="hybridMultilevel"/>
    <w:tmpl w:val="1BCE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C6275"/>
    <w:multiLevelType w:val="hybridMultilevel"/>
    <w:tmpl w:val="5276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3D1421"/>
    <w:multiLevelType w:val="hybridMultilevel"/>
    <w:tmpl w:val="CEC0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03F6E"/>
    <w:multiLevelType w:val="hybridMultilevel"/>
    <w:tmpl w:val="83D4BCCE"/>
    <w:lvl w:ilvl="0" w:tplc="08090001">
      <w:start w:val="1"/>
      <w:numFmt w:val="bullet"/>
      <w:lvlText w:val=""/>
      <w:lvlJc w:val="left"/>
      <w:pPr>
        <w:ind w:left="725" w:hanging="360"/>
      </w:pPr>
      <w:rPr>
        <w:rFonts w:ascii="Symbol" w:hAnsi="Symbol" w:hint="default"/>
      </w:rPr>
    </w:lvl>
    <w:lvl w:ilvl="1" w:tplc="08090003">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5" w15:restartNumberingAfterBreak="0">
    <w:nsid w:val="18965556"/>
    <w:multiLevelType w:val="hybridMultilevel"/>
    <w:tmpl w:val="0BF87C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D796EAC"/>
    <w:multiLevelType w:val="hybridMultilevel"/>
    <w:tmpl w:val="150CB36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7" w15:restartNumberingAfterBreak="0">
    <w:nsid w:val="1E305F8B"/>
    <w:multiLevelType w:val="hybridMultilevel"/>
    <w:tmpl w:val="38B4A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0241ED"/>
    <w:multiLevelType w:val="hybridMultilevel"/>
    <w:tmpl w:val="D0E6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10B58"/>
    <w:multiLevelType w:val="hybridMultilevel"/>
    <w:tmpl w:val="C30ACECA"/>
    <w:lvl w:ilvl="0" w:tplc="B8841344">
      <w:start w:val="1"/>
      <w:numFmt w:val="bullet"/>
      <w:lvlText w:val=""/>
      <w:lvlJc w:val="left"/>
      <w:pPr>
        <w:ind w:left="928"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9D2ED2"/>
    <w:multiLevelType w:val="hybridMultilevel"/>
    <w:tmpl w:val="D7AA1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0A7DC5"/>
    <w:multiLevelType w:val="hybridMultilevel"/>
    <w:tmpl w:val="9B662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D32B8"/>
    <w:multiLevelType w:val="hybridMultilevel"/>
    <w:tmpl w:val="71925EC8"/>
    <w:lvl w:ilvl="0" w:tplc="B8841344">
      <w:start w:val="1"/>
      <w:numFmt w:val="bullet"/>
      <w:lvlText w:val=""/>
      <w:lvlJc w:val="left"/>
      <w:pPr>
        <w:ind w:left="928" w:hanging="360"/>
      </w:pPr>
      <w:rPr>
        <w:rFonts w:ascii="Symbol" w:hAnsi="Symbol" w:hint="default"/>
        <w:b w:val="0"/>
        <w:bCs/>
      </w:rPr>
    </w:lvl>
    <w:lvl w:ilvl="1" w:tplc="08090003" w:tentative="1">
      <w:start w:val="1"/>
      <w:numFmt w:val="bullet"/>
      <w:lvlText w:val="o"/>
      <w:lvlJc w:val="left"/>
      <w:pPr>
        <w:ind w:left="1648" w:hanging="360"/>
      </w:pPr>
      <w:rPr>
        <w:rFonts w:ascii="Courier New" w:hAnsi="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 w15:restartNumberingAfterBreak="0">
    <w:nsid w:val="32A4071D"/>
    <w:multiLevelType w:val="hybridMultilevel"/>
    <w:tmpl w:val="25EAF978"/>
    <w:lvl w:ilvl="0" w:tplc="B8841344">
      <w:start w:val="1"/>
      <w:numFmt w:val="bullet"/>
      <w:lvlText w:val=""/>
      <w:lvlJc w:val="left"/>
      <w:pPr>
        <w:ind w:left="928"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92B58"/>
    <w:multiLevelType w:val="hybridMultilevel"/>
    <w:tmpl w:val="0C36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A4C3D"/>
    <w:multiLevelType w:val="hybridMultilevel"/>
    <w:tmpl w:val="E972448A"/>
    <w:lvl w:ilvl="0" w:tplc="08090001">
      <w:start w:val="1"/>
      <w:numFmt w:val="bullet"/>
      <w:lvlText w:val=""/>
      <w:lvlJc w:val="left"/>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55B09E9"/>
    <w:multiLevelType w:val="multilevel"/>
    <w:tmpl w:val="E3A2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991B55"/>
    <w:multiLevelType w:val="hybridMultilevel"/>
    <w:tmpl w:val="30AA3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666A9A"/>
    <w:multiLevelType w:val="hybridMultilevel"/>
    <w:tmpl w:val="4AC86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84841DB"/>
    <w:multiLevelType w:val="hybridMultilevel"/>
    <w:tmpl w:val="41C0BD6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0" w15:restartNumberingAfterBreak="0">
    <w:nsid w:val="4D0D40A1"/>
    <w:multiLevelType w:val="hybridMultilevel"/>
    <w:tmpl w:val="4B10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3071B"/>
    <w:multiLevelType w:val="hybridMultilevel"/>
    <w:tmpl w:val="8866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E012AF"/>
    <w:multiLevelType w:val="multilevel"/>
    <w:tmpl w:val="6D18AE6E"/>
    <w:name w:val="BRScheduleNum"/>
    <w:lvl w:ilvl="0">
      <w:start w:val="1"/>
      <w:numFmt w:val="decimal"/>
      <w:pStyle w:val="Schedule"/>
      <w:suff w:val="nothing"/>
      <w:lvlText w:val="Schedule %1"/>
      <w:lvlJc w:val="left"/>
      <w:pPr>
        <w:ind w:left="5040" w:firstLine="0"/>
      </w:pPr>
      <w:rPr>
        <w:rFonts w:hint="default"/>
        <w:u w:val="none"/>
      </w:rPr>
    </w:lvl>
    <w:lvl w:ilvl="1">
      <w:start w:val="1"/>
      <w:numFmt w:val="upperLetter"/>
      <w:pStyle w:val="Part"/>
      <w:suff w:val="space"/>
      <w:lvlText w:val="Part %2"/>
      <w:lvlJc w:val="left"/>
      <w:pPr>
        <w:ind w:left="-64" w:firstLine="0"/>
      </w:pPr>
      <w:rPr>
        <w:rFonts w:hint="default"/>
      </w:rPr>
    </w:lvl>
    <w:lvl w:ilvl="2">
      <w:start w:val="1"/>
      <w:numFmt w:val="decimal"/>
      <w:pStyle w:val="Sch1Heading"/>
      <w:lvlText w:val="%3."/>
      <w:lvlJc w:val="left"/>
      <w:pPr>
        <w:tabs>
          <w:tab w:val="num" w:pos="645"/>
        </w:tabs>
        <w:ind w:left="645" w:hanging="709"/>
      </w:pPr>
      <w:rPr>
        <w:rFonts w:hint="default"/>
        <w:b/>
        <w:bCs/>
        <w:i w:val="0"/>
        <w:color w:val="1E3B27"/>
      </w:rPr>
    </w:lvl>
    <w:lvl w:ilvl="3">
      <w:start w:val="1"/>
      <w:numFmt w:val="decimal"/>
      <w:pStyle w:val="Sch2Heading"/>
      <w:lvlText w:val="%3.%4."/>
      <w:lvlJc w:val="left"/>
      <w:pPr>
        <w:tabs>
          <w:tab w:val="num" w:pos="645"/>
        </w:tabs>
        <w:ind w:left="645" w:hanging="709"/>
      </w:pPr>
      <w:rPr>
        <w:rFonts w:hint="default"/>
        <w:b w:val="0"/>
        <w:i w:val="0"/>
      </w:rPr>
    </w:lvl>
    <w:lvl w:ilvl="4">
      <w:start w:val="1"/>
      <w:numFmt w:val="decimal"/>
      <w:pStyle w:val="Sch3Heading"/>
      <w:lvlText w:val="%3.%4.%5."/>
      <w:lvlJc w:val="left"/>
      <w:pPr>
        <w:tabs>
          <w:tab w:val="num" w:pos="1524"/>
        </w:tabs>
        <w:ind w:left="1524" w:hanging="879"/>
      </w:pPr>
      <w:rPr>
        <w:rFonts w:hint="default"/>
        <w:b w:val="0"/>
        <w:i w:val="0"/>
      </w:rPr>
    </w:lvl>
    <w:lvl w:ilvl="5">
      <w:start w:val="1"/>
      <w:numFmt w:val="decimal"/>
      <w:pStyle w:val="Sch4Heading"/>
      <w:lvlText w:val="%3.%4.%5.%6"/>
      <w:lvlJc w:val="left"/>
      <w:pPr>
        <w:tabs>
          <w:tab w:val="num" w:pos="2601"/>
        </w:tabs>
        <w:ind w:left="2601" w:hanging="1077"/>
      </w:pPr>
      <w:rPr>
        <w:rFonts w:hint="default"/>
        <w:b w:val="0"/>
        <w:i w:val="0"/>
      </w:rPr>
    </w:lvl>
    <w:lvl w:ilvl="6">
      <w:start w:val="1"/>
      <w:numFmt w:val="lowerLetter"/>
      <w:pStyle w:val="Sch5Heading"/>
      <w:lvlText w:val="%7)"/>
      <w:lvlJc w:val="left"/>
      <w:pPr>
        <w:tabs>
          <w:tab w:val="num" w:pos="3168"/>
        </w:tabs>
        <w:ind w:left="3168" w:hanging="567"/>
      </w:pPr>
      <w:rPr>
        <w:rFonts w:hint="default"/>
        <w:b w:val="0"/>
        <w:i w:val="0"/>
      </w:rPr>
    </w:lvl>
    <w:lvl w:ilvl="7">
      <w:start w:val="1"/>
      <w:numFmt w:val="none"/>
      <w:suff w:val="nothing"/>
      <w:lvlText w:val="%8"/>
      <w:lvlJc w:val="left"/>
      <w:pPr>
        <w:ind w:left="-64" w:firstLine="0"/>
      </w:pPr>
      <w:rPr>
        <w:rFonts w:hint="default"/>
      </w:rPr>
    </w:lvl>
    <w:lvl w:ilvl="8">
      <w:start w:val="1"/>
      <w:numFmt w:val="none"/>
      <w:suff w:val="nothing"/>
      <w:lvlText w:val="%9"/>
      <w:lvlJc w:val="left"/>
      <w:pPr>
        <w:ind w:left="-64" w:firstLine="0"/>
      </w:pPr>
      <w:rPr>
        <w:rFonts w:hint="default"/>
      </w:rPr>
    </w:lvl>
  </w:abstractNum>
  <w:abstractNum w:abstractNumId="23" w15:restartNumberingAfterBreak="0">
    <w:nsid w:val="5643035D"/>
    <w:multiLevelType w:val="hybridMultilevel"/>
    <w:tmpl w:val="5EEC0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F24D6"/>
    <w:multiLevelType w:val="hybridMultilevel"/>
    <w:tmpl w:val="CD548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760CC"/>
    <w:multiLevelType w:val="multilevel"/>
    <w:tmpl w:val="75CE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836324"/>
    <w:multiLevelType w:val="hybridMultilevel"/>
    <w:tmpl w:val="69D8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271C08"/>
    <w:multiLevelType w:val="hybridMultilevel"/>
    <w:tmpl w:val="3AB80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624525"/>
    <w:multiLevelType w:val="hybridMultilevel"/>
    <w:tmpl w:val="E092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29127A"/>
    <w:multiLevelType w:val="hybridMultilevel"/>
    <w:tmpl w:val="EF34467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658074741">
    <w:abstractNumId w:val="0"/>
  </w:num>
  <w:num w:numId="2" w16cid:durableId="1334338970">
    <w:abstractNumId w:val="8"/>
  </w:num>
  <w:num w:numId="3" w16cid:durableId="1272592938">
    <w:abstractNumId w:val="14"/>
  </w:num>
  <w:num w:numId="4" w16cid:durableId="585723776">
    <w:abstractNumId w:val="10"/>
  </w:num>
  <w:num w:numId="5" w16cid:durableId="530461282">
    <w:abstractNumId w:val="6"/>
  </w:num>
  <w:num w:numId="6" w16cid:durableId="2051571092">
    <w:abstractNumId w:val="25"/>
  </w:num>
  <w:num w:numId="7" w16cid:durableId="1887985398">
    <w:abstractNumId w:val="12"/>
  </w:num>
  <w:num w:numId="8" w16cid:durableId="269050673">
    <w:abstractNumId w:val="13"/>
  </w:num>
  <w:num w:numId="9" w16cid:durableId="420685269">
    <w:abstractNumId w:val="9"/>
  </w:num>
  <w:num w:numId="10" w16cid:durableId="665401834">
    <w:abstractNumId w:val="22"/>
  </w:num>
  <w:num w:numId="11" w16cid:durableId="1325544398">
    <w:abstractNumId w:val="16"/>
  </w:num>
  <w:num w:numId="12" w16cid:durableId="819467461">
    <w:abstractNumId w:val="1"/>
  </w:num>
  <w:num w:numId="13" w16cid:durableId="35201092">
    <w:abstractNumId w:val="19"/>
  </w:num>
  <w:num w:numId="14" w16cid:durableId="210768603">
    <w:abstractNumId w:val="18"/>
  </w:num>
  <w:num w:numId="15" w16cid:durableId="71515256">
    <w:abstractNumId w:val="27"/>
  </w:num>
  <w:num w:numId="16" w16cid:durableId="1079014387">
    <w:abstractNumId w:val="29"/>
  </w:num>
  <w:num w:numId="17" w16cid:durableId="1128623526">
    <w:abstractNumId w:val="4"/>
  </w:num>
  <w:num w:numId="18" w16cid:durableId="1945382126">
    <w:abstractNumId w:val="5"/>
  </w:num>
  <w:num w:numId="19" w16cid:durableId="338317731">
    <w:abstractNumId w:val="15"/>
  </w:num>
  <w:num w:numId="20" w16cid:durableId="1597983650">
    <w:abstractNumId w:val="2"/>
  </w:num>
  <w:num w:numId="21" w16cid:durableId="2069186401">
    <w:abstractNumId w:val="26"/>
  </w:num>
  <w:num w:numId="22" w16cid:durableId="1570653128">
    <w:abstractNumId w:val="17"/>
  </w:num>
  <w:num w:numId="23" w16cid:durableId="1728407809">
    <w:abstractNumId w:val="20"/>
  </w:num>
  <w:num w:numId="24" w16cid:durableId="2041710008">
    <w:abstractNumId w:val="3"/>
  </w:num>
  <w:num w:numId="25" w16cid:durableId="171456270">
    <w:abstractNumId w:val="23"/>
  </w:num>
  <w:num w:numId="26" w16cid:durableId="1476992898">
    <w:abstractNumId w:val="28"/>
  </w:num>
  <w:num w:numId="27" w16cid:durableId="322130426">
    <w:abstractNumId w:val="11"/>
  </w:num>
  <w:num w:numId="28" w16cid:durableId="1159540557">
    <w:abstractNumId w:val="21"/>
  </w:num>
  <w:num w:numId="29" w16cid:durableId="924068818">
    <w:abstractNumId w:val="24"/>
  </w:num>
  <w:num w:numId="30" w16cid:durableId="20721207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4AC"/>
    <w:rsid w:val="00005F95"/>
    <w:rsid w:val="000078D7"/>
    <w:rsid w:val="00017E30"/>
    <w:rsid w:val="00020D04"/>
    <w:rsid w:val="0002617E"/>
    <w:rsid w:val="00027573"/>
    <w:rsid w:val="00030F49"/>
    <w:rsid w:val="00031E90"/>
    <w:rsid w:val="00033D41"/>
    <w:rsid w:val="000368FE"/>
    <w:rsid w:val="00053296"/>
    <w:rsid w:val="0005770A"/>
    <w:rsid w:val="000646F9"/>
    <w:rsid w:val="00082D3F"/>
    <w:rsid w:val="00083861"/>
    <w:rsid w:val="00083C3C"/>
    <w:rsid w:val="00096A5E"/>
    <w:rsid w:val="000A07BF"/>
    <w:rsid w:val="000A31A3"/>
    <w:rsid w:val="000A3F89"/>
    <w:rsid w:val="000A45A3"/>
    <w:rsid w:val="000A708C"/>
    <w:rsid w:val="000A70C5"/>
    <w:rsid w:val="000A7D80"/>
    <w:rsid w:val="000B19E2"/>
    <w:rsid w:val="000B20FE"/>
    <w:rsid w:val="000B5EDD"/>
    <w:rsid w:val="000B7DE6"/>
    <w:rsid w:val="000C0762"/>
    <w:rsid w:val="000D2292"/>
    <w:rsid w:val="000E2A8D"/>
    <w:rsid w:val="000E320E"/>
    <w:rsid w:val="000F11F5"/>
    <w:rsid w:val="000F1619"/>
    <w:rsid w:val="000F327D"/>
    <w:rsid w:val="000F4092"/>
    <w:rsid w:val="0010501E"/>
    <w:rsid w:val="001061C8"/>
    <w:rsid w:val="00117E50"/>
    <w:rsid w:val="00122A41"/>
    <w:rsid w:val="0012534A"/>
    <w:rsid w:val="00133065"/>
    <w:rsid w:val="001330A5"/>
    <w:rsid w:val="00135367"/>
    <w:rsid w:val="00140456"/>
    <w:rsid w:val="00141BF6"/>
    <w:rsid w:val="00145CD0"/>
    <w:rsid w:val="001605C9"/>
    <w:rsid w:val="00164321"/>
    <w:rsid w:val="00164962"/>
    <w:rsid w:val="001652A8"/>
    <w:rsid w:val="00172178"/>
    <w:rsid w:val="00184AFC"/>
    <w:rsid w:val="0019031B"/>
    <w:rsid w:val="00190C2D"/>
    <w:rsid w:val="00190CA7"/>
    <w:rsid w:val="001938DD"/>
    <w:rsid w:val="00194292"/>
    <w:rsid w:val="001A227A"/>
    <w:rsid w:val="001A27C0"/>
    <w:rsid w:val="001A3938"/>
    <w:rsid w:val="001A56AF"/>
    <w:rsid w:val="001A575A"/>
    <w:rsid w:val="001B3589"/>
    <w:rsid w:val="001C3420"/>
    <w:rsid w:val="001C699E"/>
    <w:rsid w:val="001D4111"/>
    <w:rsid w:val="001E0F1B"/>
    <w:rsid w:val="001E2769"/>
    <w:rsid w:val="001E3364"/>
    <w:rsid w:val="001E3AB0"/>
    <w:rsid w:val="001E5DD1"/>
    <w:rsid w:val="001F1CAE"/>
    <w:rsid w:val="001F3300"/>
    <w:rsid w:val="002024F3"/>
    <w:rsid w:val="00202F69"/>
    <w:rsid w:val="00203D53"/>
    <w:rsid w:val="00206F08"/>
    <w:rsid w:val="002152F9"/>
    <w:rsid w:val="002174D8"/>
    <w:rsid w:val="002215DD"/>
    <w:rsid w:val="00222C2A"/>
    <w:rsid w:val="00230535"/>
    <w:rsid w:val="00235A4E"/>
    <w:rsid w:val="0024284B"/>
    <w:rsid w:val="00255965"/>
    <w:rsid w:val="0025640A"/>
    <w:rsid w:val="00256606"/>
    <w:rsid w:val="002573D8"/>
    <w:rsid w:val="0026203F"/>
    <w:rsid w:val="00264885"/>
    <w:rsid w:val="00267AD5"/>
    <w:rsid w:val="00272381"/>
    <w:rsid w:val="00273C2A"/>
    <w:rsid w:val="00276840"/>
    <w:rsid w:val="002770E8"/>
    <w:rsid w:val="00283FA3"/>
    <w:rsid w:val="00285D15"/>
    <w:rsid w:val="002920EB"/>
    <w:rsid w:val="00293D48"/>
    <w:rsid w:val="0029780D"/>
    <w:rsid w:val="002A27F9"/>
    <w:rsid w:val="002A553C"/>
    <w:rsid w:val="002A7446"/>
    <w:rsid w:val="002B0722"/>
    <w:rsid w:val="002B0F2A"/>
    <w:rsid w:val="002B4A76"/>
    <w:rsid w:val="002B5CFC"/>
    <w:rsid w:val="002C7BF6"/>
    <w:rsid w:val="002D3C9B"/>
    <w:rsid w:val="002D5C15"/>
    <w:rsid w:val="002E3754"/>
    <w:rsid w:val="002E65D0"/>
    <w:rsid w:val="002F31CE"/>
    <w:rsid w:val="00300A3C"/>
    <w:rsid w:val="00300E91"/>
    <w:rsid w:val="00302521"/>
    <w:rsid w:val="003060EC"/>
    <w:rsid w:val="00311624"/>
    <w:rsid w:val="00323EB8"/>
    <w:rsid w:val="003240F6"/>
    <w:rsid w:val="00325AAE"/>
    <w:rsid w:val="003304AC"/>
    <w:rsid w:val="00332A2B"/>
    <w:rsid w:val="0034065E"/>
    <w:rsid w:val="003408DA"/>
    <w:rsid w:val="003437C3"/>
    <w:rsid w:val="00355F55"/>
    <w:rsid w:val="00362D4A"/>
    <w:rsid w:val="0036385F"/>
    <w:rsid w:val="00366E26"/>
    <w:rsid w:val="00367D94"/>
    <w:rsid w:val="003702CB"/>
    <w:rsid w:val="003739BA"/>
    <w:rsid w:val="00376306"/>
    <w:rsid w:val="00376A65"/>
    <w:rsid w:val="0038610D"/>
    <w:rsid w:val="0039485D"/>
    <w:rsid w:val="00396D2F"/>
    <w:rsid w:val="003A792E"/>
    <w:rsid w:val="003B1BFD"/>
    <w:rsid w:val="003B4231"/>
    <w:rsid w:val="003B6A93"/>
    <w:rsid w:val="003C460D"/>
    <w:rsid w:val="003C5291"/>
    <w:rsid w:val="003C7904"/>
    <w:rsid w:val="003C7AE4"/>
    <w:rsid w:val="003D09E3"/>
    <w:rsid w:val="003D373B"/>
    <w:rsid w:val="00410682"/>
    <w:rsid w:val="00411577"/>
    <w:rsid w:val="00414BBA"/>
    <w:rsid w:val="004202CB"/>
    <w:rsid w:val="004230AB"/>
    <w:rsid w:val="00432569"/>
    <w:rsid w:val="00435F9F"/>
    <w:rsid w:val="004410CB"/>
    <w:rsid w:val="00445B60"/>
    <w:rsid w:val="004506DF"/>
    <w:rsid w:val="00456178"/>
    <w:rsid w:val="004655A0"/>
    <w:rsid w:val="0047534C"/>
    <w:rsid w:val="004770B9"/>
    <w:rsid w:val="00477CD4"/>
    <w:rsid w:val="00481956"/>
    <w:rsid w:val="0048341A"/>
    <w:rsid w:val="004865DF"/>
    <w:rsid w:val="00490454"/>
    <w:rsid w:val="004A556A"/>
    <w:rsid w:val="004A5A2A"/>
    <w:rsid w:val="004B548A"/>
    <w:rsid w:val="004C3464"/>
    <w:rsid w:val="004E5B6A"/>
    <w:rsid w:val="004F0EC3"/>
    <w:rsid w:val="004F6E68"/>
    <w:rsid w:val="004F79EA"/>
    <w:rsid w:val="004F7B88"/>
    <w:rsid w:val="005005F5"/>
    <w:rsid w:val="00500DD4"/>
    <w:rsid w:val="0050140B"/>
    <w:rsid w:val="00501CDD"/>
    <w:rsid w:val="00502D66"/>
    <w:rsid w:val="00503236"/>
    <w:rsid w:val="005041FC"/>
    <w:rsid w:val="00504741"/>
    <w:rsid w:val="00506238"/>
    <w:rsid w:val="00507498"/>
    <w:rsid w:val="00507E25"/>
    <w:rsid w:val="0051098C"/>
    <w:rsid w:val="00511541"/>
    <w:rsid w:val="005130B3"/>
    <w:rsid w:val="00515563"/>
    <w:rsid w:val="005161E4"/>
    <w:rsid w:val="00516912"/>
    <w:rsid w:val="005202D5"/>
    <w:rsid w:val="005217CE"/>
    <w:rsid w:val="00526A86"/>
    <w:rsid w:val="00530C76"/>
    <w:rsid w:val="005321AD"/>
    <w:rsid w:val="00534ACD"/>
    <w:rsid w:val="00537286"/>
    <w:rsid w:val="00537B1B"/>
    <w:rsid w:val="00540A72"/>
    <w:rsid w:val="00544576"/>
    <w:rsid w:val="0055084D"/>
    <w:rsid w:val="00550E6D"/>
    <w:rsid w:val="0055392A"/>
    <w:rsid w:val="00565963"/>
    <w:rsid w:val="00567F06"/>
    <w:rsid w:val="0057002F"/>
    <w:rsid w:val="00573234"/>
    <w:rsid w:val="00574185"/>
    <w:rsid w:val="00577A9C"/>
    <w:rsid w:val="00582222"/>
    <w:rsid w:val="00584E33"/>
    <w:rsid w:val="00586A5B"/>
    <w:rsid w:val="0059061B"/>
    <w:rsid w:val="00590D84"/>
    <w:rsid w:val="00592083"/>
    <w:rsid w:val="0059237A"/>
    <w:rsid w:val="005974BB"/>
    <w:rsid w:val="005A06E0"/>
    <w:rsid w:val="005A3627"/>
    <w:rsid w:val="005A47D3"/>
    <w:rsid w:val="005B4DF1"/>
    <w:rsid w:val="005B514D"/>
    <w:rsid w:val="005B521C"/>
    <w:rsid w:val="005B6E71"/>
    <w:rsid w:val="005C0325"/>
    <w:rsid w:val="005C270D"/>
    <w:rsid w:val="005C56B3"/>
    <w:rsid w:val="005C7575"/>
    <w:rsid w:val="005D000A"/>
    <w:rsid w:val="005D1F53"/>
    <w:rsid w:val="005D3391"/>
    <w:rsid w:val="005D38E1"/>
    <w:rsid w:val="005D5C11"/>
    <w:rsid w:val="005D7B67"/>
    <w:rsid w:val="005E2D76"/>
    <w:rsid w:val="005E3A4B"/>
    <w:rsid w:val="005E448C"/>
    <w:rsid w:val="005E6390"/>
    <w:rsid w:val="005E75E0"/>
    <w:rsid w:val="005F6721"/>
    <w:rsid w:val="005F68B7"/>
    <w:rsid w:val="006031F6"/>
    <w:rsid w:val="00604ACA"/>
    <w:rsid w:val="0061014F"/>
    <w:rsid w:val="00626665"/>
    <w:rsid w:val="00626ECD"/>
    <w:rsid w:val="00627CAF"/>
    <w:rsid w:val="00633C80"/>
    <w:rsid w:val="0063449D"/>
    <w:rsid w:val="00635F4E"/>
    <w:rsid w:val="00636AA2"/>
    <w:rsid w:val="00641965"/>
    <w:rsid w:val="00644FE5"/>
    <w:rsid w:val="006461E7"/>
    <w:rsid w:val="00646BA8"/>
    <w:rsid w:val="0065349A"/>
    <w:rsid w:val="006575F6"/>
    <w:rsid w:val="00666DC6"/>
    <w:rsid w:val="00673D65"/>
    <w:rsid w:val="00680E8C"/>
    <w:rsid w:val="0068642E"/>
    <w:rsid w:val="00690186"/>
    <w:rsid w:val="0069071B"/>
    <w:rsid w:val="006941CF"/>
    <w:rsid w:val="00697B9A"/>
    <w:rsid w:val="006A0854"/>
    <w:rsid w:val="006A5F48"/>
    <w:rsid w:val="006B2BAA"/>
    <w:rsid w:val="006C2C5F"/>
    <w:rsid w:val="006C5D35"/>
    <w:rsid w:val="006D04D9"/>
    <w:rsid w:val="006D0AD7"/>
    <w:rsid w:val="006D4323"/>
    <w:rsid w:val="006F3C47"/>
    <w:rsid w:val="006F4D97"/>
    <w:rsid w:val="006F7AE9"/>
    <w:rsid w:val="0070453C"/>
    <w:rsid w:val="007057B2"/>
    <w:rsid w:val="00706FB0"/>
    <w:rsid w:val="00710DAE"/>
    <w:rsid w:val="00712E56"/>
    <w:rsid w:val="00720697"/>
    <w:rsid w:val="007228E2"/>
    <w:rsid w:val="007235B1"/>
    <w:rsid w:val="00723FE9"/>
    <w:rsid w:val="00726CAC"/>
    <w:rsid w:val="007318E6"/>
    <w:rsid w:val="00736EA8"/>
    <w:rsid w:val="00737D4B"/>
    <w:rsid w:val="00743449"/>
    <w:rsid w:val="00747156"/>
    <w:rsid w:val="00750757"/>
    <w:rsid w:val="00756A58"/>
    <w:rsid w:val="00762461"/>
    <w:rsid w:val="007627A3"/>
    <w:rsid w:val="00763EF4"/>
    <w:rsid w:val="00764AFD"/>
    <w:rsid w:val="007668CF"/>
    <w:rsid w:val="007677AA"/>
    <w:rsid w:val="007808CA"/>
    <w:rsid w:val="00782680"/>
    <w:rsid w:val="0078443A"/>
    <w:rsid w:val="00785552"/>
    <w:rsid w:val="00785BAD"/>
    <w:rsid w:val="00786497"/>
    <w:rsid w:val="00786A1F"/>
    <w:rsid w:val="00792F2F"/>
    <w:rsid w:val="00793DBB"/>
    <w:rsid w:val="007942FE"/>
    <w:rsid w:val="00794727"/>
    <w:rsid w:val="00794FC0"/>
    <w:rsid w:val="007A3D4D"/>
    <w:rsid w:val="007A4ADC"/>
    <w:rsid w:val="007A7458"/>
    <w:rsid w:val="007B496F"/>
    <w:rsid w:val="007B6C49"/>
    <w:rsid w:val="007B7268"/>
    <w:rsid w:val="007B7E57"/>
    <w:rsid w:val="007C2AC1"/>
    <w:rsid w:val="007C6A14"/>
    <w:rsid w:val="007D1380"/>
    <w:rsid w:val="007E19C2"/>
    <w:rsid w:val="007E369F"/>
    <w:rsid w:val="007E708D"/>
    <w:rsid w:val="007F3992"/>
    <w:rsid w:val="00800ED0"/>
    <w:rsid w:val="00803935"/>
    <w:rsid w:val="00805A95"/>
    <w:rsid w:val="00815F3C"/>
    <w:rsid w:val="00816E27"/>
    <w:rsid w:val="00823020"/>
    <w:rsid w:val="0082467E"/>
    <w:rsid w:val="00824F57"/>
    <w:rsid w:val="00830FB7"/>
    <w:rsid w:val="0083197F"/>
    <w:rsid w:val="00831B82"/>
    <w:rsid w:val="0084280F"/>
    <w:rsid w:val="008443DB"/>
    <w:rsid w:val="00845A7B"/>
    <w:rsid w:val="008553A9"/>
    <w:rsid w:val="008641D1"/>
    <w:rsid w:val="00871D86"/>
    <w:rsid w:val="00874596"/>
    <w:rsid w:val="00882A1E"/>
    <w:rsid w:val="0089236F"/>
    <w:rsid w:val="008A7327"/>
    <w:rsid w:val="008C0F97"/>
    <w:rsid w:val="008C2B76"/>
    <w:rsid w:val="008C509C"/>
    <w:rsid w:val="008C6668"/>
    <w:rsid w:val="008C7166"/>
    <w:rsid w:val="008D0499"/>
    <w:rsid w:val="008D34B0"/>
    <w:rsid w:val="008D48F5"/>
    <w:rsid w:val="008D659D"/>
    <w:rsid w:val="008D6855"/>
    <w:rsid w:val="008E1F9C"/>
    <w:rsid w:val="008F4A7C"/>
    <w:rsid w:val="008F54EE"/>
    <w:rsid w:val="009018AA"/>
    <w:rsid w:val="00907419"/>
    <w:rsid w:val="009104BF"/>
    <w:rsid w:val="00910599"/>
    <w:rsid w:val="00914A42"/>
    <w:rsid w:val="0091644C"/>
    <w:rsid w:val="00917957"/>
    <w:rsid w:val="00922AAF"/>
    <w:rsid w:val="00927008"/>
    <w:rsid w:val="009355DE"/>
    <w:rsid w:val="00937E11"/>
    <w:rsid w:val="00942C64"/>
    <w:rsid w:val="00943D6B"/>
    <w:rsid w:val="0095014E"/>
    <w:rsid w:val="00951FD2"/>
    <w:rsid w:val="009567EE"/>
    <w:rsid w:val="00961250"/>
    <w:rsid w:val="00961D6B"/>
    <w:rsid w:val="00962DE3"/>
    <w:rsid w:val="00964705"/>
    <w:rsid w:val="00966D44"/>
    <w:rsid w:val="009705E0"/>
    <w:rsid w:val="0097092A"/>
    <w:rsid w:val="0097292C"/>
    <w:rsid w:val="009742EC"/>
    <w:rsid w:val="00985047"/>
    <w:rsid w:val="00987169"/>
    <w:rsid w:val="009919D5"/>
    <w:rsid w:val="009921DA"/>
    <w:rsid w:val="009939B4"/>
    <w:rsid w:val="00994001"/>
    <w:rsid w:val="009B17DF"/>
    <w:rsid w:val="009B6BB7"/>
    <w:rsid w:val="009B7201"/>
    <w:rsid w:val="009C01CA"/>
    <w:rsid w:val="009C0217"/>
    <w:rsid w:val="009C0838"/>
    <w:rsid w:val="009C130E"/>
    <w:rsid w:val="009C50D9"/>
    <w:rsid w:val="009C6009"/>
    <w:rsid w:val="009D0820"/>
    <w:rsid w:val="009D28B3"/>
    <w:rsid w:val="009D50FD"/>
    <w:rsid w:val="009D67C0"/>
    <w:rsid w:val="009E398C"/>
    <w:rsid w:val="009E55E6"/>
    <w:rsid w:val="009F2984"/>
    <w:rsid w:val="009F31DF"/>
    <w:rsid w:val="00A01AF4"/>
    <w:rsid w:val="00A23F80"/>
    <w:rsid w:val="00A25D53"/>
    <w:rsid w:val="00A264B1"/>
    <w:rsid w:val="00A341E6"/>
    <w:rsid w:val="00A40002"/>
    <w:rsid w:val="00A41629"/>
    <w:rsid w:val="00A42050"/>
    <w:rsid w:val="00A4234D"/>
    <w:rsid w:val="00A42981"/>
    <w:rsid w:val="00A44056"/>
    <w:rsid w:val="00A47AFE"/>
    <w:rsid w:val="00A549C9"/>
    <w:rsid w:val="00A55664"/>
    <w:rsid w:val="00A56ED8"/>
    <w:rsid w:val="00A576DE"/>
    <w:rsid w:val="00A62A1C"/>
    <w:rsid w:val="00A67483"/>
    <w:rsid w:val="00A73D81"/>
    <w:rsid w:val="00A74579"/>
    <w:rsid w:val="00A75252"/>
    <w:rsid w:val="00A829DA"/>
    <w:rsid w:val="00A82A59"/>
    <w:rsid w:val="00A84BF9"/>
    <w:rsid w:val="00A9603E"/>
    <w:rsid w:val="00AA355F"/>
    <w:rsid w:val="00AB3B48"/>
    <w:rsid w:val="00AC3172"/>
    <w:rsid w:val="00AC4501"/>
    <w:rsid w:val="00AC5195"/>
    <w:rsid w:val="00AC5BEA"/>
    <w:rsid w:val="00AC5CFC"/>
    <w:rsid w:val="00AC7286"/>
    <w:rsid w:val="00AD2D33"/>
    <w:rsid w:val="00AD51BC"/>
    <w:rsid w:val="00AE5C2E"/>
    <w:rsid w:val="00AF00F3"/>
    <w:rsid w:val="00AF509A"/>
    <w:rsid w:val="00B02CA0"/>
    <w:rsid w:val="00B04E67"/>
    <w:rsid w:val="00B060A6"/>
    <w:rsid w:val="00B10745"/>
    <w:rsid w:val="00B10ADB"/>
    <w:rsid w:val="00B11946"/>
    <w:rsid w:val="00B15DE7"/>
    <w:rsid w:val="00B17604"/>
    <w:rsid w:val="00B206F7"/>
    <w:rsid w:val="00B236C1"/>
    <w:rsid w:val="00B24193"/>
    <w:rsid w:val="00B24440"/>
    <w:rsid w:val="00B258EC"/>
    <w:rsid w:val="00B258F2"/>
    <w:rsid w:val="00B26DB3"/>
    <w:rsid w:val="00B3035C"/>
    <w:rsid w:val="00B311AD"/>
    <w:rsid w:val="00B34493"/>
    <w:rsid w:val="00B35571"/>
    <w:rsid w:val="00B3678D"/>
    <w:rsid w:val="00B439D1"/>
    <w:rsid w:val="00B515DF"/>
    <w:rsid w:val="00B51F3B"/>
    <w:rsid w:val="00B5467F"/>
    <w:rsid w:val="00B57738"/>
    <w:rsid w:val="00B60073"/>
    <w:rsid w:val="00B60465"/>
    <w:rsid w:val="00B60DC0"/>
    <w:rsid w:val="00B77788"/>
    <w:rsid w:val="00B838A2"/>
    <w:rsid w:val="00B8536F"/>
    <w:rsid w:val="00B86829"/>
    <w:rsid w:val="00B87D79"/>
    <w:rsid w:val="00B94739"/>
    <w:rsid w:val="00B95489"/>
    <w:rsid w:val="00B97CBD"/>
    <w:rsid w:val="00BA669C"/>
    <w:rsid w:val="00BB7CB7"/>
    <w:rsid w:val="00BE3E5C"/>
    <w:rsid w:val="00BE5A58"/>
    <w:rsid w:val="00BF2994"/>
    <w:rsid w:val="00BF5C4D"/>
    <w:rsid w:val="00BF78F7"/>
    <w:rsid w:val="00C00B8D"/>
    <w:rsid w:val="00C00F41"/>
    <w:rsid w:val="00C03998"/>
    <w:rsid w:val="00C062AE"/>
    <w:rsid w:val="00C11E51"/>
    <w:rsid w:val="00C20455"/>
    <w:rsid w:val="00C209FA"/>
    <w:rsid w:val="00C20DBC"/>
    <w:rsid w:val="00C21221"/>
    <w:rsid w:val="00C24F1A"/>
    <w:rsid w:val="00C260BD"/>
    <w:rsid w:val="00C34869"/>
    <w:rsid w:val="00C34D5D"/>
    <w:rsid w:val="00C46355"/>
    <w:rsid w:val="00C51721"/>
    <w:rsid w:val="00C523F0"/>
    <w:rsid w:val="00C60545"/>
    <w:rsid w:val="00C609A8"/>
    <w:rsid w:val="00C65DF6"/>
    <w:rsid w:val="00C71ECF"/>
    <w:rsid w:val="00C777EE"/>
    <w:rsid w:val="00C8249A"/>
    <w:rsid w:val="00C86B2B"/>
    <w:rsid w:val="00C87343"/>
    <w:rsid w:val="00C943BF"/>
    <w:rsid w:val="00C957E4"/>
    <w:rsid w:val="00C9751E"/>
    <w:rsid w:val="00CA02C1"/>
    <w:rsid w:val="00CA0FFA"/>
    <w:rsid w:val="00CB2584"/>
    <w:rsid w:val="00CC2F61"/>
    <w:rsid w:val="00CC3258"/>
    <w:rsid w:val="00CC7A16"/>
    <w:rsid w:val="00CD1BEF"/>
    <w:rsid w:val="00CD29E6"/>
    <w:rsid w:val="00CD5D03"/>
    <w:rsid w:val="00CE2A28"/>
    <w:rsid w:val="00CF451B"/>
    <w:rsid w:val="00CF59B7"/>
    <w:rsid w:val="00CF634C"/>
    <w:rsid w:val="00D03821"/>
    <w:rsid w:val="00D07CE3"/>
    <w:rsid w:val="00D136BF"/>
    <w:rsid w:val="00D14A80"/>
    <w:rsid w:val="00D1555A"/>
    <w:rsid w:val="00D223A1"/>
    <w:rsid w:val="00D24A24"/>
    <w:rsid w:val="00D25697"/>
    <w:rsid w:val="00D277FB"/>
    <w:rsid w:val="00D3080B"/>
    <w:rsid w:val="00D3117F"/>
    <w:rsid w:val="00D32F95"/>
    <w:rsid w:val="00D36A1C"/>
    <w:rsid w:val="00D47C05"/>
    <w:rsid w:val="00D53B23"/>
    <w:rsid w:val="00D53F36"/>
    <w:rsid w:val="00D5793A"/>
    <w:rsid w:val="00D6024A"/>
    <w:rsid w:val="00D61FE7"/>
    <w:rsid w:val="00D62D07"/>
    <w:rsid w:val="00D634FB"/>
    <w:rsid w:val="00D64E80"/>
    <w:rsid w:val="00D75742"/>
    <w:rsid w:val="00D76031"/>
    <w:rsid w:val="00D86A81"/>
    <w:rsid w:val="00D90C34"/>
    <w:rsid w:val="00D90F3E"/>
    <w:rsid w:val="00D978F4"/>
    <w:rsid w:val="00DA2748"/>
    <w:rsid w:val="00DB5E48"/>
    <w:rsid w:val="00DC00B3"/>
    <w:rsid w:val="00DC069A"/>
    <w:rsid w:val="00DC130D"/>
    <w:rsid w:val="00DC1748"/>
    <w:rsid w:val="00DC232C"/>
    <w:rsid w:val="00DD2979"/>
    <w:rsid w:val="00DD714A"/>
    <w:rsid w:val="00DD791F"/>
    <w:rsid w:val="00DE3329"/>
    <w:rsid w:val="00DE588D"/>
    <w:rsid w:val="00DF27E6"/>
    <w:rsid w:val="00DF6B86"/>
    <w:rsid w:val="00DF7B9B"/>
    <w:rsid w:val="00E00229"/>
    <w:rsid w:val="00E00D3A"/>
    <w:rsid w:val="00E00F17"/>
    <w:rsid w:val="00E0464E"/>
    <w:rsid w:val="00E04FB7"/>
    <w:rsid w:val="00E12E09"/>
    <w:rsid w:val="00E15997"/>
    <w:rsid w:val="00E24C18"/>
    <w:rsid w:val="00E3021B"/>
    <w:rsid w:val="00E3383F"/>
    <w:rsid w:val="00E34409"/>
    <w:rsid w:val="00E43BA8"/>
    <w:rsid w:val="00E4490A"/>
    <w:rsid w:val="00E51B98"/>
    <w:rsid w:val="00E5386D"/>
    <w:rsid w:val="00E5556D"/>
    <w:rsid w:val="00E61621"/>
    <w:rsid w:val="00E643DF"/>
    <w:rsid w:val="00E77005"/>
    <w:rsid w:val="00E82FA1"/>
    <w:rsid w:val="00E86559"/>
    <w:rsid w:val="00E90988"/>
    <w:rsid w:val="00E941B2"/>
    <w:rsid w:val="00E96D2F"/>
    <w:rsid w:val="00EA15E9"/>
    <w:rsid w:val="00EA2B6F"/>
    <w:rsid w:val="00EA46DA"/>
    <w:rsid w:val="00EA692E"/>
    <w:rsid w:val="00EA6EDA"/>
    <w:rsid w:val="00EB3A1D"/>
    <w:rsid w:val="00EB76E4"/>
    <w:rsid w:val="00EC42EB"/>
    <w:rsid w:val="00EC5CEB"/>
    <w:rsid w:val="00ED0B0B"/>
    <w:rsid w:val="00ED1C17"/>
    <w:rsid w:val="00ED4D99"/>
    <w:rsid w:val="00EE14F2"/>
    <w:rsid w:val="00EE1C6B"/>
    <w:rsid w:val="00EE2D96"/>
    <w:rsid w:val="00EE6D15"/>
    <w:rsid w:val="00EF1C50"/>
    <w:rsid w:val="00EF49E9"/>
    <w:rsid w:val="00EF4AC4"/>
    <w:rsid w:val="00EF7CB5"/>
    <w:rsid w:val="00F007CA"/>
    <w:rsid w:val="00F01E84"/>
    <w:rsid w:val="00F16AE1"/>
    <w:rsid w:val="00F21AE0"/>
    <w:rsid w:val="00F22967"/>
    <w:rsid w:val="00F23E0E"/>
    <w:rsid w:val="00F26022"/>
    <w:rsid w:val="00F33F65"/>
    <w:rsid w:val="00F3569B"/>
    <w:rsid w:val="00F41210"/>
    <w:rsid w:val="00F41C11"/>
    <w:rsid w:val="00F42CBA"/>
    <w:rsid w:val="00F446A7"/>
    <w:rsid w:val="00F5608D"/>
    <w:rsid w:val="00F566D2"/>
    <w:rsid w:val="00F57371"/>
    <w:rsid w:val="00F646BE"/>
    <w:rsid w:val="00F65299"/>
    <w:rsid w:val="00F66055"/>
    <w:rsid w:val="00F66C29"/>
    <w:rsid w:val="00F66DD9"/>
    <w:rsid w:val="00F671D9"/>
    <w:rsid w:val="00F711CB"/>
    <w:rsid w:val="00F72346"/>
    <w:rsid w:val="00F75C55"/>
    <w:rsid w:val="00F81B15"/>
    <w:rsid w:val="00F84300"/>
    <w:rsid w:val="00F85679"/>
    <w:rsid w:val="00F86F2A"/>
    <w:rsid w:val="00F91791"/>
    <w:rsid w:val="00F924B9"/>
    <w:rsid w:val="00F92A20"/>
    <w:rsid w:val="00F93B4E"/>
    <w:rsid w:val="00F96FF9"/>
    <w:rsid w:val="00F97D7D"/>
    <w:rsid w:val="00FA566C"/>
    <w:rsid w:val="00FB017D"/>
    <w:rsid w:val="00FB0DB7"/>
    <w:rsid w:val="00FB1015"/>
    <w:rsid w:val="00FB3F04"/>
    <w:rsid w:val="00FB4763"/>
    <w:rsid w:val="00FB5FA7"/>
    <w:rsid w:val="00FD27FE"/>
    <w:rsid w:val="00FE0F57"/>
    <w:rsid w:val="00FE49CE"/>
    <w:rsid w:val="00FF1A74"/>
    <w:rsid w:val="00FF3D81"/>
    <w:rsid w:val="00FF42C6"/>
    <w:rsid w:val="00FF480E"/>
    <w:rsid w:val="00FF6451"/>
    <w:rsid w:val="00FF71DD"/>
    <w:rsid w:val="00FF780A"/>
    <w:rsid w:val="07282871"/>
    <w:rsid w:val="5AF63E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50918"/>
  <w15:chartTrackingRefBased/>
  <w15:docId w15:val="{896CF4CA-597B-4EC8-A72A-DE8761F37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1E6"/>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984"/>
    <w:pPr>
      <w:ind w:left="720"/>
    </w:pPr>
  </w:style>
  <w:style w:type="paragraph" w:styleId="Header">
    <w:name w:val="header"/>
    <w:basedOn w:val="Normal"/>
    <w:link w:val="HeaderChar"/>
    <w:uiPriority w:val="99"/>
    <w:unhideWhenUsed/>
    <w:rsid w:val="00B35571"/>
    <w:pPr>
      <w:tabs>
        <w:tab w:val="center" w:pos="4513"/>
        <w:tab w:val="right" w:pos="9026"/>
      </w:tabs>
    </w:pPr>
  </w:style>
  <w:style w:type="character" w:customStyle="1" w:styleId="HeaderChar">
    <w:name w:val="Header Char"/>
    <w:basedOn w:val="DefaultParagraphFont"/>
    <w:link w:val="Header"/>
    <w:uiPriority w:val="99"/>
    <w:rsid w:val="00B35571"/>
  </w:style>
  <w:style w:type="paragraph" w:styleId="Footer">
    <w:name w:val="footer"/>
    <w:basedOn w:val="Normal"/>
    <w:link w:val="FooterChar"/>
    <w:uiPriority w:val="99"/>
    <w:unhideWhenUsed/>
    <w:rsid w:val="00B35571"/>
    <w:pPr>
      <w:tabs>
        <w:tab w:val="center" w:pos="4513"/>
        <w:tab w:val="right" w:pos="9026"/>
      </w:tabs>
    </w:pPr>
  </w:style>
  <w:style w:type="character" w:customStyle="1" w:styleId="FooterChar">
    <w:name w:val="Footer Char"/>
    <w:basedOn w:val="DefaultParagraphFont"/>
    <w:link w:val="Footer"/>
    <w:uiPriority w:val="99"/>
    <w:rsid w:val="00B35571"/>
  </w:style>
  <w:style w:type="paragraph" w:styleId="NormalWeb">
    <w:name w:val="Normal (Web)"/>
    <w:basedOn w:val="Normal"/>
    <w:uiPriority w:val="99"/>
    <w:unhideWhenUsed/>
    <w:rsid w:val="00845A7B"/>
    <w:pPr>
      <w:spacing w:before="100" w:beforeAutospacing="1" w:after="100" w:afterAutospacing="1"/>
    </w:pPr>
  </w:style>
  <w:style w:type="character" w:styleId="Hyperlink">
    <w:name w:val="Hyperlink"/>
    <w:basedOn w:val="DefaultParagraphFont"/>
    <w:uiPriority w:val="99"/>
    <w:unhideWhenUsed/>
    <w:rsid w:val="007E19C2"/>
    <w:rPr>
      <w:color w:val="0563C1" w:themeColor="hyperlink"/>
      <w:u w:val="single"/>
    </w:rPr>
  </w:style>
  <w:style w:type="character" w:customStyle="1" w:styleId="UnresolvedMention1">
    <w:name w:val="Unresolved Mention1"/>
    <w:basedOn w:val="DefaultParagraphFont"/>
    <w:uiPriority w:val="99"/>
    <w:semiHidden/>
    <w:unhideWhenUsed/>
    <w:rsid w:val="007E19C2"/>
    <w:rPr>
      <w:color w:val="605E5C"/>
      <w:shd w:val="clear" w:color="auto" w:fill="E1DFDD"/>
    </w:rPr>
  </w:style>
  <w:style w:type="character" w:styleId="FollowedHyperlink">
    <w:name w:val="FollowedHyperlink"/>
    <w:basedOn w:val="DefaultParagraphFont"/>
    <w:uiPriority w:val="99"/>
    <w:semiHidden/>
    <w:unhideWhenUsed/>
    <w:rsid w:val="007E19C2"/>
    <w:rPr>
      <w:color w:val="954F72" w:themeColor="followedHyperlink"/>
      <w:u w:val="single"/>
    </w:rPr>
  </w:style>
  <w:style w:type="character" w:styleId="UnresolvedMention">
    <w:name w:val="Unresolved Mention"/>
    <w:basedOn w:val="DefaultParagraphFont"/>
    <w:uiPriority w:val="99"/>
    <w:semiHidden/>
    <w:unhideWhenUsed/>
    <w:rsid w:val="00C71ECF"/>
    <w:rPr>
      <w:color w:val="605E5C"/>
      <w:shd w:val="clear" w:color="auto" w:fill="E1DFDD"/>
    </w:rPr>
  </w:style>
  <w:style w:type="paragraph" w:customStyle="1" w:styleId="paragraph">
    <w:name w:val="paragraph"/>
    <w:basedOn w:val="Normal"/>
    <w:rsid w:val="00F22967"/>
    <w:pPr>
      <w:spacing w:before="100" w:beforeAutospacing="1" w:after="100" w:afterAutospacing="1"/>
    </w:pPr>
  </w:style>
  <w:style w:type="character" w:customStyle="1" w:styleId="normaltextrun">
    <w:name w:val="normaltextrun"/>
    <w:basedOn w:val="DefaultParagraphFont"/>
    <w:rsid w:val="00F22967"/>
  </w:style>
  <w:style w:type="character" w:customStyle="1" w:styleId="eop">
    <w:name w:val="eop"/>
    <w:basedOn w:val="DefaultParagraphFont"/>
    <w:rsid w:val="00F22967"/>
  </w:style>
  <w:style w:type="character" w:customStyle="1" w:styleId="tabchar">
    <w:name w:val="tabchar"/>
    <w:basedOn w:val="DefaultParagraphFont"/>
    <w:rsid w:val="00F22967"/>
  </w:style>
  <w:style w:type="character" w:customStyle="1" w:styleId="scxw37964743">
    <w:name w:val="scxw37964743"/>
    <w:basedOn w:val="DefaultParagraphFont"/>
    <w:rsid w:val="00F22967"/>
  </w:style>
  <w:style w:type="character" w:customStyle="1" w:styleId="scxw231896663">
    <w:name w:val="scxw231896663"/>
    <w:basedOn w:val="DefaultParagraphFont"/>
    <w:rsid w:val="007808CA"/>
  </w:style>
  <w:style w:type="character" w:customStyle="1" w:styleId="fsstyle2">
    <w:name w:val="fs_style_2"/>
    <w:basedOn w:val="DefaultParagraphFont"/>
    <w:rsid w:val="00A341E6"/>
  </w:style>
  <w:style w:type="character" w:styleId="Strong">
    <w:name w:val="Strong"/>
    <w:basedOn w:val="DefaultParagraphFont"/>
    <w:uiPriority w:val="22"/>
    <w:qFormat/>
    <w:rsid w:val="00A341E6"/>
    <w:rPr>
      <w:b/>
      <w:bCs/>
    </w:rPr>
  </w:style>
  <w:style w:type="paragraph" w:styleId="Title">
    <w:name w:val="Title"/>
    <w:basedOn w:val="Normal"/>
    <w:next w:val="Normal"/>
    <w:link w:val="TitleChar"/>
    <w:uiPriority w:val="10"/>
    <w:qFormat/>
    <w:rsid w:val="003C460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60D"/>
    <w:rPr>
      <w:rFonts w:asciiTheme="majorHAnsi" w:eastAsiaTheme="majorEastAsia" w:hAnsiTheme="majorHAnsi" w:cstheme="majorBidi"/>
      <w:spacing w:val="-10"/>
      <w:kern w:val="28"/>
      <w:sz w:val="56"/>
      <w:szCs w:val="56"/>
      <w:lang w:eastAsia="en-GB"/>
    </w:rPr>
  </w:style>
  <w:style w:type="paragraph" w:customStyle="1" w:styleId="Schedule">
    <w:name w:val="Schedule"/>
    <w:basedOn w:val="Normal"/>
    <w:next w:val="BodyText"/>
    <w:uiPriority w:val="18"/>
    <w:rsid w:val="00F42CBA"/>
    <w:pPr>
      <w:keepNext/>
      <w:numPr>
        <w:numId w:val="10"/>
      </w:numPr>
      <w:spacing w:before="240" w:after="60" w:line="360" w:lineRule="atLeast"/>
      <w:jc w:val="center"/>
      <w:outlineLvl w:val="0"/>
    </w:pPr>
    <w:rPr>
      <w:rFonts w:ascii="Segoe UI" w:eastAsiaTheme="minorHAnsi" w:hAnsi="Segoe UI" w:cstheme="minorBidi"/>
      <w:b/>
      <w:caps/>
      <w:sz w:val="22"/>
      <w:szCs w:val="22"/>
      <w:u w:val="single"/>
      <w:lang w:eastAsia="en-US"/>
    </w:rPr>
  </w:style>
  <w:style w:type="paragraph" w:customStyle="1" w:styleId="Part">
    <w:name w:val="Part"/>
    <w:basedOn w:val="Normal"/>
    <w:next w:val="BodyText"/>
    <w:uiPriority w:val="19"/>
    <w:rsid w:val="00F42CBA"/>
    <w:pPr>
      <w:keepNext/>
      <w:numPr>
        <w:ilvl w:val="1"/>
        <w:numId w:val="10"/>
      </w:numPr>
      <w:spacing w:before="240" w:after="60" w:line="360" w:lineRule="atLeast"/>
      <w:jc w:val="both"/>
      <w:outlineLvl w:val="1"/>
    </w:pPr>
    <w:rPr>
      <w:rFonts w:ascii="Segoe UI" w:eastAsiaTheme="minorHAnsi" w:hAnsi="Segoe UI" w:cstheme="minorBidi"/>
      <w:b/>
      <w:sz w:val="22"/>
      <w:szCs w:val="22"/>
      <w:lang w:eastAsia="en-US"/>
    </w:rPr>
  </w:style>
  <w:style w:type="paragraph" w:customStyle="1" w:styleId="Sch1Heading">
    <w:name w:val="Sch 1 Heading"/>
    <w:basedOn w:val="Normal"/>
    <w:next w:val="Normal"/>
    <w:uiPriority w:val="19"/>
    <w:rsid w:val="00F42CBA"/>
    <w:pPr>
      <w:keepNext/>
      <w:numPr>
        <w:ilvl w:val="2"/>
        <w:numId w:val="10"/>
      </w:numPr>
      <w:spacing w:before="240" w:after="60" w:line="360" w:lineRule="atLeast"/>
      <w:jc w:val="both"/>
      <w:outlineLvl w:val="0"/>
    </w:pPr>
    <w:rPr>
      <w:rFonts w:ascii="Segoe UI" w:eastAsiaTheme="minorHAnsi" w:hAnsi="Segoe UI" w:cstheme="minorBidi"/>
      <w:b/>
      <w:caps/>
      <w:sz w:val="22"/>
      <w:szCs w:val="22"/>
      <w:lang w:eastAsia="en-US"/>
    </w:rPr>
  </w:style>
  <w:style w:type="paragraph" w:customStyle="1" w:styleId="Sch2Heading">
    <w:name w:val="Sch 2 Heading"/>
    <w:basedOn w:val="Normal"/>
    <w:next w:val="BodyText2"/>
    <w:uiPriority w:val="19"/>
    <w:rsid w:val="00F42CBA"/>
    <w:pPr>
      <w:keepNext/>
      <w:numPr>
        <w:ilvl w:val="3"/>
        <w:numId w:val="10"/>
      </w:numPr>
      <w:spacing w:before="240" w:after="60" w:line="360" w:lineRule="atLeast"/>
      <w:jc w:val="both"/>
      <w:outlineLvl w:val="1"/>
    </w:pPr>
    <w:rPr>
      <w:rFonts w:ascii="Segoe UI" w:eastAsiaTheme="minorHAnsi" w:hAnsi="Segoe UI" w:cstheme="minorBidi"/>
      <w:b/>
      <w:sz w:val="22"/>
      <w:szCs w:val="22"/>
      <w:lang w:eastAsia="en-US"/>
    </w:rPr>
  </w:style>
  <w:style w:type="paragraph" w:customStyle="1" w:styleId="Sch3Heading">
    <w:name w:val="Sch 3 Heading"/>
    <w:basedOn w:val="Normal"/>
    <w:next w:val="BodyText3"/>
    <w:uiPriority w:val="19"/>
    <w:rsid w:val="00F42CBA"/>
    <w:pPr>
      <w:keepNext/>
      <w:numPr>
        <w:ilvl w:val="4"/>
        <w:numId w:val="10"/>
      </w:numPr>
      <w:spacing w:before="240" w:after="60" w:line="360" w:lineRule="atLeast"/>
      <w:jc w:val="both"/>
      <w:outlineLvl w:val="2"/>
    </w:pPr>
    <w:rPr>
      <w:rFonts w:ascii="Segoe UI" w:eastAsiaTheme="minorHAnsi" w:hAnsi="Segoe UI" w:cstheme="minorBidi"/>
      <w:b/>
      <w:sz w:val="22"/>
      <w:szCs w:val="22"/>
      <w:lang w:eastAsia="en-US"/>
    </w:rPr>
  </w:style>
  <w:style w:type="paragraph" w:customStyle="1" w:styleId="Sch4Heading">
    <w:name w:val="Sch 4 Heading"/>
    <w:basedOn w:val="Normal"/>
    <w:next w:val="Normal"/>
    <w:uiPriority w:val="19"/>
    <w:rsid w:val="00F42CBA"/>
    <w:pPr>
      <w:keepNext/>
      <w:numPr>
        <w:ilvl w:val="5"/>
        <w:numId w:val="10"/>
      </w:numPr>
      <w:spacing w:before="240" w:after="60" w:line="360" w:lineRule="atLeast"/>
      <w:jc w:val="both"/>
      <w:outlineLvl w:val="3"/>
    </w:pPr>
    <w:rPr>
      <w:rFonts w:ascii="Segoe UI" w:eastAsiaTheme="minorHAnsi" w:hAnsi="Segoe UI" w:cstheme="minorBidi"/>
      <w:b/>
      <w:sz w:val="22"/>
      <w:szCs w:val="22"/>
      <w:lang w:eastAsia="en-US"/>
    </w:rPr>
  </w:style>
  <w:style w:type="paragraph" w:customStyle="1" w:styleId="Sch5Heading">
    <w:name w:val="Sch 5 Heading"/>
    <w:basedOn w:val="Normal"/>
    <w:uiPriority w:val="19"/>
    <w:rsid w:val="00F42CBA"/>
    <w:pPr>
      <w:keepNext/>
      <w:numPr>
        <w:ilvl w:val="6"/>
        <w:numId w:val="10"/>
      </w:numPr>
      <w:spacing w:before="240" w:after="60" w:line="360" w:lineRule="atLeast"/>
      <w:jc w:val="both"/>
      <w:outlineLvl w:val="4"/>
    </w:pPr>
    <w:rPr>
      <w:rFonts w:ascii="Segoe UI" w:eastAsiaTheme="minorHAnsi" w:hAnsi="Segoe UI" w:cstheme="minorBidi"/>
      <w:b/>
      <w:sz w:val="22"/>
      <w:szCs w:val="22"/>
      <w:lang w:eastAsia="en-US"/>
    </w:rPr>
  </w:style>
  <w:style w:type="paragraph" w:styleId="BodyText">
    <w:name w:val="Body Text"/>
    <w:basedOn w:val="Normal"/>
    <w:link w:val="BodyTextChar"/>
    <w:uiPriority w:val="99"/>
    <w:semiHidden/>
    <w:unhideWhenUsed/>
    <w:rsid w:val="00F42CBA"/>
    <w:pPr>
      <w:spacing w:after="120"/>
    </w:pPr>
  </w:style>
  <w:style w:type="character" w:customStyle="1" w:styleId="BodyTextChar">
    <w:name w:val="Body Text Char"/>
    <w:basedOn w:val="DefaultParagraphFont"/>
    <w:link w:val="BodyText"/>
    <w:uiPriority w:val="99"/>
    <w:semiHidden/>
    <w:rsid w:val="00F42CBA"/>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F42CBA"/>
    <w:pPr>
      <w:spacing w:after="120" w:line="480" w:lineRule="auto"/>
    </w:pPr>
  </w:style>
  <w:style w:type="character" w:customStyle="1" w:styleId="BodyText2Char">
    <w:name w:val="Body Text 2 Char"/>
    <w:basedOn w:val="DefaultParagraphFont"/>
    <w:link w:val="BodyText2"/>
    <w:uiPriority w:val="99"/>
    <w:semiHidden/>
    <w:rsid w:val="00F42CBA"/>
    <w:rPr>
      <w:rFonts w:ascii="Times New Roman" w:eastAsia="Times New Roman" w:hAnsi="Times New Roman" w:cs="Times New Roman"/>
      <w:sz w:val="24"/>
      <w:szCs w:val="24"/>
      <w:lang w:eastAsia="en-GB"/>
    </w:rPr>
  </w:style>
  <w:style w:type="paragraph" w:styleId="BodyText3">
    <w:name w:val="Body Text 3"/>
    <w:basedOn w:val="Normal"/>
    <w:link w:val="BodyText3Char"/>
    <w:uiPriority w:val="99"/>
    <w:semiHidden/>
    <w:unhideWhenUsed/>
    <w:rsid w:val="00F42CBA"/>
    <w:pPr>
      <w:spacing w:after="120"/>
    </w:pPr>
    <w:rPr>
      <w:sz w:val="16"/>
      <w:szCs w:val="16"/>
    </w:rPr>
  </w:style>
  <w:style w:type="character" w:customStyle="1" w:styleId="BodyText3Char">
    <w:name w:val="Body Text 3 Char"/>
    <w:basedOn w:val="DefaultParagraphFont"/>
    <w:link w:val="BodyText3"/>
    <w:uiPriority w:val="99"/>
    <w:semiHidden/>
    <w:rsid w:val="00F42CBA"/>
    <w:rPr>
      <w:rFonts w:ascii="Times New Roman" w:eastAsia="Times New Roman" w:hAnsi="Times New Roman" w:cs="Times New Roman"/>
      <w:sz w:val="16"/>
      <w:szCs w:val="16"/>
      <w:lang w:eastAsia="en-GB"/>
    </w:rPr>
  </w:style>
  <w:style w:type="paragraph" w:customStyle="1" w:styleId="Default">
    <w:name w:val="Default"/>
    <w:rsid w:val="007C6A14"/>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3226">
      <w:bodyDiv w:val="1"/>
      <w:marLeft w:val="0"/>
      <w:marRight w:val="0"/>
      <w:marTop w:val="0"/>
      <w:marBottom w:val="0"/>
      <w:divBdr>
        <w:top w:val="none" w:sz="0" w:space="0" w:color="auto"/>
        <w:left w:val="none" w:sz="0" w:space="0" w:color="auto"/>
        <w:bottom w:val="none" w:sz="0" w:space="0" w:color="auto"/>
        <w:right w:val="none" w:sz="0" w:space="0" w:color="auto"/>
      </w:divBdr>
    </w:div>
    <w:div w:id="478497462">
      <w:bodyDiv w:val="1"/>
      <w:marLeft w:val="0"/>
      <w:marRight w:val="0"/>
      <w:marTop w:val="0"/>
      <w:marBottom w:val="0"/>
      <w:divBdr>
        <w:top w:val="none" w:sz="0" w:space="0" w:color="auto"/>
        <w:left w:val="none" w:sz="0" w:space="0" w:color="auto"/>
        <w:bottom w:val="none" w:sz="0" w:space="0" w:color="auto"/>
        <w:right w:val="none" w:sz="0" w:space="0" w:color="auto"/>
      </w:divBdr>
    </w:div>
    <w:div w:id="599407789">
      <w:bodyDiv w:val="1"/>
      <w:marLeft w:val="0"/>
      <w:marRight w:val="0"/>
      <w:marTop w:val="0"/>
      <w:marBottom w:val="0"/>
      <w:divBdr>
        <w:top w:val="none" w:sz="0" w:space="0" w:color="auto"/>
        <w:left w:val="none" w:sz="0" w:space="0" w:color="auto"/>
        <w:bottom w:val="none" w:sz="0" w:space="0" w:color="auto"/>
        <w:right w:val="none" w:sz="0" w:space="0" w:color="auto"/>
      </w:divBdr>
      <w:divsChild>
        <w:div w:id="1167132513">
          <w:marLeft w:val="0"/>
          <w:marRight w:val="0"/>
          <w:marTop w:val="0"/>
          <w:marBottom w:val="0"/>
          <w:divBdr>
            <w:top w:val="none" w:sz="0" w:space="0" w:color="auto"/>
            <w:left w:val="none" w:sz="0" w:space="0" w:color="auto"/>
            <w:bottom w:val="none" w:sz="0" w:space="0" w:color="auto"/>
            <w:right w:val="none" w:sz="0" w:space="0" w:color="auto"/>
          </w:divBdr>
          <w:divsChild>
            <w:div w:id="341013397">
              <w:marLeft w:val="0"/>
              <w:marRight w:val="0"/>
              <w:marTop w:val="0"/>
              <w:marBottom w:val="0"/>
              <w:divBdr>
                <w:top w:val="none" w:sz="0" w:space="0" w:color="auto"/>
                <w:left w:val="none" w:sz="0" w:space="0" w:color="auto"/>
                <w:bottom w:val="none" w:sz="0" w:space="0" w:color="auto"/>
                <w:right w:val="none" w:sz="0" w:space="0" w:color="auto"/>
              </w:divBdr>
              <w:divsChild>
                <w:div w:id="1555772073">
                  <w:marLeft w:val="0"/>
                  <w:marRight w:val="0"/>
                  <w:marTop w:val="0"/>
                  <w:marBottom w:val="0"/>
                  <w:divBdr>
                    <w:top w:val="none" w:sz="0" w:space="0" w:color="auto"/>
                    <w:left w:val="none" w:sz="0" w:space="0" w:color="auto"/>
                    <w:bottom w:val="none" w:sz="0" w:space="0" w:color="auto"/>
                    <w:right w:val="none" w:sz="0" w:space="0" w:color="auto"/>
                  </w:divBdr>
                  <w:divsChild>
                    <w:div w:id="9091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2677">
      <w:bodyDiv w:val="1"/>
      <w:marLeft w:val="0"/>
      <w:marRight w:val="0"/>
      <w:marTop w:val="0"/>
      <w:marBottom w:val="0"/>
      <w:divBdr>
        <w:top w:val="none" w:sz="0" w:space="0" w:color="auto"/>
        <w:left w:val="none" w:sz="0" w:space="0" w:color="auto"/>
        <w:bottom w:val="none" w:sz="0" w:space="0" w:color="auto"/>
        <w:right w:val="none" w:sz="0" w:space="0" w:color="auto"/>
      </w:divBdr>
    </w:div>
    <w:div w:id="1700354855">
      <w:bodyDiv w:val="1"/>
      <w:marLeft w:val="0"/>
      <w:marRight w:val="0"/>
      <w:marTop w:val="0"/>
      <w:marBottom w:val="0"/>
      <w:divBdr>
        <w:top w:val="none" w:sz="0" w:space="0" w:color="auto"/>
        <w:left w:val="none" w:sz="0" w:space="0" w:color="auto"/>
        <w:bottom w:val="none" w:sz="0" w:space="0" w:color="auto"/>
        <w:right w:val="none" w:sz="0" w:space="0" w:color="auto"/>
      </w:divBdr>
      <w:divsChild>
        <w:div w:id="114449793">
          <w:marLeft w:val="0"/>
          <w:marRight w:val="0"/>
          <w:marTop w:val="0"/>
          <w:marBottom w:val="0"/>
          <w:divBdr>
            <w:top w:val="none" w:sz="0" w:space="0" w:color="auto"/>
            <w:left w:val="none" w:sz="0" w:space="0" w:color="auto"/>
            <w:bottom w:val="none" w:sz="0" w:space="0" w:color="auto"/>
            <w:right w:val="none" w:sz="0" w:space="0" w:color="auto"/>
          </w:divBdr>
          <w:divsChild>
            <w:div w:id="136383186">
              <w:marLeft w:val="0"/>
              <w:marRight w:val="0"/>
              <w:marTop w:val="0"/>
              <w:marBottom w:val="0"/>
              <w:divBdr>
                <w:top w:val="none" w:sz="0" w:space="0" w:color="auto"/>
                <w:left w:val="none" w:sz="0" w:space="0" w:color="auto"/>
                <w:bottom w:val="none" w:sz="0" w:space="0" w:color="auto"/>
                <w:right w:val="none" w:sz="0" w:space="0" w:color="auto"/>
              </w:divBdr>
            </w:div>
            <w:div w:id="726958036">
              <w:marLeft w:val="0"/>
              <w:marRight w:val="0"/>
              <w:marTop w:val="0"/>
              <w:marBottom w:val="0"/>
              <w:divBdr>
                <w:top w:val="none" w:sz="0" w:space="0" w:color="auto"/>
                <w:left w:val="none" w:sz="0" w:space="0" w:color="auto"/>
                <w:bottom w:val="none" w:sz="0" w:space="0" w:color="auto"/>
                <w:right w:val="none" w:sz="0" w:space="0" w:color="auto"/>
              </w:divBdr>
            </w:div>
            <w:div w:id="752167153">
              <w:marLeft w:val="0"/>
              <w:marRight w:val="0"/>
              <w:marTop w:val="0"/>
              <w:marBottom w:val="0"/>
              <w:divBdr>
                <w:top w:val="none" w:sz="0" w:space="0" w:color="auto"/>
                <w:left w:val="none" w:sz="0" w:space="0" w:color="auto"/>
                <w:bottom w:val="none" w:sz="0" w:space="0" w:color="auto"/>
                <w:right w:val="none" w:sz="0" w:space="0" w:color="auto"/>
              </w:divBdr>
            </w:div>
            <w:div w:id="957490940">
              <w:marLeft w:val="0"/>
              <w:marRight w:val="0"/>
              <w:marTop w:val="0"/>
              <w:marBottom w:val="0"/>
              <w:divBdr>
                <w:top w:val="none" w:sz="0" w:space="0" w:color="auto"/>
                <w:left w:val="none" w:sz="0" w:space="0" w:color="auto"/>
                <w:bottom w:val="none" w:sz="0" w:space="0" w:color="auto"/>
                <w:right w:val="none" w:sz="0" w:space="0" w:color="auto"/>
              </w:divBdr>
            </w:div>
            <w:div w:id="2081831099">
              <w:marLeft w:val="0"/>
              <w:marRight w:val="0"/>
              <w:marTop w:val="0"/>
              <w:marBottom w:val="0"/>
              <w:divBdr>
                <w:top w:val="none" w:sz="0" w:space="0" w:color="auto"/>
                <w:left w:val="none" w:sz="0" w:space="0" w:color="auto"/>
                <w:bottom w:val="none" w:sz="0" w:space="0" w:color="auto"/>
                <w:right w:val="none" w:sz="0" w:space="0" w:color="auto"/>
              </w:divBdr>
            </w:div>
          </w:divsChild>
        </w:div>
        <w:div w:id="288783963">
          <w:marLeft w:val="0"/>
          <w:marRight w:val="0"/>
          <w:marTop w:val="0"/>
          <w:marBottom w:val="0"/>
          <w:divBdr>
            <w:top w:val="none" w:sz="0" w:space="0" w:color="auto"/>
            <w:left w:val="none" w:sz="0" w:space="0" w:color="auto"/>
            <w:bottom w:val="none" w:sz="0" w:space="0" w:color="auto"/>
            <w:right w:val="none" w:sz="0" w:space="0" w:color="auto"/>
          </w:divBdr>
          <w:divsChild>
            <w:div w:id="302085178">
              <w:marLeft w:val="0"/>
              <w:marRight w:val="0"/>
              <w:marTop w:val="0"/>
              <w:marBottom w:val="0"/>
              <w:divBdr>
                <w:top w:val="none" w:sz="0" w:space="0" w:color="auto"/>
                <w:left w:val="none" w:sz="0" w:space="0" w:color="auto"/>
                <w:bottom w:val="none" w:sz="0" w:space="0" w:color="auto"/>
                <w:right w:val="none" w:sz="0" w:space="0" w:color="auto"/>
              </w:divBdr>
            </w:div>
            <w:div w:id="572350026">
              <w:marLeft w:val="0"/>
              <w:marRight w:val="0"/>
              <w:marTop w:val="0"/>
              <w:marBottom w:val="0"/>
              <w:divBdr>
                <w:top w:val="none" w:sz="0" w:space="0" w:color="auto"/>
                <w:left w:val="none" w:sz="0" w:space="0" w:color="auto"/>
                <w:bottom w:val="none" w:sz="0" w:space="0" w:color="auto"/>
                <w:right w:val="none" w:sz="0" w:space="0" w:color="auto"/>
              </w:divBdr>
            </w:div>
            <w:div w:id="1083145593">
              <w:marLeft w:val="0"/>
              <w:marRight w:val="0"/>
              <w:marTop w:val="0"/>
              <w:marBottom w:val="0"/>
              <w:divBdr>
                <w:top w:val="none" w:sz="0" w:space="0" w:color="auto"/>
                <w:left w:val="none" w:sz="0" w:space="0" w:color="auto"/>
                <w:bottom w:val="none" w:sz="0" w:space="0" w:color="auto"/>
                <w:right w:val="none" w:sz="0" w:space="0" w:color="auto"/>
              </w:divBdr>
            </w:div>
            <w:div w:id="1331834249">
              <w:marLeft w:val="0"/>
              <w:marRight w:val="0"/>
              <w:marTop w:val="0"/>
              <w:marBottom w:val="0"/>
              <w:divBdr>
                <w:top w:val="none" w:sz="0" w:space="0" w:color="auto"/>
                <w:left w:val="none" w:sz="0" w:space="0" w:color="auto"/>
                <w:bottom w:val="none" w:sz="0" w:space="0" w:color="auto"/>
                <w:right w:val="none" w:sz="0" w:space="0" w:color="auto"/>
              </w:divBdr>
            </w:div>
            <w:div w:id="1943611071">
              <w:marLeft w:val="0"/>
              <w:marRight w:val="0"/>
              <w:marTop w:val="0"/>
              <w:marBottom w:val="0"/>
              <w:divBdr>
                <w:top w:val="none" w:sz="0" w:space="0" w:color="auto"/>
                <w:left w:val="none" w:sz="0" w:space="0" w:color="auto"/>
                <w:bottom w:val="none" w:sz="0" w:space="0" w:color="auto"/>
                <w:right w:val="none" w:sz="0" w:space="0" w:color="auto"/>
              </w:divBdr>
            </w:div>
          </w:divsChild>
        </w:div>
        <w:div w:id="314578009">
          <w:marLeft w:val="0"/>
          <w:marRight w:val="0"/>
          <w:marTop w:val="0"/>
          <w:marBottom w:val="0"/>
          <w:divBdr>
            <w:top w:val="none" w:sz="0" w:space="0" w:color="auto"/>
            <w:left w:val="none" w:sz="0" w:space="0" w:color="auto"/>
            <w:bottom w:val="none" w:sz="0" w:space="0" w:color="auto"/>
            <w:right w:val="none" w:sz="0" w:space="0" w:color="auto"/>
          </w:divBdr>
          <w:divsChild>
            <w:div w:id="13390770">
              <w:marLeft w:val="0"/>
              <w:marRight w:val="0"/>
              <w:marTop w:val="0"/>
              <w:marBottom w:val="0"/>
              <w:divBdr>
                <w:top w:val="none" w:sz="0" w:space="0" w:color="auto"/>
                <w:left w:val="none" w:sz="0" w:space="0" w:color="auto"/>
                <w:bottom w:val="none" w:sz="0" w:space="0" w:color="auto"/>
                <w:right w:val="none" w:sz="0" w:space="0" w:color="auto"/>
              </w:divBdr>
            </w:div>
            <w:div w:id="90979862">
              <w:marLeft w:val="0"/>
              <w:marRight w:val="0"/>
              <w:marTop w:val="0"/>
              <w:marBottom w:val="0"/>
              <w:divBdr>
                <w:top w:val="none" w:sz="0" w:space="0" w:color="auto"/>
                <w:left w:val="none" w:sz="0" w:space="0" w:color="auto"/>
                <w:bottom w:val="none" w:sz="0" w:space="0" w:color="auto"/>
                <w:right w:val="none" w:sz="0" w:space="0" w:color="auto"/>
              </w:divBdr>
            </w:div>
            <w:div w:id="93017041">
              <w:marLeft w:val="0"/>
              <w:marRight w:val="0"/>
              <w:marTop w:val="0"/>
              <w:marBottom w:val="0"/>
              <w:divBdr>
                <w:top w:val="none" w:sz="0" w:space="0" w:color="auto"/>
                <w:left w:val="none" w:sz="0" w:space="0" w:color="auto"/>
                <w:bottom w:val="none" w:sz="0" w:space="0" w:color="auto"/>
                <w:right w:val="none" w:sz="0" w:space="0" w:color="auto"/>
              </w:divBdr>
            </w:div>
            <w:div w:id="133447487">
              <w:marLeft w:val="0"/>
              <w:marRight w:val="0"/>
              <w:marTop w:val="0"/>
              <w:marBottom w:val="0"/>
              <w:divBdr>
                <w:top w:val="none" w:sz="0" w:space="0" w:color="auto"/>
                <w:left w:val="none" w:sz="0" w:space="0" w:color="auto"/>
                <w:bottom w:val="none" w:sz="0" w:space="0" w:color="auto"/>
                <w:right w:val="none" w:sz="0" w:space="0" w:color="auto"/>
              </w:divBdr>
            </w:div>
            <w:div w:id="502743184">
              <w:marLeft w:val="0"/>
              <w:marRight w:val="0"/>
              <w:marTop w:val="0"/>
              <w:marBottom w:val="0"/>
              <w:divBdr>
                <w:top w:val="none" w:sz="0" w:space="0" w:color="auto"/>
                <w:left w:val="none" w:sz="0" w:space="0" w:color="auto"/>
                <w:bottom w:val="none" w:sz="0" w:space="0" w:color="auto"/>
                <w:right w:val="none" w:sz="0" w:space="0" w:color="auto"/>
              </w:divBdr>
            </w:div>
            <w:div w:id="511455268">
              <w:marLeft w:val="0"/>
              <w:marRight w:val="0"/>
              <w:marTop w:val="0"/>
              <w:marBottom w:val="0"/>
              <w:divBdr>
                <w:top w:val="none" w:sz="0" w:space="0" w:color="auto"/>
                <w:left w:val="none" w:sz="0" w:space="0" w:color="auto"/>
                <w:bottom w:val="none" w:sz="0" w:space="0" w:color="auto"/>
                <w:right w:val="none" w:sz="0" w:space="0" w:color="auto"/>
              </w:divBdr>
            </w:div>
            <w:div w:id="543761836">
              <w:marLeft w:val="0"/>
              <w:marRight w:val="0"/>
              <w:marTop w:val="0"/>
              <w:marBottom w:val="0"/>
              <w:divBdr>
                <w:top w:val="none" w:sz="0" w:space="0" w:color="auto"/>
                <w:left w:val="none" w:sz="0" w:space="0" w:color="auto"/>
                <w:bottom w:val="none" w:sz="0" w:space="0" w:color="auto"/>
                <w:right w:val="none" w:sz="0" w:space="0" w:color="auto"/>
              </w:divBdr>
            </w:div>
            <w:div w:id="774054994">
              <w:marLeft w:val="0"/>
              <w:marRight w:val="0"/>
              <w:marTop w:val="0"/>
              <w:marBottom w:val="0"/>
              <w:divBdr>
                <w:top w:val="none" w:sz="0" w:space="0" w:color="auto"/>
                <w:left w:val="none" w:sz="0" w:space="0" w:color="auto"/>
                <w:bottom w:val="none" w:sz="0" w:space="0" w:color="auto"/>
                <w:right w:val="none" w:sz="0" w:space="0" w:color="auto"/>
              </w:divBdr>
            </w:div>
            <w:div w:id="983587864">
              <w:marLeft w:val="0"/>
              <w:marRight w:val="0"/>
              <w:marTop w:val="0"/>
              <w:marBottom w:val="0"/>
              <w:divBdr>
                <w:top w:val="none" w:sz="0" w:space="0" w:color="auto"/>
                <w:left w:val="none" w:sz="0" w:space="0" w:color="auto"/>
                <w:bottom w:val="none" w:sz="0" w:space="0" w:color="auto"/>
                <w:right w:val="none" w:sz="0" w:space="0" w:color="auto"/>
              </w:divBdr>
            </w:div>
            <w:div w:id="1552232377">
              <w:marLeft w:val="0"/>
              <w:marRight w:val="0"/>
              <w:marTop w:val="0"/>
              <w:marBottom w:val="0"/>
              <w:divBdr>
                <w:top w:val="none" w:sz="0" w:space="0" w:color="auto"/>
                <w:left w:val="none" w:sz="0" w:space="0" w:color="auto"/>
                <w:bottom w:val="none" w:sz="0" w:space="0" w:color="auto"/>
                <w:right w:val="none" w:sz="0" w:space="0" w:color="auto"/>
              </w:divBdr>
            </w:div>
            <w:div w:id="1779258124">
              <w:marLeft w:val="0"/>
              <w:marRight w:val="0"/>
              <w:marTop w:val="0"/>
              <w:marBottom w:val="0"/>
              <w:divBdr>
                <w:top w:val="none" w:sz="0" w:space="0" w:color="auto"/>
                <w:left w:val="none" w:sz="0" w:space="0" w:color="auto"/>
                <w:bottom w:val="none" w:sz="0" w:space="0" w:color="auto"/>
                <w:right w:val="none" w:sz="0" w:space="0" w:color="auto"/>
              </w:divBdr>
            </w:div>
            <w:div w:id="1780300054">
              <w:marLeft w:val="0"/>
              <w:marRight w:val="0"/>
              <w:marTop w:val="0"/>
              <w:marBottom w:val="0"/>
              <w:divBdr>
                <w:top w:val="none" w:sz="0" w:space="0" w:color="auto"/>
                <w:left w:val="none" w:sz="0" w:space="0" w:color="auto"/>
                <w:bottom w:val="none" w:sz="0" w:space="0" w:color="auto"/>
                <w:right w:val="none" w:sz="0" w:space="0" w:color="auto"/>
              </w:divBdr>
            </w:div>
            <w:div w:id="1930575309">
              <w:marLeft w:val="0"/>
              <w:marRight w:val="0"/>
              <w:marTop w:val="0"/>
              <w:marBottom w:val="0"/>
              <w:divBdr>
                <w:top w:val="none" w:sz="0" w:space="0" w:color="auto"/>
                <w:left w:val="none" w:sz="0" w:space="0" w:color="auto"/>
                <w:bottom w:val="none" w:sz="0" w:space="0" w:color="auto"/>
                <w:right w:val="none" w:sz="0" w:space="0" w:color="auto"/>
              </w:divBdr>
            </w:div>
            <w:div w:id="2006082770">
              <w:marLeft w:val="0"/>
              <w:marRight w:val="0"/>
              <w:marTop w:val="0"/>
              <w:marBottom w:val="0"/>
              <w:divBdr>
                <w:top w:val="none" w:sz="0" w:space="0" w:color="auto"/>
                <w:left w:val="none" w:sz="0" w:space="0" w:color="auto"/>
                <w:bottom w:val="none" w:sz="0" w:space="0" w:color="auto"/>
                <w:right w:val="none" w:sz="0" w:space="0" w:color="auto"/>
              </w:divBdr>
            </w:div>
          </w:divsChild>
        </w:div>
        <w:div w:id="1392537323">
          <w:marLeft w:val="0"/>
          <w:marRight w:val="0"/>
          <w:marTop w:val="0"/>
          <w:marBottom w:val="0"/>
          <w:divBdr>
            <w:top w:val="none" w:sz="0" w:space="0" w:color="auto"/>
            <w:left w:val="none" w:sz="0" w:space="0" w:color="auto"/>
            <w:bottom w:val="none" w:sz="0" w:space="0" w:color="auto"/>
            <w:right w:val="none" w:sz="0" w:space="0" w:color="auto"/>
          </w:divBdr>
          <w:divsChild>
            <w:div w:id="1142305457">
              <w:marLeft w:val="0"/>
              <w:marRight w:val="0"/>
              <w:marTop w:val="0"/>
              <w:marBottom w:val="0"/>
              <w:divBdr>
                <w:top w:val="none" w:sz="0" w:space="0" w:color="auto"/>
                <w:left w:val="none" w:sz="0" w:space="0" w:color="auto"/>
                <w:bottom w:val="none" w:sz="0" w:space="0" w:color="auto"/>
                <w:right w:val="none" w:sz="0" w:space="0" w:color="auto"/>
              </w:divBdr>
            </w:div>
            <w:div w:id="1292978230">
              <w:marLeft w:val="0"/>
              <w:marRight w:val="0"/>
              <w:marTop w:val="0"/>
              <w:marBottom w:val="0"/>
              <w:divBdr>
                <w:top w:val="none" w:sz="0" w:space="0" w:color="auto"/>
                <w:left w:val="none" w:sz="0" w:space="0" w:color="auto"/>
                <w:bottom w:val="none" w:sz="0" w:space="0" w:color="auto"/>
                <w:right w:val="none" w:sz="0" w:space="0" w:color="auto"/>
              </w:divBdr>
            </w:div>
            <w:div w:id="1612936102">
              <w:marLeft w:val="0"/>
              <w:marRight w:val="0"/>
              <w:marTop w:val="0"/>
              <w:marBottom w:val="0"/>
              <w:divBdr>
                <w:top w:val="none" w:sz="0" w:space="0" w:color="auto"/>
                <w:left w:val="none" w:sz="0" w:space="0" w:color="auto"/>
                <w:bottom w:val="none" w:sz="0" w:space="0" w:color="auto"/>
                <w:right w:val="none" w:sz="0" w:space="0" w:color="auto"/>
              </w:divBdr>
            </w:div>
            <w:div w:id="1761442920">
              <w:marLeft w:val="0"/>
              <w:marRight w:val="0"/>
              <w:marTop w:val="0"/>
              <w:marBottom w:val="0"/>
              <w:divBdr>
                <w:top w:val="none" w:sz="0" w:space="0" w:color="auto"/>
                <w:left w:val="none" w:sz="0" w:space="0" w:color="auto"/>
                <w:bottom w:val="none" w:sz="0" w:space="0" w:color="auto"/>
                <w:right w:val="none" w:sz="0" w:space="0" w:color="auto"/>
              </w:divBdr>
            </w:div>
            <w:div w:id="1847398423">
              <w:marLeft w:val="0"/>
              <w:marRight w:val="0"/>
              <w:marTop w:val="0"/>
              <w:marBottom w:val="0"/>
              <w:divBdr>
                <w:top w:val="none" w:sz="0" w:space="0" w:color="auto"/>
                <w:left w:val="none" w:sz="0" w:space="0" w:color="auto"/>
                <w:bottom w:val="none" w:sz="0" w:space="0" w:color="auto"/>
                <w:right w:val="none" w:sz="0" w:space="0" w:color="auto"/>
              </w:divBdr>
            </w:div>
          </w:divsChild>
        </w:div>
        <w:div w:id="2137137390">
          <w:marLeft w:val="0"/>
          <w:marRight w:val="0"/>
          <w:marTop w:val="0"/>
          <w:marBottom w:val="0"/>
          <w:divBdr>
            <w:top w:val="none" w:sz="0" w:space="0" w:color="auto"/>
            <w:left w:val="none" w:sz="0" w:space="0" w:color="auto"/>
            <w:bottom w:val="none" w:sz="0" w:space="0" w:color="auto"/>
            <w:right w:val="none" w:sz="0" w:space="0" w:color="auto"/>
          </w:divBdr>
          <w:divsChild>
            <w:div w:id="42097503">
              <w:marLeft w:val="0"/>
              <w:marRight w:val="0"/>
              <w:marTop w:val="0"/>
              <w:marBottom w:val="0"/>
              <w:divBdr>
                <w:top w:val="none" w:sz="0" w:space="0" w:color="auto"/>
                <w:left w:val="none" w:sz="0" w:space="0" w:color="auto"/>
                <w:bottom w:val="none" w:sz="0" w:space="0" w:color="auto"/>
                <w:right w:val="none" w:sz="0" w:space="0" w:color="auto"/>
              </w:divBdr>
            </w:div>
            <w:div w:id="188495725">
              <w:marLeft w:val="0"/>
              <w:marRight w:val="0"/>
              <w:marTop w:val="0"/>
              <w:marBottom w:val="0"/>
              <w:divBdr>
                <w:top w:val="none" w:sz="0" w:space="0" w:color="auto"/>
                <w:left w:val="none" w:sz="0" w:space="0" w:color="auto"/>
                <w:bottom w:val="none" w:sz="0" w:space="0" w:color="auto"/>
                <w:right w:val="none" w:sz="0" w:space="0" w:color="auto"/>
              </w:divBdr>
            </w:div>
            <w:div w:id="232011926">
              <w:marLeft w:val="0"/>
              <w:marRight w:val="0"/>
              <w:marTop w:val="0"/>
              <w:marBottom w:val="0"/>
              <w:divBdr>
                <w:top w:val="none" w:sz="0" w:space="0" w:color="auto"/>
                <w:left w:val="none" w:sz="0" w:space="0" w:color="auto"/>
                <w:bottom w:val="none" w:sz="0" w:space="0" w:color="auto"/>
                <w:right w:val="none" w:sz="0" w:space="0" w:color="auto"/>
              </w:divBdr>
            </w:div>
            <w:div w:id="301229604">
              <w:marLeft w:val="0"/>
              <w:marRight w:val="0"/>
              <w:marTop w:val="0"/>
              <w:marBottom w:val="0"/>
              <w:divBdr>
                <w:top w:val="none" w:sz="0" w:space="0" w:color="auto"/>
                <w:left w:val="none" w:sz="0" w:space="0" w:color="auto"/>
                <w:bottom w:val="none" w:sz="0" w:space="0" w:color="auto"/>
                <w:right w:val="none" w:sz="0" w:space="0" w:color="auto"/>
              </w:divBdr>
            </w:div>
            <w:div w:id="335154642">
              <w:marLeft w:val="0"/>
              <w:marRight w:val="0"/>
              <w:marTop w:val="0"/>
              <w:marBottom w:val="0"/>
              <w:divBdr>
                <w:top w:val="none" w:sz="0" w:space="0" w:color="auto"/>
                <w:left w:val="none" w:sz="0" w:space="0" w:color="auto"/>
                <w:bottom w:val="none" w:sz="0" w:space="0" w:color="auto"/>
                <w:right w:val="none" w:sz="0" w:space="0" w:color="auto"/>
              </w:divBdr>
            </w:div>
            <w:div w:id="341855392">
              <w:marLeft w:val="0"/>
              <w:marRight w:val="0"/>
              <w:marTop w:val="0"/>
              <w:marBottom w:val="0"/>
              <w:divBdr>
                <w:top w:val="none" w:sz="0" w:space="0" w:color="auto"/>
                <w:left w:val="none" w:sz="0" w:space="0" w:color="auto"/>
                <w:bottom w:val="none" w:sz="0" w:space="0" w:color="auto"/>
                <w:right w:val="none" w:sz="0" w:space="0" w:color="auto"/>
              </w:divBdr>
            </w:div>
            <w:div w:id="484665121">
              <w:marLeft w:val="0"/>
              <w:marRight w:val="0"/>
              <w:marTop w:val="0"/>
              <w:marBottom w:val="0"/>
              <w:divBdr>
                <w:top w:val="none" w:sz="0" w:space="0" w:color="auto"/>
                <w:left w:val="none" w:sz="0" w:space="0" w:color="auto"/>
                <w:bottom w:val="none" w:sz="0" w:space="0" w:color="auto"/>
                <w:right w:val="none" w:sz="0" w:space="0" w:color="auto"/>
              </w:divBdr>
            </w:div>
            <w:div w:id="528223291">
              <w:marLeft w:val="0"/>
              <w:marRight w:val="0"/>
              <w:marTop w:val="0"/>
              <w:marBottom w:val="0"/>
              <w:divBdr>
                <w:top w:val="none" w:sz="0" w:space="0" w:color="auto"/>
                <w:left w:val="none" w:sz="0" w:space="0" w:color="auto"/>
                <w:bottom w:val="none" w:sz="0" w:space="0" w:color="auto"/>
                <w:right w:val="none" w:sz="0" w:space="0" w:color="auto"/>
              </w:divBdr>
            </w:div>
            <w:div w:id="587424301">
              <w:marLeft w:val="0"/>
              <w:marRight w:val="0"/>
              <w:marTop w:val="0"/>
              <w:marBottom w:val="0"/>
              <w:divBdr>
                <w:top w:val="none" w:sz="0" w:space="0" w:color="auto"/>
                <w:left w:val="none" w:sz="0" w:space="0" w:color="auto"/>
                <w:bottom w:val="none" w:sz="0" w:space="0" w:color="auto"/>
                <w:right w:val="none" w:sz="0" w:space="0" w:color="auto"/>
              </w:divBdr>
            </w:div>
            <w:div w:id="705180334">
              <w:marLeft w:val="0"/>
              <w:marRight w:val="0"/>
              <w:marTop w:val="0"/>
              <w:marBottom w:val="0"/>
              <w:divBdr>
                <w:top w:val="none" w:sz="0" w:space="0" w:color="auto"/>
                <w:left w:val="none" w:sz="0" w:space="0" w:color="auto"/>
                <w:bottom w:val="none" w:sz="0" w:space="0" w:color="auto"/>
                <w:right w:val="none" w:sz="0" w:space="0" w:color="auto"/>
              </w:divBdr>
            </w:div>
            <w:div w:id="716508077">
              <w:marLeft w:val="0"/>
              <w:marRight w:val="0"/>
              <w:marTop w:val="0"/>
              <w:marBottom w:val="0"/>
              <w:divBdr>
                <w:top w:val="none" w:sz="0" w:space="0" w:color="auto"/>
                <w:left w:val="none" w:sz="0" w:space="0" w:color="auto"/>
                <w:bottom w:val="none" w:sz="0" w:space="0" w:color="auto"/>
                <w:right w:val="none" w:sz="0" w:space="0" w:color="auto"/>
              </w:divBdr>
            </w:div>
            <w:div w:id="812451138">
              <w:marLeft w:val="0"/>
              <w:marRight w:val="0"/>
              <w:marTop w:val="0"/>
              <w:marBottom w:val="0"/>
              <w:divBdr>
                <w:top w:val="none" w:sz="0" w:space="0" w:color="auto"/>
                <w:left w:val="none" w:sz="0" w:space="0" w:color="auto"/>
                <w:bottom w:val="none" w:sz="0" w:space="0" w:color="auto"/>
                <w:right w:val="none" w:sz="0" w:space="0" w:color="auto"/>
              </w:divBdr>
            </w:div>
            <w:div w:id="878476606">
              <w:marLeft w:val="0"/>
              <w:marRight w:val="0"/>
              <w:marTop w:val="0"/>
              <w:marBottom w:val="0"/>
              <w:divBdr>
                <w:top w:val="none" w:sz="0" w:space="0" w:color="auto"/>
                <w:left w:val="none" w:sz="0" w:space="0" w:color="auto"/>
                <w:bottom w:val="none" w:sz="0" w:space="0" w:color="auto"/>
                <w:right w:val="none" w:sz="0" w:space="0" w:color="auto"/>
              </w:divBdr>
            </w:div>
            <w:div w:id="940143900">
              <w:marLeft w:val="0"/>
              <w:marRight w:val="0"/>
              <w:marTop w:val="0"/>
              <w:marBottom w:val="0"/>
              <w:divBdr>
                <w:top w:val="none" w:sz="0" w:space="0" w:color="auto"/>
                <w:left w:val="none" w:sz="0" w:space="0" w:color="auto"/>
                <w:bottom w:val="none" w:sz="0" w:space="0" w:color="auto"/>
                <w:right w:val="none" w:sz="0" w:space="0" w:color="auto"/>
              </w:divBdr>
            </w:div>
            <w:div w:id="1116605985">
              <w:marLeft w:val="0"/>
              <w:marRight w:val="0"/>
              <w:marTop w:val="0"/>
              <w:marBottom w:val="0"/>
              <w:divBdr>
                <w:top w:val="none" w:sz="0" w:space="0" w:color="auto"/>
                <w:left w:val="none" w:sz="0" w:space="0" w:color="auto"/>
                <w:bottom w:val="none" w:sz="0" w:space="0" w:color="auto"/>
                <w:right w:val="none" w:sz="0" w:space="0" w:color="auto"/>
              </w:divBdr>
            </w:div>
            <w:div w:id="1248148542">
              <w:marLeft w:val="0"/>
              <w:marRight w:val="0"/>
              <w:marTop w:val="0"/>
              <w:marBottom w:val="0"/>
              <w:divBdr>
                <w:top w:val="none" w:sz="0" w:space="0" w:color="auto"/>
                <w:left w:val="none" w:sz="0" w:space="0" w:color="auto"/>
                <w:bottom w:val="none" w:sz="0" w:space="0" w:color="auto"/>
                <w:right w:val="none" w:sz="0" w:space="0" w:color="auto"/>
              </w:divBdr>
            </w:div>
            <w:div w:id="1297685780">
              <w:marLeft w:val="0"/>
              <w:marRight w:val="0"/>
              <w:marTop w:val="0"/>
              <w:marBottom w:val="0"/>
              <w:divBdr>
                <w:top w:val="none" w:sz="0" w:space="0" w:color="auto"/>
                <w:left w:val="none" w:sz="0" w:space="0" w:color="auto"/>
                <w:bottom w:val="none" w:sz="0" w:space="0" w:color="auto"/>
                <w:right w:val="none" w:sz="0" w:space="0" w:color="auto"/>
              </w:divBdr>
            </w:div>
            <w:div w:id="1304769443">
              <w:marLeft w:val="0"/>
              <w:marRight w:val="0"/>
              <w:marTop w:val="0"/>
              <w:marBottom w:val="0"/>
              <w:divBdr>
                <w:top w:val="none" w:sz="0" w:space="0" w:color="auto"/>
                <w:left w:val="none" w:sz="0" w:space="0" w:color="auto"/>
                <w:bottom w:val="none" w:sz="0" w:space="0" w:color="auto"/>
                <w:right w:val="none" w:sz="0" w:space="0" w:color="auto"/>
              </w:divBdr>
            </w:div>
            <w:div w:id="1446848178">
              <w:marLeft w:val="0"/>
              <w:marRight w:val="0"/>
              <w:marTop w:val="0"/>
              <w:marBottom w:val="0"/>
              <w:divBdr>
                <w:top w:val="none" w:sz="0" w:space="0" w:color="auto"/>
                <w:left w:val="none" w:sz="0" w:space="0" w:color="auto"/>
                <w:bottom w:val="none" w:sz="0" w:space="0" w:color="auto"/>
                <w:right w:val="none" w:sz="0" w:space="0" w:color="auto"/>
              </w:divBdr>
            </w:div>
            <w:div w:id="1457869999">
              <w:marLeft w:val="0"/>
              <w:marRight w:val="0"/>
              <w:marTop w:val="0"/>
              <w:marBottom w:val="0"/>
              <w:divBdr>
                <w:top w:val="none" w:sz="0" w:space="0" w:color="auto"/>
                <w:left w:val="none" w:sz="0" w:space="0" w:color="auto"/>
                <w:bottom w:val="none" w:sz="0" w:space="0" w:color="auto"/>
                <w:right w:val="none" w:sz="0" w:space="0" w:color="auto"/>
              </w:divBdr>
            </w:div>
            <w:div w:id="1458913065">
              <w:marLeft w:val="0"/>
              <w:marRight w:val="0"/>
              <w:marTop w:val="0"/>
              <w:marBottom w:val="0"/>
              <w:divBdr>
                <w:top w:val="none" w:sz="0" w:space="0" w:color="auto"/>
                <w:left w:val="none" w:sz="0" w:space="0" w:color="auto"/>
                <w:bottom w:val="none" w:sz="0" w:space="0" w:color="auto"/>
                <w:right w:val="none" w:sz="0" w:space="0" w:color="auto"/>
              </w:divBdr>
            </w:div>
            <w:div w:id="1505238693">
              <w:marLeft w:val="0"/>
              <w:marRight w:val="0"/>
              <w:marTop w:val="0"/>
              <w:marBottom w:val="0"/>
              <w:divBdr>
                <w:top w:val="none" w:sz="0" w:space="0" w:color="auto"/>
                <w:left w:val="none" w:sz="0" w:space="0" w:color="auto"/>
                <w:bottom w:val="none" w:sz="0" w:space="0" w:color="auto"/>
                <w:right w:val="none" w:sz="0" w:space="0" w:color="auto"/>
              </w:divBdr>
            </w:div>
            <w:div w:id="1607469140">
              <w:marLeft w:val="0"/>
              <w:marRight w:val="0"/>
              <w:marTop w:val="0"/>
              <w:marBottom w:val="0"/>
              <w:divBdr>
                <w:top w:val="none" w:sz="0" w:space="0" w:color="auto"/>
                <w:left w:val="none" w:sz="0" w:space="0" w:color="auto"/>
                <w:bottom w:val="none" w:sz="0" w:space="0" w:color="auto"/>
                <w:right w:val="none" w:sz="0" w:space="0" w:color="auto"/>
              </w:divBdr>
            </w:div>
            <w:div w:id="1614819825">
              <w:marLeft w:val="0"/>
              <w:marRight w:val="0"/>
              <w:marTop w:val="0"/>
              <w:marBottom w:val="0"/>
              <w:divBdr>
                <w:top w:val="none" w:sz="0" w:space="0" w:color="auto"/>
                <w:left w:val="none" w:sz="0" w:space="0" w:color="auto"/>
                <w:bottom w:val="none" w:sz="0" w:space="0" w:color="auto"/>
                <w:right w:val="none" w:sz="0" w:space="0" w:color="auto"/>
              </w:divBdr>
            </w:div>
            <w:div w:id="1617981349">
              <w:marLeft w:val="0"/>
              <w:marRight w:val="0"/>
              <w:marTop w:val="0"/>
              <w:marBottom w:val="0"/>
              <w:divBdr>
                <w:top w:val="none" w:sz="0" w:space="0" w:color="auto"/>
                <w:left w:val="none" w:sz="0" w:space="0" w:color="auto"/>
                <w:bottom w:val="none" w:sz="0" w:space="0" w:color="auto"/>
                <w:right w:val="none" w:sz="0" w:space="0" w:color="auto"/>
              </w:divBdr>
            </w:div>
            <w:div w:id="1698197947">
              <w:marLeft w:val="0"/>
              <w:marRight w:val="0"/>
              <w:marTop w:val="0"/>
              <w:marBottom w:val="0"/>
              <w:divBdr>
                <w:top w:val="none" w:sz="0" w:space="0" w:color="auto"/>
                <w:left w:val="none" w:sz="0" w:space="0" w:color="auto"/>
                <w:bottom w:val="none" w:sz="0" w:space="0" w:color="auto"/>
                <w:right w:val="none" w:sz="0" w:space="0" w:color="auto"/>
              </w:divBdr>
            </w:div>
            <w:div w:id="1733962121">
              <w:marLeft w:val="0"/>
              <w:marRight w:val="0"/>
              <w:marTop w:val="0"/>
              <w:marBottom w:val="0"/>
              <w:divBdr>
                <w:top w:val="none" w:sz="0" w:space="0" w:color="auto"/>
                <w:left w:val="none" w:sz="0" w:space="0" w:color="auto"/>
                <w:bottom w:val="none" w:sz="0" w:space="0" w:color="auto"/>
                <w:right w:val="none" w:sz="0" w:space="0" w:color="auto"/>
              </w:divBdr>
            </w:div>
            <w:div w:id="1762095765">
              <w:marLeft w:val="0"/>
              <w:marRight w:val="0"/>
              <w:marTop w:val="0"/>
              <w:marBottom w:val="0"/>
              <w:divBdr>
                <w:top w:val="none" w:sz="0" w:space="0" w:color="auto"/>
                <w:left w:val="none" w:sz="0" w:space="0" w:color="auto"/>
                <w:bottom w:val="none" w:sz="0" w:space="0" w:color="auto"/>
                <w:right w:val="none" w:sz="0" w:space="0" w:color="auto"/>
              </w:divBdr>
            </w:div>
            <w:div w:id="1950695592">
              <w:marLeft w:val="0"/>
              <w:marRight w:val="0"/>
              <w:marTop w:val="0"/>
              <w:marBottom w:val="0"/>
              <w:divBdr>
                <w:top w:val="none" w:sz="0" w:space="0" w:color="auto"/>
                <w:left w:val="none" w:sz="0" w:space="0" w:color="auto"/>
                <w:bottom w:val="none" w:sz="0" w:space="0" w:color="auto"/>
                <w:right w:val="none" w:sz="0" w:space="0" w:color="auto"/>
              </w:divBdr>
            </w:div>
            <w:div w:id="2049331905">
              <w:marLeft w:val="0"/>
              <w:marRight w:val="0"/>
              <w:marTop w:val="0"/>
              <w:marBottom w:val="0"/>
              <w:divBdr>
                <w:top w:val="none" w:sz="0" w:space="0" w:color="auto"/>
                <w:left w:val="none" w:sz="0" w:space="0" w:color="auto"/>
                <w:bottom w:val="none" w:sz="0" w:space="0" w:color="auto"/>
                <w:right w:val="none" w:sz="0" w:space="0" w:color="auto"/>
              </w:divBdr>
            </w:div>
            <w:div w:id="20693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5856">
      <w:bodyDiv w:val="1"/>
      <w:marLeft w:val="0"/>
      <w:marRight w:val="0"/>
      <w:marTop w:val="0"/>
      <w:marBottom w:val="0"/>
      <w:divBdr>
        <w:top w:val="none" w:sz="0" w:space="0" w:color="auto"/>
        <w:left w:val="none" w:sz="0" w:space="0" w:color="auto"/>
        <w:bottom w:val="none" w:sz="0" w:space="0" w:color="auto"/>
        <w:right w:val="none" w:sz="0" w:space="0" w:color="auto"/>
      </w:divBdr>
      <w:divsChild>
        <w:div w:id="729772433">
          <w:marLeft w:val="0"/>
          <w:marRight w:val="0"/>
          <w:marTop w:val="0"/>
          <w:marBottom w:val="0"/>
          <w:divBdr>
            <w:top w:val="none" w:sz="0" w:space="0" w:color="auto"/>
            <w:left w:val="none" w:sz="0" w:space="0" w:color="auto"/>
            <w:bottom w:val="none" w:sz="0" w:space="0" w:color="auto"/>
            <w:right w:val="none" w:sz="0" w:space="0" w:color="auto"/>
          </w:divBdr>
          <w:divsChild>
            <w:div w:id="427426032">
              <w:marLeft w:val="0"/>
              <w:marRight w:val="0"/>
              <w:marTop w:val="0"/>
              <w:marBottom w:val="0"/>
              <w:divBdr>
                <w:top w:val="none" w:sz="0" w:space="0" w:color="auto"/>
                <w:left w:val="none" w:sz="0" w:space="0" w:color="auto"/>
                <w:bottom w:val="none" w:sz="0" w:space="0" w:color="auto"/>
                <w:right w:val="none" w:sz="0" w:space="0" w:color="auto"/>
              </w:divBdr>
              <w:divsChild>
                <w:div w:id="1618636561">
                  <w:marLeft w:val="0"/>
                  <w:marRight w:val="0"/>
                  <w:marTop w:val="0"/>
                  <w:marBottom w:val="0"/>
                  <w:divBdr>
                    <w:top w:val="none" w:sz="0" w:space="0" w:color="auto"/>
                    <w:left w:val="none" w:sz="0" w:space="0" w:color="auto"/>
                    <w:bottom w:val="none" w:sz="0" w:space="0" w:color="auto"/>
                    <w:right w:val="none" w:sz="0" w:space="0" w:color="auto"/>
                  </w:divBdr>
                </w:div>
              </w:divsChild>
            </w:div>
            <w:div w:id="1538276884">
              <w:marLeft w:val="0"/>
              <w:marRight w:val="0"/>
              <w:marTop w:val="0"/>
              <w:marBottom w:val="0"/>
              <w:divBdr>
                <w:top w:val="none" w:sz="0" w:space="0" w:color="auto"/>
                <w:left w:val="none" w:sz="0" w:space="0" w:color="auto"/>
                <w:bottom w:val="none" w:sz="0" w:space="0" w:color="auto"/>
                <w:right w:val="none" w:sz="0" w:space="0" w:color="auto"/>
              </w:divBdr>
              <w:divsChild>
                <w:div w:id="1672829811">
                  <w:marLeft w:val="0"/>
                  <w:marRight w:val="0"/>
                  <w:marTop w:val="0"/>
                  <w:marBottom w:val="0"/>
                  <w:divBdr>
                    <w:top w:val="none" w:sz="0" w:space="0" w:color="auto"/>
                    <w:left w:val="none" w:sz="0" w:space="0" w:color="auto"/>
                    <w:bottom w:val="none" w:sz="0" w:space="0" w:color="auto"/>
                    <w:right w:val="none" w:sz="0" w:space="0" w:color="auto"/>
                  </w:divBdr>
                </w:div>
              </w:divsChild>
            </w:div>
            <w:div w:id="1546407146">
              <w:marLeft w:val="0"/>
              <w:marRight w:val="0"/>
              <w:marTop w:val="0"/>
              <w:marBottom w:val="0"/>
              <w:divBdr>
                <w:top w:val="none" w:sz="0" w:space="0" w:color="auto"/>
                <w:left w:val="none" w:sz="0" w:space="0" w:color="auto"/>
                <w:bottom w:val="none" w:sz="0" w:space="0" w:color="auto"/>
                <w:right w:val="none" w:sz="0" w:space="0" w:color="auto"/>
              </w:divBdr>
              <w:divsChild>
                <w:div w:id="955058779">
                  <w:marLeft w:val="0"/>
                  <w:marRight w:val="0"/>
                  <w:marTop w:val="0"/>
                  <w:marBottom w:val="0"/>
                  <w:divBdr>
                    <w:top w:val="none" w:sz="0" w:space="0" w:color="auto"/>
                    <w:left w:val="none" w:sz="0" w:space="0" w:color="auto"/>
                    <w:bottom w:val="none" w:sz="0" w:space="0" w:color="auto"/>
                    <w:right w:val="none" w:sz="0" w:space="0" w:color="auto"/>
                  </w:divBdr>
                </w:div>
              </w:divsChild>
            </w:div>
            <w:div w:id="1744135718">
              <w:marLeft w:val="0"/>
              <w:marRight w:val="0"/>
              <w:marTop w:val="0"/>
              <w:marBottom w:val="0"/>
              <w:divBdr>
                <w:top w:val="none" w:sz="0" w:space="0" w:color="auto"/>
                <w:left w:val="none" w:sz="0" w:space="0" w:color="auto"/>
                <w:bottom w:val="none" w:sz="0" w:space="0" w:color="auto"/>
                <w:right w:val="none" w:sz="0" w:space="0" w:color="auto"/>
              </w:divBdr>
              <w:divsChild>
                <w:div w:id="1277324532">
                  <w:marLeft w:val="0"/>
                  <w:marRight w:val="0"/>
                  <w:marTop w:val="0"/>
                  <w:marBottom w:val="0"/>
                  <w:divBdr>
                    <w:top w:val="none" w:sz="0" w:space="0" w:color="auto"/>
                    <w:left w:val="none" w:sz="0" w:space="0" w:color="auto"/>
                    <w:bottom w:val="none" w:sz="0" w:space="0" w:color="auto"/>
                    <w:right w:val="none" w:sz="0" w:space="0" w:color="auto"/>
                  </w:divBdr>
                </w:div>
              </w:divsChild>
            </w:div>
            <w:div w:id="1800151751">
              <w:marLeft w:val="0"/>
              <w:marRight w:val="0"/>
              <w:marTop w:val="0"/>
              <w:marBottom w:val="0"/>
              <w:divBdr>
                <w:top w:val="none" w:sz="0" w:space="0" w:color="auto"/>
                <w:left w:val="none" w:sz="0" w:space="0" w:color="auto"/>
                <w:bottom w:val="none" w:sz="0" w:space="0" w:color="auto"/>
                <w:right w:val="none" w:sz="0" w:space="0" w:color="auto"/>
              </w:divBdr>
              <w:divsChild>
                <w:div w:id="1770084674">
                  <w:marLeft w:val="0"/>
                  <w:marRight w:val="0"/>
                  <w:marTop w:val="0"/>
                  <w:marBottom w:val="0"/>
                  <w:divBdr>
                    <w:top w:val="none" w:sz="0" w:space="0" w:color="auto"/>
                    <w:left w:val="none" w:sz="0" w:space="0" w:color="auto"/>
                    <w:bottom w:val="none" w:sz="0" w:space="0" w:color="auto"/>
                    <w:right w:val="none" w:sz="0" w:space="0" w:color="auto"/>
                  </w:divBdr>
                </w:div>
              </w:divsChild>
            </w:div>
            <w:div w:id="1852523527">
              <w:marLeft w:val="0"/>
              <w:marRight w:val="0"/>
              <w:marTop w:val="0"/>
              <w:marBottom w:val="0"/>
              <w:divBdr>
                <w:top w:val="none" w:sz="0" w:space="0" w:color="auto"/>
                <w:left w:val="none" w:sz="0" w:space="0" w:color="auto"/>
                <w:bottom w:val="none" w:sz="0" w:space="0" w:color="auto"/>
                <w:right w:val="none" w:sz="0" w:space="0" w:color="auto"/>
              </w:divBdr>
              <w:divsChild>
                <w:div w:id="672879828">
                  <w:marLeft w:val="0"/>
                  <w:marRight w:val="0"/>
                  <w:marTop w:val="0"/>
                  <w:marBottom w:val="0"/>
                  <w:divBdr>
                    <w:top w:val="none" w:sz="0" w:space="0" w:color="auto"/>
                    <w:left w:val="none" w:sz="0" w:space="0" w:color="auto"/>
                    <w:bottom w:val="none" w:sz="0" w:space="0" w:color="auto"/>
                    <w:right w:val="none" w:sz="0" w:space="0" w:color="auto"/>
                  </w:divBdr>
                </w:div>
              </w:divsChild>
            </w:div>
            <w:div w:id="1870412058">
              <w:marLeft w:val="0"/>
              <w:marRight w:val="0"/>
              <w:marTop w:val="0"/>
              <w:marBottom w:val="0"/>
              <w:divBdr>
                <w:top w:val="none" w:sz="0" w:space="0" w:color="auto"/>
                <w:left w:val="none" w:sz="0" w:space="0" w:color="auto"/>
                <w:bottom w:val="none" w:sz="0" w:space="0" w:color="auto"/>
                <w:right w:val="none" w:sz="0" w:space="0" w:color="auto"/>
              </w:divBdr>
              <w:divsChild>
                <w:div w:id="1135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568061">
      <w:bodyDiv w:val="1"/>
      <w:marLeft w:val="0"/>
      <w:marRight w:val="0"/>
      <w:marTop w:val="0"/>
      <w:marBottom w:val="0"/>
      <w:divBdr>
        <w:top w:val="none" w:sz="0" w:space="0" w:color="auto"/>
        <w:left w:val="none" w:sz="0" w:space="0" w:color="auto"/>
        <w:bottom w:val="none" w:sz="0" w:space="0" w:color="auto"/>
        <w:right w:val="none" w:sz="0" w:space="0" w:color="auto"/>
      </w:divBdr>
      <w:divsChild>
        <w:div w:id="1647274358">
          <w:marLeft w:val="0"/>
          <w:marRight w:val="0"/>
          <w:marTop w:val="0"/>
          <w:marBottom w:val="0"/>
          <w:divBdr>
            <w:top w:val="none" w:sz="0" w:space="0" w:color="auto"/>
            <w:left w:val="none" w:sz="0" w:space="0" w:color="auto"/>
            <w:bottom w:val="none" w:sz="0" w:space="0" w:color="auto"/>
            <w:right w:val="none" w:sz="0" w:space="0" w:color="auto"/>
          </w:divBdr>
          <w:divsChild>
            <w:div w:id="639771780">
              <w:marLeft w:val="0"/>
              <w:marRight w:val="0"/>
              <w:marTop w:val="0"/>
              <w:marBottom w:val="0"/>
              <w:divBdr>
                <w:top w:val="none" w:sz="0" w:space="0" w:color="auto"/>
                <w:left w:val="none" w:sz="0" w:space="0" w:color="auto"/>
                <w:bottom w:val="none" w:sz="0" w:space="0" w:color="auto"/>
                <w:right w:val="none" w:sz="0" w:space="0" w:color="auto"/>
              </w:divBdr>
              <w:divsChild>
                <w:div w:id="517431377">
                  <w:marLeft w:val="0"/>
                  <w:marRight w:val="0"/>
                  <w:marTop w:val="0"/>
                  <w:marBottom w:val="0"/>
                  <w:divBdr>
                    <w:top w:val="none" w:sz="0" w:space="0" w:color="auto"/>
                    <w:left w:val="none" w:sz="0" w:space="0" w:color="auto"/>
                    <w:bottom w:val="none" w:sz="0" w:space="0" w:color="auto"/>
                    <w:right w:val="none" w:sz="0" w:space="0" w:color="auto"/>
                  </w:divBdr>
                  <w:divsChild>
                    <w:div w:id="120541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resources.finalsite.net/images/v1666112883/aldroorg/o6jimcvdp8l2pr7uikto/AldroJobApplicationForm2022.pdf" TargetMode="Externa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HR@aldro.org" TargetMode="External"/><Relationship Id="rId2" Type="http://schemas.openxmlformats.org/officeDocument/2006/relationships/numbering" Target="numbering.xml"/><Relationship Id="rId16" Type="http://schemas.openxmlformats.org/officeDocument/2006/relationships/hyperlink" Target="http://www.aldro.org" TargetMode="External"/><Relationship Id="rId20" Type="http://schemas.openxmlformats.org/officeDocument/2006/relationships/hyperlink" Target="mailto:HR@aldr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aldro.org/about/vacanci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CA97D-7C6A-4F1D-991B-353F1398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2099</Words>
  <Characters>12103</Characters>
  <Application>Microsoft Office Word</Application>
  <DocSecurity>4</DocSecurity>
  <Lines>100</Lines>
  <Paragraphs>28</Paragraphs>
  <ScaleCrop>false</ScaleCrop>
  <Company>Microsoft</Company>
  <LinksUpToDate>false</LinksUpToDate>
  <CharactersWithSpaces>14174</CharactersWithSpaces>
  <SharedDoc>false</SharedDoc>
  <HLinks>
    <vt:vector size="30" baseType="variant">
      <vt:variant>
        <vt:i4>524349</vt:i4>
      </vt:variant>
      <vt:variant>
        <vt:i4>12</vt:i4>
      </vt:variant>
      <vt:variant>
        <vt:i4>0</vt:i4>
      </vt:variant>
      <vt:variant>
        <vt:i4>5</vt:i4>
      </vt:variant>
      <vt:variant>
        <vt:lpwstr>mailto:HR@aldro.org</vt:lpwstr>
      </vt:variant>
      <vt:variant>
        <vt:lpwstr/>
      </vt:variant>
      <vt:variant>
        <vt:i4>1769546</vt:i4>
      </vt:variant>
      <vt:variant>
        <vt:i4>9</vt:i4>
      </vt:variant>
      <vt:variant>
        <vt:i4>0</vt:i4>
      </vt:variant>
      <vt:variant>
        <vt:i4>5</vt:i4>
      </vt:variant>
      <vt:variant>
        <vt:lpwstr>https://www.aldro.org/about/vacancies</vt:lpwstr>
      </vt:variant>
      <vt:variant>
        <vt:lpwstr/>
      </vt:variant>
      <vt:variant>
        <vt:i4>1507402</vt:i4>
      </vt:variant>
      <vt:variant>
        <vt:i4>6</vt:i4>
      </vt:variant>
      <vt:variant>
        <vt:i4>0</vt:i4>
      </vt:variant>
      <vt:variant>
        <vt:i4>5</vt:i4>
      </vt:variant>
      <vt:variant>
        <vt:lpwstr>https://resources.finalsite.net/images/v1666112883/aldroorg/o6jimcvdp8l2pr7uikto/AldroJobApplicationForm2022.pdf</vt:lpwstr>
      </vt:variant>
      <vt:variant>
        <vt:lpwstr/>
      </vt:variant>
      <vt:variant>
        <vt:i4>524349</vt:i4>
      </vt:variant>
      <vt:variant>
        <vt:i4>3</vt:i4>
      </vt:variant>
      <vt:variant>
        <vt:i4>0</vt:i4>
      </vt:variant>
      <vt:variant>
        <vt:i4>5</vt:i4>
      </vt:variant>
      <vt:variant>
        <vt:lpwstr>mailto:HR@aldro.org</vt:lpwstr>
      </vt:variant>
      <vt:variant>
        <vt:lpwstr/>
      </vt:variant>
      <vt:variant>
        <vt:i4>4784146</vt:i4>
      </vt:variant>
      <vt:variant>
        <vt:i4>0</vt:i4>
      </vt:variant>
      <vt:variant>
        <vt:i4>0</vt:i4>
      </vt:variant>
      <vt:variant>
        <vt:i4>5</vt:i4>
      </vt:variant>
      <vt:variant>
        <vt:lpwstr>http://www.aldro.org/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cp:lastModifiedBy>Victoria Smith</cp:lastModifiedBy>
  <cp:revision>2</cp:revision>
  <cp:lastPrinted>2024-02-15T20:43:00Z</cp:lastPrinted>
  <dcterms:created xsi:type="dcterms:W3CDTF">2024-02-16T16:03:00Z</dcterms:created>
  <dcterms:modified xsi:type="dcterms:W3CDTF">2024-02-16T16:03:00Z</dcterms:modified>
</cp:coreProperties>
</file>