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E6" w:rsidRDefault="00583FE6" w:rsidP="00F50D1B">
      <w:pPr>
        <w:pStyle w:val="Subtitle"/>
      </w:pPr>
    </w:p>
    <w:p w:rsidR="00CE14AA" w:rsidRDefault="00CE14AA" w:rsidP="00F50D1B">
      <w:pPr>
        <w:widowControl w:val="0"/>
        <w:jc w:val="center"/>
        <w:rPr>
          <w:rFonts w:asciiTheme="minorHAnsi" w:hAnsiTheme="minorHAnsi" w:cstheme="minorHAnsi"/>
          <w:b/>
          <w:color w:val="auto"/>
          <w:sz w:val="32"/>
          <w:szCs w:val="24"/>
        </w:rPr>
      </w:pPr>
    </w:p>
    <w:p w:rsidR="008B61DD" w:rsidRDefault="00583FE6" w:rsidP="00F50D1B">
      <w:pPr>
        <w:widowControl w:val="0"/>
        <w:jc w:val="center"/>
        <w:rPr>
          <w:rFonts w:asciiTheme="minorHAnsi" w:hAnsiTheme="minorHAnsi" w:cstheme="minorHAnsi"/>
          <w:b/>
          <w:color w:val="auto"/>
          <w:sz w:val="32"/>
          <w:szCs w:val="24"/>
        </w:rPr>
      </w:pPr>
      <w:r>
        <w:rPr>
          <w:rFonts w:asciiTheme="minorHAnsi" w:hAnsiTheme="minorHAnsi" w:cstheme="minorHAnsi"/>
          <w:b/>
          <w:color w:val="auto"/>
          <w:sz w:val="32"/>
          <w:szCs w:val="24"/>
        </w:rPr>
        <w:t xml:space="preserve">Job Advert </w:t>
      </w:r>
      <w:r w:rsidR="00A84E3B">
        <w:rPr>
          <w:rFonts w:asciiTheme="minorHAnsi" w:hAnsiTheme="minorHAnsi" w:cstheme="minorHAnsi"/>
          <w:b/>
          <w:color w:val="auto"/>
          <w:sz w:val="32"/>
          <w:szCs w:val="24"/>
        </w:rPr>
        <w:t xml:space="preserve">for </w:t>
      </w:r>
      <w:r w:rsidR="00CE14AA">
        <w:rPr>
          <w:rFonts w:asciiTheme="minorHAnsi" w:hAnsiTheme="minorHAnsi" w:cstheme="minorHAnsi"/>
          <w:b/>
          <w:color w:val="auto"/>
          <w:sz w:val="32"/>
          <w:szCs w:val="24"/>
        </w:rPr>
        <w:t xml:space="preserve">Head of Department in Science </w:t>
      </w:r>
    </w:p>
    <w:p w:rsidR="008B61DD" w:rsidRPr="008B61DD" w:rsidRDefault="008B61DD" w:rsidP="008B61DD">
      <w:pPr>
        <w:widowControl w:val="0"/>
        <w:jc w:val="center"/>
        <w:rPr>
          <w:rFonts w:asciiTheme="minorHAnsi" w:hAnsiTheme="minorHAnsi" w:cstheme="minorHAnsi"/>
          <w:b/>
          <w:color w:val="auto"/>
          <w:sz w:val="32"/>
          <w:szCs w:val="24"/>
        </w:rPr>
      </w:pPr>
    </w:p>
    <w:p w:rsidR="00F50D1B" w:rsidRPr="00B94A5E" w:rsidRDefault="00F50D1B" w:rsidP="00F50D1B">
      <w:pPr>
        <w:pStyle w:val="NormalWeb"/>
        <w:shd w:val="clear" w:color="auto" w:fill="FFFFFF"/>
        <w:spacing w:before="0" w:beforeAutospacing="0" w:after="150" w:afterAutospacing="0"/>
        <w:jc w:val="center"/>
        <w:rPr>
          <w:rFonts w:ascii="Calibri" w:hAnsi="Calibri" w:cs="Calibri"/>
          <w:color w:val="000000" w:themeColor="text1"/>
        </w:rPr>
      </w:pPr>
      <w:r w:rsidRPr="00B94A5E">
        <w:rPr>
          <w:rFonts w:ascii="Calibri" w:hAnsi="Calibri" w:cs="Calibri"/>
          <w:color w:val="000000" w:themeColor="text1"/>
        </w:rPr>
        <w:t xml:space="preserve">We are looking to recruit a </w:t>
      </w:r>
      <w:r w:rsidR="00CE14AA">
        <w:rPr>
          <w:rFonts w:ascii="Calibri" w:hAnsi="Calibri" w:cs="Calibri"/>
          <w:color w:val="000000" w:themeColor="text1"/>
        </w:rPr>
        <w:t>Head of Department in Science</w:t>
      </w:r>
      <w:r w:rsidRPr="00B94A5E">
        <w:rPr>
          <w:rFonts w:ascii="Calibri" w:hAnsi="Calibri" w:cs="Calibri"/>
          <w:color w:val="000000" w:themeColor="text1"/>
        </w:rPr>
        <w:t>.</w:t>
      </w:r>
    </w:p>
    <w:p w:rsidR="00B94A5E" w:rsidRPr="00B94A5E" w:rsidRDefault="00B94A5E" w:rsidP="00F50D1B">
      <w:pPr>
        <w:pStyle w:val="NormalWeb"/>
        <w:shd w:val="clear" w:color="auto" w:fill="FFFFFF"/>
        <w:spacing w:before="0" w:beforeAutospacing="0" w:after="150" w:afterAutospacing="0"/>
        <w:jc w:val="center"/>
        <w:rPr>
          <w:rFonts w:ascii="Calibri" w:hAnsi="Calibri" w:cs="Calibri"/>
          <w:color w:val="000000" w:themeColor="text1"/>
        </w:rPr>
      </w:pPr>
      <w:r w:rsidRPr="00B94A5E">
        <w:rPr>
          <w:rFonts w:ascii="Calibri" w:hAnsi="Calibri" w:cs="Calibri"/>
          <w:color w:val="000000" w:themeColor="text1"/>
        </w:rPr>
        <w:t xml:space="preserve">Are you looking for a new challenge? Do you want to be part of an outward looking forward thinking school? Then Grace Academy Coventry may be the place for you. We are currently celebrating our best GCSE results ever and under the leadership of a new Principal we are continuing to raise standards.  </w:t>
      </w:r>
    </w:p>
    <w:p w:rsidR="00F50D1B" w:rsidRPr="00B94A5E" w:rsidRDefault="00F50D1B" w:rsidP="00F50D1B">
      <w:pPr>
        <w:pStyle w:val="NormalWeb"/>
        <w:shd w:val="clear" w:color="auto" w:fill="FFFFFF"/>
        <w:spacing w:before="0" w:beforeAutospacing="0" w:after="150" w:afterAutospacing="0"/>
        <w:jc w:val="center"/>
        <w:rPr>
          <w:rFonts w:ascii="Calibri" w:hAnsi="Calibri" w:cs="Calibri"/>
          <w:color w:val="000000" w:themeColor="text1"/>
        </w:rPr>
      </w:pPr>
      <w:r w:rsidRPr="00B94A5E">
        <w:rPr>
          <w:rFonts w:ascii="Calibri" w:hAnsi="Calibri" w:cs="Calibri"/>
          <w:color w:val="000000" w:themeColor="text1"/>
        </w:rPr>
        <w:t>The Academy puts wellbeing and development at the heart of its work and we work hard to look after our pool of talented staff who are encouraged to grow, develop and work collaboratively.  Regular CPD sessions are built into our directed time to ensure that all our staff are able to develop their strengths in their current role as well as to prepare for the next steps in their career.</w:t>
      </w:r>
    </w:p>
    <w:p w:rsidR="00CE14AA" w:rsidRPr="00CE14AA" w:rsidRDefault="00CE14AA" w:rsidP="00CE14AA">
      <w:pPr>
        <w:pStyle w:val="NormalWeb"/>
        <w:shd w:val="clear" w:color="auto" w:fill="FFFFFF"/>
        <w:spacing w:before="0" w:beforeAutospacing="0" w:after="150" w:afterAutospacing="0"/>
        <w:jc w:val="center"/>
        <w:rPr>
          <w:rFonts w:asciiTheme="minorHAnsi" w:hAnsiTheme="minorHAnsi" w:cstheme="minorHAnsi"/>
          <w:color w:val="000000" w:themeColor="text1"/>
        </w:rPr>
      </w:pPr>
      <w:r w:rsidRPr="00CE14AA">
        <w:rPr>
          <w:rFonts w:asciiTheme="minorHAnsi" w:hAnsiTheme="minorHAnsi" w:cstheme="minorHAnsi"/>
          <w:color w:val="000000" w:themeColor="text1"/>
        </w:rPr>
        <w:t>The Science</w:t>
      </w:r>
      <w:r w:rsidR="00F50D1B" w:rsidRPr="00CE14AA">
        <w:rPr>
          <w:rFonts w:asciiTheme="minorHAnsi" w:hAnsiTheme="minorHAnsi" w:cstheme="minorHAnsi"/>
          <w:color w:val="000000" w:themeColor="text1"/>
        </w:rPr>
        <w:t xml:space="preserve"> Faculty is an established team of experienced and passionate staff who work closely together to support each other in all areas of the department. Planning and sharing resources is key to their success and enables them to all have a broad knowledge of every subject taught; </w:t>
      </w:r>
      <w:r w:rsidRPr="00CE14AA">
        <w:rPr>
          <w:rFonts w:asciiTheme="minorHAnsi" w:hAnsiTheme="minorHAnsi" w:cstheme="minorHAnsi"/>
          <w:color w:val="000000" w:themeColor="text1"/>
        </w:rPr>
        <w:t>Chemistry, Biology and Physics.</w:t>
      </w:r>
      <w:r w:rsidRPr="00CE14AA">
        <w:rPr>
          <w:rFonts w:ascii="Calibri" w:hAnsi="Calibri" w:cs="Calibri"/>
          <w:color w:val="000000" w:themeColor="text1"/>
          <w:shd w:val="clear" w:color="auto" w:fill="FFFFFF"/>
        </w:rPr>
        <w:t xml:space="preserve"> </w:t>
      </w:r>
      <w:r w:rsidRPr="00CE14AA">
        <w:rPr>
          <w:rFonts w:ascii="Calibri" w:hAnsi="Calibri" w:cs="Calibri"/>
          <w:color w:val="000000" w:themeColor="text1"/>
          <w:shd w:val="clear" w:color="auto" w:fill="FFFFFF"/>
        </w:rPr>
        <w:t>This post will appeal to teachers with a strong track record wishing to join a dynamic and supportive team committed to the pursuit of excellence in the teaching of Science.</w:t>
      </w:r>
      <w:r w:rsidRPr="00CE14AA">
        <w:rPr>
          <w:rFonts w:asciiTheme="minorHAnsi" w:hAnsiTheme="minorHAnsi" w:cstheme="minorHAnsi"/>
          <w:color w:val="000000" w:themeColor="text1"/>
        </w:rPr>
        <w:t xml:space="preserve"> You will lead and manage the team, taking responsibility for rapidly raising student outcomes, as well as m</w:t>
      </w:r>
      <w:r w:rsidRPr="00CE14AA">
        <w:rPr>
          <w:rFonts w:asciiTheme="minorHAnsi" w:hAnsiTheme="minorHAnsi" w:cstheme="minorHAnsi"/>
          <w:color w:val="000000" w:themeColor="text1"/>
        </w:rPr>
        <w:t>onitor</w:t>
      </w:r>
      <w:r w:rsidRPr="00CE14AA">
        <w:rPr>
          <w:rFonts w:asciiTheme="minorHAnsi" w:hAnsiTheme="minorHAnsi" w:cstheme="minorHAnsi"/>
          <w:color w:val="000000" w:themeColor="text1"/>
        </w:rPr>
        <w:t>ing, evaluating</w:t>
      </w:r>
      <w:r w:rsidRPr="00CE14AA">
        <w:rPr>
          <w:rFonts w:asciiTheme="minorHAnsi" w:hAnsiTheme="minorHAnsi" w:cstheme="minorHAnsi"/>
          <w:color w:val="000000" w:themeColor="text1"/>
        </w:rPr>
        <w:t xml:space="preserve"> and review</w:t>
      </w:r>
      <w:r w:rsidRPr="00CE14AA">
        <w:rPr>
          <w:rFonts w:asciiTheme="minorHAnsi" w:hAnsiTheme="minorHAnsi" w:cstheme="minorHAnsi"/>
          <w:color w:val="000000" w:themeColor="text1"/>
        </w:rPr>
        <w:t>ing</w:t>
      </w:r>
      <w:r w:rsidRPr="00CE14AA">
        <w:rPr>
          <w:rFonts w:asciiTheme="minorHAnsi" w:hAnsiTheme="minorHAnsi" w:cstheme="minorHAnsi"/>
          <w:color w:val="000000" w:themeColor="text1"/>
        </w:rPr>
        <w:t xml:space="preserve"> classroom practice</w:t>
      </w:r>
      <w:r w:rsidRPr="00CE14AA">
        <w:rPr>
          <w:rFonts w:asciiTheme="minorHAnsi" w:hAnsiTheme="minorHAnsi" w:cstheme="minorHAnsi"/>
          <w:color w:val="000000" w:themeColor="text1"/>
        </w:rPr>
        <w:t>.</w:t>
      </w:r>
    </w:p>
    <w:p w:rsidR="00F50D1B" w:rsidRPr="00B94A5E" w:rsidRDefault="00F50D1B" w:rsidP="00F50D1B">
      <w:pPr>
        <w:pStyle w:val="NormalWeb"/>
        <w:shd w:val="clear" w:color="auto" w:fill="FFFFFF"/>
        <w:spacing w:before="0" w:beforeAutospacing="0" w:after="150" w:afterAutospacing="0"/>
        <w:jc w:val="center"/>
        <w:rPr>
          <w:rFonts w:ascii="Calibri" w:hAnsi="Calibri" w:cs="Calibri"/>
          <w:color w:val="000000" w:themeColor="text1"/>
        </w:rPr>
      </w:pPr>
      <w:r w:rsidRPr="00B94A5E">
        <w:rPr>
          <w:rStyle w:val="Strong"/>
          <w:rFonts w:ascii="Calibri" w:hAnsi="Calibri" w:cs="Calibri"/>
          <w:b w:val="0"/>
          <w:bCs w:val="0"/>
          <w:color w:val="000000" w:themeColor="text1"/>
        </w:rPr>
        <w:t>About you:</w:t>
      </w:r>
    </w:p>
    <w:p w:rsidR="00F50D1B" w:rsidRPr="00B94A5E" w:rsidRDefault="00F50D1B" w:rsidP="00F50D1B">
      <w:pPr>
        <w:pStyle w:val="NormalWeb"/>
        <w:shd w:val="clear" w:color="auto" w:fill="FFFFFF"/>
        <w:spacing w:before="0" w:beforeAutospacing="0" w:after="150" w:afterAutospacing="0"/>
        <w:jc w:val="center"/>
        <w:rPr>
          <w:rFonts w:ascii="Calibri" w:hAnsi="Calibri" w:cs="Calibri"/>
          <w:color w:val="000000" w:themeColor="text1"/>
        </w:rPr>
      </w:pPr>
      <w:r w:rsidRPr="00B94A5E">
        <w:rPr>
          <w:rFonts w:ascii="Calibri" w:hAnsi="Calibri" w:cs="Calibri"/>
          <w:color w:val="000000" w:themeColor="text1"/>
        </w:rPr>
        <w:t>You will be a skilful leader with deep knowledge in your subject area and of the curriculum you specialise in.  You will be a positive, forward looking individual with the energy to enthuse our students and inspire them to achieve.  You will be flexible, pro-active and enthusiastic, wanting to bring cutting edge practice into the areas where you work and lead your department to success.</w:t>
      </w:r>
      <w:bookmarkStart w:id="0" w:name="_GoBack"/>
      <w:bookmarkEnd w:id="0"/>
    </w:p>
    <w:p w:rsidR="00F92B63" w:rsidRPr="00B94A5E" w:rsidRDefault="00F92B63" w:rsidP="00F92B63">
      <w:pPr>
        <w:pStyle w:val="NoSpacing"/>
        <w:jc w:val="right"/>
        <w:rPr>
          <w:rFonts w:asciiTheme="minorHAnsi" w:hAnsiTheme="minorHAnsi" w:cstheme="minorHAnsi"/>
          <w:color w:val="000000" w:themeColor="text1"/>
          <w:sz w:val="24"/>
          <w:szCs w:val="24"/>
          <w:lang w:val="en"/>
        </w:rPr>
      </w:pPr>
    </w:p>
    <w:p w:rsidR="003E5818" w:rsidRPr="00B94A5E" w:rsidRDefault="008B61DD" w:rsidP="008B61DD">
      <w:pPr>
        <w:pStyle w:val="NoSpacing"/>
        <w:rPr>
          <w:color w:val="1F4E79" w:themeColor="accent1" w:themeShade="80"/>
        </w:rPr>
      </w:pPr>
      <w:r w:rsidRPr="00B94A5E">
        <w:rPr>
          <w:color w:val="000000" w:themeColor="text1"/>
        </w:rPr>
        <w:t>If you are interested in applying then p</w:t>
      </w:r>
      <w:r w:rsidR="009B69C0" w:rsidRPr="00B94A5E">
        <w:rPr>
          <w:color w:val="000000" w:themeColor="text1"/>
        </w:rPr>
        <w:t>lease r</w:t>
      </w:r>
      <w:r w:rsidRPr="00B94A5E">
        <w:rPr>
          <w:color w:val="000000" w:themeColor="text1"/>
        </w:rPr>
        <w:t xml:space="preserve">equest an application pack from </w:t>
      </w:r>
      <w:hyperlink r:id="rId8" w:history="1">
        <w:r w:rsidRPr="00B94A5E">
          <w:rPr>
            <w:rStyle w:val="Hyperlink"/>
            <w:color w:val="1F4E79" w:themeColor="accent1" w:themeShade="80"/>
          </w:rPr>
          <w:t>Nicolechapman@graceacademy.org.uk</w:t>
        </w:r>
      </w:hyperlink>
    </w:p>
    <w:p w:rsidR="008B61DD" w:rsidRPr="00B94A5E" w:rsidRDefault="008B61DD" w:rsidP="008B61DD">
      <w:pPr>
        <w:pStyle w:val="NoSpacing"/>
        <w:rPr>
          <w:color w:val="000000" w:themeColor="text1"/>
        </w:rPr>
      </w:pPr>
    </w:p>
    <w:p w:rsidR="00263ED5" w:rsidRPr="00B94A5E" w:rsidRDefault="008B61DD" w:rsidP="008B61DD">
      <w:pPr>
        <w:pStyle w:val="NoSpacing"/>
        <w:rPr>
          <w:color w:val="000000" w:themeColor="text1"/>
        </w:rPr>
      </w:pPr>
      <w:r w:rsidRPr="00B94A5E">
        <w:rPr>
          <w:color w:val="000000" w:themeColor="text1"/>
        </w:rPr>
        <w:t>C</w:t>
      </w:r>
      <w:r w:rsidR="009B69C0" w:rsidRPr="00B94A5E">
        <w:rPr>
          <w:color w:val="000000" w:themeColor="text1"/>
        </w:rPr>
        <w:t xml:space="preserve">losing date for </w:t>
      </w:r>
      <w:r w:rsidR="00D62F4B" w:rsidRPr="00B94A5E">
        <w:rPr>
          <w:color w:val="000000" w:themeColor="text1"/>
        </w:rPr>
        <w:t xml:space="preserve">applications </w:t>
      </w:r>
      <w:r w:rsidRPr="00B94A5E">
        <w:rPr>
          <w:color w:val="000000" w:themeColor="text1"/>
        </w:rPr>
        <w:t xml:space="preserve">is Monday 7th October </w:t>
      </w:r>
      <w:r w:rsidR="003E5818" w:rsidRPr="00B94A5E">
        <w:rPr>
          <w:color w:val="000000" w:themeColor="text1"/>
        </w:rPr>
        <w:t>2019.</w:t>
      </w:r>
    </w:p>
    <w:p w:rsidR="008B61DD" w:rsidRDefault="00B94A5E">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415290</wp:posOffset>
            </wp:positionV>
            <wp:extent cx="7651115" cy="15240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120" t="22167" r="7434" b="52414"/>
                    <a:stretch/>
                  </pic:blipFill>
                  <pic:spPr bwMode="auto">
                    <a:xfrm>
                      <a:off x="0" y="0"/>
                      <a:ext cx="765111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B61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E6" w:rsidRDefault="00583FE6" w:rsidP="00583FE6">
      <w:r>
        <w:separator/>
      </w:r>
    </w:p>
  </w:endnote>
  <w:endnote w:type="continuationSeparator" w:id="0">
    <w:p w:rsidR="00583FE6" w:rsidRDefault="00583FE6" w:rsidP="0058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liss 2 Regular">
    <w:altName w:val="Arial"/>
    <w:panose1 w:val="00000000000000000000"/>
    <w:charset w:val="00"/>
    <w:family w:val="modern"/>
    <w:notTrueType/>
    <w:pitch w:val="variable"/>
    <w:sig w:usb0="00000001"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E6" w:rsidRDefault="00583FE6" w:rsidP="00583FE6">
      <w:r>
        <w:separator/>
      </w:r>
    </w:p>
  </w:footnote>
  <w:footnote w:type="continuationSeparator" w:id="0">
    <w:p w:rsidR="00583FE6" w:rsidRDefault="00583FE6" w:rsidP="0058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E6" w:rsidRDefault="00583FE6">
    <w:pPr>
      <w:pStyle w:val="Header"/>
    </w:pPr>
    <w:r>
      <w:rPr>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-78105</wp:posOffset>
          </wp:positionV>
          <wp:extent cx="1924685" cy="685800"/>
          <wp:effectExtent l="0" t="0" r="0" b="0"/>
          <wp:wrapTight wrapText="bothSides">
            <wp:wrapPolygon edited="0">
              <wp:start x="0" y="0"/>
              <wp:lineTo x="0" y="21000"/>
              <wp:lineTo x="21379" y="21000"/>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-59055</wp:posOffset>
          </wp:positionV>
          <wp:extent cx="1466850" cy="630555"/>
          <wp:effectExtent l="0" t="0" r="0" b="0"/>
          <wp:wrapTight wrapText="bothSides">
            <wp:wrapPolygon edited="0">
              <wp:start x="0" y="0"/>
              <wp:lineTo x="0" y="20882"/>
              <wp:lineTo x="21319" y="20882"/>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0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B0E00"/>
    <w:multiLevelType w:val="hybridMultilevel"/>
    <w:tmpl w:val="61184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801B96"/>
    <w:multiLevelType w:val="hybridMultilevel"/>
    <w:tmpl w:val="13B6A89A"/>
    <w:lvl w:ilvl="0" w:tplc="9AF63AA6">
      <w:start w:val="1"/>
      <w:numFmt w:val="bullet"/>
      <w:pStyle w:val="Table-Bullet"/>
      <w:lvlText w:val=""/>
      <w:lvlJc w:val="left"/>
      <w:pPr>
        <w:tabs>
          <w:tab w:val="num" w:pos="284"/>
        </w:tabs>
        <w:ind w:left="284" w:hanging="284"/>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63"/>
    <w:rsid w:val="00024546"/>
    <w:rsid w:val="000607F1"/>
    <w:rsid w:val="000E6918"/>
    <w:rsid w:val="001215BC"/>
    <w:rsid w:val="00121CA9"/>
    <w:rsid w:val="00124602"/>
    <w:rsid w:val="00263ED5"/>
    <w:rsid w:val="003144DB"/>
    <w:rsid w:val="003B45B2"/>
    <w:rsid w:val="003B5AD2"/>
    <w:rsid w:val="003E5818"/>
    <w:rsid w:val="00406612"/>
    <w:rsid w:val="004B7A67"/>
    <w:rsid w:val="00583FE6"/>
    <w:rsid w:val="005A6D74"/>
    <w:rsid w:val="006A306E"/>
    <w:rsid w:val="00720073"/>
    <w:rsid w:val="00740995"/>
    <w:rsid w:val="00743783"/>
    <w:rsid w:val="0077688D"/>
    <w:rsid w:val="007B1CD0"/>
    <w:rsid w:val="00834EEB"/>
    <w:rsid w:val="008B61DD"/>
    <w:rsid w:val="008D41D5"/>
    <w:rsid w:val="009310E8"/>
    <w:rsid w:val="00962BCF"/>
    <w:rsid w:val="009B69C0"/>
    <w:rsid w:val="00A84E3B"/>
    <w:rsid w:val="00B94A5E"/>
    <w:rsid w:val="00BD739B"/>
    <w:rsid w:val="00BE4EF5"/>
    <w:rsid w:val="00C37AC9"/>
    <w:rsid w:val="00CA0455"/>
    <w:rsid w:val="00CC71E5"/>
    <w:rsid w:val="00CE14AA"/>
    <w:rsid w:val="00D00C76"/>
    <w:rsid w:val="00D62F4B"/>
    <w:rsid w:val="00D76B83"/>
    <w:rsid w:val="00DE692D"/>
    <w:rsid w:val="00EB496B"/>
    <w:rsid w:val="00F50D1B"/>
    <w:rsid w:val="00F661BF"/>
    <w:rsid w:val="00F9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65007"/>
  <w15:chartTrackingRefBased/>
  <w15:docId w15:val="{36506705-1719-41BF-8E72-3808BE54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63"/>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B63"/>
    <w:pPr>
      <w:spacing w:after="0" w:line="240" w:lineRule="auto"/>
    </w:pPr>
    <w:rPr>
      <w:rFonts w:ascii="Calibri" w:eastAsia="Calibri" w:hAnsi="Calibri" w:cs="Times New Roman"/>
    </w:rPr>
  </w:style>
  <w:style w:type="paragraph" w:customStyle="1" w:styleId="Table-Bullet">
    <w:name w:val="Table - Bullet"/>
    <w:basedOn w:val="Normal"/>
    <w:rsid w:val="009B69C0"/>
    <w:pPr>
      <w:numPr>
        <w:numId w:val="1"/>
      </w:numPr>
      <w:spacing w:before="40"/>
    </w:pPr>
    <w:rPr>
      <w:rFonts w:ascii="Bliss 2 Regular" w:hAnsi="Bliss 2 Regular"/>
      <w:color w:val="auto"/>
      <w:kern w:val="0"/>
      <w:lang w:eastAsia="en-US"/>
    </w:rPr>
  </w:style>
  <w:style w:type="character" w:styleId="Hyperlink">
    <w:name w:val="Hyperlink"/>
    <w:basedOn w:val="DefaultParagraphFont"/>
    <w:uiPriority w:val="99"/>
    <w:unhideWhenUsed/>
    <w:rsid w:val="009B69C0"/>
    <w:rPr>
      <w:color w:val="0563C1" w:themeColor="hyperlink"/>
      <w:u w:val="single"/>
    </w:rPr>
  </w:style>
  <w:style w:type="paragraph" w:styleId="NormalWeb">
    <w:name w:val="Normal (Web)"/>
    <w:basedOn w:val="Normal"/>
    <w:uiPriority w:val="99"/>
    <w:unhideWhenUsed/>
    <w:rsid w:val="008B61DD"/>
    <w:pPr>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583FE6"/>
    <w:pPr>
      <w:tabs>
        <w:tab w:val="center" w:pos="4513"/>
        <w:tab w:val="right" w:pos="9026"/>
      </w:tabs>
    </w:pPr>
  </w:style>
  <w:style w:type="character" w:customStyle="1" w:styleId="HeaderChar">
    <w:name w:val="Header Char"/>
    <w:basedOn w:val="DefaultParagraphFont"/>
    <w:link w:val="Header"/>
    <w:uiPriority w:val="99"/>
    <w:rsid w:val="00583FE6"/>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83FE6"/>
    <w:pPr>
      <w:tabs>
        <w:tab w:val="center" w:pos="4513"/>
        <w:tab w:val="right" w:pos="9026"/>
      </w:tabs>
    </w:pPr>
  </w:style>
  <w:style w:type="character" w:customStyle="1" w:styleId="FooterChar">
    <w:name w:val="Footer Char"/>
    <w:basedOn w:val="DefaultParagraphFont"/>
    <w:link w:val="Footer"/>
    <w:uiPriority w:val="99"/>
    <w:rsid w:val="00583FE6"/>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583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E6"/>
    <w:rPr>
      <w:rFonts w:ascii="Segoe UI" w:eastAsia="Times New Roman" w:hAnsi="Segoe UI" w:cs="Segoe UI"/>
      <w:color w:val="000000"/>
      <w:kern w:val="28"/>
      <w:sz w:val="18"/>
      <w:szCs w:val="18"/>
      <w:lang w:eastAsia="en-GB"/>
    </w:rPr>
  </w:style>
  <w:style w:type="paragraph" w:styleId="Subtitle">
    <w:name w:val="Subtitle"/>
    <w:basedOn w:val="Normal"/>
    <w:next w:val="Normal"/>
    <w:link w:val="SubtitleChar"/>
    <w:uiPriority w:val="11"/>
    <w:qFormat/>
    <w:rsid w:val="00F50D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50D1B"/>
    <w:rPr>
      <w:rFonts w:eastAsiaTheme="minorEastAsia"/>
      <w:color w:val="5A5A5A" w:themeColor="text1" w:themeTint="A5"/>
      <w:spacing w:val="15"/>
      <w:kern w:val="28"/>
      <w:lang w:eastAsia="en-GB"/>
    </w:rPr>
  </w:style>
  <w:style w:type="character" w:styleId="Strong">
    <w:name w:val="Strong"/>
    <w:basedOn w:val="DefaultParagraphFont"/>
    <w:uiPriority w:val="22"/>
    <w:qFormat/>
    <w:rsid w:val="00F50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219">
      <w:bodyDiv w:val="1"/>
      <w:marLeft w:val="0"/>
      <w:marRight w:val="0"/>
      <w:marTop w:val="0"/>
      <w:marBottom w:val="0"/>
      <w:divBdr>
        <w:top w:val="none" w:sz="0" w:space="0" w:color="auto"/>
        <w:left w:val="none" w:sz="0" w:space="0" w:color="auto"/>
        <w:bottom w:val="none" w:sz="0" w:space="0" w:color="auto"/>
        <w:right w:val="none" w:sz="0" w:space="0" w:color="auto"/>
      </w:divBdr>
    </w:div>
    <w:div w:id="179854721">
      <w:bodyDiv w:val="1"/>
      <w:marLeft w:val="0"/>
      <w:marRight w:val="0"/>
      <w:marTop w:val="0"/>
      <w:marBottom w:val="0"/>
      <w:divBdr>
        <w:top w:val="none" w:sz="0" w:space="0" w:color="auto"/>
        <w:left w:val="none" w:sz="0" w:space="0" w:color="auto"/>
        <w:bottom w:val="none" w:sz="0" w:space="0" w:color="auto"/>
        <w:right w:val="none" w:sz="0" w:space="0" w:color="auto"/>
      </w:divBdr>
    </w:div>
    <w:div w:id="11309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hapman@grace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6302-D00A-4D58-9DC5-054D1175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Allport</dc:creator>
  <cp:keywords/>
  <dc:description/>
  <cp:lastModifiedBy>Nicole CHAPMAN</cp:lastModifiedBy>
  <cp:revision>2</cp:revision>
  <cp:lastPrinted>2019-09-24T08:29:00Z</cp:lastPrinted>
  <dcterms:created xsi:type="dcterms:W3CDTF">2019-09-30T14:35:00Z</dcterms:created>
  <dcterms:modified xsi:type="dcterms:W3CDTF">2019-09-30T14:35:00Z</dcterms:modified>
</cp:coreProperties>
</file>