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r w:rsidR="004A2C5C">
        <w:t xml:space="preserve">                 </w:t>
      </w:r>
    </w:p>
    <w:p w:rsidR="0050174A" w:rsidRPr="00D87768" w:rsidRDefault="0050174A" w:rsidP="0050174A">
      <w:pPr>
        <w:rPr>
          <w:rFonts w:cs="Arial"/>
          <w:b/>
          <w:color w:val="00AEEF"/>
          <w:sz w:val="28"/>
        </w:rPr>
      </w:pPr>
      <w:r w:rsidRPr="00D87768">
        <w:rPr>
          <w:rFonts w:cs="Arial"/>
          <w:b/>
          <w:color w:val="00AEEF"/>
          <w:sz w:val="28"/>
        </w:rPr>
        <w:t xml:space="preserve">JOB </w:t>
      </w:r>
      <w:r w:rsidR="00022823" w:rsidRPr="00D87768">
        <w:rPr>
          <w:rFonts w:cs="Arial"/>
          <w:b/>
          <w:color w:val="00AEEF"/>
          <w:sz w:val="28"/>
        </w:rPr>
        <w:t>TITLE</w:t>
      </w:r>
      <w:r w:rsidR="00022823">
        <w:rPr>
          <w:rFonts w:cs="Arial"/>
          <w:b/>
          <w:color w:val="00AEEF"/>
          <w:sz w:val="28"/>
        </w:rPr>
        <w:t xml:space="preserve"> </w:t>
      </w:r>
      <w:r w:rsidR="00F032C7">
        <w:rPr>
          <w:rFonts w:cs="Arial"/>
          <w:b/>
          <w:color w:val="00AEEF"/>
          <w:sz w:val="28"/>
        </w:rPr>
        <w:t>–</w:t>
      </w:r>
      <w:r w:rsidR="00BF75C2">
        <w:rPr>
          <w:rFonts w:cs="Arial"/>
          <w:b/>
          <w:color w:val="00AEEF"/>
          <w:sz w:val="28"/>
        </w:rPr>
        <w:t xml:space="preserve"> </w:t>
      </w:r>
      <w:r w:rsidR="00B54C7D">
        <w:rPr>
          <w:rFonts w:cs="Arial"/>
          <w:b/>
          <w:color w:val="00AEEF"/>
          <w:sz w:val="28"/>
        </w:rPr>
        <w:t xml:space="preserve">Receptionist &amp; Admin Support </w:t>
      </w:r>
    </w:p>
    <w:p w:rsidR="0050174A" w:rsidRPr="0024368F" w:rsidRDefault="0050174A" w:rsidP="0050174A">
      <w:pPr>
        <w:rPr>
          <w:rFonts w:cs="Arial"/>
          <w:color w:val="00AEEF"/>
          <w:sz w:val="28"/>
        </w:rPr>
      </w:pPr>
      <w:r w:rsidRPr="00D87768">
        <w:rPr>
          <w:rFonts w:cs="Arial"/>
          <w:color w:val="00AEEF"/>
          <w:sz w:val="28"/>
        </w:rPr>
        <w:t>Job Description</w:t>
      </w:r>
    </w:p>
    <w:p w:rsidR="0050174A" w:rsidRPr="00B607F7" w:rsidRDefault="0050174A" w:rsidP="0050174A">
      <w:pPr>
        <w:rPr>
          <w:rFonts w:cs="Arial"/>
          <w:b/>
        </w:rPr>
      </w:pPr>
      <w:r w:rsidRPr="00B607F7">
        <w:rPr>
          <w:rFonts w:cs="Arial"/>
          <w:b/>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8971AD" w:rsidRPr="0071059E" w:rsidRDefault="00114EBE" w:rsidP="008971AD">
            <w:pPr>
              <w:pStyle w:val="ListParagraph"/>
              <w:numPr>
                <w:ilvl w:val="0"/>
                <w:numId w:val="1"/>
              </w:numPr>
              <w:jc w:val="both"/>
              <w:rPr>
                <w:rFonts w:asciiTheme="minorHAnsi" w:hAnsiTheme="minorHAnsi" w:cs="Arial"/>
                <w:lang w:eastAsia="zh-TW"/>
              </w:rPr>
            </w:pPr>
            <w:r w:rsidRPr="0071059E">
              <w:rPr>
                <w:rFonts w:asciiTheme="minorHAnsi" w:hAnsiTheme="minorHAnsi" w:cs="Arial"/>
                <w:lang w:eastAsia="zh-TW"/>
              </w:rPr>
              <w:t xml:space="preserve">To </w:t>
            </w:r>
            <w:r w:rsidR="00892270" w:rsidRPr="0071059E">
              <w:rPr>
                <w:rFonts w:asciiTheme="minorHAnsi" w:hAnsiTheme="minorHAnsi" w:cs="Arial"/>
                <w:lang w:eastAsia="zh-TW"/>
              </w:rPr>
              <w:t xml:space="preserve">provide </w:t>
            </w:r>
            <w:r w:rsidR="00495F65" w:rsidRPr="0071059E">
              <w:rPr>
                <w:rFonts w:asciiTheme="minorHAnsi" w:hAnsiTheme="minorHAnsi" w:cs="Arial"/>
                <w:lang w:eastAsia="zh-TW"/>
              </w:rPr>
              <w:t>a professional, personable</w:t>
            </w:r>
            <w:r w:rsidR="0071059E">
              <w:rPr>
                <w:rFonts w:asciiTheme="minorHAnsi" w:hAnsiTheme="minorHAnsi" w:cs="Arial"/>
                <w:lang w:eastAsia="zh-TW"/>
              </w:rPr>
              <w:t>,</w:t>
            </w:r>
            <w:r w:rsidR="006C6CBC">
              <w:rPr>
                <w:rFonts w:asciiTheme="minorHAnsi" w:hAnsiTheme="minorHAnsi" w:cs="Arial"/>
                <w:lang w:eastAsia="zh-TW"/>
              </w:rPr>
              <w:t xml:space="preserve"> high quality </w:t>
            </w:r>
            <w:r w:rsidR="00376827">
              <w:rPr>
                <w:rFonts w:asciiTheme="minorHAnsi" w:hAnsiTheme="minorHAnsi" w:cs="Arial"/>
                <w:lang w:eastAsia="zh-TW"/>
              </w:rPr>
              <w:t>reception and general administration</w:t>
            </w:r>
            <w:r w:rsidR="00C02205">
              <w:rPr>
                <w:rFonts w:asciiTheme="minorHAnsi" w:hAnsiTheme="minorHAnsi" w:cs="Arial"/>
                <w:lang w:eastAsia="zh-TW"/>
              </w:rPr>
              <w:t xml:space="preserve"> s</w:t>
            </w:r>
            <w:r w:rsidR="0071059E" w:rsidRPr="008971AD">
              <w:rPr>
                <w:rFonts w:asciiTheme="minorHAnsi" w:hAnsiTheme="minorHAnsi" w:cs="Arial"/>
                <w:lang w:eastAsia="zh-TW"/>
              </w:rPr>
              <w:t>upport</w:t>
            </w:r>
            <w:r w:rsidR="0071059E">
              <w:rPr>
                <w:rFonts w:asciiTheme="minorHAnsi" w:hAnsiTheme="minorHAnsi" w:cs="Arial"/>
                <w:lang w:eastAsia="zh-TW"/>
              </w:rPr>
              <w:t xml:space="preserve"> service</w:t>
            </w:r>
            <w:r w:rsidR="00C02205">
              <w:rPr>
                <w:rFonts w:asciiTheme="minorHAnsi" w:hAnsiTheme="minorHAnsi" w:cs="Arial"/>
                <w:lang w:eastAsia="zh-TW"/>
              </w:rPr>
              <w:t xml:space="preserve"> to </w:t>
            </w:r>
            <w:r w:rsidR="00892270" w:rsidRPr="0071059E">
              <w:rPr>
                <w:rFonts w:asciiTheme="minorHAnsi" w:hAnsiTheme="minorHAnsi" w:cs="Arial"/>
                <w:lang w:eastAsia="zh-TW"/>
              </w:rPr>
              <w:t>internal</w:t>
            </w:r>
            <w:r w:rsidR="00C02205">
              <w:rPr>
                <w:rFonts w:asciiTheme="minorHAnsi" w:hAnsiTheme="minorHAnsi" w:cs="Arial"/>
                <w:lang w:eastAsia="zh-TW"/>
              </w:rPr>
              <w:t xml:space="preserve"> and external</w:t>
            </w:r>
            <w:r w:rsidR="00892270" w:rsidRPr="0071059E">
              <w:rPr>
                <w:rFonts w:asciiTheme="minorHAnsi" w:hAnsiTheme="minorHAnsi" w:cs="Arial"/>
                <w:lang w:eastAsia="zh-TW"/>
              </w:rPr>
              <w:t xml:space="preserve"> personnel.</w:t>
            </w:r>
          </w:p>
          <w:p w:rsidR="003017D4" w:rsidRPr="0071059E" w:rsidRDefault="00892270" w:rsidP="0071059E">
            <w:pPr>
              <w:pStyle w:val="ListParagraph"/>
              <w:numPr>
                <w:ilvl w:val="0"/>
                <w:numId w:val="1"/>
              </w:numPr>
              <w:jc w:val="both"/>
              <w:rPr>
                <w:rFonts w:asciiTheme="minorHAnsi" w:hAnsiTheme="minorHAnsi" w:cs="Arial"/>
                <w:sz w:val="22"/>
                <w:szCs w:val="22"/>
                <w:lang w:eastAsia="zh-TW"/>
              </w:rPr>
            </w:pPr>
            <w:r w:rsidRPr="008971AD">
              <w:rPr>
                <w:rFonts w:asciiTheme="minorHAnsi" w:hAnsiTheme="minorHAnsi" w:cs="Arial"/>
                <w:lang w:eastAsia="zh-TW"/>
              </w:rPr>
              <w:t xml:space="preserve">To </w:t>
            </w:r>
            <w:r w:rsidR="00376827">
              <w:rPr>
                <w:rFonts w:asciiTheme="minorHAnsi" w:hAnsiTheme="minorHAnsi" w:cs="Arial"/>
                <w:lang w:eastAsia="zh-TW"/>
              </w:rPr>
              <w:t xml:space="preserve">provide personal administrative assistance to the head teacher and to </w:t>
            </w:r>
            <w:r w:rsidR="00114EBE" w:rsidRPr="008971AD">
              <w:rPr>
                <w:rFonts w:asciiTheme="minorHAnsi" w:hAnsiTheme="minorHAnsi" w:cs="Arial"/>
                <w:lang w:eastAsia="zh-TW"/>
              </w:rPr>
              <w:t>support the senior leadersh</w:t>
            </w:r>
            <w:r w:rsidRPr="008971AD">
              <w:rPr>
                <w:rFonts w:asciiTheme="minorHAnsi" w:hAnsiTheme="minorHAnsi" w:cs="Arial"/>
                <w:lang w:eastAsia="zh-TW"/>
              </w:rPr>
              <w:t xml:space="preserve">ip team (SLT) in </w:t>
            </w:r>
            <w:r w:rsidR="00114EBE" w:rsidRPr="008971AD">
              <w:rPr>
                <w:rFonts w:asciiTheme="minorHAnsi" w:hAnsiTheme="minorHAnsi" w:cs="Arial"/>
                <w:lang w:eastAsia="zh-TW"/>
              </w:rPr>
              <w:t xml:space="preserve">managing efficient and effective systems pertinent to </w:t>
            </w:r>
            <w:r w:rsidRPr="008971AD">
              <w:rPr>
                <w:rFonts w:asciiTheme="minorHAnsi" w:hAnsiTheme="minorHAnsi" w:cs="Arial"/>
                <w:lang w:eastAsia="zh-TW"/>
              </w:rPr>
              <w:t>student academic and pastoral welfare.</w:t>
            </w:r>
          </w:p>
        </w:tc>
      </w:tr>
    </w:tbl>
    <w:p w:rsidR="00E403D6" w:rsidRDefault="00E403D6" w:rsidP="0050174A">
      <w:pPr>
        <w:rPr>
          <w:rFonts w:cs="Arial"/>
          <w:b/>
        </w:rPr>
      </w:pPr>
    </w:p>
    <w:p w:rsidR="0050174A" w:rsidRPr="00B607F7" w:rsidRDefault="0050174A" w:rsidP="0050174A">
      <w:pPr>
        <w:rPr>
          <w:rFonts w:cs="Arial"/>
          <w:b/>
        </w:rPr>
      </w:pPr>
      <w:r w:rsidRPr="00B607F7">
        <w:rPr>
          <w:rFonts w:cs="Arial"/>
          <w:b/>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Default="009A63B4" w:rsidP="008051A6">
            <w:pPr>
              <w:rPr>
                <w:rFonts w:asciiTheme="minorHAnsi" w:hAnsiTheme="minorHAnsi" w:cs="Arial"/>
                <w:b/>
                <w:bCs/>
                <w:color w:val="323E4F" w:themeColor="text2" w:themeShade="BF"/>
                <w:sz w:val="22"/>
                <w:szCs w:val="22"/>
                <w:lang w:val="en-GB"/>
              </w:rPr>
            </w:pPr>
          </w:p>
          <w:p w:rsidR="006C6CBC" w:rsidRPr="0050174A" w:rsidRDefault="00376827" w:rsidP="006C6CBC">
            <w:pPr>
              <w:rPr>
                <w:rFonts w:asciiTheme="minorHAnsi" w:hAnsiTheme="minorHAnsi" w:cs="Arial"/>
                <w:b/>
                <w:bCs/>
                <w:color w:val="323E4F" w:themeColor="text2" w:themeShade="BF"/>
                <w:sz w:val="22"/>
                <w:szCs w:val="22"/>
                <w:lang w:val="en-GB"/>
              </w:rPr>
            </w:pPr>
            <w:r>
              <w:rPr>
                <w:rFonts w:asciiTheme="minorHAnsi" w:hAnsiTheme="minorHAnsi" w:cs="Arial"/>
                <w:b/>
                <w:bCs/>
                <w:color w:val="323E4F" w:themeColor="text2" w:themeShade="BF"/>
                <w:sz w:val="22"/>
                <w:szCs w:val="22"/>
                <w:lang w:val="en-GB"/>
              </w:rPr>
              <w:t xml:space="preserve">RECEPTION AND </w:t>
            </w:r>
            <w:r w:rsidR="006C6CBC">
              <w:rPr>
                <w:rFonts w:asciiTheme="minorHAnsi" w:hAnsiTheme="minorHAnsi" w:cs="Arial"/>
                <w:b/>
                <w:bCs/>
                <w:color w:val="323E4F" w:themeColor="text2" w:themeShade="BF"/>
                <w:sz w:val="22"/>
                <w:szCs w:val="22"/>
                <w:lang w:val="en-GB"/>
              </w:rPr>
              <w:t>ADMINISTRATION</w:t>
            </w:r>
            <w:r w:rsidR="007A316A">
              <w:rPr>
                <w:rFonts w:asciiTheme="minorHAnsi" w:hAnsiTheme="minorHAnsi" w:cs="Arial"/>
                <w:b/>
                <w:bCs/>
                <w:color w:val="323E4F" w:themeColor="text2" w:themeShade="BF"/>
                <w:sz w:val="22"/>
                <w:szCs w:val="22"/>
                <w:lang w:val="en-GB"/>
              </w:rPr>
              <w:t xml:space="preserve"> SPECIFIC DUTIES:</w:t>
            </w:r>
          </w:p>
          <w:p w:rsidR="009147AF" w:rsidRPr="009147AF" w:rsidRDefault="006C6CBC" w:rsidP="009147AF">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provide a high quality, professional servi</w:t>
            </w:r>
            <w:r w:rsidR="0068316E">
              <w:rPr>
                <w:rFonts w:asciiTheme="minorHAnsi" w:hAnsiTheme="minorHAnsi" w:cs="Arial"/>
                <w:sz w:val="22"/>
                <w:szCs w:val="22"/>
                <w:lang w:val="en-GB"/>
              </w:rPr>
              <w:t>ce</w:t>
            </w:r>
            <w:r w:rsidR="00376827">
              <w:rPr>
                <w:rFonts w:asciiTheme="minorHAnsi" w:hAnsiTheme="minorHAnsi" w:cs="Arial"/>
                <w:sz w:val="22"/>
                <w:szCs w:val="22"/>
                <w:lang w:val="en-GB"/>
              </w:rPr>
              <w:t xml:space="preserve"> on the school reception, and</w:t>
            </w:r>
            <w:r w:rsidR="0068316E">
              <w:rPr>
                <w:rFonts w:asciiTheme="minorHAnsi" w:hAnsiTheme="minorHAnsi" w:cs="Arial"/>
                <w:sz w:val="22"/>
                <w:szCs w:val="22"/>
                <w:lang w:val="en-GB"/>
              </w:rPr>
              <w:t xml:space="preserve"> </w:t>
            </w:r>
            <w:r>
              <w:rPr>
                <w:rFonts w:asciiTheme="minorHAnsi" w:hAnsiTheme="minorHAnsi" w:cs="Arial"/>
                <w:sz w:val="22"/>
                <w:szCs w:val="22"/>
                <w:lang w:val="en-GB"/>
              </w:rPr>
              <w:t>within</w:t>
            </w:r>
            <w:r w:rsidR="009147AF">
              <w:rPr>
                <w:rFonts w:asciiTheme="minorHAnsi" w:hAnsiTheme="minorHAnsi" w:cs="Arial"/>
                <w:sz w:val="22"/>
                <w:szCs w:val="22"/>
                <w:lang w:val="en-GB"/>
              </w:rPr>
              <w:t xml:space="preserve"> the school administration team</w:t>
            </w:r>
          </w:p>
          <w:p w:rsidR="006C6CB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w:t>
            </w:r>
            <w:r w:rsidR="009147AF">
              <w:rPr>
                <w:rFonts w:asciiTheme="minorHAnsi" w:hAnsiTheme="minorHAnsi" w:cs="Arial"/>
                <w:sz w:val="22"/>
                <w:szCs w:val="22"/>
                <w:lang w:val="en-GB"/>
              </w:rPr>
              <w:t>o c</w:t>
            </w:r>
            <w:r w:rsidR="00376827">
              <w:rPr>
                <w:rFonts w:asciiTheme="minorHAnsi" w:hAnsiTheme="minorHAnsi" w:cs="Arial"/>
                <w:sz w:val="22"/>
                <w:szCs w:val="22"/>
                <w:lang w:val="en-GB"/>
              </w:rPr>
              <w:t>omplete reception</w:t>
            </w:r>
            <w:r w:rsidR="009147AF">
              <w:rPr>
                <w:rFonts w:asciiTheme="minorHAnsi" w:hAnsiTheme="minorHAnsi" w:cs="Arial"/>
                <w:sz w:val="22"/>
                <w:szCs w:val="22"/>
                <w:lang w:val="en-GB"/>
              </w:rPr>
              <w:t xml:space="preserve"> duties efficiently</w:t>
            </w:r>
            <w:r w:rsidR="00376827">
              <w:rPr>
                <w:rFonts w:asciiTheme="minorHAnsi" w:hAnsiTheme="minorHAnsi" w:cs="Arial"/>
                <w:sz w:val="22"/>
                <w:szCs w:val="22"/>
                <w:lang w:val="en-GB"/>
              </w:rPr>
              <w:t xml:space="preserve"> and to</w:t>
            </w:r>
            <w:r w:rsidR="009147AF">
              <w:rPr>
                <w:rFonts w:asciiTheme="minorHAnsi" w:hAnsiTheme="minorHAnsi" w:cs="Arial"/>
                <w:sz w:val="22"/>
                <w:szCs w:val="22"/>
                <w:lang w:val="en-GB"/>
              </w:rPr>
              <w:t xml:space="preserve"> </w:t>
            </w:r>
            <w:r w:rsidR="00376827">
              <w:rPr>
                <w:rFonts w:asciiTheme="minorHAnsi" w:hAnsiTheme="minorHAnsi" w:cs="Arial"/>
                <w:sz w:val="22"/>
                <w:szCs w:val="22"/>
                <w:lang w:val="en-GB"/>
              </w:rPr>
              <w:t>provide</w:t>
            </w:r>
            <w:r>
              <w:rPr>
                <w:rFonts w:asciiTheme="minorHAnsi" w:hAnsiTheme="minorHAnsi" w:cs="Arial"/>
                <w:sz w:val="22"/>
                <w:szCs w:val="22"/>
                <w:lang w:val="en-GB"/>
              </w:rPr>
              <w:t xml:space="preserve"> a professional and positive welcome to all visitors, students and staff </w:t>
            </w:r>
          </w:p>
          <w:p w:rsidR="003C0366" w:rsidRDefault="006C6CBC" w:rsidP="003C0366">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issue visitor lanyards and ensure all persons signed in/out, in accordance with safeguarding protocols</w:t>
            </w:r>
          </w:p>
          <w:p w:rsidR="00376827" w:rsidRPr="003C0366" w:rsidRDefault="00376827" w:rsidP="003C0366">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take receipt of and accurately record deliveries, ensuring deliveries and returns are stored safely and securely and are signed for by the relevant recipient</w:t>
            </w:r>
          </w:p>
          <w:p w:rsidR="006C6CB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deal</w:t>
            </w:r>
            <w:r w:rsidRPr="00495F65">
              <w:rPr>
                <w:rFonts w:asciiTheme="minorHAnsi" w:hAnsiTheme="minorHAnsi" w:cs="Arial"/>
                <w:sz w:val="22"/>
                <w:szCs w:val="22"/>
                <w:lang w:val="en-GB"/>
              </w:rPr>
              <w:t xml:space="preserve"> with enquiries</w:t>
            </w:r>
            <w:r>
              <w:rPr>
                <w:rFonts w:asciiTheme="minorHAnsi" w:hAnsiTheme="minorHAnsi" w:cs="Arial"/>
                <w:sz w:val="22"/>
                <w:szCs w:val="22"/>
                <w:lang w:val="en-GB"/>
              </w:rPr>
              <w:t xml:space="preserve">, by email, telephone and in person, and to ensure accurate information is passed to the relevant parties in a speedy manner, maintaining confidentiality </w:t>
            </w:r>
            <w:proofErr w:type="gramStart"/>
            <w:r>
              <w:rPr>
                <w:rFonts w:asciiTheme="minorHAnsi" w:hAnsiTheme="minorHAnsi" w:cs="Arial"/>
                <w:sz w:val="22"/>
                <w:szCs w:val="22"/>
                <w:lang w:val="en-GB"/>
              </w:rPr>
              <w:t>at all times</w:t>
            </w:r>
            <w:proofErr w:type="gramEnd"/>
          </w:p>
          <w:p w:rsidR="006C6CB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maintain a neat and tidy reception area, ensuring school publications and other relevant information readily available for visitors</w:t>
            </w:r>
          </w:p>
          <w:p w:rsidR="006C6CBC" w:rsidRDefault="006C6CBC" w:rsidP="009147AF">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arrange hospitality for visitors and staff</w:t>
            </w:r>
          </w:p>
          <w:p w:rsidR="00376827" w:rsidRDefault="007A316A" w:rsidP="009147AF">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provide PA support to the head teacher as required, to include minute taking at meetings</w:t>
            </w:r>
          </w:p>
          <w:p w:rsidR="00376827" w:rsidRPr="009147AF" w:rsidRDefault="00376827" w:rsidP="009147AF">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oversee ‘lost property’</w:t>
            </w:r>
          </w:p>
          <w:p w:rsidR="006C6CB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be responsible for incoming and out-going post and monitor general office email account</w:t>
            </w:r>
          </w:p>
          <w:p w:rsidR="006C6CBC" w:rsidRPr="00BB6B3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 xml:space="preserve">To maintain email distribution lists and send emails to various ‘groups’ in line with policy and </w:t>
            </w:r>
            <w:r w:rsidRPr="00BB6B3C">
              <w:rPr>
                <w:rFonts w:asciiTheme="minorHAnsi" w:hAnsiTheme="minorHAnsi" w:cs="Arial"/>
                <w:sz w:val="22"/>
                <w:szCs w:val="22"/>
                <w:lang w:val="en-GB"/>
              </w:rPr>
              <w:t>procedure</w:t>
            </w:r>
          </w:p>
          <w:p w:rsidR="0068316E" w:rsidRDefault="0068316E" w:rsidP="0068316E">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 xml:space="preserve">To </w:t>
            </w:r>
            <w:r w:rsidR="006C6CBC" w:rsidRPr="00BB6B3C">
              <w:rPr>
                <w:rFonts w:asciiTheme="minorHAnsi" w:hAnsiTheme="minorHAnsi" w:cs="Arial"/>
                <w:sz w:val="22"/>
                <w:szCs w:val="22"/>
                <w:lang w:val="en-GB"/>
              </w:rPr>
              <w:t>update pupil registers</w:t>
            </w:r>
            <w:r w:rsidR="006C6CBC">
              <w:rPr>
                <w:rFonts w:asciiTheme="minorHAnsi" w:hAnsiTheme="minorHAnsi" w:cs="Arial"/>
                <w:sz w:val="22"/>
                <w:szCs w:val="22"/>
                <w:lang w:val="en-GB"/>
              </w:rPr>
              <w:t xml:space="preserve"> and subsequent reporting; </w:t>
            </w:r>
            <w:r w:rsidR="006C6CBC" w:rsidRPr="00BB6B3C">
              <w:rPr>
                <w:rFonts w:asciiTheme="minorHAnsi" w:hAnsiTheme="minorHAnsi" w:cs="Arial"/>
                <w:sz w:val="22"/>
                <w:szCs w:val="22"/>
                <w:lang w:val="en-GB"/>
              </w:rPr>
              <w:t>provide daily/weekly attendance statistics,</w:t>
            </w:r>
            <w:r w:rsidR="006C6CBC">
              <w:rPr>
                <w:rFonts w:asciiTheme="minorHAnsi" w:hAnsiTheme="minorHAnsi" w:cs="Arial"/>
                <w:sz w:val="22"/>
                <w:szCs w:val="22"/>
                <w:lang w:val="en-GB"/>
              </w:rPr>
              <w:t xml:space="preserve"> utilising SIMS software accordingly. F</w:t>
            </w:r>
            <w:r w:rsidR="006C6CBC" w:rsidRPr="00BB6B3C">
              <w:rPr>
                <w:rFonts w:asciiTheme="minorHAnsi" w:hAnsiTheme="minorHAnsi" w:cs="Arial"/>
                <w:sz w:val="22"/>
                <w:szCs w:val="22"/>
                <w:lang w:val="en-GB"/>
              </w:rPr>
              <w:t xml:space="preserve">ollow-up </w:t>
            </w:r>
            <w:r w:rsidR="006C6CBC">
              <w:rPr>
                <w:rFonts w:asciiTheme="minorHAnsi" w:hAnsiTheme="minorHAnsi" w:cs="Arial"/>
                <w:sz w:val="22"/>
                <w:szCs w:val="22"/>
                <w:lang w:val="en-GB"/>
              </w:rPr>
              <w:t xml:space="preserve">any absence </w:t>
            </w:r>
            <w:r w:rsidR="006C6CBC" w:rsidRPr="00BB6B3C">
              <w:rPr>
                <w:rFonts w:asciiTheme="minorHAnsi" w:hAnsiTheme="minorHAnsi" w:cs="Arial"/>
                <w:sz w:val="22"/>
                <w:szCs w:val="22"/>
                <w:lang w:val="en-GB"/>
              </w:rPr>
              <w:t>with parents</w:t>
            </w:r>
            <w:r w:rsidR="006C6CBC">
              <w:rPr>
                <w:rFonts w:asciiTheme="minorHAnsi" w:hAnsiTheme="minorHAnsi" w:cs="Arial"/>
                <w:sz w:val="22"/>
                <w:szCs w:val="22"/>
                <w:lang w:val="en-GB"/>
              </w:rPr>
              <w:t xml:space="preserve"> by phone, email or note straight away</w:t>
            </w:r>
            <w:r w:rsidR="006C6CBC" w:rsidRPr="00BB6B3C">
              <w:rPr>
                <w:rFonts w:asciiTheme="minorHAnsi" w:hAnsiTheme="minorHAnsi" w:cs="Arial"/>
                <w:sz w:val="22"/>
                <w:szCs w:val="22"/>
                <w:lang w:val="en-GB"/>
              </w:rPr>
              <w:t xml:space="preserve"> in line with school policy and procedure</w:t>
            </w:r>
            <w:r w:rsidR="006C6CBC">
              <w:rPr>
                <w:rFonts w:asciiTheme="minorHAnsi" w:hAnsiTheme="minorHAnsi" w:cs="Arial"/>
                <w:sz w:val="22"/>
                <w:szCs w:val="22"/>
                <w:lang w:val="en-GB"/>
              </w:rPr>
              <w:t>.  Any planned absence requests to be logged on the SIMS register with a note passed to the senior teacher for approval. Daily email reports on absence</w:t>
            </w:r>
            <w:r w:rsidR="009147AF">
              <w:rPr>
                <w:rFonts w:asciiTheme="minorHAnsi" w:hAnsiTheme="minorHAnsi" w:cs="Arial"/>
                <w:sz w:val="22"/>
                <w:szCs w:val="22"/>
                <w:lang w:val="en-GB"/>
              </w:rPr>
              <w:t xml:space="preserve">s to be sent to the </w:t>
            </w:r>
            <w:r w:rsidR="00B27393">
              <w:rPr>
                <w:rFonts w:asciiTheme="minorHAnsi" w:hAnsiTheme="minorHAnsi" w:cs="Arial"/>
                <w:sz w:val="22"/>
                <w:szCs w:val="22"/>
                <w:lang w:val="en-GB"/>
              </w:rPr>
              <w:t>attendance l</w:t>
            </w:r>
            <w:r w:rsidR="009147AF">
              <w:rPr>
                <w:rFonts w:asciiTheme="minorHAnsi" w:hAnsiTheme="minorHAnsi" w:cs="Arial"/>
                <w:sz w:val="22"/>
                <w:szCs w:val="22"/>
                <w:lang w:val="en-GB"/>
              </w:rPr>
              <w:t>ead</w:t>
            </w:r>
            <w:r w:rsidR="00B27393">
              <w:rPr>
                <w:rFonts w:asciiTheme="minorHAnsi" w:hAnsiTheme="minorHAnsi" w:cs="Arial"/>
                <w:sz w:val="22"/>
                <w:szCs w:val="22"/>
                <w:lang w:val="en-GB"/>
              </w:rPr>
              <w:t xml:space="preserve"> and head t</w:t>
            </w:r>
            <w:r w:rsidR="006C6CBC">
              <w:rPr>
                <w:rFonts w:asciiTheme="minorHAnsi" w:hAnsiTheme="minorHAnsi" w:cs="Arial"/>
                <w:sz w:val="22"/>
                <w:szCs w:val="22"/>
                <w:lang w:val="en-GB"/>
              </w:rPr>
              <w:t>eacher each morning.  Absence not</w:t>
            </w:r>
            <w:r>
              <w:rPr>
                <w:rFonts w:asciiTheme="minorHAnsi" w:hAnsiTheme="minorHAnsi" w:cs="Arial"/>
                <w:sz w:val="22"/>
                <w:szCs w:val="22"/>
                <w:lang w:val="en-GB"/>
              </w:rPr>
              <w:t>es to be filed in student files</w:t>
            </w:r>
          </w:p>
          <w:p w:rsidR="00376827" w:rsidRPr="0068316E" w:rsidRDefault="00376827" w:rsidP="0068316E">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maintain Parent App and ensure parents are conversant with the product</w:t>
            </w:r>
          </w:p>
          <w:p w:rsidR="006C6CBC" w:rsidRPr="006B3ED8" w:rsidRDefault="006C6CBC" w:rsidP="006C6CBC">
            <w:pPr>
              <w:pStyle w:val="ListParagraph"/>
              <w:numPr>
                <w:ilvl w:val="0"/>
                <w:numId w:val="3"/>
              </w:numPr>
              <w:jc w:val="both"/>
              <w:rPr>
                <w:rFonts w:asciiTheme="minorHAnsi" w:hAnsiTheme="minorHAnsi" w:cs="Arial"/>
                <w:sz w:val="22"/>
                <w:szCs w:val="22"/>
                <w:lang w:val="en-GB"/>
              </w:rPr>
            </w:pPr>
            <w:r w:rsidRPr="006B3ED8">
              <w:rPr>
                <w:rFonts w:asciiTheme="minorHAnsi" w:hAnsiTheme="minorHAnsi" w:cs="Arial"/>
                <w:sz w:val="22"/>
                <w:szCs w:val="22"/>
                <w:lang w:val="en-GB"/>
              </w:rPr>
              <w:t>T</w:t>
            </w:r>
            <w:r w:rsidR="00B27393">
              <w:rPr>
                <w:rFonts w:asciiTheme="minorHAnsi" w:hAnsiTheme="minorHAnsi" w:cs="Arial"/>
                <w:sz w:val="22"/>
                <w:szCs w:val="22"/>
                <w:lang w:val="en-GB"/>
              </w:rPr>
              <w:t>o support the school business</w:t>
            </w:r>
            <w:r w:rsidRPr="006B3ED8">
              <w:rPr>
                <w:rFonts w:asciiTheme="minorHAnsi" w:hAnsiTheme="minorHAnsi" w:cs="Arial"/>
                <w:sz w:val="22"/>
                <w:szCs w:val="22"/>
                <w:lang w:val="en-GB"/>
              </w:rPr>
              <w:t xml:space="preserve"> manager</w:t>
            </w:r>
            <w:r w:rsidR="00B27393">
              <w:rPr>
                <w:rFonts w:asciiTheme="minorHAnsi" w:hAnsiTheme="minorHAnsi" w:cs="Arial"/>
                <w:sz w:val="22"/>
                <w:szCs w:val="22"/>
                <w:lang w:val="en-GB"/>
              </w:rPr>
              <w:t xml:space="preserve"> (SBM)</w:t>
            </w:r>
            <w:r w:rsidRPr="006B3ED8">
              <w:rPr>
                <w:rFonts w:asciiTheme="minorHAnsi" w:hAnsiTheme="minorHAnsi" w:cs="Arial"/>
                <w:sz w:val="22"/>
                <w:szCs w:val="22"/>
                <w:lang w:val="en-GB"/>
              </w:rPr>
              <w:t xml:space="preserve"> in the ordering of books and supplies, to include catering supplies, maintain purchase order records and ensure compliance to school procedures</w:t>
            </w:r>
          </w:p>
          <w:p w:rsidR="006C6CBC" w:rsidRPr="0071059E" w:rsidRDefault="006C6CBC" w:rsidP="006C6CBC">
            <w:pPr>
              <w:pStyle w:val="ListParagraph"/>
              <w:numPr>
                <w:ilvl w:val="0"/>
                <w:numId w:val="3"/>
              </w:numPr>
              <w:jc w:val="both"/>
              <w:rPr>
                <w:rFonts w:asciiTheme="minorHAnsi" w:hAnsiTheme="minorHAnsi" w:cs="Arial"/>
                <w:sz w:val="22"/>
                <w:szCs w:val="22"/>
                <w:lang w:val="en-GB"/>
              </w:rPr>
            </w:pPr>
            <w:r w:rsidRPr="0071059E">
              <w:rPr>
                <w:rFonts w:asciiTheme="minorHAnsi" w:hAnsiTheme="minorHAnsi" w:cs="Arial"/>
                <w:sz w:val="22"/>
                <w:szCs w:val="22"/>
                <w:lang w:val="en-GB"/>
              </w:rPr>
              <w:t>To be responsible for maintaining and updating the ‘Welcome Screen’ pre</w:t>
            </w:r>
            <w:r w:rsidR="003C0366">
              <w:rPr>
                <w:rFonts w:asciiTheme="minorHAnsi" w:hAnsiTheme="minorHAnsi" w:cs="Arial"/>
                <w:sz w:val="22"/>
                <w:szCs w:val="22"/>
                <w:lang w:val="en-GB"/>
              </w:rPr>
              <w:t>sentation on a regular basis</w:t>
            </w:r>
          </w:p>
          <w:p w:rsidR="006C6CBC" w:rsidRPr="00DD27B4" w:rsidRDefault="003C0366"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w:t>
            </w:r>
            <w:r w:rsidR="006C6CBC" w:rsidRPr="00DD27B4">
              <w:rPr>
                <w:rFonts w:asciiTheme="minorHAnsi" w:hAnsiTheme="minorHAnsi" w:cs="Arial"/>
                <w:sz w:val="22"/>
                <w:szCs w:val="22"/>
                <w:lang w:val="en-GB"/>
              </w:rPr>
              <w:t xml:space="preserve"> proof-read reports and publications produced by others, to ensure correct punctuation and grammar</w:t>
            </w:r>
            <w:r w:rsidR="006C6CBC">
              <w:rPr>
                <w:rFonts w:asciiTheme="minorHAnsi" w:hAnsiTheme="minorHAnsi" w:cs="Arial"/>
                <w:sz w:val="22"/>
                <w:szCs w:val="22"/>
                <w:lang w:val="en-GB"/>
              </w:rPr>
              <w:t xml:space="preserve">, </w:t>
            </w:r>
            <w:r>
              <w:rPr>
                <w:rFonts w:asciiTheme="minorHAnsi" w:hAnsiTheme="minorHAnsi" w:cs="Arial"/>
                <w:sz w:val="22"/>
                <w:szCs w:val="22"/>
                <w:lang w:val="en-GB"/>
              </w:rPr>
              <w:t>as required</w:t>
            </w:r>
            <w:r w:rsidR="006C6CBC" w:rsidRPr="00DD27B4">
              <w:rPr>
                <w:rFonts w:asciiTheme="minorHAnsi" w:hAnsiTheme="minorHAnsi" w:cs="Arial"/>
                <w:sz w:val="22"/>
                <w:szCs w:val="22"/>
                <w:lang w:val="en-GB"/>
              </w:rPr>
              <w:t xml:space="preserve">  </w:t>
            </w:r>
          </w:p>
          <w:p w:rsidR="006C6CBC" w:rsidRPr="00C861A2"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lastRenderedPageBreak/>
              <w:t>To provide administration support for</w:t>
            </w:r>
            <w:r w:rsidRPr="00C861A2">
              <w:rPr>
                <w:rFonts w:asciiTheme="minorHAnsi" w:hAnsiTheme="minorHAnsi" w:cs="Arial"/>
                <w:sz w:val="22"/>
                <w:szCs w:val="22"/>
                <w:lang w:val="en-GB"/>
              </w:rPr>
              <w:t xml:space="preserve"> the school website and school publications as directed by the Head Teacher</w:t>
            </w:r>
            <w:r>
              <w:rPr>
                <w:rFonts w:asciiTheme="minorHAnsi" w:hAnsiTheme="minorHAnsi" w:cs="Arial"/>
                <w:sz w:val="22"/>
                <w:szCs w:val="22"/>
                <w:lang w:val="en-GB"/>
              </w:rPr>
              <w:t>, ensuring content is compliant</w:t>
            </w:r>
            <w:r w:rsidRPr="00C861A2">
              <w:rPr>
                <w:rFonts w:asciiTheme="minorHAnsi" w:hAnsiTheme="minorHAnsi" w:cs="Arial"/>
                <w:sz w:val="22"/>
                <w:szCs w:val="22"/>
                <w:lang w:val="en-GB"/>
              </w:rPr>
              <w:t xml:space="preserve"> with school policy</w:t>
            </w:r>
          </w:p>
          <w:p w:rsidR="006C6CBC" w:rsidRPr="002C0FB2" w:rsidRDefault="006C6CBC" w:rsidP="006C6CBC">
            <w:pPr>
              <w:pStyle w:val="ListParagraph"/>
              <w:numPr>
                <w:ilvl w:val="0"/>
                <w:numId w:val="3"/>
              </w:numPr>
              <w:jc w:val="both"/>
              <w:rPr>
                <w:rFonts w:asciiTheme="minorHAnsi" w:hAnsiTheme="minorHAnsi" w:cs="Arial"/>
                <w:sz w:val="22"/>
                <w:szCs w:val="22"/>
                <w:lang w:val="en-GB"/>
              </w:rPr>
            </w:pPr>
            <w:r w:rsidRPr="002C0FB2">
              <w:rPr>
                <w:rFonts w:asciiTheme="minorHAnsi" w:hAnsiTheme="minorHAnsi" w:cs="Arial"/>
                <w:sz w:val="22"/>
                <w:szCs w:val="22"/>
                <w:lang w:val="en-GB"/>
              </w:rPr>
              <w:t>To maintain and update the school Educational Visits and Outside Speakers records and ensure all paperwork accurately completed in accordance with school policy and procedure</w:t>
            </w:r>
          </w:p>
          <w:p w:rsidR="006C6CBC" w:rsidRPr="00BB6B3C" w:rsidRDefault="006C6CBC" w:rsidP="006C6CBC">
            <w:pPr>
              <w:pStyle w:val="ListParagraph"/>
              <w:numPr>
                <w:ilvl w:val="0"/>
                <w:numId w:val="3"/>
              </w:numPr>
              <w:jc w:val="both"/>
              <w:rPr>
                <w:rFonts w:asciiTheme="minorHAnsi" w:hAnsiTheme="minorHAnsi" w:cs="Arial"/>
                <w:sz w:val="22"/>
                <w:szCs w:val="22"/>
                <w:lang w:val="en-GB"/>
              </w:rPr>
            </w:pPr>
            <w:r w:rsidRPr="00BB6B3C">
              <w:rPr>
                <w:rFonts w:asciiTheme="minorHAnsi" w:hAnsiTheme="minorHAnsi" w:cs="Arial"/>
                <w:sz w:val="22"/>
                <w:szCs w:val="22"/>
                <w:lang w:val="en-GB"/>
              </w:rPr>
              <w:t>To undertake the consumables stock take/audit and re-order resources including stationery as required in line with school policy and procedure</w:t>
            </w:r>
            <w:r>
              <w:rPr>
                <w:rFonts w:asciiTheme="minorHAnsi" w:hAnsiTheme="minorHAnsi" w:cs="Arial"/>
                <w:sz w:val="22"/>
                <w:szCs w:val="22"/>
                <w:lang w:val="en-GB"/>
              </w:rPr>
              <w:t xml:space="preserve"> </w:t>
            </w:r>
            <w:r w:rsidRPr="00C861A2">
              <w:rPr>
                <w:rFonts w:asciiTheme="minorHAnsi" w:hAnsiTheme="minorHAnsi" w:cs="Arial"/>
                <w:sz w:val="22"/>
                <w:szCs w:val="22"/>
                <w:lang w:val="en-GB"/>
              </w:rPr>
              <w:t>under the</w:t>
            </w:r>
            <w:r w:rsidR="00B27393">
              <w:rPr>
                <w:rFonts w:asciiTheme="minorHAnsi" w:hAnsiTheme="minorHAnsi" w:cs="Arial"/>
                <w:sz w:val="22"/>
                <w:szCs w:val="22"/>
                <w:lang w:val="en-GB"/>
              </w:rPr>
              <w:t xml:space="preserve"> direction of the SBM</w:t>
            </w:r>
          </w:p>
          <w:p w:rsidR="006C6CBC" w:rsidRPr="002C0FB2" w:rsidRDefault="006C6CBC" w:rsidP="006C6CBC">
            <w:pPr>
              <w:pStyle w:val="ListParagraph"/>
              <w:numPr>
                <w:ilvl w:val="0"/>
                <w:numId w:val="3"/>
              </w:numPr>
              <w:jc w:val="both"/>
              <w:rPr>
                <w:rFonts w:asciiTheme="minorHAnsi" w:hAnsiTheme="minorHAnsi" w:cs="Arial"/>
                <w:sz w:val="22"/>
                <w:szCs w:val="22"/>
                <w:lang w:val="en-GB"/>
              </w:rPr>
            </w:pPr>
            <w:r w:rsidRPr="002C0FB2">
              <w:rPr>
                <w:rFonts w:asciiTheme="minorHAnsi" w:hAnsiTheme="minorHAnsi" w:cs="Arial"/>
                <w:sz w:val="22"/>
                <w:szCs w:val="22"/>
                <w:lang w:val="en-GB"/>
              </w:rPr>
              <w:t xml:space="preserve">To collate and update information on new in-take students as required </w:t>
            </w:r>
          </w:p>
          <w:p w:rsidR="006C6CBC" w:rsidRPr="00C861A2" w:rsidRDefault="006C6CBC" w:rsidP="006C6CBC">
            <w:pPr>
              <w:pStyle w:val="ListParagraph"/>
              <w:numPr>
                <w:ilvl w:val="0"/>
                <w:numId w:val="3"/>
              </w:numPr>
              <w:jc w:val="both"/>
              <w:rPr>
                <w:rFonts w:asciiTheme="minorHAnsi" w:hAnsiTheme="minorHAnsi" w:cs="Arial"/>
                <w:sz w:val="22"/>
                <w:szCs w:val="22"/>
                <w:lang w:val="en-GB"/>
              </w:rPr>
            </w:pPr>
            <w:r w:rsidRPr="00C861A2">
              <w:rPr>
                <w:rFonts w:asciiTheme="minorHAnsi" w:hAnsiTheme="minorHAnsi" w:cs="Arial"/>
                <w:sz w:val="22"/>
                <w:szCs w:val="22"/>
                <w:lang w:val="en-GB"/>
              </w:rPr>
              <w:t xml:space="preserve">To assist the Health &amp; Safety Officer in following up staff Health &amp; Safety training and other clerical duties as may be required from time to </w:t>
            </w:r>
            <w:r w:rsidR="003C0366">
              <w:rPr>
                <w:rFonts w:asciiTheme="minorHAnsi" w:hAnsiTheme="minorHAnsi" w:cs="Arial"/>
                <w:sz w:val="22"/>
                <w:szCs w:val="22"/>
                <w:lang w:val="en-GB"/>
              </w:rPr>
              <w:t>time</w:t>
            </w:r>
          </w:p>
          <w:p w:rsidR="006C6CBC" w:rsidRPr="00BB6B3C" w:rsidRDefault="00B27393"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assist the SBM and Facilities</w:t>
            </w:r>
            <w:r w:rsidR="006C6CBC" w:rsidRPr="00BB6B3C">
              <w:rPr>
                <w:rFonts w:asciiTheme="minorHAnsi" w:hAnsiTheme="minorHAnsi" w:cs="Arial"/>
                <w:sz w:val="22"/>
                <w:szCs w:val="22"/>
                <w:lang w:val="en-GB"/>
              </w:rPr>
              <w:t xml:space="preserve"> Manager with the management of the Health &amp; Safety requirements of the school</w:t>
            </w:r>
          </w:p>
          <w:p w:rsidR="006C6CBC" w:rsidRDefault="006C6CBC" w:rsidP="006C6CBC">
            <w:pPr>
              <w:pStyle w:val="ListParagraph"/>
              <w:numPr>
                <w:ilvl w:val="0"/>
                <w:numId w:val="3"/>
              </w:numPr>
              <w:jc w:val="both"/>
              <w:rPr>
                <w:rFonts w:asciiTheme="minorHAnsi" w:hAnsiTheme="minorHAnsi" w:cs="Arial"/>
                <w:sz w:val="22"/>
                <w:szCs w:val="22"/>
                <w:lang w:val="en-GB"/>
              </w:rPr>
            </w:pPr>
            <w:r w:rsidRPr="00BB6B3C">
              <w:rPr>
                <w:rFonts w:asciiTheme="minorHAnsi" w:hAnsiTheme="minorHAnsi" w:cs="Arial"/>
                <w:sz w:val="22"/>
                <w:szCs w:val="22"/>
                <w:lang w:val="en-GB"/>
              </w:rPr>
              <w:t>To provide typing, email and clerical support to colleagues as required, to include printing and distribution of student reports</w:t>
            </w:r>
          </w:p>
          <w:p w:rsidR="006C6CBC" w:rsidRDefault="006C6CBC"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 xml:space="preserve">To provide administration support to </w:t>
            </w:r>
            <w:r w:rsidR="003C0366">
              <w:rPr>
                <w:rFonts w:asciiTheme="minorHAnsi" w:hAnsiTheme="minorHAnsi" w:cs="Arial"/>
                <w:sz w:val="22"/>
                <w:szCs w:val="22"/>
                <w:lang w:val="en-GB"/>
              </w:rPr>
              <w:t xml:space="preserve">the </w:t>
            </w:r>
            <w:r w:rsidR="00B27393">
              <w:rPr>
                <w:rFonts w:asciiTheme="minorHAnsi" w:hAnsiTheme="minorHAnsi" w:cs="Arial"/>
                <w:sz w:val="22"/>
                <w:szCs w:val="22"/>
                <w:lang w:val="en-GB"/>
              </w:rPr>
              <w:t>SBM</w:t>
            </w:r>
            <w:r w:rsidR="00376827">
              <w:rPr>
                <w:rFonts w:asciiTheme="minorHAnsi" w:hAnsiTheme="minorHAnsi" w:cs="Arial"/>
                <w:sz w:val="22"/>
                <w:szCs w:val="22"/>
                <w:lang w:val="en-GB"/>
              </w:rPr>
              <w:t xml:space="preserve"> </w:t>
            </w:r>
            <w:r>
              <w:rPr>
                <w:rFonts w:asciiTheme="minorHAnsi" w:hAnsiTheme="minorHAnsi" w:cs="Arial"/>
                <w:sz w:val="22"/>
                <w:szCs w:val="22"/>
                <w:lang w:val="en-GB"/>
              </w:rPr>
              <w:t>as and when required, to include attend</w:t>
            </w:r>
            <w:r w:rsidR="003C0366">
              <w:rPr>
                <w:rFonts w:asciiTheme="minorHAnsi" w:hAnsiTheme="minorHAnsi" w:cs="Arial"/>
                <w:sz w:val="22"/>
                <w:szCs w:val="22"/>
                <w:lang w:val="en-GB"/>
              </w:rPr>
              <w:t>ing meetings, minute taking etc</w:t>
            </w:r>
          </w:p>
          <w:p w:rsidR="007B4408" w:rsidRPr="00BB6B3C" w:rsidRDefault="007B4408" w:rsidP="006C6CBC">
            <w:pPr>
              <w:pStyle w:val="ListParagraph"/>
              <w:numPr>
                <w:ilvl w:val="0"/>
                <w:numId w:val="3"/>
              </w:numPr>
              <w:jc w:val="both"/>
              <w:rPr>
                <w:rFonts w:asciiTheme="minorHAnsi" w:hAnsiTheme="minorHAnsi" w:cs="Arial"/>
                <w:sz w:val="22"/>
                <w:szCs w:val="22"/>
                <w:lang w:val="en-GB"/>
              </w:rPr>
            </w:pPr>
            <w:r>
              <w:rPr>
                <w:rFonts w:asciiTheme="minorHAnsi" w:hAnsiTheme="minorHAnsi" w:cs="Arial"/>
                <w:sz w:val="22"/>
                <w:szCs w:val="22"/>
                <w:lang w:val="en-GB"/>
              </w:rPr>
              <w:t>To assist the IT manager to record and maintain an accurate record of IT misuse and infringements</w:t>
            </w:r>
          </w:p>
          <w:p w:rsidR="006C6CBC" w:rsidRPr="00E403D6" w:rsidRDefault="006C6CBC" w:rsidP="006C6CBC">
            <w:pPr>
              <w:pStyle w:val="ListParagraph"/>
              <w:numPr>
                <w:ilvl w:val="0"/>
                <w:numId w:val="3"/>
              </w:numPr>
              <w:spacing w:after="200" w:line="276" w:lineRule="auto"/>
              <w:jc w:val="both"/>
              <w:rPr>
                <w:rFonts w:asciiTheme="minorHAnsi" w:hAnsiTheme="minorHAnsi" w:cs="Arial"/>
                <w:spacing w:val="4"/>
                <w:sz w:val="22"/>
                <w:szCs w:val="22"/>
              </w:rPr>
            </w:pPr>
            <w:r w:rsidRPr="00E403D6">
              <w:rPr>
                <w:rFonts w:asciiTheme="minorHAnsi" w:hAnsiTheme="minorHAnsi" w:cs="Arial"/>
                <w:sz w:val="22"/>
                <w:szCs w:val="22"/>
                <w:lang w:val="en-GB"/>
              </w:rPr>
              <w:t xml:space="preserve">To undertake photocopying as required and to collate and distribute documents as necessary. </w:t>
            </w:r>
          </w:p>
          <w:p w:rsidR="00741332" w:rsidRPr="00741332" w:rsidRDefault="007C40F9" w:rsidP="007C40F9">
            <w:pPr>
              <w:jc w:val="both"/>
              <w:rPr>
                <w:rFonts w:asciiTheme="minorHAnsi" w:hAnsiTheme="minorHAnsi" w:cs="Arial"/>
                <w:b/>
                <w:caps/>
                <w:color w:val="323E4F" w:themeColor="text2" w:themeShade="BF"/>
                <w:sz w:val="22"/>
                <w:szCs w:val="22"/>
                <w:lang w:val="en-GB"/>
              </w:rPr>
            </w:pPr>
            <w:r w:rsidRPr="00C26CEB">
              <w:rPr>
                <w:rFonts w:asciiTheme="minorHAnsi" w:hAnsiTheme="minorHAnsi" w:cs="Arial"/>
                <w:b/>
                <w:caps/>
                <w:color w:val="323E4F" w:themeColor="text2" w:themeShade="BF"/>
                <w:sz w:val="22"/>
                <w:szCs w:val="22"/>
                <w:lang w:val="en-GB"/>
              </w:rPr>
              <w:t>General Duties</w:t>
            </w:r>
          </w:p>
          <w:p w:rsidR="007C40F9" w:rsidRPr="007B4408" w:rsidRDefault="00741332" w:rsidP="007B4408">
            <w:pPr>
              <w:pStyle w:val="ListParagraph"/>
              <w:numPr>
                <w:ilvl w:val="0"/>
                <w:numId w:val="19"/>
              </w:numPr>
              <w:spacing w:after="200" w:line="276" w:lineRule="auto"/>
              <w:jc w:val="both"/>
              <w:rPr>
                <w:rFonts w:asciiTheme="minorHAnsi" w:hAnsiTheme="minorHAnsi" w:cs="Arial"/>
                <w:spacing w:val="4"/>
                <w:sz w:val="22"/>
                <w:szCs w:val="22"/>
              </w:rPr>
            </w:pPr>
            <w:r>
              <w:rPr>
                <w:rFonts w:asciiTheme="minorHAnsi" w:hAnsiTheme="minorHAnsi" w:cs="Arial"/>
                <w:spacing w:val="4"/>
                <w:sz w:val="22"/>
                <w:szCs w:val="22"/>
              </w:rPr>
              <w:t>This position will be based in the reception office</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Perform such other duties as may be requested from time to t</w:t>
            </w:r>
            <w:r w:rsidR="00741332">
              <w:rPr>
                <w:rFonts w:asciiTheme="minorHAnsi" w:hAnsiTheme="minorHAnsi" w:cs="Arial"/>
                <w:spacing w:val="4"/>
                <w:sz w:val="22"/>
                <w:szCs w:val="22"/>
              </w:rPr>
              <w:t>ime, commensurate with the role</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 xml:space="preserve">Undertake continued professional development as required </w:t>
            </w:r>
            <w:proofErr w:type="gramStart"/>
            <w:r w:rsidRPr="00C26CEB">
              <w:rPr>
                <w:rFonts w:asciiTheme="minorHAnsi" w:hAnsiTheme="minorHAnsi" w:cs="Arial"/>
                <w:spacing w:val="4"/>
                <w:sz w:val="22"/>
                <w:szCs w:val="22"/>
              </w:rPr>
              <w:t>in order to</w:t>
            </w:r>
            <w:proofErr w:type="gramEnd"/>
            <w:r w:rsidRPr="00C26CEB">
              <w:rPr>
                <w:rFonts w:asciiTheme="minorHAnsi" w:hAnsiTheme="minorHAnsi" w:cs="Arial"/>
                <w:spacing w:val="4"/>
                <w:sz w:val="22"/>
                <w:szCs w:val="22"/>
              </w:rPr>
              <w:t xml:space="preserve"> improve knowledge, skills and ef</w:t>
            </w:r>
            <w:r w:rsidR="00741332">
              <w:rPr>
                <w:rFonts w:asciiTheme="minorHAnsi" w:hAnsiTheme="minorHAnsi" w:cs="Arial"/>
                <w:spacing w:val="4"/>
                <w:sz w:val="22"/>
                <w:szCs w:val="22"/>
              </w:rPr>
              <w:t>ficiency of area</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Uphold and promulgate the Focus ethos wit</w:t>
            </w:r>
            <w:r w:rsidR="00741332">
              <w:rPr>
                <w:rFonts w:asciiTheme="minorHAnsi" w:hAnsiTheme="minorHAnsi" w:cs="Arial"/>
                <w:spacing w:val="4"/>
                <w:sz w:val="22"/>
                <w:szCs w:val="22"/>
              </w:rPr>
              <w:t>hin all areas of responsibility</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 xml:space="preserve">Contribute to, share in and promote the wider and </w:t>
            </w:r>
            <w:proofErr w:type="gramStart"/>
            <w:r w:rsidRPr="00C26CEB">
              <w:rPr>
                <w:rFonts w:asciiTheme="minorHAnsi" w:hAnsiTheme="minorHAnsi" w:cs="Arial"/>
                <w:spacing w:val="4"/>
                <w:sz w:val="22"/>
                <w:szCs w:val="22"/>
              </w:rPr>
              <w:t>longer t</w:t>
            </w:r>
            <w:r w:rsidR="00741332">
              <w:rPr>
                <w:rFonts w:asciiTheme="minorHAnsi" w:hAnsiTheme="minorHAnsi" w:cs="Arial"/>
                <w:spacing w:val="4"/>
                <w:sz w:val="22"/>
                <w:szCs w:val="22"/>
              </w:rPr>
              <w:t>erm</w:t>
            </w:r>
            <w:proofErr w:type="gramEnd"/>
            <w:r w:rsidR="00741332">
              <w:rPr>
                <w:rFonts w:asciiTheme="minorHAnsi" w:hAnsiTheme="minorHAnsi" w:cs="Arial"/>
                <w:spacing w:val="4"/>
                <w:sz w:val="22"/>
                <w:szCs w:val="22"/>
              </w:rPr>
              <w:t xml:space="preserve"> vision of FLT and OneSchool</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To promote equality, diversity and inclusion and demonstrate this within the role, adhering to t</w:t>
            </w:r>
            <w:r w:rsidR="00741332">
              <w:rPr>
                <w:rFonts w:asciiTheme="minorHAnsi" w:hAnsiTheme="minorHAnsi" w:cs="Arial"/>
                <w:spacing w:val="4"/>
                <w:sz w:val="22"/>
                <w:szCs w:val="22"/>
              </w:rPr>
              <w:t>he FLT Equal Opportunity Policy</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 xml:space="preserve">Comply with and support the implementation </w:t>
            </w:r>
            <w:r w:rsidR="00741332">
              <w:rPr>
                <w:rFonts w:asciiTheme="minorHAnsi" w:hAnsiTheme="minorHAnsi" w:cs="Arial"/>
                <w:spacing w:val="4"/>
                <w:sz w:val="22"/>
                <w:szCs w:val="22"/>
              </w:rPr>
              <w:t>of all School and FLT policies</w:t>
            </w:r>
          </w:p>
          <w:p w:rsidR="007C40F9" w:rsidRPr="00C26CEB" w:rsidRDefault="007C40F9" w:rsidP="007C40F9">
            <w:pPr>
              <w:pStyle w:val="ListParagraph"/>
              <w:numPr>
                <w:ilvl w:val="0"/>
                <w:numId w:val="19"/>
              </w:numPr>
              <w:spacing w:after="200" w:line="276" w:lineRule="auto"/>
              <w:jc w:val="both"/>
              <w:rPr>
                <w:rFonts w:asciiTheme="minorHAnsi" w:hAnsiTheme="minorHAnsi" w:cs="Arial"/>
                <w:spacing w:val="4"/>
                <w:sz w:val="22"/>
                <w:szCs w:val="22"/>
              </w:rPr>
            </w:pPr>
            <w:r w:rsidRPr="00C26CEB">
              <w:rPr>
                <w:rFonts w:asciiTheme="minorHAnsi" w:hAnsiTheme="minorHAnsi" w:cs="Arial"/>
                <w:spacing w:val="4"/>
                <w:sz w:val="22"/>
                <w:szCs w:val="22"/>
              </w:rPr>
              <w:t xml:space="preserve">To adhere to Health &amp; Safety Policies and ensure all tasks are carried out with </w:t>
            </w:r>
            <w:r w:rsidR="00741332">
              <w:rPr>
                <w:rFonts w:asciiTheme="minorHAnsi" w:hAnsiTheme="minorHAnsi" w:cs="Arial"/>
                <w:spacing w:val="4"/>
                <w:sz w:val="22"/>
                <w:szCs w:val="22"/>
              </w:rPr>
              <w:t>due regard to Health and Safety</w:t>
            </w:r>
          </w:p>
          <w:p w:rsidR="005F7BD4" w:rsidRPr="00741332" w:rsidRDefault="007C40F9" w:rsidP="00741332">
            <w:pPr>
              <w:pStyle w:val="ListParagraph"/>
              <w:numPr>
                <w:ilvl w:val="0"/>
                <w:numId w:val="19"/>
              </w:numPr>
              <w:spacing w:after="200" w:line="276" w:lineRule="auto"/>
              <w:jc w:val="both"/>
              <w:rPr>
                <w:rFonts w:asciiTheme="minorHAnsi" w:hAnsiTheme="minorHAnsi" w:cs="Arial"/>
                <w:b/>
                <w:caps/>
                <w:color w:val="323E4F" w:themeColor="text2" w:themeShade="BF"/>
                <w:sz w:val="22"/>
                <w:szCs w:val="22"/>
                <w:lang w:val="en-GB"/>
              </w:rPr>
            </w:pPr>
            <w:r w:rsidRPr="00E403D6">
              <w:rPr>
                <w:rFonts w:asciiTheme="minorHAnsi" w:hAnsiTheme="minorHAnsi" w:cs="Arial"/>
                <w:spacing w:val="4"/>
                <w:sz w:val="22"/>
                <w:szCs w:val="22"/>
              </w:rPr>
              <w:t>To work with due regard to confidentiality and the principles of Data Protection, en</w:t>
            </w:r>
            <w:r w:rsidR="00741332">
              <w:rPr>
                <w:rFonts w:asciiTheme="minorHAnsi" w:hAnsiTheme="minorHAnsi" w:cs="Arial"/>
                <w:spacing w:val="4"/>
                <w:sz w:val="22"/>
                <w:szCs w:val="22"/>
              </w:rPr>
              <w:t>couraging others to do the same.</w:t>
            </w:r>
          </w:p>
          <w:p w:rsidR="00E403D6" w:rsidRDefault="00A52AAE" w:rsidP="00A52AAE">
            <w:pPr>
              <w:rPr>
                <w:rFonts w:ascii="Arial" w:hAnsi="Arial" w:cs="Arial"/>
                <w:b/>
                <w:sz w:val="22"/>
                <w:szCs w:val="22"/>
              </w:rPr>
            </w:pPr>
            <w:r w:rsidRPr="007E6B5A">
              <w:rPr>
                <w:rFonts w:ascii="Arial" w:hAnsi="Arial" w:cs="Arial"/>
                <w:b/>
                <w:sz w:val="22"/>
                <w:szCs w:val="22"/>
              </w:rPr>
              <w:t>Skills &amp; Qualities required</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 xml:space="preserve">To set an example of positive personal integrity and professionalism, with positive, appropriate and effective communications </w:t>
            </w:r>
            <w:r w:rsidR="00741332">
              <w:rPr>
                <w:rFonts w:ascii="Calibri" w:hAnsi="Calibri" w:cs="Arial"/>
                <w:sz w:val="22"/>
                <w:szCs w:val="22"/>
                <w:lang w:val="en-US" w:eastAsia="en-US"/>
              </w:rPr>
              <w:t>and relationships at all levels</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 xml:space="preserve">The successful candidate should be resilient, patient and </w:t>
            </w:r>
            <w:r w:rsidR="00741332">
              <w:rPr>
                <w:rFonts w:ascii="Calibri" w:hAnsi="Calibri" w:cs="Arial"/>
                <w:sz w:val="22"/>
                <w:szCs w:val="22"/>
                <w:lang w:val="en-US" w:eastAsia="en-US"/>
              </w:rPr>
              <w:t xml:space="preserve">able to </w:t>
            </w:r>
            <w:proofErr w:type="spellStart"/>
            <w:r w:rsidR="00741332">
              <w:rPr>
                <w:rFonts w:ascii="Calibri" w:hAnsi="Calibri" w:cs="Arial"/>
                <w:sz w:val="22"/>
                <w:szCs w:val="22"/>
                <w:lang w:val="en-US" w:eastAsia="en-US"/>
              </w:rPr>
              <w:t>empathise</w:t>
            </w:r>
            <w:proofErr w:type="spellEnd"/>
            <w:r w:rsidR="00741332">
              <w:rPr>
                <w:rFonts w:ascii="Calibri" w:hAnsi="Calibri" w:cs="Arial"/>
                <w:sz w:val="22"/>
                <w:szCs w:val="22"/>
                <w:lang w:val="en-US" w:eastAsia="en-US"/>
              </w:rPr>
              <w:t xml:space="preserve"> with persons</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The candidate will have to have high regard for confidentiality. A good grasp of English and grammar are essential for good and effective</w:t>
            </w:r>
            <w:r w:rsidR="00741332">
              <w:rPr>
                <w:rFonts w:ascii="Calibri" w:hAnsi="Calibri" w:cs="Arial"/>
                <w:sz w:val="22"/>
                <w:szCs w:val="22"/>
                <w:lang w:val="en-US" w:eastAsia="en-US"/>
              </w:rPr>
              <w:t xml:space="preserve"> communications from the school</w:t>
            </w:r>
            <w:r w:rsidRPr="000233D7">
              <w:rPr>
                <w:rFonts w:ascii="Calibri" w:hAnsi="Calibri" w:cs="Arial"/>
                <w:sz w:val="22"/>
                <w:szCs w:val="22"/>
                <w:lang w:val="en-US" w:eastAsia="en-US"/>
              </w:rPr>
              <w:t xml:space="preserve"> </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 xml:space="preserve">The chosen candidate should be industrious </w:t>
            </w:r>
            <w:r w:rsidR="00741332">
              <w:rPr>
                <w:rFonts w:ascii="Calibri" w:hAnsi="Calibri" w:cs="Arial"/>
                <w:sz w:val="22"/>
                <w:szCs w:val="22"/>
                <w:lang w:val="en-US" w:eastAsia="en-US"/>
              </w:rPr>
              <w:t>and able to work under pressure</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 xml:space="preserve">Ensure high standards are maintained, progressed and promoted in all areas of work </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 xml:space="preserve">To undertake appropriate continuous professional development as required </w:t>
            </w:r>
            <w:proofErr w:type="gramStart"/>
            <w:r w:rsidRPr="000233D7">
              <w:rPr>
                <w:rFonts w:ascii="Calibri" w:hAnsi="Calibri" w:cs="Arial"/>
                <w:sz w:val="22"/>
                <w:szCs w:val="22"/>
                <w:lang w:val="en-US" w:eastAsia="en-US"/>
              </w:rPr>
              <w:t>in order to</w:t>
            </w:r>
            <w:proofErr w:type="gramEnd"/>
            <w:r w:rsidRPr="000233D7">
              <w:rPr>
                <w:rFonts w:ascii="Calibri" w:hAnsi="Calibri" w:cs="Arial"/>
                <w:sz w:val="22"/>
                <w:szCs w:val="22"/>
                <w:lang w:val="en-US" w:eastAsia="en-US"/>
              </w:rPr>
              <w:t xml:space="preserve"> improve knowledge, skills and efficiency of area; attend training at National Support Office based in Warwick (if required); and positively participate in the appraisal of own performance </w:t>
            </w:r>
          </w:p>
          <w:p w:rsidR="00A52AAE" w:rsidRPr="000233D7"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Communicate and co-operate effectively and positively with specialists from outside agencies where applicable</w:t>
            </w:r>
          </w:p>
          <w:p w:rsidR="00A52AAE" w:rsidRDefault="00A52AAE" w:rsidP="00A52AAE">
            <w:pPr>
              <w:numPr>
                <w:ilvl w:val="0"/>
                <w:numId w:val="18"/>
              </w:numPr>
              <w:jc w:val="both"/>
              <w:rPr>
                <w:rFonts w:ascii="Calibri" w:hAnsi="Calibri" w:cs="Arial"/>
                <w:sz w:val="22"/>
                <w:szCs w:val="22"/>
                <w:lang w:val="en-US" w:eastAsia="en-US"/>
              </w:rPr>
            </w:pPr>
            <w:r w:rsidRPr="000233D7">
              <w:rPr>
                <w:rFonts w:ascii="Calibri" w:hAnsi="Calibri" w:cs="Arial"/>
                <w:sz w:val="22"/>
                <w:szCs w:val="22"/>
                <w:lang w:val="en-US" w:eastAsia="en-US"/>
              </w:rPr>
              <w:t>Attend all relevant staff meetings, consultations and school events with a clear and professional sense of purpose.</w:t>
            </w:r>
          </w:p>
          <w:p w:rsidR="006B3ED8" w:rsidRDefault="006B3ED8" w:rsidP="006B3ED8">
            <w:pPr>
              <w:jc w:val="both"/>
              <w:rPr>
                <w:rFonts w:ascii="Calibri" w:hAnsi="Calibri" w:cs="Arial"/>
                <w:sz w:val="22"/>
                <w:szCs w:val="22"/>
                <w:lang w:val="en-US" w:eastAsia="en-US"/>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845C3B" w:rsidRPr="00845C3B" w:rsidRDefault="00845C3B" w:rsidP="00845C3B">
            <w:pPr>
              <w:rPr>
                <w:rFonts w:asciiTheme="minorHAnsi" w:eastAsiaTheme="minorHAnsi" w:hAnsiTheme="minorHAnsi" w:cs="Arial"/>
                <w:b/>
                <w:sz w:val="22"/>
                <w:szCs w:val="22"/>
              </w:rPr>
            </w:pPr>
            <w:r w:rsidRPr="00845C3B">
              <w:rPr>
                <w:rFonts w:asciiTheme="minorHAnsi" w:eastAsiaTheme="minorHAnsi" w:hAnsiTheme="minorHAnsi" w:cs="Arial"/>
                <w:b/>
                <w:sz w:val="22"/>
                <w:szCs w:val="22"/>
              </w:rPr>
              <w:lastRenderedPageBreak/>
              <w:t>Focus School Linton Park Campus is committed to safeguarding and protecting the children and young people that we work with.  As such, all posts are subject to a safer recruitment process, including the disclosure of criminal records, vetting checks and satisfactory references.</w:t>
            </w:r>
          </w:p>
          <w:p w:rsidR="00845C3B" w:rsidRPr="00845C3B" w:rsidRDefault="00845C3B" w:rsidP="00845C3B">
            <w:pPr>
              <w:rPr>
                <w:rFonts w:asciiTheme="minorHAnsi" w:eastAsiaTheme="minorHAnsi" w:hAnsiTheme="minorHAnsi" w:cs="Arial"/>
                <w:b/>
                <w:sz w:val="22"/>
                <w:szCs w:val="22"/>
              </w:rPr>
            </w:pPr>
          </w:p>
          <w:p w:rsidR="00845C3B" w:rsidRPr="00845C3B" w:rsidRDefault="00845C3B" w:rsidP="00845C3B">
            <w:pPr>
              <w:rPr>
                <w:rFonts w:asciiTheme="minorHAnsi" w:eastAsiaTheme="minorHAnsi" w:hAnsiTheme="minorHAnsi" w:cs="Arial"/>
                <w:b/>
                <w:sz w:val="22"/>
                <w:szCs w:val="22"/>
              </w:rPr>
            </w:pPr>
            <w:r w:rsidRPr="00845C3B">
              <w:rPr>
                <w:rFonts w:asciiTheme="minorHAnsi" w:eastAsiaTheme="minorHAnsi" w:hAnsiTheme="minorHAnsi" w:cs="Arial"/>
                <w:b/>
                <w:sz w:val="22"/>
                <w:szCs w:val="22"/>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rsidR="00845C3B" w:rsidRPr="00845C3B" w:rsidRDefault="00845C3B" w:rsidP="00845C3B">
            <w:pPr>
              <w:rPr>
                <w:rFonts w:asciiTheme="minorHAnsi" w:eastAsiaTheme="minorHAnsi" w:hAnsiTheme="minorHAnsi" w:cs="Arial"/>
                <w:b/>
                <w:sz w:val="22"/>
                <w:szCs w:val="22"/>
              </w:rPr>
            </w:pPr>
          </w:p>
          <w:p w:rsidR="00845C3B" w:rsidRDefault="00845C3B" w:rsidP="00845C3B">
            <w:pPr>
              <w:rPr>
                <w:rFonts w:asciiTheme="minorHAnsi" w:eastAsiaTheme="minorHAnsi" w:hAnsiTheme="minorHAnsi" w:cs="Arial"/>
                <w:b/>
                <w:sz w:val="22"/>
                <w:szCs w:val="22"/>
              </w:rPr>
            </w:pPr>
            <w:r w:rsidRPr="00845C3B">
              <w:rPr>
                <w:rFonts w:asciiTheme="minorHAnsi" w:eastAsiaTheme="minorHAnsi" w:hAnsiTheme="minorHAnsi" w:cs="Arial"/>
                <w:b/>
                <w:sz w:val="22"/>
                <w:szCs w:val="22"/>
              </w:rPr>
              <w:t>Affiliated to Focus Learning Trust which provides direction and support to 23 UK schools.</w:t>
            </w:r>
          </w:p>
          <w:p w:rsidR="00845C3B" w:rsidRDefault="00845C3B" w:rsidP="00845C3B">
            <w:pPr>
              <w:rPr>
                <w:rFonts w:asciiTheme="minorHAnsi" w:eastAsiaTheme="minorHAnsi" w:hAnsiTheme="minorHAnsi" w:cs="Arial"/>
                <w:b/>
                <w:sz w:val="22"/>
                <w:szCs w:val="22"/>
              </w:rPr>
            </w:pPr>
          </w:p>
          <w:p w:rsidR="00845C3B" w:rsidRPr="007A316A" w:rsidRDefault="00845C3B" w:rsidP="00845C3B">
            <w:pPr>
              <w:rPr>
                <w:rFonts w:asciiTheme="minorHAnsi" w:eastAsiaTheme="minorHAnsi" w:hAnsiTheme="minorHAnsi" w:cs="Arial"/>
                <w:sz w:val="22"/>
                <w:szCs w:val="22"/>
              </w:rPr>
            </w:pPr>
            <w:r>
              <w:rPr>
                <w:rFonts w:asciiTheme="minorHAnsi" w:eastAsiaTheme="minorHAnsi" w:hAnsiTheme="minorHAnsi" w:cs="Arial"/>
                <w:sz w:val="22"/>
                <w:szCs w:val="22"/>
              </w:rPr>
              <w:t>All staff are expected to be committed to the Equal Opportunities Policy.</w:t>
            </w:r>
          </w:p>
        </w:tc>
      </w:tr>
    </w:tbl>
    <w:p w:rsidR="00297A4A" w:rsidRPr="0050174A" w:rsidRDefault="00297A4A" w:rsidP="0050174A">
      <w:pPr>
        <w:rPr>
          <w:rFonts w:cs="Arial"/>
          <w:b/>
          <w:caps/>
        </w:rPr>
      </w:pPr>
    </w:p>
    <w:p w:rsidR="0050174A" w:rsidRPr="00BB6B3C" w:rsidRDefault="0050174A" w:rsidP="0050174A">
      <w:pPr>
        <w:rPr>
          <w:rFonts w:cs="Arial"/>
          <w:b/>
          <w:caps/>
        </w:rPr>
      </w:pPr>
      <w:r w:rsidRPr="00BB6B3C">
        <w:rPr>
          <w:rFonts w:cs="Arial"/>
          <w:b/>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A26FFD" w:rsidRDefault="0050174A" w:rsidP="00022823">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w:t>
            </w:r>
            <w:r w:rsidR="00067BAA">
              <w:rPr>
                <w:rFonts w:asciiTheme="minorHAnsi" w:hAnsiTheme="minorHAnsi" w:cs="Arial"/>
                <w:sz w:val="22"/>
                <w:szCs w:val="22"/>
                <w:lang w:val="en-GB"/>
              </w:rPr>
              <w:t>ad teacher via your line mana</w:t>
            </w:r>
            <w:r w:rsidR="004110B5">
              <w:rPr>
                <w:rFonts w:asciiTheme="minorHAnsi" w:hAnsiTheme="minorHAnsi" w:cs="Arial"/>
                <w:sz w:val="22"/>
                <w:szCs w:val="22"/>
                <w:lang w:val="en-GB"/>
              </w:rPr>
              <w:t>ger.</w:t>
            </w:r>
          </w:p>
        </w:tc>
      </w:tr>
    </w:tbl>
    <w:p w:rsidR="00E403D6" w:rsidRDefault="00E403D6" w:rsidP="00D65463">
      <w:pPr>
        <w:spacing w:after="200" w:line="276" w:lineRule="auto"/>
        <w:rPr>
          <w:rFonts w:cs="Arial"/>
          <w:b/>
        </w:rPr>
      </w:pPr>
    </w:p>
    <w:p w:rsidR="0050174A" w:rsidRPr="00BB6B3C" w:rsidRDefault="0050174A" w:rsidP="00D65463">
      <w:pPr>
        <w:spacing w:after="200" w:line="276" w:lineRule="auto"/>
        <w:rPr>
          <w:rFonts w:cs="Arial"/>
          <w:b/>
        </w:rPr>
      </w:pPr>
      <w:r w:rsidRPr="00BB6B3C">
        <w:rPr>
          <w:rFonts w:cs="Arial"/>
          <w:b/>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6C0AC9">
              <w:rPr>
                <w:rFonts w:asciiTheme="minorHAnsi" w:hAnsiTheme="minorHAnsi" w:cs="Arial"/>
                <w:sz w:val="22"/>
                <w:szCs w:val="22"/>
                <w:lang w:val="en-GB"/>
              </w:rPr>
              <w:t>the head t</w:t>
            </w:r>
            <w:r w:rsidR="00C80BE3">
              <w:rPr>
                <w:rFonts w:asciiTheme="minorHAnsi" w:hAnsiTheme="minorHAnsi" w:cs="Arial"/>
                <w:sz w:val="22"/>
                <w:szCs w:val="22"/>
                <w:lang w:val="en-GB"/>
              </w:rPr>
              <w:t xml:space="preserve">eacher, </w:t>
            </w:r>
            <w:r w:rsidR="004110B5">
              <w:rPr>
                <w:rFonts w:asciiTheme="minorHAnsi" w:hAnsiTheme="minorHAnsi" w:cs="Arial"/>
                <w:sz w:val="22"/>
                <w:szCs w:val="22"/>
                <w:lang w:val="en-GB"/>
              </w:rPr>
              <w:t>the school business manager</w:t>
            </w:r>
            <w:r w:rsidR="00A26FFD">
              <w:rPr>
                <w:rFonts w:asciiTheme="minorHAnsi" w:hAnsiTheme="minorHAnsi" w:cs="Arial"/>
                <w:sz w:val="22"/>
                <w:szCs w:val="22"/>
                <w:lang w:val="en-GB"/>
              </w:rPr>
              <w:t>,</w:t>
            </w:r>
            <w:r w:rsidR="00BC03C4">
              <w:rPr>
                <w:rFonts w:asciiTheme="minorHAnsi" w:hAnsiTheme="minorHAnsi" w:cs="Arial"/>
                <w:sz w:val="22"/>
                <w:szCs w:val="22"/>
                <w:lang w:val="en-GB"/>
              </w:rPr>
              <w:t xml:space="preserve"> th</w:t>
            </w:r>
            <w:r w:rsidR="00A26FFD">
              <w:rPr>
                <w:rFonts w:asciiTheme="minorHAnsi" w:hAnsiTheme="minorHAnsi" w:cs="Arial"/>
                <w:sz w:val="22"/>
                <w:szCs w:val="22"/>
                <w:lang w:val="en-GB"/>
              </w:rPr>
              <w:t xml:space="preserve">e FLT National SIMS Team and National Support Office. </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 xml:space="preserve">Regional Principals </w:t>
            </w:r>
            <w:proofErr w:type="gramStart"/>
            <w:r>
              <w:rPr>
                <w:rFonts w:asciiTheme="minorHAnsi" w:hAnsiTheme="minorHAnsi" w:cs="Arial"/>
                <w:sz w:val="22"/>
                <w:szCs w:val="22"/>
                <w:lang w:val="en-GB"/>
              </w:rPr>
              <w:t>provide assistance</w:t>
            </w:r>
            <w:proofErr w:type="gramEnd"/>
            <w:r>
              <w:rPr>
                <w:rFonts w:asciiTheme="minorHAnsi" w:hAnsiTheme="minorHAnsi" w:cs="Arial"/>
                <w:sz w:val="22"/>
                <w:szCs w:val="22"/>
                <w:lang w:val="en-GB"/>
              </w:rPr>
              <w:t xml:space="preserv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4110B5">
              <w:rPr>
                <w:rFonts w:asciiTheme="minorHAnsi" w:hAnsiTheme="minorHAnsi" w:cs="Arial"/>
                <w:sz w:val="22"/>
                <w:szCs w:val="22"/>
              </w:rPr>
              <w:t>March 2019</w:t>
            </w:r>
          </w:p>
          <w:p w:rsidR="0050174A" w:rsidRPr="0050174A" w:rsidRDefault="0050174A" w:rsidP="008051A6">
            <w:pPr>
              <w:rPr>
                <w:rFonts w:asciiTheme="minorHAnsi" w:hAnsiTheme="minorHAnsi" w:cs="Arial"/>
                <w:sz w:val="22"/>
                <w:szCs w:val="22"/>
              </w:rPr>
            </w:pPr>
          </w:p>
        </w:tc>
      </w:tr>
    </w:tbl>
    <w:p w:rsidR="00E403D6" w:rsidRDefault="00E403D6" w:rsidP="00D36CFE">
      <w:pPr>
        <w:pStyle w:val="NoSpacing"/>
        <w:rPr>
          <w:b/>
          <w:color w:val="00B0F0"/>
          <w:sz w:val="24"/>
          <w:szCs w:val="24"/>
        </w:rPr>
      </w:pPr>
      <w:r w:rsidRPr="00D36CFE">
        <w:rPr>
          <w:b/>
          <w:color w:val="00B0F0"/>
          <w:sz w:val="24"/>
          <w:szCs w:val="24"/>
        </w:rPr>
        <w:lastRenderedPageBreak/>
        <w:t>Person Specification</w:t>
      </w:r>
    </w:p>
    <w:p w:rsidR="00E403D6" w:rsidRDefault="00E403D6" w:rsidP="00D36CFE">
      <w:pPr>
        <w:pStyle w:val="NoSpacing"/>
        <w:rPr>
          <w:b/>
          <w:color w:val="00B0F0"/>
          <w:sz w:val="24"/>
          <w:szCs w:val="24"/>
        </w:rPr>
      </w:pPr>
    </w:p>
    <w:p w:rsidR="00D87768" w:rsidRPr="00D36CFE" w:rsidRDefault="00D87768" w:rsidP="00D36CFE">
      <w:pPr>
        <w:pStyle w:val="NoSpacing"/>
        <w:rPr>
          <w:b/>
          <w:color w:val="00B0F0"/>
          <w:sz w:val="24"/>
          <w:szCs w:val="24"/>
        </w:rPr>
      </w:pPr>
      <w:r w:rsidRPr="00D36CFE">
        <w:rPr>
          <w:b/>
          <w:color w:val="00B0F0"/>
          <w:sz w:val="24"/>
          <w:szCs w:val="24"/>
        </w:rPr>
        <w:t>JOB TITLE</w:t>
      </w:r>
      <w:r w:rsidR="007F12B8" w:rsidRPr="00D36CFE">
        <w:rPr>
          <w:b/>
          <w:color w:val="00B0F0"/>
          <w:sz w:val="24"/>
          <w:szCs w:val="24"/>
        </w:rPr>
        <w:t xml:space="preserve"> – </w:t>
      </w:r>
      <w:r w:rsidR="007A316A" w:rsidRPr="007A316A">
        <w:rPr>
          <w:b/>
          <w:color w:val="00B0F0"/>
          <w:sz w:val="28"/>
          <w:szCs w:val="28"/>
        </w:rPr>
        <w:t>PA</w:t>
      </w:r>
      <w:r w:rsidR="007A316A">
        <w:rPr>
          <w:b/>
          <w:color w:val="00B0F0"/>
          <w:sz w:val="24"/>
          <w:szCs w:val="24"/>
        </w:rPr>
        <w:t xml:space="preserve"> A</w:t>
      </w:r>
      <w:r w:rsidR="00F50C3D">
        <w:rPr>
          <w:rFonts w:cs="Arial"/>
          <w:b/>
          <w:color w:val="00AEEF"/>
          <w:sz w:val="28"/>
        </w:rPr>
        <w:t>dministrator</w:t>
      </w:r>
      <w:r w:rsidR="007A316A">
        <w:rPr>
          <w:rFonts w:cs="Arial"/>
          <w:b/>
          <w:color w:val="00AEEF"/>
          <w:sz w:val="28"/>
        </w:rPr>
        <w:t xml:space="preserve"> and Receptionist</w:t>
      </w:r>
      <w:r w:rsidR="00E403D6">
        <w:rPr>
          <w:rFonts w:cs="Arial"/>
          <w:b/>
          <w:color w:val="00AEEF"/>
          <w:sz w:val="28"/>
        </w:rPr>
        <w:t xml:space="preserve"> </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E403D6" w:rsidRDefault="00E403D6" w:rsidP="00E403D6">
            <w:pPr>
              <w:numPr>
                <w:ilvl w:val="0"/>
                <w:numId w:val="4"/>
              </w:numPr>
              <w:spacing w:after="0" w:line="240" w:lineRule="auto"/>
              <w:ind w:left="411" w:hanging="284"/>
              <w:rPr>
                <w:rFonts w:cs="Arial"/>
                <w:lang w:eastAsia="en-GB"/>
              </w:rPr>
            </w:pPr>
            <w:r>
              <w:rPr>
                <w:rFonts w:cs="Arial"/>
                <w:lang w:eastAsia="en-GB"/>
              </w:rPr>
              <w:t xml:space="preserve">Demonstrable experience and knowledge of </w:t>
            </w:r>
            <w:r w:rsidR="007A316A">
              <w:rPr>
                <w:rFonts w:cs="Arial"/>
                <w:lang w:eastAsia="en-GB"/>
              </w:rPr>
              <w:t xml:space="preserve">reception and </w:t>
            </w:r>
            <w:r w:rsidR="007E7135">
              <w:rPr>
                <w:rFonts w:cs="Arial"/>
                <w:lang w:eastAsia="en-GB"/>
              </w:rPr>
              <w:t>basic PA duties</w:t>
            </w:r>
            <w:bookmarkStart w:id="0" w:name="_GoBack"/>
            <w:bookmarkEnd w:id="0"/>
          </w:p>
          <w:p w:rsidR="00E403D6" w:rsidRDefault="00E403D6" w:rsidP="00E403D6">
            <w:pPr>
              <w:numPr>
                <w:ilvl w:val="0"/>
                <w:numId w:val="4"/>
              </w:numPr>
              <w:spacing w:after="0" w:line="240" w:lineRule="auto"/>
              <w:ind w:left="411" w:hanging="284"/>
              <w:rPr>
                <w:rFonts w:cs="Arial"/>
                <w:lang w:eastAsia="en-GB"/>
              </w:rPr>
            </w:pPr>
            <w:r>
              <w:rPr>
                <w:rFonts w:cs="Arial"/>
                <w:lang w:eastAsia="en-GB"/>
              </w:rPr>
              <w:t>Computer literate, particularly in use of Microsoft Office</w:t>
            </w:r>
          </w:p>
          <w:p w:rsidR="00E403D6" w:rsidRPr="004110B5" w:rsidRDefault="00E403D6" w:rsidP="004110B5">
            <w:pPr>
              <w:numPr>
                <w:ilvl w:val="0"/>
                <w:numId w:val="4"/>
              </w:numPr>
              <w:spacing w:after="0" w:line="240" w:lineRule="auto"/>
              <w:ind w:left="411" w:hanging="284"/>
              <w:rPr>
                <w:rFonts w:cs="Arial"/>
                <w:lang w:eastAsia="en-GB"/>
              </w:rPr>
            </w:pPr>
            <w:r w:rsidRPr="00E403D6">
              <w:rPr>
                <w:rFonts w:cs="Arial"/>
                <w:lang w:eastAsia="en-GB"/>
              </w:rPr>
              <w:t>Experience and in-depth know</w:t>
            </w:r>
            <w:r w:rsidR="004110B5">
              <w:rPr>
                <w:rFonts w:cs="Arial"/>
                <w:lang w:eastAsia="en-GB"/>
              </w:rPr>
              <w:t>ledge of data management</w:t>
            </w:r>
            <w:r w:rsidRPr="00E403D6">
              <w:rPr>
                <w:rFonts w:cs="Arial"/>
                <w:lang w:eastAsia="en-GB"/>
              </w:rPr>
              <w:t>, preferably SIMS in an education</w:t>
            </w:r>
            <w:r>
              <w:rPr>
                <w:rFonts w:cs="Arial"/>
                <w:lang w:eastAsia="en-GB"/>
              </w:rPr>
              <w:t xml:space="preserve"> e</w:t>
            </w:r>
            <w:r w:rsidRPr="00E403D6">
              <w:rPr>
                <w:rFonts w:cs="Arial"/>
                <w:lang w:eastAsia="en-GB"/>
              </w:rPr>
              <w:t>nvironment</w:t>
            </w:r>
          </w:p>
          <w:p w:rsidR="00E403D6" w:rsidRPr="00E403D6" w:rsidRDefault="00E403D6" w:rsidP="00E403D6">
            <w:pPr>
              <w:numPr>
                <w:ilvl w:val="0"/>
                <w:numId w:val="4"/>
              </w:numPr>
              <w:spacing w:after="0" w:line="240" w:lineRule="auto"/>
              <w:ind w:left="411" w:hanging="284"/>
              <w:rPr>
                <w:rFonts w:cs="Arial"/>
                <w:lang w:eastAsia="en-GB"/>
              </w:rPr>
            </w:pPr>
            <w:r>
              <w:rPr>
                <w:rFonts w:cs="Arial"/>
                <w:lang w:eastAsia="en-GB"/>
              </w:rPr>
              <w:t>Demonstrable exper</w:t>
            </w:r>
            <w:r w:rsidR="004110B5">
              <w:rPr>
                <w:rFonts w:cs="Arial"/>
                <w:lang w:eastAsia="en-GB"/>
              </w:rPr>
              <w:t xml:space="preserve">ience of working in a </w:t>
            </w:r>
            <w:r>
              <w:rPr>
                <w:rFonts w:cs="Arial"/>
                <w:lang w:eastAsia="en-GB"/>
              </w:rPr>
              <w:t>general administration environment</w:t>
            </w:r>
          </w:p>
          <w:p w:rsidR="00014209" w:rsidRPr="00C80BE3" w:rsidRDefault="00014209" w:rsidP="00E403D6">
            <w:pPr>
              <w:numPr>
                <w:ilvl w:val="0"/>
                <w:numId w:val="4"/>
              </w:numPr>
              <w:spacing w:after="0" w:line="240" w:lineRule="auto"/>
              <w:ind w:left="411" w:hanging="284"/>
              <w:rPr>
                <w:rFonts w:cs="Arial"/>
                <w:lang w:eastAsia="en-GB"/>
              </w:rPr>
            </w:pPr>
            <w:r>
              <w:rPr>
                <w:rFonts w:cs="Arial"/>
                <w:lang w:eastAsia="en-GB"/>
              </w:rPr>
              <w:t>Understanding of Data Protection and Confidentiality</w:t>
            </w:r>
          </w:p>
        </w:tc>
        <w:tc>
          <w:tcPr>
            <w:tcW w:w="3827" w:type="dxa"/>
          </w:tcPr>
          <w:p w:rsidR="00936D06" w:rsidRDefault="00936D06" w:rsidP="00014209">
            <w:pPr>
              <w:pStyle w:val="NoSpacing"/>
              <w:rPr>
                <w:lang w:val="en-US"/>
              </w:rPr>
            </w:pPr>
          </w:p>
          <w:p w:rsidR="003C2EE5" w:rsidRPr="00936D06" w:rsidRDefault="003C2EE5" w:rsidP="003C2EE5">
            <w:pPr>
              <w:pStyle w:val="NoSpacing"/>
              <w:ind w:left="1080"/>
              <w:rPr>
                <w:lang w:val="en-US"/>
              </w:rPr>
            </w:pP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CB6080" w:rsidRDefault="00CB6080" w:rsidP="00CB6080">
            <w:pPr>
              <w:numPr>
                <w:ilvl w:val="0"/>
                <w:numId w:val="6"/>
              </w:numPr>
              <w:spacing w:after="0" w:line="240" w:lineRule="auto"/>
              <w:ind w:left="411" w:hanging="284"/>
              <w:rPr>
                <w:rFonts w:cs="Arial"/>
                <w:lang w:val="en-US"/>
              </w:rPr>
            </w:pPr>
            <w:r>
              <w:rPr>
                <w:rFonts w:cs="Arial"/>
                <w:lang w:val="en-US"/>
              </w:rPr>
              <w:t>GCSEs or equivalent in English and Mathem</w:t>
            </w:r>
            <w:r w:rsidR="0041175A">
              <w:rPr>
                <w:rFonts w:cs="Arial"/>
                <w:lang w:val="en-US"/>
              </w:rPr>
              <w:t>atics at grade A* to C</w:t>
            </w:r>
          </w:p>
        </w:tc>
        <w:tc>
          <w:tcPr>
            <w:tcW w:w="3827" w:type="dxa"/>
          </w:tcPr>
          <w:p w:rsidR="00304105" w:rsidRPr="00936D06" w:rsidRDefault="00014209" w:rsidP="00014209">
            <w:pPr>
              <w:pStyle w:val="NoSpacing"/>
              <w:rPr>
                <w:lang w:val="en-US"/>
              </w:rPr>
            </w:pPr>
            <w:r>
              <w:rPr>
                <w:lang w:val="en-US"/>
              </w:rPr>
              <w:t>An intermediate or above qualification in IT/typing skills</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Default="00014209" w:rsidP="00A26FFD">
            <w:pPr>
              <w:numPr>
                <w:ilvl w:val="0"/>
                <w:numId w:val="7"/>
              </w:numPr>
              <w:spacing w:after="0" w:line="240" w:lineRule="auto"/>
              <w:ind w:left="411" w:hanging="284"/>
              <w:rPr>
                <w:rStyle w:val="normalchar"/>
                <w:rFonts w:cs="Arial"/>
                <w:lang w:val="en-US"/>
              </w:rPr>
            </w:pPr>
            <w:r>
              <w:rPr>
                <w:rStyle w:val="normalchar"/>
                <w:rFonts w:cs="Arial"/>
                <w:lang w:val="en-US"/>
              </w:rPr>
              <w:t>Excellent</w:t>
            </w:r>
            <w:r w:rsidR="0050174A" w:rsidRPr="0050174A">
              <w:rPr>
                <w:rStyle w:val="normalchar"/>
                <w:rFonts w:cs="Arial"/>
                <w:lang w:val="en-US"/>
              </w:rPr>
              <w:t xml:space="preserve"> communication skills written and verbal</w:t>
            </w:r>
          </w:p>
          <w:p w:rsidR="00014209" w:rsidRPr="00A26FFD" w:rsidRDefault="00014209" w:rsidP="00A26FFD">
            <w:pPr>
              <w:numPr>
                <w:ilvl w:val="0"/>
                <w:numId w:val="7"/>
              </w:numPr>
              <w:spacing w:after="0" w:line="240" w:lineRule="auto"/>
              <w:ind w:left="411" w:hanging="284"/>
              <w:rPr>
                <w:rStyle w:val="normalchar"/>
                <w:rFonts w:cs="Arial"/>
                <w:lang w:val="en-US"/>
              </w:rPr>
            </w:pPr>
            <w:r>
              <w:rPr>
                <w:rStyle w:val="normalchar"/>
                <w:rFonts w:cs="Arial"/>
                <w:lang w:val="en-US"/>
              </w:rPr>
              <w:t>Excellent interpersonal skills and ability to work within professional boundaries and relate well with visitors, students and staff</w:t>
            </w:r>
          </w:p>
          <w:p w:rsidR="00BC03C4" w:rsidRDefault="005F128F"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Ability to work with due regard to confidentiality, data protection and safe- guarding </w:t>
            </w:r>
            <w:proofErr w:type="gramStart"/>
            <w:r>
              <w:rPr>
                <w:rStyle w:val="normalchar"/>
                <w:rFonts w:cs="Arial"/>
                <w:lang w:val="en-US"/>
              </w:rPr>
              <w:t>at all times</w:t>
            </w:r>
            <w:proofErr w:type="gramEnd"/>
          </w:p>
          <w:p w:rsidR="00A26FFD" w:rsidRDefault="00A26FFD"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Good </w:t>
            </w:r>
            <w:proofErr w:type="spellStart"/>
            <w:r>
              <w:rPr>
                <w:rStyle w:val="normalchar"/>
                <w:rFonts w:cs="Arial"/>
                <w:lang w:val="en-US"/>
              </w:rPr>
              <w:t>organisational</w:t>
            </w:r>
            <w:proofErr w:type="spellEnd"/>
            <w:r>
              <w:rPr>
                <w:rStyle w:val="normalchar"/>
                <w:rFonts w:cs="Arial"/>
                <w:lang w:val="en-US"/>
              </w:rPr>
              <w:t xml:space="preserve"> skills, to include:</w:t>
            </w:r>
          </w:p>
          <w:p w:rsidR="00A26FFD" w:rsidRPr="00DD21CB" w:rsidRDefault="00A26FFD" w:rsidP="00A26FFD">
            <w:pPr>
              <w:pStyle w:val="ListParagraph"/>
              <w:numPr>
                <w:ilvl w:val="0"/>
                <w:numId w:val="16"/>
              </w:numPr>
              <w:rPr>
                <w:rStyle w:val="normalchar"/>
                <w:rFonts w:cs="Arial"/>
                <w:sz w:val="22"/>
                <w:szCs w:val="22"/>
                <w:lang w:val="en-US"/>
              </w:rPr>
            </w:pPr>
            <w:r w:rsidRPr="00DD21CB">
              <w:rPr>
                <w:rStyle w:val="normalchar"/>
                <w:rFonts w:asciiTheme="minorHAnsi" w:hAnsiTheme="minorHAnsi" w:cs="Arial"/>
                <w:sz w:val="22"/>
                <w:szCs w:val="22"/>
                <w:lang w:val="en-US"/>
              </w:rPr>
              <w:t xml:space="preserve">Being able to plan and </w:t>
            </w:r>
            <w:proofErr w:type="spellStart"/>
            <w:r w:rsidRPr="00DD21CB">
              <w:rPr>
                <w:rStyle w:val="normalchar"/>
                <w:rFonts w:asciiTheme="minorHAnsi" w:hAnsiTheme="minorHAnsi" w:cs="Arial"/>
                <w:sz w:val="22"/>
                <w:szCs w:val="22"/>
                <w:lang w:val="en-US"/>
              </w:rPr>
              <w:t>prioritise</w:t>
            </w:r>
            <w:proofErr w:type="spellEnd"/>
            <w:r w:rsidRPr="00DD21CB">
              <w:rPr>
                <w:rStyle w:val="normalchar"/>
                <w:rFonts w:asciiTheme="minorHAnsi" w:hAnsiTheme="minorHAnsi" w:cs="Arial"/>
                <w:sz w:val="22"/>
                <w:szCs w:val="22"/>
                <w:lang w:val="en-US"/>
              </w:rPr>
              <w:t xml:space="preserve"> work, so that deadlines are met;</w:t>
            </w:r>
          </w:p>
          <w:p w:rsidR="00A26FFD" w:rsidRPr="00DD21CB" w:rsidRDefault="00A26FFD" w:rsidP="00A26FFD">
            <w:pPr>
              <w:pStyle w:val="ListParagraph"/>
              <w:numPr>
                <w:ilvl w:val="0"/>
                <w:numId w:val="16"/>
              </w:numPr>
              <w:rPr>
                <w:rStyle w:val="normalchar"/>
                <w:rFonts w:cs="Arial"/>
                <w:sz w:val="22"/>
                <w:szCs w:val="22"/>
                <w:lang w:val="en-US"/>
              </w:rPr>
            </w:pPr>
            <w:r w:rsidRPr="00DD21CB">
              <w:rPr>
                <w:rStyle w:val="normalchar"/>
                <w:rFonts w:asciiTheme="minorHAnsi" w:hAnsiTheme="minorHAnsi" w:cs="Arial"/>
                <w:sz w:val="22"/>
                <w:szCs w:val="22"/>
                <w:lang w:val="en-US"/>
              </w:rPr>
              <w:t xml:space="preserve">and being able to identify and </w:t>
            </w:r>
            <w:proofErr w:type="spellStart"/>
            <w:r w:rsidR="00014209" w:rsidRPr="00DD21CB">
              <w:rPr>
                <w:rStyle w:val="normalchar"/>
                <w:rFonts w:asciiTheme="minorHAnsi" w:hAnsiTheme="minorHAnsi" w:cs="Arial"/>
                <w:sz w:val="22"/>
                <w:szCs w:val="22"/>
                <w:lang w:val="en-US"/>
              </w:rPr>
              <w:t>analyse</w:t>
            </w:r>
            <w:proofErr w:type="spellEnd"/>
            <w:r w:rsidR="00014209" w:rsidRPr="00DD21CB">
              <w:rPr>
                <w:rStyle w:val="normalchar"/>
                <w:rFonts w:asciiTheme="minorHAnsi" w:hAnsiTheme="minorHAnsi" w:cs="Arial"/>
                <w:sz w:val="22"/>
                <w:szCs w:val="22"/>
                <w:lang w:val="en-US"/>
              </w:rPr>
              <w:t xml:space="preserve"> problems and use</w:t>
            </w:r>
            <w:r w:rsidRPr="00DD21CB">
              <w:rPr>
                <w:rStyle w:val="normalchar"/>
                <w:rFonts w:asciiTheme="minorHAnsi" w:hAnsiTheme="minorHAnsi" w:cs="Arial"/>
                <w:sz w:val="22"/>
                <w:szCs w:val="22"/>
                <w:lang w:val="en-US"/>
              </w:rPr>
              <w:t xml:space="preserve"> own judgement to produce an acceptable solution</w:t>
            </w:r>
          </w:p>
          <w:p w:rsidR="005F128F" w:rsidRDefault="005F128F" w:rsidP="0050174A">
            <w:pPr>
              <w:numPr>
                <w:ilvl w:val="0"/>
                <w:numId w:val="7"/>
              </w:numPr>
              <w:spacing w:after="0" w:line="240" w:lineRule="auto"/>
              <w:ind w:left="373" w:hanging="284"/>
              <w:rPr>
                <w:rStyle w:val="normalchar"/>
                <w:rFonts w:cs="Arial"/>
                <w:lang w:val="en-US"/>
              </w:rPr>
            </w:pPr>
            <w:r>
              <w:rPr>
                <w:rStyle w:val="normalchar"/>
                <w:rFonts w:cs="Arial"/>
                <w:lang w:val="en-US"/>
              </w:rPr>
              <w:t>Good numerical skills</w:t>
            </w:r>
          </w:p>
          <w:p w:rsidR="00A26FFD" w:rsidRDefault="005F128F" w:rsidP="0050174A">
            <w:pPr>
              <w:numPr>
                <w:ilvl w:val="0"/>
                <w:numId w:val="7"/>
              </w:numPr>
              <w:spacing w:after="0" w:line="240" w:lineRule="auto"/>
              <w:ind w:left="373" w:hanging="284"/>
              <w:rPr>
                <w:rStyle w:val="normalchar"/>
                <w:rFonts w:cs="Arial"/>
                <w:lang w:val="en-US"/>
              </w:rPr>
            </w:pPr>
            <w:r>
              <w:rPr>
                <w:rStyle w:val="normalchar"/>
                <w:rFonts w:cs="Arial"/>
                <w:lang w:val="en-US"/>
              </w:rPr>
              <w:t>A</w:t>
            </w:r>
            <w:r w:rsidR="00014209">
              <w:rPr>
                <w:rStyle w:val="normalchar"/>
                <w:rFonts w:cs="Arial"/>
                <w:lang w:val="en-US"/>
              </w:rPr>
              <w:t>bility to follow set procedures and use own initiative in a busy environment</w:t>
            </w:r>
          </w:p>
          <w:p w:rsidR="00014209" w:rsidRPr="006E4418" w:rsidRDefault="00014209" w:rsidP="0050174A">
            <w:pPr>
              <w:numPr>
                <w:ilvl w:val="0"/>
                <w:numId w:val="7"/>
              </w:numPr>
              <w:spacing w:after="0" w:line="240" w:lineRule="auto"/>
              <w:ind w:left="373" w:hanging="284"/>
              <w:rPr>
                <w:rStyle w:val="normalchar"/>
                <w:rFonts w:cs="Arial"/>
                <w:lang w:val="en-US"/>
              </w:rPr>
            </w:pPr>
            <w:r w:rsidRPr="006E4418">
              <w:rPr>
                <w:rStyle w:val="normalchar"/>
                <w:rFonts w:cs="Arial"/>
                <w:lang w:val="en-US"/>
              </w:rPr>
              <w:t>Ability to work under pressure</w:t>
            </w:r>
            <w:r w:rsidR="005F128F" w:rsidRPr="006E4418">
              <w:rPr>
                <w:rStyle w:val="normalchar"/>
                <w:rFonts w:cs="Arial"/>
                <w:lang w:val="en-US"/>
              </w:rPr>
              <w:t xml:space="preserve"> against changing priorities and competing demands</w:t>
            </w:r>
          </w:p>
          <w:p w:rsidR="00A26FFD" w:rsidRDefault="000C119A" w:rsidP="0050174A">
            <w:pPr>
              <w:numPr>
                <w:ilvl w:val="0"/>
                <w:numId w:val="7"/>
              </w:numPr>
              <w:spacing w:after="0" w:line="240" w:lineRule="auto"/>
              <w:ind w:left="373" w:hanging="284"/>
              <w:rPr>
                <w:rStyle w:val="normalchar"/>
                <w:rFonts w:cs="Arial"/>
                <w:lang w:val="en-US"/>
              </w:rPr>
            </w:pPr>
            <w:r>
              <w:rPr>
                <w:rStyle w:val="normalchar"/>
                <w:rFonts w:cs="Arial"/>
                <w:lang w:val="en-US"/>
              </w:rPr>
              <w:t>Self-motivated and</w:t>
            </w:r>
            <w:r w:rsidR="00A26FFD">
              <w:rPr>
                <w:rStyle w:val="normalchar"/>
                <w:rFonts w:cs="Arial"/>
                <w:lang w:val="en-US"/>
              </w:rPr>
              <w:t xml:space="preserve"> able to work with minimum supervision</w:t>
            </w:r>
            <w:r w:rsidR="00F2123C">
              <w:rPr>
                <w:rStyle w:val="normalchar"/>
                <w:rFonts w:cs="Arial"/>
                <w:lang w:val="en-US"/>
              </w:rPr>
              <w:t xml:space="preserve"> and </w:t>
            </w:r>
            <w:proofErr w:type="spellStart"/>
            <w:r w:rsidR="00F2123C">
              <w:rPr>
                <w:rStyle w:val="normalchar"/>
                <w:rFonts w:cs="Arial"/>
                <w:lang w:val="en-US"/>
              </w:rPr>
              <w:t>organise</w:t>
            </w:r>
            <w:proofErr w:type="spellEnd"/>
            <w:r w:rsidR="00F2123C">
              <w:rPr>
                <w:rStyle w:val="normalchar"/>
                <w:rFonts w:cs="Arial"/>
                <w:lang w:val="en-US"/>
              </w:rPr>
              <w:t>/manage own workload</w:t>
            </w:r>
            <w:r w:rsidR="00A26FFD">
              <w:rPr>
                <w:rStyle w:val="normalchar"/>
                <w:rFonts w:cs="Arial"/>
                <w:lang w:val="en-US"/>
              </w:rPr>
              <w:t xml:space="preserve"> and to keep up-to-date with changes in the working environment.</w:t>
            </w:r>
            <w:r w:rsidR="0050174A" w:rsidRPr="0050174A">
              <w:rPr>
                <w:rStyle w:val="normalchar"/>
                <w:rFonts w:cs="Arial"/>
                <w:lang w:val="en-US"/>
              </w:rPr>
              <w:t xml:space="preserve"> </w:t>
            </w:r>
          </w:p>
          <w:p w:rsidR="0050174A" w:rsidRDefault="00A26FFD" w:rsidP="0050174A">
            <w:pPr>
              <w:numPr>
                <w:ilvl w:val="0"/>
                <w:numId w:val="7"/>
              </w:numPr>
              <w:spacing w:after="0" w:line="240" w:lineRule="auto"/>
              <w:ind w:left="373" w:hanging="284"/>
              <w:rPr>
                <w:rStyle w:val="normalchar"/>
                <w:rFonts w:cs="Arial"/>
                <w:lang w:val="en-US"/>
              </w:rPr>
            </w:pPr>
            <w:r>
              <w:rPr>
                <w:rStyle w:val="normalchar"/>
                <w:rFonts w:cs="Arial"/>
                <w:lang w:val="en-US"/>
              </w:rPr>
              <w:t xml:space="preserve">A </w:t>
            </w:r>
            <w:r w:rsidR="0050174A" w:rsidRPr="0050174A">
              <w:rPr>
                <w:rStyle w:val="normalchar"/>
                <w:rFonts w:cs="Arial"/>
                <w:lang w:val="en-US"/>
              </w:rPr>
              <w:t>positive role model of professional practice and conduct of others</w:t>
            </w:r>
          </w:p>
          <w:p w:rsidR="00014209" w:rsidRPr="00014209" w:rsidRDefault="00014209" w:rsidP="00014209">
            <w:pPr>
              <w:numPr>
                <w:ilvl w:val="0"/>
                <w:numId w:val="7"/>
              </w:numPr>
              <w:spacing w:after="0" w:line="240" w:lineRule="auto"/>
              <w:ind w:left="373" w:hanging="284"/>
              <w:rPr>
                <w:rStyle w:val="normalchar"/>
                <w:rFonts w:cs="Arial"/>
                <w:lang w:val="en-US"/>
              </w:rPr>
            </w:pPr>
            <w:r>
              <w:rPr>
                <w:rStyle w:val="normalchar"/>
                <w:rFonts w:cs="Arial"/>
                <w:lang w:val="en-US"/>
              </w:rPr>
              <w:t>Ability to take a collaborate role when working within a team</w:t>
            </w:r>
          </w:p>
        </w:tc>
        <w:tc>
          <w:tcPr>
            <w:tcW w:w="3827" w:type="dxa"/>
          </w:tcPr>
          <w:p w:rsidR="0050174A" w:rsidRPr="0050174A" w:rsidRDefault="0050174A"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E403D6" w:rsidRDefault="00E403D6" w:rsidP="00E403D6">
            <w:pPr>
              <w:numPr>
                <w:ilvl w:val="0"/>
                <w:numId w:val="6"/>
              </w:numPr>
              <w:spacing w:after="0" w:line="240" w:lineRule="auto"/>
              <w:ind w:left="411" w:hanging="284"/>
              <w:rPr>
                <w:rFonts w:cs="Arial"/>
                <w:lang w:val="en-US"/>
              </w:rPr>
            </w:pPr>
            <w:r w:rsidRPr="00CB6080">
              <w:rPr>
                <w:rFonts w:cs="Arial"/>
                <w:lang w:val="en-US"/>
              </w:rPr>
              <w:t xml:space="preserve">Evidence of </w:t>
            </w:r>
            <w:r>
              <w:rPr>
                <w:rFonts w:cs="Arial"/>
                <w:lang w:val="en-US"/>
              </w:rPr>
              <w:t>experience in a similar role</w:t>
            </w:r>
          </w:p>
          <w:p w:rsidR="00E403D6" w:rsidRPr="00CB6080" w:rsidRDefault="00E403D6" w:rsidP="00E403D6">
            <w:pPr>
              <w:numPr>
                <w:ilvl w:val="0"/>
                <w:numId w:val="6"/>
              </w:numPr>
              <w:spacing w:after="0" w:line="240" w:lineRule="auto"/>
              <w:ind w:left="411" w:hanging="284"/>
              <w:rPr>
                <w:rFonts w:cs="Arial"/>
                <w:lang w:val="en-US"/>
              </w:rPr>
            </w:pPr>
            <w:r w:rsidRPr="00CB6080">
              <w:rPr>
                <w:rFonts w:cs="Arial"/>
                <w:lang w:val="en-US"/>
              </w:rPr>
              <w:lastRenderedPageBreak/>
              <w:t>Evidence of continuous INSET and professional development</w:t>
            </w:r>
          </w:p>
          <w:p w:rsidR="00E403D6" w:rsidRPr="0050174A" w:rsidRDefault="00E403D6" w:rsidP="00E403D6">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E403D6" w:rsidRDefault="00E403D6" w:rsidP="00E403D6">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E403D6" w:rsidRPr="00D65463" w:rsidRDefault="00E403D6" w:rsidP="00E403D6">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E403D6" w:rsidRPr="0050174A" w:rsidRDefault="00E403D6" w:rsidP="00E403D6">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w:t>
            </w:r>
            <w:r>
              <w:rPr>
                <w:rStyle w:val="normalchar"/>
                <w:rFonts w:asciiTheme="minorHAnsi" w:hAnsiTheme="minorHAnsi" w:cs="Arial"/>
                <w:sz w:val="22"/>
                <w:szCs w:val="22"/>
                <w:lang w:val="en-US" w:eastAsia="en-US"/>
              </w:rPr>
              <w:t xml:space="preserve">, including a sense of </w:t>
            </w:r>
            <w:proofErr w:type="spellStart"/>
            <w:r>
              <w:rPr>
                <w:rStyle w:val="normalchar"/>
                <w:rFonts w:asciiTheme="minorHAnsi" w:hAnsiTheme="minorHAnsi" w:cs="Arial"/>
                <w:sz w:val="22"/>
                <w:szCs w:val="22"/>
                <w:lang w:val="en-US" w:eastAsia="en-US"/>
              </w:rPr>
              <w:t>humour</w:t>
            </w:r>
            <w:proofErr w:type="spellEnd"/>
            <w:r>
              <w:rPr>
                <w:rStyle w:val="normalchar"/>
                <w:rFonts w:asciiTheme="minorHAnsi" w:hAnsiTheme="minorHAnsi" w:cs="Arial"/>
                <w:sz w:val="22"/>
                <w:szCs w:val="22"/>
                <w:lang w:val="en-US" w:eastAsia="en-US"/>
              </w:rPr>
              <w:t>,</w:t>
            </w:r>
            <w:r w:rsidRPr="0050174A">
              <w:rPr>
                <w:rStyle w:val="normalchar"/>
                <w:rFonts w:asciiTheme="minorHAnsi" w:hAnsiTheme="minorHAnsi" w:cs="Arial"/>
                <w:sz w:val="22"/>
                <w:szCs w:val="22"/>
                <w:lang w:val="en-US" w:eastAsia="en-US"/>
              </w:rPr>
              <w:t xml:space="preserve"> and positive attitude towards work</w:t>
            </w:r>
          </w:p>
          <w:p w:rsidR="00E403D6" w:rsidRDefault="00E403D6" w:rsidP="00E403D6">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E403D6" w:rsidRPr="0050174A" w:rsidRDefault="00E403D6" w:rsidP="00E403D6">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 team player who is enthusiastic and willing to persevere in the face of challenges</w:t>
            </w:r>
          </w:p>
          <w:p w:rsidR="00E403D6" w:rsidRDefault="00E403D6" w:rsidP="00E403D6">
            <w:pPr>
              <w:numPr>
                <w:ilvl w:val="0"/>
                <w:numId w:val="6"/>
              </w:numPr>
              <w:spacing w:after="0" w:line="240" w:lineRule="auto"/>
              <w:ind w:left="411" w:hanging="284"/>
              <w:rPr>
                <w:rFonts w:cs="Arial"/>
                <w:lang w:val="en-US"/>
              </w:rPr>
            </w:pPr>
            <w:r w:rsidRPr="0050174A">
              <w:rPr>
                <w:rStyle w:val="normalchar"/>
                <w:rFonts w:cs="Arial"/>
                <w:lang w:val="en-US"/>
              </w:rPr>
              <w:t>Ability to adapt to changes in the workplace</w:t>
            </w:r>
          </w:p>
          <w:p w:rsidR="0050174A" w:rsidRDefault="00F2123C"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Calm, tactful and collaborative manner</w:t>
            </w:r>
          </w:p>
          <w:p w:rsidR="00F2123C" w:rsidRDefault="00F2123C"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Trustworthy and discreet for confidentiality</w:t>
            </w:r>
          </w:p>
          <w:p w:rsidR="006E4418" w:rsidRPr="0050174A" w:rsidRDefault="006E4418"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To demonstrate a sense of commitment to support the ethos of the school</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3017D4" w:rsidRDefault="003017D4" w:rsidP="0050174A">
      <w:pPr>
        <w:spacing w:after="120"/>
        <w:rPr>
          <w:rFonts w:cs="Arial"/>
          <w:lang w:eastAsia="en-GB"/>
        </w:rPr>
      </w:pPr>
    </w:p>
    <w:p w:rsidR="00DD21CB" w:rsidRPr="00845C3B" w:rsidRDefault="00DD21CB" w:rsidP="00DD21CB">
      <w:pPr>
        <w:rPr>
          <w:rFonts w:cs="Arial"/>
          <w:b/>
        </w:rPr>
      </w:pPr>
      <w:r w:rsidRPr="00845C3B">
        <w:rPr>
          <w:rFonts w:cs="Arial"/>
          <w:b/>
        </w:rPr>
        <w:t>Focus School Linton Park Campus is committed to safeguarding and protecting the children and young people that we work with.  As such, all posts are subject to a safer recruitment process, including the disclosure of criminal records, vetting checks and satisfactory references.</w:t>
      </w:r>
    </w:p>
    <w:p w:rsidR="00DD21CB" w:rsidRPr="00845C3B" w:rsidRDefault="00DD21CB" w:rsidP="00DD21CB">
      <w:pPr>
        <w:rPr>
          <w:rFonts w:cs="Arial"/>
          <w:b/>
        </w:rPr>
      </w:pPr>
      <w:r w:rsidRPr="00845C3B">
        <w:rPr>
          <w:rFonts w:cs="Arial"/>
          <w:b/>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rsidR="00DD21CB" w:rsidRPr="00DD21CB" w:rsidRDefault="00DD21CB" w:rsidP="00DD21CB">
      <w:pPr>
        <w:rPr>
          <w:rFonts w:cs="Arial"/>
        </w:rPr>
      </w:pPr>
      <w:r w:rsidRPr="00DD21CB">
        <w:rPr>
          <w:rFonts w:cs="Arial"/>
        </w:rPr>
        <w:t>Affiliated to Focus Learning Trust which provides direction and support to 23 UK schools.</w:t>
      </w:r>
    </w:p>
    <w:p w:rsidR="00433D81" w:rsidRPr="00936D06" w:rsidRDefault="0050174A" w:rsidP="00936D06">
      <w:pPr>
        <w:spacing w:after="120"/>
        <w:rPr>
          <w:rFonts w:cs="Arial"/>
          <w:lang w:eastAsia="en-GB"/>
        </w:rPr>
      </w:pPr>
      <w:r w:rsidRPr="0050174A">
        <w:rPr>
          <w:rFonts w:cs="Arial"/>
          <w:lang w:eastAsia="en-GB"/>
        </w:rPr>
        <w:t>All staff are expected to be committed to the Equal Opportunities Policy.</w:t>
      </w:r>
    </w:p>
    <w:sectPr w:rsidR="00433D81" w:rsidRPr="00936D06"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86" w:rsidRDefault="00BA6686" w:rsidP="00D20EA7">
      <w:pPr>
        <w:spacing w:after="0" w:line="240" w:lineRule="auto"/>
      </w:pPr>
      <w:r>
        <w:separator/>
      </w:r>
    </w:p>
  </w:endnote>
  <w:endnote w:type="continuationSeparator" w:id="0">
    <w:p w:rsidR="00BA6686" w:rsidRDefault="00BA6686"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-568960</wp:posOffset>
          </wp:positionH>
          <wp:positionV relativeFrom="margin">
            <wp:posOffset>9024620</wp:posOffset>
          </wp:positionV>
          <wp:extent cx="7559040" cy="742315"/>
          <wp:effectExtent l="0" t="0" r="381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7A316A">
      <w:rPr>
        <w:sz w:val="16"/>
      </w:rPr>
      <w:t xml:space="preserve">PA </w:t>
    </w:r>
    <w:r w:rsidR="00F50C3D">
      <w:rPr>
        <w:sz w:val="16"/>
      </w:rPr>
      <w:t>Administrator</w:t>
    </w:r>
    <w:r w:rsidR="007A316A">
      <w:rPr>
        <w:sz w:val="16"/>
      </w:rPr>
      <w:t xml:space="preserve"> &amp; Receptionist</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F50C3D">
      <w:rPr>
        <w:b/>
        <w:bCs/>
        <w:noProof/>
        <w:color w:val="AEAAAA" w:themeColor="background2" w:themeShade="BF"/>
        <w:sz w:val="16"/>
      </w:rPr>
      <w:t>4</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F50C3D">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F50C3D">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F50C3D">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86" w:rsidRDefault="00BA6686" w:rsidP="00D20EA7">
      <w:pPr>
        <w:spacing w:after="0" w:line="240" w:lineRule="auto"/>
      </w:pPr>
      <w:r>
        <w:separator/>
      </w:r>
    </w:p>
  </w:footnote>
  <w:footnote w:type="continuationSeparator" w:id="0">
    <w:p w:rsidR="00BA6686" w:rsidRDefault="00BA6686"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DB3C44F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7B77"/>
    <w:multiLevelType w:val="hybridMultilevel"/>
    <w:tmpl w:val="BCB8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87B25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44136"/>
    <w:multiLevelType w:val="hybridMultilevel"/>
    <w:tmpl w:val="DF848FF0"/>
    <w:lvl w:ilvl="0" w:tplc="0809000B">
      <w:start w:val="1"/>
      <w:numFmt w:val="bullet"/>
      <w:lvlText w:val=""/>
      <w:lvlJc w:val="left"/>
      <w:pPr>
        <w:ind w:left="1131" w:hanging="360"/>
      </w:pPr>
      <w:rPr>
        <w:rFonts w:ascii="Wingdings" w:hAnsi="Wingdings"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9"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91515"/>
    <w:multiLevelType w:val="hybridMultilevel"/>
    <w:tmpl w:val="5ABA11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E1F60"/>
    <w:multiLevelType w:val="hybridMultilevel"/>
    <w:tmpl w:val="93AEE1F2"/>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B155C"/>
    <w:multiLevelType w:val="hybridMultilevel"/>
    <w:tmpl w:val="23EE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505D5"/>
    <w:multiLevelType w:val="hybridMultilevel"/>
    <w:tmpl w:val="78FA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5"/>
  </w:num>
  <w:num w:numId="5">
    <w:abstractNumId w:val="9"/>
  </w:num>
  <w:num w:numId="6">
    <w:abstractNumId w:val="2"/>
  </w:num>
  <w:num w:numId="7">
    <w:abstractNumId w:val="11"/>
  </w:num>
  <w:num w:numId="8">
    <w:abstractNumId w:val="16"/>
  </w:num>
  <w:num w:numId="9">
    <w:abstractNumId w:val="8"/>
  </w:num>
  <w:num w:numId="10">
    <w:abstractNumId w:val="1"/>
  </w:num>
  <w:num w:numId="11">
    <w:abstractNumId w:val="10"/>
  </w:num>
  <w:num w:numId="12">
    <w:abstractNumId w:val="7"/>
  </w:num>
  <w:num w:numId="13">
    <w:abstractNumId w:val="0"/>
  </w:num>
  <w:num w:numId="14">
    <w:abstractNumId w:val="13"/>
  </w:num>
  <w:num w:numId="15">
    <w:abstractNumId w:val="17"/>
  </w:num>
  <w:num w:numId="16">
    <w:abstractNumId w:val="6"/>
  </w:num>
  <w:num w:numId="17">
    <w:abstractNumId w:val="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14209"/>
    <w:rsid w:val="00022667"/>
    <w:rsid w:val="00022823"/>
    <w:rsid w:val="000311C2"/>
    <w:rsid w:val="00067BAA"/>
    <w:rsid w:val="000B69E4"/>
    <w:rsid w:val="000C0236"/>
    <w:rsid w:val="000C119A"/>
    <w:rsid w:val="000D77EA"/>
    <w:rsid w:val="00114EBE"/>
    <w:rsid w:val="001203D2"/>
    <w:rsid w:val="001536B2"/>
    <w:rsid w:val="001816D8"/>
    <w:rsid w:val="00182385"/>
    <w:rsid w:val="001B697A"/>
    <w:rsid w:val="001C341F"/>
    <w:rsid w:val="001F4372"/>
    <w:rsid w:val="00200A26"/>
    <w:rsid w:val="0024368F"/>
    <w:rsid w:val="00250B0D"/>
    <w:rsid w:val="00251700"/>
    <w:rsid w:val="00262BBF"/>
    <w:rsid w:val="00297A4A"/>
    <w:rsid w:val="002C0FB2"/>
    <w:rsid w:val="002E7808"/>
    <w:rsid w:val="003017D4"/>
    <w:rsid w:val="00304105"/>
    <w:rsid w:val="003244A8"/>
    <w:rsid w:val="00353B4B"/>
    <w:rsid w:val="00376827"/>
    <w:rsid w:val="00382548"/>
    <w:rsid w:val="003C0366"/>
    <w:rsid w:val="003C2EE5"/>
    <w:rsid w:val="003F17AB"/>
    <w:rsid w:val="003F19B5"/>
    <w:rsid w:val="003F3C12"/>
    <w:rsid w:val="004110B5"/>
    <w:rsid w:val="0041175A"/>
    <w:rsid w:val="00433D81"/>
    <w:rsid w:val="00442E2D"/>
    <w:rsid w:val="00473CCF"/>
    <w:rsid w:val="00495F65"/>
    <w:rsid w:val="004A2C5C"/>
    <w:rsid w:val="004E18DB"/>
    <w:rsid w:val="0050174A"/>
    <w:rsid w:val="00536633"/>
    <w:rsid w:val="00587908"/>
    <w:rsid w:val="005922FD"/>
    <w:rsid w:val="005B1CF1"/>
    <w:rsid w:val="005C01A5"/>
    <w:rsid w:val="005D5D9C"/>
    <w:rsid w:val="005F128F"/>
    <w:rsid w:val="005F7BD4"/>
    <w:rsid w:val="00635276"/>
    <w:rsid w:val="00657389"/>
    <w:rsid w:val="0068316E"/>
    <w:rsid w:val="006A75F9"/>
    <w:rsid w:val="006B3ED8"/>
    <w:rsid w:val="006C0AC9"/>
    <w:rsid w:val="006C6CBC"/>
    <w:rsid w:val="006E4418"/>
    <w:rsid w:val="006F61C1"/>
    <w:rsid w:val="0071059E"/>
    <w:rsid w:val="00741332"/>
    <w:rsid w:val="00764FE1"/>
    <w:rsid w:val="00773A51"/>
    <w:rsid w:val="007776A8"/>
    <w:rsid w:val="007A316A"/>
    <w:rsid w:val="007B14C9"/>
    <w:rsid w:val="007B4408"/>
    <w:rsid w:val="007C40F9"/>
    <w:rsid w:val="007D302E"/>
    <w:rsid w:val="007E7135"/>
    <w:rsid w:val="007F12B8"/>
    <w:rsid w:val="00845C3B"/>
    <w:rsid w:val="00850FAC"/>
    <w:rsid w:val="0087003F"/>
    <w:rsid w:val="00883C39"/>
    <w:rsid w:val="0089005E"/>
    <w:rsid w:val="00892270"/>
    <w:rsid w:val="008971AD"/>
    <w:rsid w:val="008C4F24"/>
    <w:rsid w:val="008F2C49"/>
    <w:rsid w:val="009147AF"/>
    <w:rsid w:val="00936D06"/>
    <w:rsid w:val="00961F4D"/>
    <w:rsid w:val="0098244F"/>
    <w:rsid w:val="009A63B4"/>
    <w:rsid w:val="009D1A8C"/>
    <w:rsid w:val="009E1DA1"/>
    <w:rsid w:val="009E7E02"/>
    <w:rsid w:val="009F74AD"/>
    <w:rsid w:val="00A206AA"/>
    <w:rsid w:val="00A26FFD"/>
    <w:rsid w:val="00A305C3"/>
    <w:rsid w:val="00A52AAE"/>
    <w:rsid w:val="00A754DC"/>
    <w:rsid w:val="00AA35A0"/>
    <w:rsid w:val="00AD5CA8"/>
    <w:rsid w:val="00AE514D"/>
    <w:rsid w:val="00B267DF"/>
    <w:rsid w:val="00B27393"/>
    <w:rsid w:val="00B27935"/>
    <w:rsid w:val="00B417AA"/>
    <w:rsid w:val="00B46A26"/>
    <w:rsid w:val="00B46F48"/>
    <w:rsid w:val="00B54C7D"/>
    <w:rsid w:val="00B607F7"/>
    <w:rsid w:val="00BA424B"/>
    <w:rsid w:val="00BA6686"/>
    <w:rsid w:val="00BB6B3C"/>
    <w:rsid w:val="00BB7376"/>
    <w:rsid w:val="00BC03C4"/>
    <w:rsid w:val="00BF75C2"/>
    <w:rsid w:val="00C02205"/>
    <w:rsid w:val="00C02233"/>
    <w:rsid w:val="00C27EF9"/>
    <w:rsid w:val="00C80BE3"/>
    <w:rsid w:val="00C861A2"/>
    <w:rsid w:val="00CB6080"/>
    <w:rsid w:val="00CD2FC7"/>
    <w:rsid w:val="00CE18BC"/>
    <w:rsid w:val="00CE2248"/>
    <w:rsid w:val="00D05671"/>
    <w:rsid w:val="00D20EA7"/>
    <w:rsid w:val="00D36CFE"/>
    <w:rsid w:val="00D64772"/>
    <w:rsid w:val="00D65463"/>
    <w:rsid w:val="00D87768"/>
    <w:rsid w:val="00D96163"/>
    <w:rsid w:val="00DD21CB"/>
    <w:rsid w:val="00DD27B4"/>
    <w:rsid w:val="00DF4C00"/>
    <w:rsid w:val="00E216C5"/>
    <w:rsid w:val="00E32C7A"/>
    <w:rsid w:val="00E403D6"/>
    <w:rsid w:val="00E44E76"/>
    <w:rsid w:val="00E70B7D"/>
    <w:rsid w:val="00E9058F"/>
    <w:rsid w:val="00E91FB0"/>
    <w:rsid w:val="00EB5D05"/>
    <w:rsid w:val="00EB6C47"/>
    <w:rsid w:val="00EF7139"/>
    <w:rsid w:val="00F02485"/>
    <w:rsid w:val="00F032C7"/>
    <w:rsid w:val="00F2123C"/>
    <w:rsid w:val="00F50C3D"/>
    <w:rsid w:val="00F65FCE"/>
    <w:rsid w:val="00F70D02"/>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87385"/>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63BA-7A9E-4DF2-B9A3-B0C392B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5</cp:revision>
  <cp:lastPrinted>2019-03-20T13:33:00Z</cp:lastPrinted>
  <dcterms:created xsi:type="dcterms:W3CDTF">2019-03-13T18:38:00Z</dcterms:created>
  <dcterms:modified xsi:type="dcterms:W3CDTF">2019-03-22T15:24:00Z</dcterms:modified>
</cp:coreProperties>
</file>