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A1" w:rsidRDefault="00446B3D">
      <w:r>
        <w:rPr>
          <w:noProof/>
          <w:lang w:val="en-US"/>
        </w:rPr>
        <w:drawing>
          <wp:inline distT="0" distB="0" distL="0" distR="0">
            <wp:extent cx="3990975" cy="1171575"/>
            <wp:effectExtent l="0" t="0" r="9525" b="9525"/>
            <wp:docPr id="1" name="Picture 1" descr="C:\Users\kthornber\AppData\Local\Microsoft\Windows\Temporary Internet Files\Content.Word\Langley Logo Landscape without Web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rnber\AppData\Local\Microsoft\Windows\Temporary Internet Files\Content.Word\Langley Logo Landscape without Web addres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1171575"/>
                    </a:xfrm>
                    <a:prstGeom prst="rect">
                      <a:avLst/>
                    </a:prstGeom>
                    <a:noFill/>
                    <a:ln>
                      <a:noFill/>
                    </a:ln>
                  </pic:spPr>
                </pic:pic>
              </a:graphicData>
            </a:graphic>
          </wp:inline>
        </w:drawing>
      </w:r>
    </w:p>
    <w:p w:rsidR="00446B3D" w:rsidRPr="00446B3D" w:rsidRDefault="00446B3D">
      <w:pPr>
        <w:rPr>
          <w:b/>
        </w:rPr>
      </w:pPr>
      <w:r w:rsidRPr="00446B3D">
        <w:rPr>
          <w:b/>
        </w:rPr>
        <w:t xml:space="preserve">ROLE PROFILE </w:t>
      </w:r>
    </w:p>
    <w:p w:rsidR="00F24097" w:rsidRDefault="00446B3D" w:rsidP="005619EF">
      <w:pPr>
        <w:spacing w:line="360" w:lineRule="auto"/>
        <w:ind w:left="2160" w:hanging="2160"/>
        <w:rPr>
          <w:rFonts w:ascii="Verdana" w:hAnsi="Verdana"/>
          <w:sz w:val="18"/>
        </w:rPr>
      </w:pPr>
      <w:r w:rsidRPr="00446B3D">
        <w:rPr>
          <w:rFonts w:ascii="Verdana" w:hAnsi="Verdana"/>
          <w:b/>
          <w:sz w:val="18"/>
        </w:rPr>
        <w:t>Post:</w:t>
      </w:r>
      <w:r w:rsidRPr="00446B3D">
        <w:rPr>
          <w:rFonts w:ascii="Verdana" w:hAnsi="Verdana"/>
          <w:b/>
          <w:sz w:val="18"/>
        </w:rPr>
        <w:tab/>
      </w:r>
      <w:bookmarkStart w:id="0" w:name="_GoBack"/>
      <w:bookmarkEnd w:id="0"/>
      <w:r w:rsidR="003D6F22">
        <w:rPr>
          <w:rFonts w:ascii="Verdana" w:hAnsi="Verdana"/>
          <w:sz w:val="18"/>
        </w:rPr>
        <w:t xml:space="preserve">SIMs Assessment Officer (fulltime), term-time plus 8 weeks; </w:t>
      </w:r>
      <w:proofErr w:type="gramStart"/>
      <w:r w:rsidR="003D6F22">
        <w:rPr>
          <w:rFonts w:ascii="Verdana" w:hAnsi="Verdana"/>
          <w:sz w:val="18"/>
        </w:rPr>
        <w:t>2</w:t>
      </w:r>
      <w:proofErr w:type="gramEnd"/>
      <w:r w:rsidR="003D6F22">
        <w:rPr>
          <w:rFonts w:ascii="Verdana" w:hAnsi="Verdana"/>
          <w:sz w:val="18"/>
        </w:rPr>
        <w:t xml:space="preserve"> of which are to be worked leading into start of new academic year.</w:t>
      </w:r>
    </w:p>
    <w:p w:rsidR="00446B3D" w:rsidRPr="00446B3D" w:rsidRDefault="00446B3D" w:rsidP="00446B3D">
      <w:pPr>
        <w:spacing w:line="360" w:lineRule="auto"/>
        <w:rPr>
          <w:rFonts w:ascii="Verdana" w:hAnsi="Verdana"/>
          <w:sz w:val="18"/>
        </w:rPr>
      </w:pPr>
      <w:r w:rsidRPr="00446B3D">
        <w:rPr>
          <w:rFonts w:ascii="Verdana" w:hAnsi="Verdana"/>
          <w:b/>
          <w:sz w:val="18"/>
        </w:rPr>
        <w:t>Responsible to:</w:t>
      </w:r>
      <w:r w:rsidRPr="00446B3D">
        <w:rPr>
          <w:rFonts w:ascii="Verdana" w:hAnsi="Verdana"/>
          <w:sz w:val="18"/>
        </w:rPr>
        <w:tab/>
      </w:r>
      <w:r w:rsidR="003D6F22">
        <w:rPr>
          <w:rFonts w:ascii="Verdana" w:hAnsi="Verdana"/>
          <w:sz w:val="18"/>
        </w:rPr>
        <w:t>Schools Academic Support &amp; MIS Development Manager and ultimately Schools Business Manager</w:t>
      </w:r>
    </w:p>
    <w:p w:rsidR="00446B3D" w:rsidRPr="00446B3D" w:rsidRDefault="00446B3D" w:rsidP="00446B3D">
      <w:pPr>
        <w:spacing w:line="360" w:lineRule="auto"/>
        <w:rPr>
          <w:rFonts w:ascii="Verdana" w:hAnsi="Verdana"/>
          <w:sz w:val="18"/>
        </w:rPr>
      </w:pPr>
    </w:p>
    <w:p w:rsidR="00446B3D" w:rsidRPr="00446B3D" w:rsidRDefault="00446B3D" w:rsidP="00446B3D">
      <w:pPr>
        <w:spacing w:line="360" w:lineRule="auto"/>
        <w:rPr>
          <w:rFonts w:ascii="Verdana" w:hAnsi="Verdana"/>
          <w:b/>
          <w:sz w:val="18"/>
        </w:rPr>
      </w:pPr>
      <w:r w:rsidRPr="00446B3D">
        <w:rPr>
          <w:rFonts w:ascii="Verdana" w:hAnsi="Verdana"/>
          <w:b/>
          <w:sz w:val="18"/>
        </w:rPr>
        <w:t>General Description</w:t>
      </w:r>
    </w:p>
    <w:p w:rsidR="00446B3D" w:rsidRPr="00446B3D" w:rsidRDefault="003D6F22" w:rsidP="00446B3D">
      <w:pPr>
        <w:pStyle w:val="NoSpacing"/>
      </w:pPr>
      <w:r>
        <w:t>Working under the direction of the Schools Academic Support &amp; MIS Development Manager (SAD &amp; MIS Dev Manage), to ensure efficient and effective administrative support.</w:t>
      </w:r>
    </w:p>
    <w:p w:rsidR="00446B3D" w:rsidRPr="00446B3D" w:rsidRDefault="00446B3D" w:rsidP="00446B3D">
      <w:pPr>
        <w:spacing w:line="240" w:lineRule="auto"/>
        <w:rPr>
          <w:rFonts w:ascii="Verdana" w:hAnsi="Verdana"/>
          <w:sz w:val="18"/>
        </w:rPr>
      </w:pPr>
    </w:p>
    <w:p w:rsidR="00F24097" w:rsidRPr="00F24097" w:rsidRDefault="00446B3D" w:rsidP="00F24097">
      <w:pPr>
        <w:autoSpaceDE w:val="0"/>
        <w:autoSpaceDN w:val="0"/>
        <w:adjustRightInd w:val="0"/>
        <w:spacing w:after="0" w:line="240" w:lineRule="auto"/>
        <w:ind w:left="360"/>
        <w:rPr>
          <w:rFonts w:ascii="Calibri" w:hAnsi="Calibri" w:cs="Calibri"/>
          <w:b/>
        </w:rPr>
      </w:pPr>
      <w:r w:rsidRPr="00446B3D">
        <w:rPr>
          <w:rFonts w:ascii="Verdana" w:hAnsi="Verdana"/>
          <w:b/>
          <w:sz w:val="18"/>
        </w:rPr>
        <w:t>Main Responsibilities</w:t>
      </w:r>
      <w:r w:rsidR="00F24097">
        <w:rPr>
          <w:rFonts w:ascii="Verdana" w:hAnsi="Verdana"/>
          <w:b/>
          <w:sz w:val="18"/>
        </w:rPr>
        <w:t xml:space="preserve"> - </w:t>
      </w:r>
      <w:r w:rsidR="00F24097" w:rsidRPr="00F24097">
        <w:rPr>
          <w:rFonts w:ascii="Calibri" w:hAnsi="Calibri" w:cs="Calibri"/>
          <w:b/>
        </w:rPr>
        <w:t>This job description indicates only the main duties and responsibilities of the post. It is not intended as an exhaustive list</w:t>
      </w:r>
    </w:p>
    <w:p w:rsidR="00446B3D" w:rsidRPr="00446B3D" w:rsidRDefault="00446B3D" w:rsidP="00446B3D">
      <w:pPr>
        <w:spacing w:line="360" w:lineRule="auto"/>
        <w:rPr>
          <w:rFonts w:ascii="Verdana" w:hAnsi="Verdana"/>
          <w:b/>
          <w:sz w:val="18"/>
        </w:rPr>
      </w:pPr>
    </w:p>
    <w:p w:rsidR="00F24097" w:rsidRDefault="003D6F22" w:rsidP="00446B3D">
      <w:pPr>
        <w:numPr>
          <w:ilvl w:val="0"/>
          <w:numId w:val="1"/>
        </w:numPr>
        <w:spacing w:line="360" w:lineRule="auto"/>
        <w:contextualSpacing/>
        <w:rPr>
          <w:rFonts w:ascii="Verdana" w:hAnsi="Verdana"/>
          <w:sz w:val="18"/>
        </w:rPr>
      </w:pPr>
      <w:r>
        <w:rPr>
          <w:rFonts w:ascii="Verdana" w:hAnsi="Verdana"/>
          <w:sz w:val="18"/>
        </w:rPr>
        <w:t>To support the SAS &amp; MIS Dev Manager to continually improve the School’s MIS in all areas, including creating reporting and analysis tools and templates and ensure the data held on the MIS is secure, accurate and complete.</w:t>
      </w:r>
    </w:p>
    <w:p w:rsidR="00446B3D" w:rsidRDefault="003D6F22" w:rsidP="00F24097">
      <w:pPr>
        <w:numPr>
          <w:ilvl w:val="0"/>
          <w:numId w:val="1"/>
        </w:numPr>
        <w:spacing w:line="360" w:lineRule="auto"/>
        <w:contextualSpacing/>
        <w:rPr>
          <w:rFonts w:ascii="Verdana" w:hAnsi="Verdana"/>
          <w:sz w:val="18"/>
        </w:rPr>
      </w:pPr>
      <w:r>
        <w:rPr>
          <w:rFonts w:ascii="Verdana" w:hAnsi="Verdana"/>
          <w:sz w:val="18"/>
        </w:rPr>
        <w:t xml:space="preserve">To co-ordinate accurate completion of </w:t>
      </w:r>
      <w:proofErr w:type="spellStart"/>
      <w:r>
        <w:rPr>
          <w:rFonts w:ascii="Verdana" w:hAnsi="Verdana"/>
          <w:sz w:val="18"/>
        </w:rPr>
        <w:t>DfE</w:t>
      </w:r>
      <w:proofErr w:type="spellEnd"/>
      <w:r>
        <w:rPr>
          <w:rFonts w:ascii="Verdana" w:hAnsi="Verdana"/>
          <w:sz w:val="18"/>
        </w:rPr>
        <w:t xml:space="preserve"> and ISC annual census’</w:t>
      </w:r>
    </w:p>
    <w:p w:rsidR="00F24097" w:rsidRDefault="003D6F22" w:rsidP="00F24097">
      <w:pPr>
        <w:numPr>
          <w:ilvl w:val="0"/>
          <w:numId w:val="1"/>
        </w:numPr>
        <w:spacing w:line="360" w:lineRule="auto"/>
        <w:contextualSpacing/>
        <w:rPr>
          <w:rFonts w:ascii="Verdana" w:hAnsi="Verdana"/>
          <w:sz w:val="18"/>
        </w:rPr>
      </w:pPr>
      <w:r>
        <w:rPr>
          <w:rFonts w:ascii="Verdana" w:hAnsi="Verdana"/>
          <w:sz w:val="18"/>
        </w:rPr>
        <w:t xml:space="preserve">Support the Schools Academic Support &amp; MIS Development Manager in maintenance of the school timetable (T6) </w:t>
      </w:r>
      <w:proofErr w:type="gramStart"/>
      <w:r>
        <w:rPr>
          <w:rFonts w:ascii="Verdana" w:hAnsi="Verdana"/>
          <w:sz w:val="18"/>
        </w:rPr>
        <w:t>throughout the academic year, including any re-rooming or carousel requirements, and to manage all alternative curriculum needs</w:t>
      </w:r>
      <w:proofErr w:type="gramEnd"/>
      <w:r>
        <w:rPr>
          <w:rFonts w:ascii="Verdana" w:hAnsi="Verdana"/>
          <w:sz w:val="18"/>
        </w:rPr>
        <w:t>.</w:t>
      </w:r>
    </w:p>
    <w:p w:rsidR="00F24097" w:rsidRDefault="003D6F22" w:rsidP="00F24097">
      <w:pPr>
        <w:numPr>
          <w:ilvl w:val="0"/>
          <w:numId w:val="1"/>
        </w:numPr>
        <w:spacing w:line="360" w:lineRule="auto"/>
        <w:contextualSpacing/>
        <w:rPr>
          <w:rFonts w:ascii="Verdana" w:hAnsi="Verdana"/>
          <w:sz w:val="18"/>
        </w:rPr>
      </w:pPr>
      <w:r>
        <w:rPr>
          <w:rFonts w:ascii="Verdana" w:hAnsi="Verdana"/>
          <w:sz w:val="18"/>
        </w:rPr>
        <w:t xml:space="preserve">To help manage the smooth transition from one academic year to the next within all areas of MIS, ensuring completion of all </w:t>
      </w:r>
      <w:proofErr w:type="spellStart"/>
      <w:proofErr w:type="gramStart"/>
      <w:r>
        <w:rPr>
          <w:rFonts w:ascii="Verdana" w:hAnsi="Verdana"/>
          <w:sz w:val="18"/>
        </w:rPr>
        <w:t>year end</w:t>
      </w:r>
      <w:proofErr w:type="spellEnd"/>
      <w:proofErr w:type="gramEnd"/>
      <w:r>
        <w:rPr>
          <w:rFonts w:ascii="Verdana" w:hAnsi="Verdana"/>
          <w:sz w:val="18"/>
        </w:rPr>
        <w:t xml:space="preserve"> procedures and production of pupil timetables in preparation for the start of the new year.</w:t>
      </w:r>
    </w:p>
    <w:p w:rsidR="00F24097" w:rsidRDefault="003D6F22" w:rsidP="00F24097">
      <w:pPr>
        <w:numPr>
          <w:ilvl w:val="0"/>
          <w:numId w:val="1"/>
        </w:numPr>
        <w:spacing w:line="360" w:lineRule="auto"/>
        <w:contextualSpacing/>
        <w:rPr>
          <w:rFonts w:ascii="Verdana" w:hAnsi="Verdana"/>
          <w:sz w:val="18"/>
        </w:rPr>
      </w:pPr>
      <w:r>
        <w:rPr>
          <w:rFonts w:ascii="Verdana" w:hAnsi="Verdana"/>
          <w:sz w:val="18"/>
        </w:rPr>
        <w:lastRenderedPageBreak/>
        <w:t>Construction and maintenance of pupil timetables.</w:t>
      </w:r>
    </w:p>
    <w:p w:rsidR="00F24097" w:rsidRDefault="003D6F22" w:rsidP="00F24097">
      <w:pPr>
        <w:numPr>
          <w:ilvl w:val="0"/>
          <w:numId w:val="1"/>
        </w:numPr>
        <w:spacing w:line="360" w:lineRule="auto"/>
        <w:contextualSpacing/>
        <w:rPr>
          <w:rFonts w:ascii="Verdana" w:hAnsi="Verdana"/>
          <w:sz w:val="18"/>
        </w:rPr>
      </w:pPr>
      <w:r>
        <w:rPr>
          <w:rFonts w:ascii="Verdana" w:hAnsi="Verdana"/>
          <w:sz w:val="18"/>
        </w:rPr>
        <w:t>Support with all Teacher cover requirements within MIS.</w:t>
      </w:r>
    </w:p>
    <w:p w:rsidR="00F24097" w:rsidRDefault="003D6F22" w:rsidP="00F24097">
      <w:pPr>
        <w:numPr>
          <w:ilvl w:val="0"/>
          <w:numId w:val="1"/>
        </w:numPr>
        <w:spacing w:line="360" w:lineRule="auto"/>
        <w:contextualSpacing/>
        <w:rPr>
          <w:rFonts w:ascii="Verdana" w:hAnsi="Verdana"/>
          <w:sz w:val="18"/>
        </w:rPr>
      </w:pPr>
      <w:r>
        <w:rPr>
          <w:rFonts w:ascii="Verdana" w:hAnsi="Verdana"/>
          <w:sz w:val="18"/>
        </w:rPr>
        <w:t>Production of all teaching staff mini-duty rotas within T6.</w:t>
      </w:r>
    </w:p>
    <w:p w:rsidR="003D6F22" w:rsidRDefault="003D6F22" w:rsidP="00F24097">
      <w:pPr>
        <w:numPr>
          <w:ilvl w:val="0"/>
          <w:numId w:val="1"/>
        </w:numPr>
        <w:spacing w:line="360" w:lineRule="auto"/>
        <w:contextualSpacing/>
        <w:rPr>
          <w:rFonts w:ascii="Verdana" w:hAnsi="Verdana"/>
          <w:sz w:val="18"/>
        </w:rPr>
      </w:pPr>
      <w:r>
        <w:rPr>
          <w:rFonts w:ascii="Verdana" w:hAnsi="Verdana"/>
          <w:sz w:val="18"/>
        </w:rPr>
        <w:t>Oversee all assessment reporting areas, ensuring accurate production of pupil reports and analysis of data from the MIS.</w:t>
      </w:r>
    </w:p>
    <w:p w:rsidR="00BA3874" w:rsidRDefault="00BA3874" w:rsidP="00F24097">
      <w:pPr>
        <w:numPr>
          <w:ilvl w:val="0"/>
          <w:numId w:val="1"/>
        </w:numPr>
        <w:spacing w:line="360" w:lineRule="auto"/>
        <w:contextualSpacing/>
        <w:rPr>
          <w:rFonts w:ascii="Verdana" w:hAnsi="Verdana"/>
          <w:sz w:val="18"/>
        </w:rPr>
      </w:pPr>
      <w:r>
        <w:rPr>
          <w:rFonts w:ascii="Verdana" w:hAnsi="Verdana"/>
          <w:sz w:val="18"/>
        </w:rPr>
        <w:t xml:space="preserve">To help with production, checking, printing/emailing of termly pupil reports, including creation and maintenance of aspects, </w:t>
      </w:r>
      <w:proofErr w:type="spellStart"/>
      <w:r>
        <w:rPr>
          <w:rFonts w:ascii="Verdana" w:hAnsi="Verdana"/>
          <w:sz w:val="18"/>
        </w:rPr>
        <w:t>marksheets</w:t>
      </w:r>
      <w:proofErr w:type="spellEnd"/>
      <w:r>
        <w:rPr>
          <w:rFonts w:ascii="Verdana" w:hAnsi="Verdana"/>
          <w:sz w:val="18"/>
        </w:rPr>
        <w:t>, templates, individual reports etc. as required.</w:t>
      </w:r>
    </w:p>
    <w:p w:rsidR="00BA3874" w:rsidRDefault="00BA3874" w:rsidP="00F24097">
      <w:pPr>
        <w:numPr>
          <w:ilvl w:val="0"/>
          <w:numId w:val="1"/>
        </w:numPr>
        <w:spacing w:line="360" w:lineRule="auto"/>
        <w:contextualSpacing/>
        <w:rPr>
          <w:rFonts w:ascii="Verdana" w:hAnsi="Verdana"/>
          <w:sz w:val="18"/>
        </w:rPr>
      </w:pPr>
      <w:r>
        <w:rPr>
          <w:rFonts w:ascii="Verdana" w:hAnsi="Verdana"/>
          <w:sz w:val="18"/>
        </w:rPr>
        <w:t xml:space="preserve">Creation and maintenance of Departmental assessment </w:t>
      </w:r>
      <w:proofErr w:type="spellStart"/>
      <w:r>
        <w:rPr>
          <w:rFonts w:ascii="Verdana" w:hAnsi="Verdana"/>
          <w:sz w:val="18"/>
        </w:rPr>
        <w:t>marksheets</w:t>
      </w:r>
      <w:proofErr w:type="spellEnd"/>
      <w:r>
        <w:rPr>
          <w:rFonts w:ascii="Verdana" w:hAnsi="Verdana"/>
          <w:sz w:val="18"/>
        </w:rPr>
        <w:t xml:space="preserve"> involving use of formula aspects.</w:t>
      </w:r>
    </w:p>
    <w:p w:rsidR="00BA3874" w:rsidRDefault="00BA3874" w:rsidP="00F24097">
      <w:pPr>
        <w:numPr>
          <w:ilvl w:val="0"/>
          <w:numId w:val="1"/>
        </w:numPr>
        <w:spacing w:line="360" w:lineRule="auto"/>
        <w:contextualSpacing/>
        <w:rPr>
          <w:rFonts w:ascii="Verdana" w:hAnsi="Verdana"/>
          <w:sz w:val="18"/>
        </w:rPr>
      </w:pPr>
      <w:r>
        <w:rPr>
          <w:rFonts w:ascii="Verdana" w:hAnsi="Verdana"/>
          <w:sz w:val="18"/>
        </w:rPr>
        <w:t>Create alternative curriculum timetables in T6.</w:t>
      </w:r>
    </w:p>
    <w:p w:rsidR="00BA3874" w:rsidRDefault="00BA3874" w:rsidP="00F24097">
      <w:pPr>
        <w:numPr>
          <w:ilvl w:val="0"/>
          <w:numId w:val="1"/>
        </w:numPr>
        <w:spacing w:line="360" w:lineRule="auto"/>
        <w:contextualSpacing/>
        <w:rPr>
          <w:rFonts w:ascii="Verdana" w:hAnsi="Verdana"/>
          <w:sz w:val="18"/>
        </w:rPr>
      </w:pPr>
      <w:r>
        <w:rPr>
          <w:rFonts w:ascii="Verdana" w:hAnsi="Verdana"/>
          <w:sz w:val="18"/>
        </w:rPr>
        <w:t>Letter writing, mail merges and emails on a daily basis including use of SIMS InTouch and email system.</w:t>
      </w:r>
    </w:p>
    <w:p w:rsidR="00BA3874" w:rsidRDefault="00BA3874" w:rsidP="00F24097">
      <w:pPr>
        <w:numPr>
          <w:ilvl w:val="0"/>
          <w:numId w:val="1"/>
        </w:numPr>
        <w:spacing w:line="360" w:lineRule="auto"/>
        <w:contextualSpacing/>
        <w:rPr>
          <w:rFonts w:ascii="Verdana" w:hAnsi="Verdana"/>
          <w:sz w:val="18"/>
        </w:rPr>
      </w:pPr>
      <w:r>
        <w:rPr>
          <w:rFonts w:ascii="Verdana" w:hAnsi="Verdana"/>
          <w:sz w:val="18"/>
        </w:rPr>
        <w:t>Production of various reports as required by your Line Manager, produced from the schools MIS.</w:t>
      </w:r>
    </w:p>
    <w:p w:rsidR="00BA3874" w:rsidRDefault="00BA3874" w:rsidP="00F24097">
      <w:pPr>
        <w:numPr>
          <w:ilvl w:val="0"/>
          <w:numId w:val="1"/>
        </w:numPr>
        <w:spacing w:line="360" w:lineRule="auto"/>
        <w:contextualSpacing/>
        <w:rPr>
          <w:rFonts w:ascii="Verdana" w:hAnsi="Verdana"/>
          <w:sz w:val="18"/>
        </w:rPr>
      </w:pPr>
      <w:r>
        <w:rPr>
          <w:rFonts w:ascii="Verdana" w:hAnsi="Verdana"/>
          <w:sz w:val="18"/>
        </w:rPr>
        <w:t>Electronic filing of students’ information.</w:t>
      </w:r>
    </w:p>
    <w:p w:rsidR="00BA3874" w:rsidRDefault="00BA3874" w:rsidP="00F24097">
      <w:pPr>
        <w:numPr>
          <w:ilvl w:val="0"/>
          <w:numId w:val="1"/>
        </w:numPr>
        <w:spacing w:line="360" w:lineRule="auto"/>
        <w:contextualSpacing/>
        <w:rPr>
          <w:rFonts w:ascii="Verdana" w:hAnsi="Verdana"/>
          <w:sz w:val="18"/>
        </w:rPr>
      </w:pPr>
      <w:r>
        <w:rPr>
          <w:rFonts w:ascii="Verdana" w:hAnsi="Verdana"/>
          <w:sz w:val="18"/>
        </w:rPr>
        <w:t>To attend appropriate professional development courses as and when required.</w:t>
      </w:r>
    </w:p>
    <w:p w:rsidR="00BA3874" w:rsidRDefault="00BA3874" w:rsidP="00F24097">
      <w:pPr>
        <w:numPr>
          <w:ilvl w:val="0"/>
          <w:numId w:val="1"/>
        </w:numPr>
        <w:spacing w:line="360" w:lineRule="auto"/>
        <w:contextualSpacing/>
        <w:rPr>
          <w:rFonts w:ascii="Verdana" w:hAnsi="Verdana"/>
          <w:sz w:val="18"/>
        </w:rPr>
      </w:pPr>
      <w:r>
        <w:rPr>
          <w:rFonts w:ascii="Verdana" w:hAnsi="Verdana"/>
          <w:sz w:val="18"/>
        </w:rPr>
        <w:t>To provide cover within the Admin team as required.</w:t>
      </w:r>
    </w:p>
    <w:p w:rsidR="00BA3874" w:rsidRDefault="00BA3874" w:rsidP="00F24097">
      <w:pPr>
        <w:numPr>
          <w:ilvl w:val="0"/>
          <w:numId w:val="1"/>
        </w:numPr>
        <w:spacing w:line="360" w:lineRule="auto"/>
        <w:contextualSpacing/>
        <w:rPr>
          <w:rFonts w:ascii="Verdana" w:hAnsi="Verdana"/>
          <w:sz w:val="18"/>
        </w:rPr>
      </w:pPr>
      <w:r>
        <w:rPr>
          <w:rFonts w:ascii="Verdana" w:hAnsi="Verdana"/>
          <w:sz w:val="18"/>
        </w:rPr>
        <w:t>Other occasional reasonable duties as may be requested by your Line Manger or Headmaster.</w:t>
      </w:r>
    </w:p>
    <w:p w:rsidR="00F24097" w:rsidRPr="00446B3D" w:rsidRDefault="00F24097" w:rsidP="00F24097">
      <w:pPr>
        <w:spacing w:line="360" w:lineRule="auto"/>
        <w:contextualSpacing/>
        <w:rPr>
          <w:rFonts w:ascii="Verdana" w:hAnsi="Verdana"/>
          <w:sz w:val="18"/>
        </w:rPr>
      </w:pPr>
    </w:p>
    <w:p w:rsidR="00446B3D" w:rsidRPr="00446B3D" w:rsidRDefault="00446B3D" w:rsidP="00446B3D">
      <w:pPr>
        <w:spacing w:line="360" w:lineRule="auto"/>
        <w:rPr>
          <w:rFonts w:ascii="Verdana" w:hAnsi="Verdana"/>
          <w:b/>
          <w:sz w:val="18"/>
        </w:rPr>
      </w:pPr>
      <w:r w:rsidRPr="00446B3D">
        <w:rPr>
          <w:rFonts w:ascii="Verdana" w:hAnsi="Verdana"/>
          <w:b/>
          <w:sz w:val="18"/>
        </w:rPr>
        <w:t>Reporting &amp; Communication</w:t>
      </w:r>
    </w:p>
    <w:p w:rsidR="00446B3D" w:rsidRPr="00446B3D" w:rsidRDefault="00BA3874" w:rsidP="00446B3D">
      <w:pPr>
        <w:numPr>
          <w:ilvl w:val="0"/>
          <w:numId w:val="2"/>
        </w:numPr>
        <w:spacing w:line="360" w:lineRule="auto"/>
        <w:contextualSpacing/>
        <w:rPr>
          <w:rFonts w:ascii="Verdana" w:hAnsi="Verdana"/>
          <w:sz w:val="18"/>
        </w:rPr>
      </w:pPr>
      <w:r>
        <w:rPr>
          <w:rFonts w:ascii="Verdana" w:hAnsi="Verdana"/>
          <w:sz w:val="18"/>
        </w:rPr>
        <w:t>Schools Academic Support &amp; MIS Development Manager.</w:t>
      </w:r>
    </w:p>
    <w:p w:rsidR="00446B3D" w:rsidRPr="00446B3D" w:rsidRDefault="00BA3874" w:rsidP="00446B3D">
      <w:pPr>
        <w:numPr>
          <w:ilvl w:val="0"/>
          <w:numId w:val="2"/>
        </w:numPr>
        <w:spacing w:line="360" w:lineRule="auto"/>
        <w:contextualSpacing/>
        <w:rPr>
          <w:rFonts w:ascii="Verdana" w:hAnsi="Verdana"/>
          <w:sz w:val="18"/>
        </w:rPr>
      </w:pPr>
      <w:r>
        <w:rPr>
          <w:rFonts w:ascii="Verdana" w:hAnsi="Verdana"/>
          <w:sz w:val="18"/>
        </w:rPr>
        <w:t>Schools Business Manager.</w:t>
      </w:r>
    </w:p>
    <w:p w:rsidR="00446B3D" w:rsidRPr="00446B3D" w:rsidRDefault="00BA3874" w:rsidP="00446B3D">
      <w:pPr>
        <w:numPr>
          <w:ilvl w:val="0"/>
          <w:numId w:val="2"/>
        </w:numPr>
        <w:spacing w:line="360" w:lineRule="auto"/>
        <w:contextualSpacing/>
        <w:rPr>
          <w:rFonts w:ascii="Verdana" w:hAnsi="Verdana"/>
          <w:sz w:val="18"/>
        </w:rPr>
      </w:pPr>
      <w:r>
        <w:rPr>
          <w:rFonts w:ascii="Verdana" w:hAnsi="Verdana"/>
          <w:sz w:val="18"/>
        </w:rPr>
        <w:t>Headmaster.</w:t>
      </w:r>
    </w:p>
    <w:p w:rsidR="00446B3D" w:rsidRPr="00446B3D" w:rsidRDefault="00446B3D" w:rsidP="00446B3D">
      <w:pPr>
        <w:spacing w:line="360" w:lineRule="auto"/>
        <w:rPr>
          <w:rFonts w:ascii="Verdana" w:hAnsi="Verdana"/>
          <w:sz w:val="18"/>
        </w:rPr>
      </w:pPr>
    </w:p>
    <w:p w:rsidR="00446B3D" w:rsidRPr="00446B3D" w:rsidRDefault="00446B3D" w:rsidP="00446B3D">
      <w:pPr>
        <w:spacing w:line="360" w:lineRule="auto"/>
        <w:rPr>
          <w:rFonts w:ascii="Verdana" w:hAnsi="Verdana"/>
          <w:b/>
          <w:sz w:val="18"/>
        </w:rPr>
      </w:pPr>
      <w:r w:rsidRPr="00446B3D">
        <w:rPr>
          <w:rFonts w:ascii="Verdana" w:hAnsi="Verdana"/>
          <w:b/>
          <w:sz w:val="18"/>
        </w:rPr>
        <w:t>Health &amp; Safety Duties</w:t>
      </w:r>
      <w:r w:rsidR="00F24097">
        <w:rPr>
          <w:rFonts w:ascii="Verdana" w:hAnsi="Verdana"/>
          <w:b/>
          <w:sz w:val="18"/>
        </w:rPr>
        <w:t xml:space="preserve"> – An awareness of safeguarding duties is a pre requisite </w:t>
      </w:r>
    </w:p>
    <w:p w:rsidR="00F24097" w:rsidRDefault="00BA3874" w:rsidP="00446B3D">
      <w:pPr>
        <w:numPr>
          <w:ilvl w:val="0"/>
          <w:numId w:val="3"/>
        </w:numPr>
        <w:spacing w:line="360" w:lineRule="auto"/>
        <w:contextualSpacing/>
        <w:rPr>
          <w:rFonts w:ascii="Verdana" w:hAnsi="Verdana"/>
          <w:sz w:val="18"/>
        </w:rPr>
      </w:pPr>
      <w:r>
        <w:rPr>
          <w:rFonts w:ascii="Verdana" w:hAnsi="Verdana"/>
          <w:sz w:val="18"/>
        </w:rPr>
        <w:t>Awareness of health &amp; safety as applied to the role.</w:t>
      </w:r>
    </w:p>
    <w:p w:rsidR="00446B3D" w:rsidRPr="00F24097" w:rsidRDefault="00BA3874" w:rsidP="00446B3D">
      <w:pPr>
        <w:numPr>
          <w:ilvl w:val="0"/>
          <w:numId w:val="3"/>
        </w:numPr>
        <w:spacing w:line="360" w:lineRule="auto"/>
        <w:contextualSpacing/>
        <w:rPr>
          <w:rFonts w:ascii="Verdana" w:hAnsi="Verdana"/>
          <w:b/>
          <w:sz w:val="18"/>
        </w:rPr>
      </w:pPr>
      <w:r>
        <w:rPr>
          <w:rFonts w:ascii="Verdana" w:hAnsi="Verdana"/>
          <w:sz w:val="18"/>
        </w:rPr>
        <w:t>Awareness of safeguarding responsibilities applied to the role.</w:t>
      </w:r>
    </w:p>
    <w:p w:rsidR="00F24097" w:rsidRPr="00F24097" w:rsidRDefault="00F24097" w:rsidP="00F24097">
      <w:pPr>
        <w:spacing w:line="360" w:lineRule="auto"/>
        <w:ind w:left="360"/>
        <w:contextualSpacing/>
        <w:rPr>
          <w:rFonts w:ascii="Verdana" w:hAnsi="Verdana"/>
          <w:b/>
          <w:sz w:val="18"/>
        </w:rPr>
      </w:pPr>
    </w:p>
    <w:p w:rsidR="00446B3D" w:rsidRPr="00446B3D" w:rsidRDefault="00446B3D" w:rsidP="00446B3D">
      <w:pPr>
        <w:spacing w:line="360" w:lineRule="auto"/>
        <w:rPr>
          <w:rFonts w:ascii="Verdana" w:hAnsi="Verdana"/>
          <w:b/>
          <w:sz w:val="18"/>
        </w:rPr>
      </w:pPr>
      <w:r w:rsidRPr="00446B3D">
        <w:rPr>
          <w:rFonts w:ascii="Verdana" w:hAnsi="Verdana"/>
          <w:b/>
          <w:sz w:val="18"/>
        </w:rPr>
        <w:t>Personal Qualities</w:t>
      </w:r>
    </w:p>
    <w:p w:rsidR="00446B3D" w:rsidRPr="00446B3D" w:rsidRDefault="00F34BEB" w:rsidP="00446B3D">
      <w:pPr>
        <w:numPr>
          <w:ilvl w:val="0"/>
          <w:numId w:val="4"/>
        </w:numPr>
        <w:spacing w:line="360" w:lineRule="auto"/>
        <w:contextualSpacing/>
        <w:rPr>
          <w:rFonts w:ascii="Verdana" w:hAnsi="Verdana"/>
          <w:sz w:val="18"/>
        </w:rPr>
      </w:pPr>
      <w:r>
        <w:rPr>
          <w:rFonts w:ascii="Verdana" w:hAnsi="Verdana"/>
          <w:sz w:val="18"/>
        </w:rPr>
        <w:lastRenderedPageBreak/>
        <w:t>Strong organisational skills and attention to detail.</w:t>
      </w:r>
    </w:p>
    <w:p w:rsidR="00446B3D" w:rsidRPr="00446B3D" w:rsidRDefault="00F34BEB" w:rsidP="00446B3D">
      <w:pPr>
        <w:numPr>
          <w:ilvl w:val="0"/>
          <w:numId w:val="4"/>
        </w:numPr>
        <w:spacing w:line="360" w:lineRule="auto"/>
        <w:contextualSpacing/>
        <w:rPr>
          <w:rFonts w:ascii="Verdana" w:hAnsi="Verdana"/>
          <w:sz w:val="18"/>
        </w:rPr>
      </w:pPr>
      <w:r>
        <w:rPr>
          <w:rFonts w:ascii="Verdana" w:hAnsi="Verdana"/>
          <w:sz w:val="18"/>
        </w:rPr>
        <w:t>Ability to prioritise work and work largely unsupervised.</w:t>
      </w:r>
    </w:p>
    <w:p w:rsidR="00F24097" w:rsidRDefault="00F34BEB" w:rsidP="00446B3D">
      <w:pPr>
        <w:numPr>
          <w:ilvl w:val="0"/>
          <w:numId w:val="4"/>
        </w:numPr>
        <w:spacing w:line="360" w:lineRule="auto"/>
        <w:contextualSpacing/>
        <w:rPr>
          <w:rFonts w:ascii="Verdana" w:hAnsi="Verdana"/>
          <w:sz w:val="18"/>
        </w:rPr>
      </w:pPr>
      <w:r>
        <w:rPr>
          <w:rFonts w:ascii="Verdana" w:hAnsi="Verdana"/>
          <w:sz w:val="18"/>
        </w:rPr>
        <w:t>Ability to work constructively as part of a team or as an individual.</w:t>
      </w:r>
    </w:p>
    <w:p w:rsidR="00446B3D" w:rsidRPr="00F24097" w:rsidRDefault="00F34BEB" w:rsidP="00446B3D">
      <w:pPr>
        <w:numPr>
          <w:ilvl w:val="0"/>
          <w:numId w:val="4"/>
        </w:numPr>
        <w:spacing w:line="360" w:lineRule="auto"/>
        <w:contextualSpacing/>
        <w:rPr>
          <w:rFonts w:ascii="Verdana" w:hAnsi="Verdana"/>
          <w:sz w:val="18"/>
        </w:rPr>
      </w:pPr>
      <w:r>
        <w:rPr>
          <w:rFonts w:ascii="Verdana" w:hAnsi="Verdana"/>
          <w:sz w:val="18"/>
        </w:rPr>
        <w:t>Confident dealing with people at all levels.</w:t>
      </w:r>
    </w:p>
    <w:p w:rsidR="00446B3D" w:rsidRDefault="00F34BEB" w:rsidP="00446B3D">
      <w:pPr>
        <w:numPr>
          <w:ilvl w:val="0"/>
          <w:numId w:val="4"/>
        </w:numPr>
        <w:spacing w:line="360" w:lineRule="auto"/>
        <w:contextualSpacing/>
        <w:rPr>
          <w:rFonts w:ascii="Verdana" w:hAnsi="Verdana"/>
          <w:sz w:val="18"/>
        </w:rPr>
      </w:pPr>
      <w:r>
        <w:rPr>
          <w:rFonts w:ascii="Verdana" w:hAnsi="Verdana"/>
          <w:sz w:val="18"/>
        </w:rPr>
        <w:t>Able to multi-task.</w:t>
      </w:r>
    </w:p>
    <w:p w:rsidR="00F34BEB" w:rsidRDefault="00F34BEB" w:rsidP="00446B3D">
      <w:pPr>
        <w:numPr>
          <w:ilvl w:val="0"/>
          <w:numId w:val="4"/>
        </w:numPr>
        <w:spacing w:line="360" w:lineRule="auto"/>
        <w:contextualSpacing/>
        <w:rPr>
          <w:rFonts w:ascii="Verdana" w:hAnsi="Verdana"/>
          <w:sz w:val="18"/>
        </w:rPr>
      </w:pPr>
      <w:r>
        <w:rPr>
          <w:rFonts w:ascii="Verdana" w:hAnsi="Verdana"/>
          <w:sz w:val="18"/>
        </w:rPr>
        <w:t>Able to meet deadlines.</w:t>
      </w:r>
    </w:p>
    <w:p w:rsidR="00F34BEB" w:rsidRDefault="00F34BEB" w:rsidP="00446B3D">
      <w:pPr>
        <w:numPr>
          <w:ilvl w:val="0"/>
          <w:numId w:val="4"/>
        </w:numPr>
        <w:spacing w:line="360" w:lineRule="auto"/>
        <w:contextualSpacing/>
        <w:rPr>
          <w:rFonts w:ascii="Verdana" w:hAnsi="Verdana"/>
          <w:sz w:val="18"/>
        </w:rPr>
      </w:pPr>
      <w:r>
        <w:rPr>
          <w:rFonts w:ascii="Verdana" w:hAnsi="Verdana"/>
          <w:sz w:val="18"/>
        </w:rPr>
        <w:t>Able to work under pressure.</w:t>
      </w:r>
    </w:p>
    <w:p w:rsidR="00F34BEB" w:rsidRPr="00446B3D" w:rsidRDefault="00F34BEB" w:rsidP="00446B3D">
      <w:pPr>
        <w:numPr>
          <w:ilvl w:val="0"/>
          <w:numId w:val="4"/>
        </w:numPr>
        <w:spacing w:line="360" w:lineRule="auto"/>
        <w:contextualSpacing/>
        <w:rPr>
          <w:rFonts w:ascii="Verdana" w:hAnsi="Verdana"/>
          <w:sz w:val="18"/>
        </w:rPr>
      </w:pPr>
      <w:r>
        <w:rPr>
          <w:rFonts w:ascii="Verdana" w:hAnsi="Verdana"/>
          <w:sz w:val="18"/>
        </w:rPr>
        <w:t>Calm and responsible.</w:t>
      </w:r>
    </w:p>
    <w:p w:rsidR="00446B3D" w:rsidRPr="00446B3D" w:rsidRDefault="00446B3D" w:rsidP="00446B3D">
      <w:pPr>
        <w:spacing w:line="360" w:lineRule="auto"/>
        <w:rPr>
          <w:rFonts w:ascii="Verdana" w:hAnsi="Verdana"/>
          <w:b/>
          <w:sz w:val="18"/>
        </w:rPr>
      </w:pPr>
    </w:p>
    <w:p w:rsidR="00446B3D" w:rsidRPr="00446B3D" w:rsidRDefault="00446B3D" w:rsidP="00446B3D">
      <w:pPr>
        <w:spacing w:line="360" w:lineRule="auto"/>
        <w:rPr>
          <w:rFonts w:ascii="Verdana" w:hAnsi="Verdana"/>
          <w:b/>
          <w:sz w:val="18"/>
        </w:rPr>
      </w:pPr>
      <w:r w:rsidRPr="00446B3D">
        <w:rPr>
          <w:rFonts w:ascii="Verdana" w:hAnsi="Verdana"/>
          <w:b/>
          <w:sz w:val="18"/>
        </w:rPr>
        <w:t>Qualifications and Experience</w:t>
      </w:r>
    </w:p>
    <w:p w:rsidR="00446B3D" w:rsidRPr="00446B3D" w:rsidRDefault="00F44779" w:rsidP="00446B3D">
      <w:pPr>
        <w:numPr>
          <w:ilvl w:val="0"/>
          <w:numId w:val="5"/>
        </w:numPr>
        <w:spacing w:line="360" w:lineRule="auto"/>
        <w:contextualSpacing/>
        <w:rPr>
          <w:rFonts w:ascii="Verdana" w:hAnsi="Verdana"/>
          <w:sz w:val="18"/>
        </w:rPr>
      </w:pPr>
      <w:r>
        <w:rPr>
          <w:rFonts w:ascii="Verdana" w:hAnsi="Verdana"/>
          <w:sz w:val="18"/>
        </w:rPr>
        <w:t xml:space="preserve">Previous school administration experience.  It </w:t>
      </w:r>
      <w:proofErr w:type="gramStart"/>
      <w:r>
        <w:rPr>
          <w:rFonts w:ascii="Verdana" w:hAnsi="Verdana"/>
          <w:sz w:val="18"/>
        </w:rPr>
        <w:t>is not expected</w:t>
      </w:r>
      <w:proofErr w:type="gramEnd"/>
      <w:r>
        <w:rPr>
          <w:rFonts w:ascii="Verdana" w:hAnsi="Verdana"/>
          <w:sz w:val="18"/>
        </w:rPr>
        <w:t xml:space="preserve"> that the candidate will be able to undertake the entire range of tasks without further training.  Previous specific SIMS capability </w:t>
      </w:r>
      <w:proofErr w:type="gramStart"/>
      <w:r>
        <w:rPr>
          <w:rFonts w:ascii="Verdana" w:hAnsi="Verdana"/>
          <w:sz w:val="18"/>
        </w:rPr>
        <w:t>will be rewarded</w:t>
      </w:r>
      <w:proofErr w:type="gramEnd"/>
      <w:r>
        <w:rPr>
          <w:rFonts w:ascii="Verdana" w:hAnsi="Verdana"/>
          <w:sz w:val="18"/>
        </w:rPr>
        <w:t xml:space="preserve"> accordingly.</w:t>
      </w:r>
    </w:p>
    <w:p w:rsidR="00446B3D" w:rsidRPr="00446B3D" w:rsidRDefault="00F44779" w:rsidP="00446B3D">
      <w:pPr>
        <w:numPr>
          <w:ilvl w:val="0"/>
          <w:numId w:val="5"/>
        </w:numPr>
        <w:spacing w:line="360" w:lineRule="auto"/>
        <w:contextualSpacing/>
        <w:rPr>
          <w:rFonts w:ascii="Verdana" w:hAnsi="Verdana"/>
          <w:sz w:val="18"/>
        </w:rPr>
      </w:pPr>
      <w:r>
        <w:rPr>
          <w:rFonts w:ascii="Verdana" w:hAnsi="Verdana"/>
          <w:sz w:val="18"/>
        </w:rPr>
        <w:t>A good working knowledge of SIMS Assessment, good IT skills including knowledge of Word/Excel and Microsoft Outlook.</w:t>
      </w:r>
    </w:p>
    <w:p w:rsidR="00446B3D" w:rsidRPr="00446B3D" w:rsidRDefault="00F44779" w:rsidP="00446B3D">
      <w:pPr>
        <w:numPr>
          <w:ilvl w:val="0"/>
          <w:numId w:val="5"/>
        </w:numPr>
        <w:spacing w:line="360" w:lineRule="auto"/>
        <w:contextualSpacing/>
        <w:rPr>
          <w:rFonts w:ascii="Verdana" w:hAnsi="Verdana"/>
          <w:sz w:val="18"/>
        </w:rPr>
      </w:pPr>
      <w:r>
        <w:rPr>
          <w:rFonts w:ascii="Verdana" w:hAnsi="Verdana"/>
          <w:sz w:val="18"/>
        </w:rPr>
        <w:t>Relevant level of academic qualifications.</w:t>
      </w:r>
    </w:p>
    <w:sectPr w:rsidR="00446B3D" w:rsidRPr="00446B3D" w:rsidSect="00D80B24">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0ED" w:rsidRDefault="009250ED" w:rsidP="009250ED">
      <w:pPr>
        <w:spacing w:after="0" w:line="240" w:lineRule="auto"/>
      </w:pPr>
      <w:r>
        <w:separator/>
      </w:r>
    </w:p>
  </w:endnote>
  <w:endnote w:type="continuationSeparator" w:id="0">
    <w:p w:rsidR="009250ED" w:rsidRDefault="009250ED" w:rsidP="0092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ED" w:rsidRDefault="00CA0723">
    <w:pPr>
      <w:pStyle w:val="Footer"/>
    </w:pPr>
    <w:r>
      <w:t>SIMS Assessment Officer November 2017 EM</w:t>
    </w:r>
  </w:p>
  <w:p w:rsidR="009250ED" w:rsidRDefault="00925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0ED" w:rsidRDefault="009250ED" w:rsidP="009250ED">
      <w:pPr>
        <w:spacing w:after="0" w:line="240" w:lineRule="auto"/>
      </w:pPr>
      <w:r>
        <w:separator/>
      </w:r>
    </w:p>
  </w:footnote>
  <w:footnote w:type="continuationSeparator" w:id="0">
    <w:p w:rsidR="009250ED" w:rsidRDefault="009250ED" w:rsidP="00925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616"/>
    <w:multiLevelType w:val="hybridMultilevel"/>
    <w:tmpl w:val="0FBAAB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D7342"/>
    <w:multiLevelType w:val="hybridMultilevel"/>
    <w:tmpl w:val="0276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C216D"/>
    <w:multiLevelType w:val="hybridMultilevel"/>
    <w:tmpl w:val="EFE0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324C6"/>
    <w:multiLevelType w:val="hybridMultilevel"/>
    <w:tmpl w:val="081E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C673F"/>
    <w:multiLevelType w:val="hybridMultilevel"/>
    <w:tmpl w:val="48AA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F147C"/>
    <w:multiLevelType w:val="hybridMultilevel"/>
    <w:tmpl w:val="2ED05A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B701B8"/>
    <w:multiLevelType w:val="hybridMultilevel"/>
    <w:tmpl w:val="3E98C3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9B4DEA"/>
    <w:multiLevelType w:val="hybridMultilevel"/>
    <w:tmpl w:val="85546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24"/>
    <w:rsid w:val="00097CA1"/>
    <w:rsid w:val="003D6F22"/>
    <w:rsid w:val="00446B3D"/>
    <w:rsid w:val="005619EF"/>
    <w:rsid w:val="009250ED"/>
    <w:rsid w:val="00BA3874"/>
    <w:rsid w:val="00CA0723"/>
    <w:rsid w:val="00D80B24"/>
    <w:rsid w:val="00F24097"/>
    <w:rsid w:val="00F34BEB"/>
    <w:rsid w:val="00F44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FA78"/>
  <w15:docId w15:val="{AD4BEA87-9607-4FEB-83EA-66FA534C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B3D"/>
    <w:rPr>
      <w:rFonts w:ascii="Tahoma" w:hAnsi="Tahoma" w:cs="Tahoma"/>
      <w:sz w:val="16"/>
      <w:szCs w:val="16"/>
    </w:rPr>
  </w:style>
  <w:style w:type="paragraph" w:styleId="NoSpacing">
    <w:name w:val="No Spacing"/>
    <w:uiPriority w:val="1"/>
    <w:qFormat/>
    <w:rsid w:val="00446B3D"/>
    <w:pPr>
      <w:spacing w:after="0" w:line="240" w:lineRule="auto"/>
    </w:pPr>
  </w:style>
  <w:style w:type="paragraph" w:styleId="Header">
    <w:name w:val="header"/>
    <w:basedOn w:val="Normal"/>
    <w:link w:val="HeaderChar"/>
    <w:uiPriority w:val="99"/>
    <w:unhideWhenUsed/>
    <w:rsid w:val="0092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0ED"/>
  </w:style>
  <w:style w:type="paragraph" w:styleId="Footer">
    <w:name w:val="footer"/>
    <w:basedOn w:val="Normal"/>
    <w:link w:val="FooterChar"/>
    <w:uiPriority w:val="99"/>
    <w:unhideWhenUsed/>
    <w:rsid w:val="0092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1565B-1C2B-4817-AC3C-136C9F61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Langley School</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Thornber</dc:creator>
  <cp:lastModifiedBy>Emma May</cp:lastModifiedBy>
  <cp:revision>4</cp:revision>
  <cp:lastPrinted>2017-11-22T11:54:00Z</cp:lastPrinted>
  <dcterms:created xsi:type="dcterms:W3CDTF">2017-11-22T11:53:00Z</dcterms:created>
  <dcterms:modified xsi:type="dcterms:W3CDTF">2017-11-22T11:55:00Z</dcterms:modified>
</cp:coreProperties>
</file>