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7B04C" w14:textId="77777777" w:rsidR="00363AA4" w:rsidRDefault="00363AA4">
      <w:pPr>
        <w:rPr>
          <w:color w:val="49C7ED"/>
        </w:rPr>
      </w:pPr>
    </w:p>
    <w:p w14:paraId="7C8C2FD1" w14:textId="77777777" w:rsidR="00363AA4" w:rsidRDefault="00363AA4">
      <w:pPr>
        <w:rPr>
          <w:color w:val="49C7ED"/>
        </w:rPr>
      </w:pPr>
    </w:p>
    <w:p w14:paraId="4E6A21EB" w14:textId="77777777" w:rsidR="00BE757F" w:rsidRDefault="00BE757F" w:rsidP="003D1BB7">
      <w:pPr>
        <w:pStyle w:val="AaAmaincopy"/>
        <w:ind w:left="-284"/>
        <w:rPr>
          <w:b/>
          <w:bCs/>
          <w:color w:val="8DB9CA"/>
          <w:sz w:val="96"/>
          <w:szCs w:val="96"/>
        </w:rPr>
      </w:pPr>
    </w:p>
    <w:p w14:paraId="2833B5A8" w14:textId="77777777" w:rsidR="00BE757F" w:rsidRDefault="00BE757F" w:rsidP="003D1BB7">
      <w:pPr>
        <w:pStyle w:val="AaAmaincopy"/>
        <w:ind w:left="-284"/>
        <w:rPr>
          <w:b/>
          <w:bCs/>
          <w:color w:val="8DB9CA"/>
          <w:sz w:val="96"/>
          <w:szCs w:val="96"/>
        </w:rPr>
      </w:pPr>
    </w:p>
    <w:p w14:paraId="52E845EE" w14:textId="601227FE" w:rsidR="003119EF" w:rsidRPr="00BE757F" w:rsidRDefault="00973509" w:rsidP="003D1BB7">
      <w:pPr>
        <w:pStyle w:val="AaAmaincopy"/>
        <w:ind w:left="-284"/>
        <w:rPr>
          <w:b/>
          <w:bCs/>
          <w:color w:val="FFFFFF" w:themeColor="background1"/>
          <w:sz w:val="96"/>
          <w:szCs w:val="96"/>
        </w:rPr>
      </w:pPr>
      <w:r>
        <w:rPr>
          <w:b/>
          <w:bCs/>
          <w:color w:val="FFFFFF" w:themeColor="background1"/>
          <w:sz w:val="96"/>
          <w:szCs w:val="96"/>
        </w:rPr>
        <w:t>Curriculum Manager</w:t>
      </w:r>
    </w:p>
    <w:p w14:paraId="138E7569" w14:textId="7AC4DAC8" w:rsidR="003119EF" w:rsidRPr="00BE757F" w:rsidRDefault="007C294F" w:rsidP="003D1BB7">
      <w:pPr>
        <w:pStyle w:val="AaAmaincopy"/>
        <w:ind w:left="-284"/>
        <w:rPr>
          <w:color w:val="FFFFFF" w:themeColor="background1"/>
          <w:sz w:val="40"/>
          <w:szCs w:val="40"/>
        </w:rPr>
      </w:pPr>
      <w:r w:rsidRPr="00BE757F">
        <w:rPr>
          <w:color w:val="FFFFFF" w:themeColor="background1"/>
          <w:sz w:val="40"/>
          <w:szCs w:val="40"/>
        </w:rPr>
        <w:t>Job description</w:t>
      </w:r>
      <w:r w:rsidR="003119EF" w:rsidRPr="00BE757F">
        <w:rPr>
          <w:color w:val="FFFFFF" w:themeColor="background1"/>
          <w:sz w:val="40"/>
          <w:szCs w:val="40"/>
        </w:rPr>
        <w:t>, 202</w:t>
      </w:r>
      <w:r w:rsidR="00973509">
        <w:rPr>
          <w:color w:val="FFFFFF" w:themeColor="background1"/>
          <w:sz w:val="40"/>
          <w:szCs w:val="40"/>
        </w:rPr>
        <w:t>3</w:t>
      </w:r>
    </w:p>
    <w:p w14:paraId="69AB02D5" w14:textId="77777777" w:rsidR="00363AA4" w:rsidRDefault="00363AA4">
      <w:pPr>
        <w:rPr>
          <w:color w:val="49C7ED"/>
        </w:rPr>
        <w:sectPr w:rsidR="00363AA4" w:rsidSect="003119EF">
          <w:headerReference w:type="default" r:id="rId11"/>
          <w:footerReference w:type="even" r:id="rId12"/>
          <w:footerReference w:type="default" r:id="rId13"/>
          <w:type w:val="continuous"/>
          <w:pgSz w:w="11900" w:h="16840"/>
          <w:pgMar w:top="5299" w:right="1440" w:bottom="851" w:left="1440" w:header="720" w:footer="720" w:gutter="0"/>
          <w:cols w:space="720"/>
          <w:docGrid w:linePitch="360"/>
        </w:sectPr>
      </w:pPr>
    </w:p>
    <w:p w14:paraId="7009EFA2" w14:textId="1B25706C" w:rsidR="003D1BB7" w:rsidRDefault="003D1BB7" w:rsidP="00D3217F">
      <w:pPr>
        <w:pStyle w:val="AaAbluetitle"/>
      </w:pPr>
      <w:bookmarkStart w:id="0" w:name="_Toc44417920"/>
      <w:bookmarkStart w:id="1" w:name="_Toc45347759"/>
      <w:bookmarkStart w:id="2" w:name="_Toc45348127"/>
    </w:p>
    <w:p w14:paraId="49DCE2ED" w14:textId="78730814" w:rsidR="00D3217F" w:rsidRPr="00BD71AF" w:rsidRDefault="00D3217F" w:rsidP="00D3217F">
      <w:pPr>
        <w:pStyle w:val="AaAbluetitle"/>
        <w:rPr>
          <w:color w:val="44AA3F"/>
        </w:rPr>
      </w:pPr>
      <w:bookmarkStart w:id="3" w:name="_Toc91765944"/>
      <w:r w:rsidRPr="00BD71AF">
        <w:rPr>
          <w:color w:val="44AA3F"/>
        </w:rPr>
        <w:t>Contents</w:t>
      </w:r>
      <w:bookmarkEnd w:id="0"/>
      <w:bookmarkEnd w:id="1"/>
      <w:bookmarkEnd w:id="2"/>
      <w:bookmarkEnd w:id="3"/>
    </w:p>
    <w:p w14:paraId="7F8BDE12" w14:textId="47E67CD8" w:rsidR="00D3217F" w:rsidRDefault="00D3217F" w:rsidP="00D3217F">
      <w:pPr>
        <w:tabs>
          <w:tab w:val="right" w:leader="dot" w:pos="6379"/>
          <w:tab w:val="right" w:leader="dot" w:pos="6663"/>
        </w:tabs>
        <w:ind w:right="2641"/>
        <w:rPr>
          <w:rFonts w:ascii="Arial" w:hAnsi="Arial" w:cs="Arial"/>
        </w:rPr>
      </w:pPr>
    </w:p>
    <w:p w14:paraId="57606456" w14:textId="0DFEBAF9" w:rsidR="00362A91" w:rsidRDefault="00362A91">
      <w:pPr>
        <w:pStyle w:val="TOC1"/>
        <w:rPr>
          <w:rFonts w:asciiTheme="minorHAnsi" w:eastAsiaTheme="minorEastAsia" w:hAnsiTheme="minorHAnsi" w:cstheme="minorBidi"/>
          <w:b w:val="0"/>
          <w:bCs w:val="0"/>
          <w:noProof/>
          <w:lang w:eastAsia="en-GB"/>
        </w:rPr>
      </w:pPr>
      <w:r>
        <w:rPr>
          <w:rFonts w:ascii="Arial" w:hAnsi="Arial" w:cs="Arial"/>
          <w:b w:val="0"/>
          <w:bCs w:val="0"/>
        </w:rPr>
        <w:fldChar w:fldCharType="begin"/>
      </w:r>
      <w:r>
        <w:rPr>
          <w:rFonts w:ascii="Arial" w:hAnsi="Arial" w:cs="Arial"/>
          <w:b w:val="0"/>
          <w:bCs w:val="0"/>
        </w:rPr>
        <w:instrText xml:space="preserve"> TOC \o "2-3" \h \z \t "Heading 1,1,AaA Dark green title,1,AaA Lime title,1,AaA Lime Subtitle,1,AaA blue title,1" </w:instrText>
      </w:r>
      <w:r>
        <w:rPr>
          <w:rFonts w:ascii="Arial" w:hAnsi="Arial" w:cs="Arial"/>
          <w:b w:val="0"/>
          <w:bCs w:val="0"/>
        </w:rPr>
        <w:fldChar w:fldCharType="separate"/>
      </w:r>
      <w:hyperlink w:anchor="_Toc91765944" w:history="1">
        <w:r w:rsidRPr="009569A4">
          <w:rPr>
            <w:rStyle w:val="Hyperlink"/>
            <w:noProof/>
          </w:rPr>
          <w:t>Contents</w:t>
        </w:r>
        <w:r>
          <w:rPr>
            <w:noProof/>
            <w:webHidden/>
          </w:rPr>
          <w:tab/>
        </w:r>
        <w:r>
          <w:rPr>
            <w:noProof/>
            <w:webHidden/>
          </w:rPr>
          <w:fldChar w:fldCharType="begin"/>
        </w:r>
        <w:r>
          <w:rPr>
            <w:noProof/>
            <w:webHidden/>
          </w:rPr>
          <w:instrText xml:space="preserve"> PAGEREF _Toc91765944 \h </w:instrText>
        </w:r>
        <w:r>
          <w:rPr>
            <w:noProof/>
            <w:webHidden/>
          </w:rPr>
        </w:r>
        <w:r>
          <w:rPr>
            <w:noProof/>
            <w:webHidden/>
          </w:rPr>
          <w:fldChar w:fldCharType="separate"/>
        </w:r>
        <w:r w:rsidR="002C2895">
          <w:rPr>
            <w:noProof/>
            <w:webHidden/>
          </w:rPr>
          <w:t>1</w:t>
        </w:r>
        <w:r>
          <w:rPr>
            <w:noProof/>
            <w:webHidden/>
          </w:rPr>
          <w:fldChar w:fldCharType="end"/>
        </w:r>
      </w:hyperlink>
    </w:p>
    <w:p w14:paraId="27F61DE5" w14:textId="1F612865" w:rsidR="00362A91" w:rsidRDefault="00447A29">
      <w:pPr>
        <w:pStyle w:val="TOC1"/>
        <w:rPr>
          <w:rFonts w:asciiTheme="minorHAnsi" w:eastAsiaTheme="minorEastAsia" w:hAnsiTheme="minorHAnsi" w:cstheme="minorBidi"/>
          <w:b w:val="0"/>
          <w:bCs w:val="0"/>
          <w:noProof/>
          <w:lang w:eastAsia="en-GB"/>
        </w:rPr>
      </w:pPr>
      <w:hyperlink w:anchor="_Toc91765945" w:history="1">
        <w:r w:rsidR="00362A91" w:rsidRPr="009569A4">
          <w:rPr>
            <w:rStyle w:val="Hyperlink"/>
            <w:noProof/>
          </w:rPr>
          <w:t>Job description</w:t>
        </w:r>
        <w:r w:rsidR="00362A91">
          <w:rPr>
            <w:noProof/>
            <w:webHidden/>
          </w:rPr>
          <w:tab/>
        </w:r>
        <w:r w:rsidR="00362A91">
          <w:rPr>
            <w:noProof/>
            <w:webHidden/>
          </w:rPr>
          <w:fldChar w:fldCharType="begin"/>
        </w:r>
        <w:r w:rsidR="00362A91">
          <w:rPr>
            <w:noProof/>
            <w:webHidden/>
          </w:rPr>
          <w:instrText xml:space="preserve"> PAGEREF _Toc91765945 \h </w:instrText>
        </w:r>
        <w:r w:rsidR="00362A91">
          <w:rPr>
            <w:noProof/>
            <w:webHidden/>
          </w:rPr>
        </w:r>
        <w:r w:rsidR="00362A91">
          <w:rPr>
            <w:noProof/>
            <w:webHidden/>
          </w:rPr>
          <w:fldChar w:fldCharType="separate"/>
        </w:r>
        <w:r w:rsidR="002C2895">
          <w:rPr>
            <w:noProof/>
            <w:webHidden/>
          </w:rPr>
          <w:t>2</w:t>
        </w:r>
        <w:r w:rsidR="00362A91">
          <w:rPr>
            <w:noProof/>
            <w:webHidden/>
          </w:rPr>
          <w:fldChar w:fldCharType="end"/>
        </w:r>
      </w:hyperlink>
    </w:p>
    <w:p w14:paraId="27E5AE30" w14:textId="4D8A94DC" w:rsidR="00362A91" w:rsidRDefault="00447A29">
      <w:pPr>
        <w:pStyle w:val="TOC1"/>
        <w:rPr>
          <w:rFonts w:asciiTheme="minorHAnsi" w:eastAsiaTheme="minorEastAsia" w:hAnsiTheme="minorHAnsi" w:cstheme="minorBidi"/>
          <w:b w:val="0"/>
          <w:bCs w:val="0"/>
          <w:noProof/>
          <w:lang w:eastAsia="en-GB"/>
        </w:rPr>
      </w:pPr>
      <w:hyperlink w:anchor="_Toc91765946" w:history="1">
        <w:r w:rsidR="00362A91" w:rsidRPr="009569A4">
          <w:rPr>
            <w:rStyle w:val="Hyperlink"/>
            <w:noProof/>
          </w:rPr>
          <w:t xml:space="preserve">Person </w:t>
        </w:r>
        <w:r w:rsidR="007B2F75">
          <w:rPr>
            <w:rStyle w:val="Hyperlink"/>
            <w:noProof/>
          </w:rPr>
          <w:t>s</w:t>
        </w:r>
        <w:r w:rsidR="00362A91" w:rsidRPr="009569A4">
          <w:rPr>
            <w:rStyle w:val="Hyperlink"/>
            <w:noProof/>
          </w:rPr>
          <w:t>pecification</w:t>
        </w:r>
        <w:r w:rsidR="00362A91">
          <w:rPr>
            <w:noProof/>
            <w:webHidden/>
          </w:rPr>
          <w:tab/>
        </w:r>
        <w:r w:rsidR="00362A91">
          <w:rPr>
            <w:noProof/>
            <w:webHidden/>
          </w:rPr>
          <w:fldChar w:fldCharType="begin"/>
        </w:r>
        <w:r w:rsidR="00362A91">
          <w:rPr>
            <w:noProof/>
            <w:webHidden/>
          </w:rPr>
          <w:instrText xml:space="preserve"> PAGEREF _Toc91765946 \h </w:instrText>
        </w:r>
        <w:r w:rsidR="00362A91">
          <w:rPr>
            <w:noProof/>
            <w:webHidden/>
          </w:rPr>
        </w:r>
        <w:r w:rsidR="00362A91">
          <w:rPr>
            <w:noProof/>
            <w:webHidden/>
          </w:rPr>
          <w:fldChar w:fldCharType="separate"/>
        </w:r>
        <w:r w:rsidR="002C2895">
          <w:rPr>
            <w:noProof/>
            <w:webHidden/>
          </w:rPr>
          <w:t>5</w:t>
        </w:r>
        <w:r w:rsidR="00362A91">
          <w:rPr>
            <w:noProof/>
            <w:webHidden/>
          </w:rPr>
          <w:fldChar w:fldCharType="end"/>
        </w:r>
      </w:hyperlink>
    </w:p>
    <w:p w14:paraId="315832AB" w14:textId="64FE2A7A" w:rsidR="00362A91" w:rsidRDefault="00447A29">
      <w:pPr>
        <w:pStyle w:val="TOC1"/>
        <w:rPr>
          <w:rFonts w:asciiTheme="minorHAnsi" w:eastAsiaTheme="minorEastAsia" w:hAnsiTheme="minorHAnsi" w:cstheme="minorBidi"/>
          <w:b w:val="0"/>
          <w:bCs w:val="0"/>
          <w:noProof/>
          <w:lang w:eastAsia="en-GB"/>
        </w:rPr>
      </w:pPr>
      <w:hyperlink w:anchor="_Toc91765947" w:history="1">
        <w:r w:rsidR="00362A91" w:rsidRPr="009569A4">
          <w:rPr>
            <w:rStyle w:val="Hyperlink"/>
            <w:noProof/>
          </w:rPr>
          <w:t>How to apply</w:t>
        </w:r>
        <w:r w:rsidR="00362A91">
          <w:rPr>
            <w:noProof/>
            <w:webHidden/>
          </w:rPr>
          <w:tab/>
        </w:r>
        <w:r w:rsidR="00362A91">
          <w:rPr>
            <w:noProof/>
            <w:webHidden/>
          </w:rPr>
          <w:fldChar w:fldCharType="begin"/>
        </w:r>
        <w:r w:rsidR="00362A91">
          <w:rPr>
            <w:noProof/>
            <w:webHidden/>
          </w:rPr>
          <w:instrText xml:space="preserve"> PAGEREF _Toc91765947 \h </w:instrText>
        </w:r>
        <w:r w:rsidR="00362A91">
          <w:rPr>
            <w:noProof/>
            <w:webHidden/>
          </w:rPr>
        </w:r>
        <w:r w:rsidR="00362A91">
          <w:rPr>
            <w:noProof/>
            <w:webHidden/>
          </w:rPr>
          <w:fldChar w:fldCharType="separate"/>
        </w:r>
        <w:r w:rsidR="002C2895">
          <w:rPr>
            <w:noProof/>
            <w:webHidden/>
          </w:rPr>
          <w:t>6</w:t>
        </w:r>
        <w:r w:rsidR="00362A91">
          <w:rPr>
            <w:noProof/>
            <w:webHidden/>
          </w:rPr>
          <w:fldChar w:fldCharType="end"/>
        </w:r>
      </w:hyperlink>
    </w:p>
    <w:p w14:paraId="705040B5" w14:textId="1F9C8BB0" w:rsidR="003D1BB7" w:rsidRPr="003C20F8" w:rsidRDefault="00362A91" w:rsidP="00D3217F">
      <w:pPr>
        <w:tabs>
          <w:tab w:val="right" w:leader="dot" w:pos="6379"/>
          <w:tab w:val="right" w:leader="dot" w:pos="6663"/>
        </w:tabs>
        <w:ind w:right="2641"/>
        <w:rPr>
          <w:rFonts w:ascii="Arial" w:hAnsi="Arial" w:cs="Arial"/>
        </w:rPr>
      </w:pPr>
      <w:r>
        <w:rPr>
          <w:rFonts w:ascii="Arial" w:hAnsi="Arial" w:cs="Arial"/>
          <w:b/>
          <w:bCs/>
        </w:rPr>
        <w:fldChar w:fldCharType="end"/>
      </w:r>
    </w:p>
    <w:p w14:paraId="33D3584B" w14:textId="77777777" w:rsidR="00D3217F" w:rsidRPr="007737F5" w:rsidRDefault="00D3217F" w:rsidP="00D3217F">
      <w:pPr>
        <w:pStyle w:val="AaAmaincopy"/>
        <w:ind w:right="2641"/>
      </w:pPr>
    </w:p>
    <w:p w14:paraId="4DEF038C" w14:textId="77777777" w:rsidR="00D3217F" w:rsidRPr="00294DEF" w:rsidRDefault="00D3217F" w:rsidP="00D3217F">
      <w:pPr>
        <w:pStyle w:val="AaAmaincopy"/>
        <w:ind w:right="2924"/>
      </w:pPr>
      <w:r w:rsidRPr="00294DEF">
        <w:t>If you, or someone you know would like this publication</w:t>
      </w:r>
      <w:r>
        <w:t xml:space="preserve"> </w:t>
      </w:r>
      <w:r w:rsidRPr="00294DEF">
        <w:t xml:space="preserve"> </w:t>
      </w:r>
      <w:r>
        <w:br/>
      </w:r>
      <w:r w:rsidRPr="00294DEF">
        <w:t xml:space="preserve">in an email, in Braille, large print, Easy Read transcription or audio tape, </w:t>
      </w:r>
      <w:r>
        <w:t>please email</w:t>
      </w:r>
      <w:r w:rsidRPr="00294DEF">
        <w:t xml:space="preserve"> </w:t>
      </w:r>
      <w:hyperlink r:id="rId14" w:history="1">
        <w:r w:rsidRPr="008C0C0D">
          <w:rPr>
            <w:rStyle w:val="Hyperlink"/>
          </w:rPr>
          <w:t>jobs@ambitiousaboutautism.org.uk</w:t>
        </w:r>
      </w:hyperlink>
      <w:r w:rsidRPr="00294DEF">
        <w:t>.</w:t>
      </w:r>
    </w:p>
    <w:p w14:paraId="5B5383CC" w14:textId="5C30D4C7" w:rsidR="00D3217F" w:rsidRDefault="00D3217F">
      <w:pPr>
        <w:rPr>
          <w:rFonts w:ascii="Helvetica" w:eastAsiaTheme="majorEastAsia" w:hAnsi="Helvetica" w:cstheme="majorBidi"/>
          <w:b/>
          <w:color w:val="8DB9CA"/>
          <w:sz w:val="56"/>
          <w:szCs w:val="32"/>
          <w:lang w:val="en-US"/>
        </w:rPr>
      </w:pPr>
      <w:r>
        <w:rPr>
          <w:rFonts w:ascii="Helvetica" w:eastAsiaTheme="majorEastAsia" w:hAnsi="Helvetica" w:cstheme="majorBidi"/>
          <w:b/>
          <w:color w:val="8DB9CA"/>
          <w:sz w:val="56"/>
          <w:szCs w:val="32"/>
          <w:lang w:val="en-US"/>
        </w:rPr>
        <w:br w:type="page"/>
      </w:r>
    </w:p>
    <w:p w14:paraId="4E86144D" w14:textId="306CDC7D" w:rsidR="009C57BA" w:rsidRPr="00BD71AF" w:rsidRDefault="009C57BA" w:rsidP="003D1BB7">
      <w:pPr>
        <w:pStyle w:val="AaAbluetitle"/>
        <w:rPr>
          <w:color w:val="44AA3F"/>
        </w:rPr>
      </w:pPr>
      <w:bookmarkStart w:id="4" w:name="_Toc91765945"/>
      <w:r w:rsidRPr="00BD71AF">
        <w:rPr>
          <w:color w:val="44AA3F"/>
        </w:rPr>
        <w:lastRenderedPageBreak/>
        <w:t>Job description</w:t>
      </w:r>
      <w:bookmarkEnd w:id="4"/>
    </w:p>
    <w:p w14:paraId="48A08DDA" w14:textId="77777777" w:rsidR="009C57BA" w:rsidRPr="00663B82" w:rsidRDefault="009C57BA" w:rsidP="00663B82">
      <w:pPr>
        <w:pStyle w:val="AaAmaincopy"/>
      </w:pPr>
    </w:p>
    <w:tbl>
      <w:tblPr>
        <w:tblStyle w:val="TableGrid"/>
        <w:tblW w:w="9606" w:type="dxa"/>
        <w:tblInd w:w="-113" w:type="dxa"/>
        <w:tblBorders>
          <w:top w:val="single" w:sz="4" w:space="0" w:color="44AA3F"/>
          <w:left w:val="single" w:sz="4" w:space="0" w:color="44AA3F"/>
          <w:bottom w:val="single" w:sz="4" w:space="0" w:color="44AA3F"/>
          <w:right w:val="single" w:sz="4" w:space="0" w:color="44AA3F"/>
          <w:insideH w:val="single" w:sz="4" w:space="0" w:color="44AA3F"/>
          <w:insideV w:val="none" w:sz="0" w:space="0" w:color="auto"/>
        </w:tblBorders>
        <w:tblLook w:val="04A0" w:firstRow="1" w:lastRow="0" w:firstColumn="1" w:lastColumn="0" w:noHBand="0" w:noVBand="1"/>
      </w:tblPr>
      <w:tblGrid>
        <w:gridCol w:w="1647"/>
        <w:gridCol w:w="3139"/>
        <w:gridCol w:w="1843"/>
        <w:gridCol w:w="2977"/>
      </w:tblGrid>
      <w:tr w:rsidR="008F7605" w:rsidRPr="00DE1CDF" w14:paraId="61720D20" w14:textId="77777777" w:rsidTr="00B91055">
        <w:tc>
          <w:tcPr>
            <w:tcW w:w="1647"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369827AD" w14:textId="77777777" w:rsidR="008F7605" w:rsidRPr="00C93D95" w:rsidRDefault="008F7605" w:rsidP="008F7605">
            <w:pPr>
              <w:pStyle w:val="AaAmaincopy"/>
              <w:rPr>
                <w:b/>
                <w:bCs/>
                <w:color w:val="FFFFFF" w:themeColor="background1"/>
              </w:rPr>
            </w:pPr>
            <w:bookmarkStart w:id="5" w:name="_Hlk52174384"/>
            <w:r w:rsidRPr="00C93D95">
              <w:rPr>
                <w:b/>
                <w:bCs/>
                <w:color w:val="FFFFFF" w:themeColor="background1"/>
              </w:rPr>
              <w:t>Job title</w:t>
            </w:r>
          </w:p>
        </w:tc>
        <w:tc>
          <w:tcPr>
            <w:tcW w:w="3139" w:type="dxa"/>
            <w:tcBorders>
              <w:left w:val="single" w:sz="4" w:space="0" w:color="FFFFFF" w:themeColor="background1"/>
              <w:right w:val="single" w:sz="4" w:space="0" w:color="FFFFFF" w:themeColor="background1"/>
            </w:tcBorders>
          </w:tcPr>
          <w:p w14:paraId="0636E939" w14:textId="4132C169" w:rsidR="008F7605" w:rsidRPr="00DD3830" w:rsidRDefault="00973509" w:rsidP="008F7605">
            <w:pPr>
              <w:pStyle w:val="AaAmaincopy"/>
              <w:rPr>
                <w:rFonts w:cs="Helvetica"/>
              </w:rPr>
            </w:pPr>
            <w:r w:rsidRPr="00DD3830">
              <w:rPr>
                <w:rFonts w:cs="Helvetica"/>
              </w:rPr>
              <w:t>Curriculum Manager</w:t>
            </w:r>
          </w:p>
        </w:tc>
        <w:tc>
          <w:tcPr>
            <w:tcW w:w="1843"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039DED3A" w14:textId="77777777" w:rsidR="008F7605" w:rsidRPr="00246C42" w:rsidRDefault="008F7605" w:rsidP="008F7605">
            <w:pPr>
              <w:pStyle w:val="AaAmaincopy"/>
              <w:rPr>
                <w:b/>
                <w:bCs/>
                <w:color w:val="FFFFFF" w:themeColor="background1"/>
              </w:rPr>
            </w:pPr>
            <w:r w:rsidRPr="00246C42">
              <w:rPr>
                <w:b/>
                <w:bCs/>
                <w:color w:val="FFFFFF" w:themeColor="background1"/>
              </w:rPr>
              <w:t>Team</w:t>
            </w:r>
          </w:p>
        </w:tc>
        <w:tc>
          <w:tcPr>
            <w:tcW w:w="2977" w:type="dxa"/>
            <w:tcBorders>
              <w:left w:val="single" w:sz="4" w:space="0" w:color="FFFFFF" w:themeColor="background1"/>
            </w:tcBorders>
          </w:tcPr>
          <w:p w14:paraId="5CA2826A" w14:textId="5BD9E47B" w:rsidR="008F7605" w:rsidRPr="00DD3830" w:rsidRDefault="00973509" w:rsidP="008F7605">
            <w:pPr>
              <w:pStyle w:val="AaAmaincopy"/>
              <w:rPr>
                <w:rFonts w:cs="Helvetica"/>
              </w:rPr>
            </w:pPr>
            <w:r w:rsidRPr="00DD3830">
              <w:rPr>
                <w:rFonts w:cs="Helvetica"/>
              </w:rPr>
              <w:t>Ambitious College (CONEL)</w:t>
            </w:r>
          </w:p>
        </w:tc>
      </w:tr>
      <w:bookmarkEnd w:id="5"/>
      <w:tr w:rsidR="008F7605" w:rsidRPr="00DE1CDF" w14:paraId="35FD1EB8" w14:textId="77777777" w:rsidTr="00B91055">
        <w:trPr>
          <w:trHeight w:val="300"/>
        </w:trPr>
        <w:tc>
          <w:tcPr>
            <w:tcW w:w="1647"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6F6E5EB0" w14:textId="77777777" w:rsidR="008F7605" w:rsidRPr="00C93D95" w:rsidRDefault="008F7605" w:rsidP="008F7605">
            <w:pPr>
              <w:pStyle w:val="AaAmaincopy"/>
              <w:rPr>
                <w:b/>
                <w:bCs/>
                <w:color w:val="FFFFFF" w:themeColor="background1"/>
              </w:rPr>
            </w:pPr>
            <w:r w:rsidRPr="00C93D95">
              <w:rPr>
                <w:b/>
                <w:bCs/>
                <w:color w:val="FFFFFF" w:themeColor="background1"/>
              </w:rPr>
              <w:t>Job band</w:t>
            </w:r>
          </w:p>
        </w:tc>
        <w:tc>
          <w:tcPr>
            <w:tcW w:w="3139" w:type="dxa"/>
            <w:tcBorders>
              <w:left w:val="single" w:sz="4" w:space="0" w:color="FFFFFF" w:themeColor="background1"/>
              <w:right w:val="single" w:sz="4" w:space="0" w:color="FFFFFF" w:themeColor="background1"/>
            </w:tcBorders>
          </w:tcPr>
          <w:p w14:paraId="78336C83" w14:textId="3DCA1E6E" w:rsidR="00FE2509" w:rsidRPr="00183F0F" w:rsidRDefault="0080067F" w:rsidP="561306CD">
            <w:pPr>
              <w:pStyle w:val="AaAmaincopy"/>
              <w:rPr>
                <w:rFonts w:ascii="Arial" w:hAnsi="Arial"/>
              </w:rPr>
            </w:pPr>
            <w:r w:rsidRPr="00183F0F">
              <w:rPr>
                <w:rFonts w:ascii="Arial" w:hAnsi="Arial"/>
              </w:rPr>
              <w:t>£</w:t>
            </w:r>
            <w:r w:rsidR="00183F0F" w:rsidRPr="00183F0F">
              <w:rPr>
                <w:rFonts w:ascii="Arial" w:hAnsi="Arial"/>
              </w:rPr>
              <w:t>48,271 to £50,219 (based on experience)</w:t>
            </w:r>
          </w:p>
        </w:tc>
        <w:tc>
          <w:tcPr>
            <w:tcW w:w="1843"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67D6D10D" w14:textId="77777777" w:rsidR="008F7605" w:rsidRPr="00246C42" w:rsidRDefault="008F7605" w:rsidP="008F7605">
            <w:pPr>
              <w:pStyle w:val="AaAmaincopy"/>
              <w:rPr>
                <w:b/>
                <w:bCs/>
                <w:color w:val="FFFFFF" w:themeColor="background1"/>
              </w:rPr>
            </w:pPr>
            <w:r w:rsidRPr="00246C42">
              <w:rPr>
                <w:b/>
                <w:bCs/>
                <w:color w:val="FFFFFF" w:themeColor="background1"/>
              </w:rPr>
              <w:t>Reporting to</w:t>
            </w:r>
          </w:p>
        </w:tc>
        <w:tc>
          <w:tcPr>
            <w:tcW w:w="2977" w:type="dxa"/>
            <w:tcBorders>
              <w:left w:val="single" w:sz="4" w:space="0" w:color="FFFFFF" w:themeColor="background1"/>
            </w:tcBorders>
          </w:tcPr>
          <w:p w14:paraId="371EDC7B" w14:textId="349FD868" w:rsidR="008F7605" w:rsidRPr="00DD3830" w:rsidRDefault="00973509" w:rsidP="008F7605">
            <w:pPr>
              <w:pStyle w:val="AaAmaincopy"/>
              <w:rPr>
                <w:rFonts w:cs="Helvetica"/>
              </w:rPr>
            </w:pPr>
            <w:r w:rsidRPr="00DD3830">
              <w:rPr>
                <w:rFonts w:cs="Helvetica"/>
              </w:rPr>
              <w:t>Assistant Principal of Curriculum</w:t>
            </w:r>
          </w:p>
        </w:tc>
      </w:tr>
      <w:tr w:rsidR="008F7605" w:rsidRPr="00DE1CDF" w14:paraId="55419C75" w14:textId="77777777" w:rsidTr="00B91055">
        <w:tc>
          <w:tcPr>
            <w:tcW w:w="1647"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AA3F"/>
          </w:tcPr>
          <w:p w14:paraId="4A904FFC" w14:textId="77777777" w:rsidR="008F7605" w:rsidRPr="00C93D95" w:rsidRDefault="008F7605" w:rsidP="008F7605">
            <w:pPr>
              <w:pStyle w:val="AaAmaincopy"/>
              <w:rPr>
                <w:b/>
                <w:bCs/>
                <w:color w:val="FFFFFF" w:themeColor="background1"/>
              </w:rPr>
            </w:pPr>
            <w:r w:rsidRPr="00C93D95">
              <w:rPr>
                <w:b/>
                <w:bCs/>
                <w:color w:val="FFFFFF" w:themeColor="background1"/>
              </w:rPr>
              <w:t>Hours</w:t>
            </w:r>
          </w:p>
        </w:tc>
        <w:tc>
          <w:tcPr>
            <w:tcW w:w="3139" w:type="dxa"/>
            <w:tcBorders>
              <w:left w:val="single" w:sz="4" w:space="0" w:color="FFFFFF" w:themeColor="background1"/>
              <w:right w:val="single" w:sz="4" w:space="0" w:color="FFFFFF" w:themeColor="background1"/>
            </w:tcBorders>
          </w:tcPr>
          <w:p w14:paraId="07DAC737" w14:textId="50A00C0D" w:rsidR="00F72585" w:rsidRPr="00AE1847" w:rsidRDefault="00973509" w:rsidP="008F7605">
            <w:pPr>
              <w:pStyle w:val="AaAmaincopy"/>
            </w:pPr>
            <w:r>
              <w:t>37.5 hours per week</w:t>
            </w:r>
          </w:p>
        </w:tc>
        <w:tc>
          <w:tcPr>
            <w:tcW w:w="1843"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AA3F"/>
          </w:tcPr>
          <w:p w14:paraId="6F1949B7" w14:textId="77777777" w:rsidR="008F7605" w:rsidRPr="00246C42" w:rsidRDefault="008F7605" w:rsidP="008F7605">
            <w:pPr>
              <w:pStyle w:val="AaAmaincopy"/>
              <w:rPr>
                <w:b/>
                <w:bCs/>
                <w:color w:val="FFFFFF" w:themeColor="background1"/>
              </w:rPr>
            </w:pPr>
            <w:r w:rsidRPr="00246C42">
              <w:rPr>
                <w:b/>
                <w:bCs/>
                <w:color w:val="FFFFFF" w:themeColor="background1"/>
              </w:rPr>
              <w:t>Line manages</w:t>
            </w:r>
          </w:p>
        </w:tc>
        <w:tc>
          <w:tcPr>
            <w:tcW w:w="2977" w:type="dxa"/>
            <w:tcBorders>
              <w:left w:val="single" w:sz="4" w:space="0" w:color="FFFFFF" w:themeColor="background1"/>
            </w:tcBorders>
          </w:tcPr>
          <w:p w14:paraId="0E3FA43F" w14:textId="704DE17E" w:rsidR="008F7605" w:rsidRPr="00DD3830" w:rsidRDefault="00973509" w:rsidP="008F7605">
            <w:pPr>
              <w:pStyle w:val="AaAmaincopy"/>
              <w:rPr>
                <w:rFonts w:cs="Helvetica"/>
              </w:rPr>
            </w:pPr>
            <w:r w:rsidRPr="00DD3830">
              <w:rPr>
                <w:rFonts w:cs="Helvetica"/>
              </w:rPr>
              <w:t xml:space="preserve">Teachers at the </w:t>
            </w:r>
            <w:r w:rsidR="00447A29">
              <w:rPr>
                <w:rFonts w:cs="Helvetica"/>
              </w:rPr>
              <w:t>West Thames</w:t>
            </w:r>
            <w:r w:rsidRPr="00DD3830">
              <w:rPr>
                <w:rFonts w:cs="Helvetica"/>
              </w:rPr>
              <w:t xml:space="preserve"> Campus</w:t>
            </w:r>
          </w:p>
          <w:p w14:paraId="382DEF49" w14:textId="432F55F4" w:rsidR="00973509" w:rsidRPr="0054672A" w:rsidRDefault="00973509" w:rsidP="008F7605">
            <w:pPr>
              <w:pStyle w:val="AaAmaincopy"/>
              <w:rPr>
                <w:rFonts w:cs="Helvetica"/>
                <w:b/>
                <w:bCs/>
              </w:rPr>
            </w:pPr>
            <w:r w:rsidRPr="00DD3830">
              <w:rPr>
                <w:rFonts w:cs="Helvetica"/>
              </w:rPr>
              <w:t>Employment Specialist attached to one campus</w:t>
            </w:r>
          </w:p>
        </w:tc>
      </w:tr>
    </w:tbl>
    <w:p w14:paraId="68EE0949" w14:textId="77777777" w:rsidR="00245D9B" w:rsidRDefault="00245D9B" w:rsidP="00245D9B">
      <w:pPr>
        <w:jc w:val="both"/>
        <w:rPr>
          <w:rFonts w:ascii="Helvetica" w:hAnsi="Helvetica" w:cs="Helvetica"/>
          <w:b/>
        </w:rPr>
      </w:pPr>
    </w:p>
    <w:p w14:paraId="42CEF63F" w14:textId="56B1A6D2" w:rsidR="0008000E" w:rsidRPr="002B54A4" w:rsidRDefault="0008000E" w:rsidP="0008000E">
      <w:pPr>
        <w:rPr>
          <w:rFonts w:ascii="Arial" w:hAnsi="Arial" w:cs="Arial"/>
          <w:b/>
          <w:bCs/>
          <w:sz w:val="22"/>
          <w:szCs w:val="22"/>
          <w:u w:val="single"/>
        </w:rPr>
      </w:pPr>
      <w:r w:rsidRPr="002B54A4">
        <w:rPr>
          <w:rFonts w:ascii="Arial" w:hAnsi="Arial" w:cs="Arial"/>
          <w:b/>
          <w:bCs/>
          <w:sz w:val="22"/>
          <w:szCs w:val="22"/>
          <w:u w:val="single"/>
        </w:rPr>
        <w:t>Approved by:</w:t>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u w:val="single"/>
        </w:rPr>
        <w:t xml:space="preserve">Updated: </w:t>
      </w:r>
      <w:r w:rsidR="00973509">
        <w:rPr>
          <w:rFonts w:ascii="Arial" w:hAnsi="Arial" w:cs="Arial"/>
          <w:b/>
          <w:bCs/>
          <w:sz w:val="22"/>
          <w:szCs w:val="22"/>
          <w:u w:val="single"/>
        </w:rPr>
        <w:t>May 2023</w:t>
      </w:r>
    </w:p>
    <w:p w14:paraId="6990D798" w14:textId="77777777" w:rsidR="00B804E1" w:rsidRDefault="00B804E1" w:rsidP="0067606B">
      <w:pPr>
        <w:pStyle w:val="AaAbluesubtitle"/>
        <w:spacing w:before="0"/>
        <w:rPr>
          <w:sz w:val="28"/>
          <w:szCs w:val="28"/>
        </w:rPr>
      </w:pPr>
    </w:p>
    <w:p w14:paraId="286E5B9E" w14:textId="147A531C" w:rsidR="0067606B" w:rsidRPr="00BD71AF" w:rsidRDefault="0008000E" w:rsidP="0067606B">
      <w:pPr>
        <w:pStyle w:val="AaAbluesubtitle"/>
        <w:spacing w:before="0"/>
        <w:rPr>
          <w:color w:val="44AA3F"/>
          <w:sz w:val="28"/>
          <w:szCs w:val="28"/>
        </w:rPr>
      </w:pPr>
      <w:r w:rsidRPr="00BD71AF">
        <w:rPr>
          <w:color w:val="44AA3F"/>
          <w:sz w:val="28"/>
          <w:szCs w:val="28"/>
        </w:rPr>
        <w:t xml:space="preserve">Role </w:t>
      </w:r>
      <w:r w:rsidR="007B2F75" w:rsidRPr="00BD71AF">
        <w:rPr>
          <w:color w:val="44AA3F"/>
          <w:sz w:val="28"/>
          <w:szCs w:val="28"/>
        </w:rPr>
        <w:t>p</w:t>
      </w:r>
      <w:r w:rsidR="0067606B" w:rsidRPr="00BD71AF">
        <w:rPr>
          <w:color w:val="44AA3F"/>
          <w:sz w:val="28"/>
          <w:szCs w:val="28"/>
        </w:rPr>
        <w:t>urpose</w:t>
      </w:r>
    </w:p>
    <w:p w14:paraId="1A562768" w14:textId="77777777" w:rsidR="00E64387" w:rsidRDefault="00E64387" w:rsidP="0054672A">
      <w:pPr>
        <w:ind w:left="2160" w:hanging="2160"/>
        <w:rPr>
          <w:rFonts w:ascii="Arial" w:hAnsi="Arial" w:cs="Arial"/>
          <w:b/>
          <w:color w:val="2F5496" w:themeColor="accent1" w:themeShade="BF"/>
          <w:sz w:val="22"/>
          <w:szCs w:val="22"/>
        </w:rPr>
      </w:pPr>
    </w:p>
    <w:p w14:paraId="5C940F38" w14:textId="44C5E373" w:rsidR="00973509" w:rsidRPr="00973509" w:rsidRDefault="00973509" w:rsidP="00973509">
      <w:pPr>
        <w:rPr>
          <w:rFonts w:ascii="Helvetica" w:hAnsi="Helvetica" w:cs="Helvetica"/>
          <w:bCs/>
          <w:color w:val="000000" w:themeColor="text1"/>
          <w:sz w:val="22"/>
          <w:szCs w:val="22"/>
        </w:rPr>
      </w:pPr>
      <w:r w:rsidRPr="00973509">
        <w:rPr>
          <w:rFonts w:ascii="Helvetica" w:hAnsi="Helvetica" w:cs="Helvetica"/>
          <w:bCs/>
          <w:color w:val="000000" w:themeColor="text1"/>
          <w:sz w:val="22"/>
          <w:szCs w:val="22"/>
        </w:rPr>
        <w:t xml:space="preserve">To lead on the day-to-day curriculum management at a specified campus. This will include line management of a team of teachers and an Employment Specialist to ensure learners are receiving a quality service that is in line with the education inspection framework. As Curriculum Manager you will support quality monitoring and assurance and work with the curriculum team to continuously drive up the quality of teaching, learning and assessment. </w:t>
      </w:r>
    </w:p>
    <w:p w14:paraId="42218DFA" w14:textId="3718BB39" w:rsidR="00F72585" w:rsidRPr="008225B9" w:rsidRDefault="00973509" w:rsidP="00973509">
      <w:pPr>
        <w:rPr>
          <w:rFonts w:ascii="Helvetica" w:hAnsi="Helvetica" w:cs="Helvetica"/>
          <w:bCs/>
          <w:color w:val="000000" w:themeColor="text1"/>
          <w:sz w:val="22"/>
          <w:szCs w:val="22"/>
        </w:rPr>
      </w:pPr>
      <w:r w:rsidRPr="00973509">
        <w:rPr>
          <w:rFonts w:ascii="Helvetica" w:hAnsi="Helvetica" w:cs="Helvetica"/>
          <w:bCs/>
          <w:color w:val="000000" w:themeColor="text1"/>
          <w:sz w:val="22"/>
          <w:szCs w:val="22"/>
        </w:rPr>
        <w:t>As a member of the college leadership team, you will support the Head of College in developing and implementing Ambitious College’s strategic and business plan. This will require monthly attendance at, and contribution to, leadership team meetings.</w:t>
      </w:r>
    </w:p>
    <w:p w14:paraId="5464A4AE" w14:textId="77777777" w:rsidR="007B2F75" w:rsidRDefault="007B2F75" w:rsidP="00E933DD">
      <w:pPr>
        <w:rPr>
          <w:rFonts w:ascii="Arial" w:hAnsi="Arial" w:cs="Arial"/>
          <w:b/>
          <w:color w:val="2F5496" w:themeColor="accent1" w:themeShade="BF"/>
          <w:sz w:val="22"/>
          <w:szCs w:val="22"/>
        </w:rPr>
      </w:pPr>
    </w:p>
    <w:p w14:paraId="798ADEF5" w14:textId="56A35E47" w:rsidR="00806DEB" w:rsidRPr="00DC6264" w:rsidRDefault="00806DEB" w:rsidP="00E933DD">
      <w:pPr>
        <w:rPr>
          <w:rFonts w:ascii="Arial" w:hAnsi="Arial" w:cs="Arial"/>
          <w:b/>
          <w:i/>
          <w:color w:val="FF0000"/>
          <w:sz w:val="22"/>
          <w:szCs w:val="22"/>
        </w:rPr>
      </w:pPr>
      <w:r w:rsidRPr="000458C0">
        <w:rPr>
          <w:rFonts w:ascii="Arial" w:hAnsi="Arial" w:cs="Arial"/>
          <w:b/>
          <w:color w:val="2F5496" w:themeColor="accent1" w:themeShade="BF"/>
          <w:sz w:val="22"/>
          <w:szCs w:val="22"/>
        </w:rPr>
        <w:tab/>
      </w:r>
      <w:r w:rsidRPr="00DC6264">
        <w:rPr>
          <w:rFonts w:ascii="Arial" w:hAnsi="Arial" w:cs="Arial"/>
          <w:b/>
          <w:i/>
          <w:color w:val="FF0000"/>
          <w:sz w:val="22"/>
          <w:szCs w:val="22"/>
        </w:rPr>
        <w:tab/>
      </w:r>
    </w:p>
    <w:p w14:paraId="1FF856BD" w14:textId="33D316C4" w:rsidR="008A273F" w:rsidRPr="00BD71AF" w:rsidRDefault="008A273F" w:rsidP="008A273F">
      <w:pPr>
        <w:pStyle w:val="AaAbluesubtitle"/>
        <w:rPr>
          <w:color w:val="44AA3F"/>
          <w:sz w:val="24"/>
          <w:szCs w:val="24"/>
          <w:u w:val="single"/>
          <w:lang w:eastAsia="en-GB"/>
        </w:rPr>
      </w:pPr>
      <w:r w:rsidRPr="00BD71AF">
        <w:rPr>
          <w:color w:val="44AA3F"/>
          <w:sz w:val="24"/>
          <w:szCs w:val="24"/>
          <w:u w:val="single"/>
          <w:lang w:eastAsia="en-GB"/>
        </w:rPr>
        <w:t>Key</w:t>
      </w:r>
      <w:r w:rsidR="007B2F75" w:rsidRPr="00BD71AF">
        <w:rPr>
          <w:color w:val="44AA3F"/>
          <w:sz w:val="24"/>
          <w:szCs w:val="24"/>
          <w:u w:val="single"/>
          <w:lang w:eastAsia="en-GB"/>
        </w:rPr>
        <w:t xml:space="preserve"> a</w:t>
      </w:r>
      <w:r w:rsidRPr="00BD71AF">
        <w:rPr>
          <w:color w:val="44AA3F"/>
          <w:sz w:val="24"/>
          <w:szCs w:val="24"/>
          <w:u w:val="single"/>
          <w:lang w:eastAsia="en-GB"/>
        </w:rPr>
        <w:t xml:space="preserve">ccountabilities </w:t>
      </w:r>
      <w:r w:rsidR="007B2F75" w:rsidRPr="00BD71AF">
        <w:rPr>
          <w:color w:val="44AA3F"/>
          <w:sz w:val="24"/>
          <w:szCs w:val="24"/>
          <w:u w:val="single"/>
          <w:lang w:eastAsia="en-GB"/>
        </w:rPr>
        <w:t>and</w:t>
      </w:r>
      <w:r w:rsidRPr="00BD71AF">
        <w:rPr>
          <w:color w:val="44AA3F"/>
          <w:sz w:val="24"/>
          <w:szCs w:val="24"/>
          <w:u w:val="single"/>
          <w:lang w:eastAsia="en-GB"/>
        </w:rPr>
        <w:t xml:space="preserve"> </w:t>
      </w:r>
      <w:r w:rsidR="007B2F75" w:rsidRPr="00BD71AF">
        <w:rPr>
          <w:color w:val="44AA3F"/>
          <w:sz w:val="24"/>
          <w:szCs w:val="24"/>
          <w:u w:val="single"/>
          <w:lang w:eastAsia="en-GB"/>
        </w:rPr>
        <w:t>d</w:t>
      </w:r>
      <w:r w:rsidRPr="00BD71AF">
        <w:rPr>
          <w:color w:val="44AA3F"/>
          <w:sz w:val="24"/>
          <w:szCs w:val="24"/>
          <w:u w:val="single"/>
          <w:lang w:eastAsia="en-GB"/>
        </w:rPr>
        <w:t>imensions</w:t>
      </w:r>
    </w:p>
    <w:p w14:paraId="4695F58F" w14:textId="77777777" w:rsidR="00806DEB" w:rsidRPr="00BD71AF" w:rsidRDefault="00806DEB" w:rsidP="00806DEB">
      <w:pPr>
        <w:rPr>
          <w:rFonts w:ascii="Arial" w:hAnsi="Arial" w:cs="Arial"/>
          <w:b/>
          <w:color w:val="44AA3F"/>
          <w:sz w:val="22"/>
          <w:szCs w:val="22"/>
          <w:u w:val="single"/>
        </w:rPr>
      </w:pPr>
    </w:p>
    <w:p w14:paraId="60C5F238" w14:textId="39E0877D" w:rsidR="00E933DD" w:rsidRPr="00BD71AF" w:rsidRDefault="00973509" w:rsidP="0054672A">
      <w:pPr>
        <w:pStyle w:val="AaAbluesubtitle"/>
        <w:rPr>
          <w:color w:val="44AA3F"/>
          <w:sz w:val="24"/>
          <w:szCs w:val="24"/>
          <w:lang w:val="en-US"/>
        </w:rPr>
      </w:pPr>
      <w:r>
        <w:rPr>
          <w:color w:val="44AA3F"/>
          <w:sz w:val="24"/>
          <w:szCs w:val="24"/>
          <w:lang w:val="en-US"/>
        </w:rPr>
        <w:t>Curriculum Management:</w:t>
      </w:r>
    </w:p>
    <w:p w14:paraId="722D6C2A" w14:textId="77777777" w:rsidR="00973509" w:rsidRDefault="00973509" w:rsidP="00973509">
      <w:pPr>
        <w:textAlignment w:val="baseline"/>
        <w:rPr>
          <w:rFonts w:ascii="Arial" w:eastAsia="Times New Roman" w:hAnsi="Arial" w:cs="Arial"/>
          <w:sz w:val="18"/>
          <w:szCs w:val="18"/>
          <w:lang w:eastAsia="en-GB"/>
        </w:rPr>
      </w:pPr>
    </w:p>
    <w:p w14:paraId="12A74332" w14:textId="41A1AB17"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manage a range of curriculum staffing functions, including day-to-day staffing requirements, the provision of staff cover arrangements, monitoring and reporting of staff sickness and annual leave in line with relevant college policies. </w:t>
      </w:r>
    </w:p>
    <w:p w14:paraId="35C98ABD" w14:textId="504D5423"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effectively line manage the teachers and Employment Specialist on site including </w:t>
      </w:r>
      <w:proofErr w:type="spellStart"/>
      <w:r w:rsidRPr="00973509">
        <w:rPr>
          <w:rFonts w:eastAsia="Times New Roman"/>
          <w:lang w:eastAsia="en-GB"/>
        </w:rPr>
        <w:t>manging</w:t>
      </w:r>
      <w:proofErr w:type="spellEnd"/>
      <w:r w:rsidRPr="00973509">
        <w:rPr>
          <w:rFonts w:eastAsia="Times New Roman"/>
          <w:lang w:eastAsia="en-GB"/>
        </w:rPr>
        <w:t xml:space="preserve"> sickness, holiday, and check-ins. </w:t>
      </w:r>
    </w:p>
    <w:p w14:paraId="0FDC49A2" w14:textId="4C4DCCDB"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provide mentoring and support to trainee teachers to ensure that they can pass their accreditations and become outstanding teachers. </w:t>
      </w:r>
    </w:p>
    <w:p w14:paraId="113B4A35" w14:textId="77777777"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be the operational lead for the recruitment, selection, </w:t>
      </w:r>
      <w:proofErr w:type="gramStart"/>
      <w:r w:rsidRPr="00973509">
        <w:rPr>
          <w:rFonts w:eastAsia="Times New Roman"/>
          <w:lang w:eastAsia="en-GB"/>
        </w:rPr>
        <w:t>induction</w:t>
      </w:r>
      <w:proofErr w:type="gramEnd"/>
      <w:r w:rsidRPr="00973509">
        <w:rPr>
          <w:rFonts w:eastAsia="Times New Roman"/>
          <w:lang w:eastAsia="en-GB"/>
        </w:rPr>
        <w:t xml:space="preserve"> and training of any members of the curriculum team. </w:t>
      </w:r>
    </w:p>
    <w:p w14:paraId="0161CC7C" w14:textId="69E85615"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ensure adequate </w:t>
      </w:r>
      <w:proofErr w:type="gramStart"/>
      <w:r w:rsidRPr="00973509">
        <w:rPr>
          <w:rFonts w:eastAsia="Times New Roman"/>
          <w:lang w:eastAsia="en-GB"/>
        </w:rPr>
        <w:t>resource is</w:t>
      </w:r>
      <w:proofErr w:type="gramEnd"/>
      <w:r w:rsidRPr="00973509">
        <w:rPr>
          <w:rFonts w:eastAsia="Times New Roman"/>
          <w:lang w:eastAsia="en-GB"/>
        </w:rPr>
        <w:t xml:space="preserve"> in place for outstanding TLA. This will include sourcing new resource such as software that will support teachers and enhance the quality of teaching and </w:t>
      </w:r>
      <w:proofErr w:type="gramStart"/>
      <w:r w:rsidRPr="00973509">
        <w:rPr>
          <w:rFonts w:eastAsia="Times New Roman"/>
          <w:lang w:eastAsia="en-GB"/>
        </w:rPr>
        <w:t>learning</w:t>
      </w:r>
      <w:proofErr w:type="gramEnd"/>
      <w:r w:rsidRPr="00973509">
        <w:rPr>
          <w:rFonts w:eastAsia="Times New Roman"/>
          <w:lang w:eastAsia="en-GB"/>
        </w:rPr>
        <w:t xml:space="preserve"> </w:t>
      </w:r>
    </w:p>
    <w:p w14:paraId="3B352CDD" w14:textId="5D971AE7"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undertake quality monitoring and quality improvement. This will include observations of teaching and learning, moderation etc. </w:t>
      </w:r>
    </w:p>
    <w:p w14:paraId="193BCA66" w14:textId="63531694"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provide quality reports to the college leadership team in line with the requirements of the quality cycle. </w:t>
      </w:r>
    </w:p>
    <w:p w14:paraId="421324DB" w14:textId="6EF07169"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support the Assistant Principal for Curriculum with gathering of required information to inform the college self-assessment report (SAR) and quality improvement plan (QIP) </w:t>
      </w:r>
    </w:p>
    <w:p w14:paraId="7379B415" w14:textId="47B00318"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lead on the </w:t>
      </w:r>
      <w:proofErr w:type="spellStart"/>
      <w:r w:rsidRPr="00973509">
        <w:rPr>
          <w:rFonts w:eastAsia="Times New Roman"/>
          <w:lang w:eastAsia="en-GB"/>
        </w:rPr>
        <w:t>operationalisation</w:t>
      </w:r>
      <w:proofErr w:type="spellEnd"/>
      <w:r w:rsidRPr="00973509">
        <w:rPr>
          <w:rFonts w:eastAsia="Times New Roman"/>
          <w:lang w:eastAsia="en-GB"/>
        </w:rPr>
        <w:t xml:space="preserve"> of agreed quality improvement measures agreed by the </w:t>
      </w:r>
      <w:r w:rsidRPr="00973509">
        <w:rPr>
          <w:rFonts w:eastAsia="Times New Roman"/>
          <w:lang w:eastAsia="en-GB"/>
        </w:rPr>
        <w:lastRenderedPageBreak/>
        <w:t xml:space="preserve">college leadership team. </w:t>
      </w:r>
    </w:p>
    <w:p w14:paraId="1EFE7142" w14:textId="57DE96BA"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ensure cover is in place for any teaching absences or vacancies. This will include providing cover teaching as and when required. </w:t>
      </w:r>
    </w:p>
    <w:p w14:paraId="7D669504" w14:textId="77777777"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lead on timetabling and support the Assistant Principal for Curriculum with curriculum design. </w:t>
      </w:r>
    </w:p>
    <w:p w14:paraId="4C2739D8" w14:textId="259CBB7E"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operationally lead the development, and facilitation of, the academic assessment of all potential learners of Ambitious College </w:t>
      </w:r>
      <w:proofErr w:type="gramStart"/>
      <w:r w:rsidRPr="00973509">
        <w:rPr>
          <w:rFonts w:eastAsia="Times New Roman"/>
          <w:lang w:eastAsia="en-GB"/>
        </w:rPr>
        <w:t>in order to</w:t>
      </w:r>
      <w:proofErr w:type="gramEnd"/>
      <w:r w:rsidRPr="00973509">
        <w:rPr>
          <w:rFonts w:eastAsia="Times New Roman"/>
          <w:lang w:eastAsia="en-GB"/>
        </w:rPr>
        <w:t xml:space="preserve"> assess ability to meet learning needs. </w:t>
      </w:r>
    </w:p>
    <w:p w14:paraId="17E2FC25" w14:textId="6ACB05E6"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ensure all teachers are completing all the required administrative functions of the role and using the required databases correctly. </w:t>
      </w:r>
    </w:p>
    <w:p w14:paraId="3EAB5EEB" w14:textId="77777777"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ensure all teachers </w:t>
      </w:r>
      <w:proofErr w:type="gramStart"/>
      <w:r w:rsidRPr="00973509">
        <w:rPr>
          <w:rFonts w:eastAsia="Times New Roman"/>
          <w:lang w:eastAsia="en-GB"/>
        </w:rPr>
        <w:t>are meeting</w:t>
      </w:r>
      <w:proofErr w:type="gramEnd"/>
      <w:r w:rsidRPr="00973509">
        <w:rPr>
          <w:rFonts w:eastAsia="Times New Roman"/>
          <w:lang w:eastAsia="en-GB"/>
        </w:rPr>
        <w:t xml:space="preserve"> required deadlines e.g., completion of annual reviews, end of year reports etc. </w:t>
      </w:r>
    </w:p>
    <w:p w14:paraId="039B1942" w14:textId="78DC8370"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To oversee end of term newsletters, ensuring they are informative, professional, and fit for purpose. </w:t>
      </w:r>
    </w:p>
    <w:p w14:paraId="70249E5D" w14:textId="75BC8A0D"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Lead of COA events and ensure they are of high quality. </w:t>
      </w:r>
    </w:p>
    <w:p w14:paraId="47DC4820" w14:textId="3CC00486"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Under the direction of the Head of Campus – CONEL, to lead on the organisation and facilitation of the Learner Council meetings on your respective campus. </w:t>
      </w:r>
    </w:p>
    <w:p w14:paraId="68C7D4A8" w14:textId="48F1D335"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Under the direction of the Head of Campus – CONEL, to have some responsibility for moderating annual review paperwork and chairing annual review meetings. </w:t>
      </w:r>
    </w:p>
    <w:p w14:paraId="5536137C" w14:textId="4306F8A9" w:rsidR="00973509" w:rsidRPr="00973509" w:rsidRDefault="00973509" w:rsidP="00973509">
      <w:pPr>
        <w:pStyle w:val="ListParagraph"/>
        <w:numPr>
          <w:ilvl w:val="0"/>
          <w:numId w:val="54"/>
        </w:numPr>
        <w:textAlignment w:val="baseline"/>
        <w:rPr>
          <w:rFonts w:eastAsia="Times New Roman"/>
          <w:lang w:eastAsia="en-GB"/>
        </w:rPr>
      </w:pPr>
      <w:r w:rsidRPr="00973509">
        <w:rPr>
          <w:rFonts w:eastAsia="Times New Roman"/>
          <w:lang w:eastAsia="en-GB"/>
        </w:rPr>
        <w:t xml:space="preserve">Foster relationships to ensure smooth working with Support team, wider TDT and community access coordinator. </w:t>
      </w:r>
    </w:p>
    <w:p w14:paraId="70E1BC78" w14:textId="3B5E9441" w:rsidR="00F27C3C" w:rsidRDefault="00973509" w:rsidP="00973509">
      <w:pPr>
        <w:pStyle w:val="ListParagraph"/>
        <w:numPr>
          <w:ilvl w:val="0"/>
          <w:numId w:val="54"/>
        </w:numPr>
        <w:textAlignment w:val="baseline"/>
      </w:pPr>
      <w:r w:rsidRPr="00973509">
        <w:rPr>
          <w:rFonts w:eastAsia="Times New Roman"/>
          <w:lang w:eastAsia="en-GB"/>
        </w:rPr>
        <w:t xml:space="preserve">Work with support team to ensure high quality provision of support to learners. Where required to provide training </w:t>
      </w:r>
      <w:proofErr w:type="gramStart"/>
      <w:r w:rsidRPr="00973509">
        <w:rPr>
          <w:rFonts w:eastAsia="Times New Roman"/>
          <w:lang w:eastAsia="en-GB"/>
        </w:rPr>
        <w:t>in order to</w:t>
      </w:r>
      <w:proofErr w:type="gramEnd"/>
      <w:r w:rsidRPr="00973509">
        <w:rPr>
          <w:rFonts w:eastAsia="Times New Roman"/>
          <w:lang w:eastAsia="en-GB"/>
        </w:rPr>
        <w:t xml:space="preserve"> continually improve this. </w:t>
      </w:r>
    </w:p>
    <w:p w14:paraId="3194890F" w14:textId="5C602674" w:rsidR="00806DEB" w:rsidRDefault="00806DEB" w:rsidP="00412410">
      <w:pPr>
        <w:keepNext/>
        <w:rPr>
          <w:rFonts w:ascii="Arial" w:hAnsi="Arial" w:cs="Arial"/>
          <w:sz w:val="22"/>
          <w:szCs w:val="22"/>
        </w:rPr>
      </w:pPr>
    </w:p>
    <w:p w14:paraId="1B7B4DD4" w14:textId="6785B4E0" w:rsidR="007436FA" w:rsidRPr="003E03B7" w:rsidRDefault="00973509" w:rsidP="00412410">
      <w:pPr>
        <w:pStyle w:val="AaAbluesubtitle"/>
        <w:rPr>
          <w:color w:val="44AA3F"/>
          <w:sz w:val="24"/>
          <w:szCs w:val="24"/>
          <w:u w:val="single"/>
          <w:lang w:eastAsia="en-GB"/>
        </w:rPr>
      </w:pPr>
      <w:r>
        <w:rPr>
          <w:color w:val="44AA3F"/>
          <w:sz w:val="24"/>
          <w:szCs w:val="24"/>
          <w:u w:val="single"/>
          <w:lang w:eastAsia="en-GB"/>
        </w:rPr>
        <w:t>Partnership</w:t>
      </w:r>
      <w:r w:rsidR="007436FA" w:rsidRPr="003E03B7">
        <w:rPr>
          <w:color w:val="44AA3F"/>
          <w:sz w:val="24"/>
          <w:szCs w:val="24"/>
          <w:u w:val="single"/>
          <w:lang w:eastAsia="en-GB"/>
        </w:rPr>
        <w:t xml:space="preserve"> </w:t>
      </w:r>
      <w:r w:rsidR="007B2F75" w:rsidRPr="003E03B7">
        <w:rPr>
          <w:color w:val="44AA3F"/>
          <w:sz w:val="24"/>
          <w:szCs w:val="24"/>
          <w:u w:val="single"/>
          <w:lang w:eastAsia="en-GB"/>
        </w:rPr>
        <w:t>and</w:t>
      </w:r>
      <w:r w:rsidR="007436FA" w:rsidRPr="003E03B7">
        <w:rPr>
          <w:color w:val="44AA3F"/>
          <w:sz w:val="24"/>
          <w:szCs w:val="24"/>
          <w:u w:val="single"/>
          <w:lang w:eastAsia="en-GB"/>
        </w:rPr>
        <w:t xml:space="preserve"> </w:t>
      </w:r>
      <w:r w:rsidR="007B2F75" w:rsidRPr="003E03B7">
        <w:rPr>
          <w:color w:val="44AA3F"/>
          <w:sz w:val="24"/>
          <w:szCs w:val="24"/>
          <w:u w:val="single"/>
          <w:lang w:eastAsia="en-GB"/>
        </w:rPr>
        <w:t>ma</w:t>
      </w:r>
      <w:r w:rsidR="007436FA" w:rsidRPr="003E03B7">
        <w:rPr>
          <w:color w:val="44AA3F"/>
          <w:sz w:val="24"/>
          <w:szCs w:val="24"/>
          <w:u w:val="single"/>
          <w:lang w:eastAsia="en-GB"/>
        </w:rPr>
        <w:t>nagement</w:t>
      </w:r>
    </w:p>
    <w:p w14:paraId="55994462" w14:textId="77777777" w:rsidR="00973509" w:rsidRDefault="00973509" w:rsidP="00973509">
      <w:pPr>
        <w:pStyle w:val="Default"/>
      </w:pPr>
    </w:p>
    <w:p w14:paraId="73E15291" w14:textId="4361B439" w:rsidR="00973509" w:rsidRPr="00973509" w:rsidRDefault="00973509" w:rsidP="00973509">
      <w:pPr>
        <w:pStyle w:val="ListParagraph"/>
        <w:numPr>
          <w:ilvl w:val="0"/>
          <w:numId w:val="55"/>
        </w:numPr>
      </w:pPr>
      <w:r w:rsidRPr="00973509">
        <w:t xml:space="preserve">To work with partner college colleagues to ensure learners have access to all available </w:t>
      </w:r>
      <w:proofErr w:type="gramStart"/>
      <w:r w:rsidRPr="00973509">
        <w:t>support</w:t>
      </w:r>
      <w:proofErr w:type="gramEnd"/>
      <w:r w:rsidRPr="00973509">
        <w:t xml:space="preserve"> </w:t>
      </w:r>
    </w:p>
    <w:p w14:paraId="26298541" w14:textId="6E8430A5" w:rsidR="00973509" w:rsidRPr="00973509" w:rsidRDefault="00973509" w:rsidP="00973509">
      <w:pPr>
        <w:pStyle w:val="ListParagraph"/>
        <w:numPr>
          <w:ilvl w:val="0"/>
          <w:numId w:val="55"/>
        </w:numPr>
      </w:pPr>
      <w:r w:rsidRPr="00973509">
        <w:t xml:space="preserve">To develop effective links with external partners, employers, local community and schools as required and </w:t>
      </w:r>
      <w:proofErr w:type="spellStart"/>
      <w:r w:rsidRPr="00973509">
        <w:t>organise</w:t>
      </w:r>
      <w:proofErr w:type="spellEnd"/>
      <w:r w:rsidRPr="00973509">
        <w:t xml:space="preserve"> and take part in student trips and work </w:t>
      </w:r>
      <w:proofErr w:type="gramStart"/>
      <w:r w:rsidRPr="00973509">
        <w:t>placements</w:t>
      </w:r>
      <w:proofErr w:type="gramEnd"/>
      <w:r w:rsidRPr="00973509">
        <w:t xml:space="preserve"> </w:t>
      </w:r>
    </w:p>
    <w:p w14:paraId="4C05F455" w14:textId="77777777" w:rsidR="007436FA" w:rsidRPr="008F45D1" w:rsidRDefault="007436FA" w:rsidP="005D27C5">
      <w:pPr>
        <w:rPr>
          <w:rFonts w:ascii="Arial" w:hAnsi="Arial" w:cs="Arial"/>
          <w:sz w:val="22"/>
          <w:szCs w:val="22"/>
        </w:rPr>
      </w:pPr>
    </w:p>
    <w:p w14:paraId="3B57DA68" w14:textId="14095D03" w:rsidR="003C5403" w:rsidRPr="003E03B7" w:rsidRDefault="003C5403" w:rsidP="0054672A">
      <w:pPr>
        <w:pStyle w:val="AaAbluesubtitle"/>
        <w:rPr>
          <w:color w:val="44AA3F"/>
          <w:u w:val="single"/>
          <w:lang w:eastAsia="en-GB"/>
        </w:rPr>
      </w:pPr>
      <w:r w:rsidRPr="003E03B7">
        <w:rPr>
          <w:color w:val="44AA3F"/>
          <w:sz w:val="24"/>
          <w:szCs w:val="24"/>
          <w:u w:val="single"/>
          <w:lang w:eastAsia="en-GB"/>
        </w:rPr>
        <w:t xml:space="preserve">Training </w:t>
      </w:r>
      <w:r w:rsidR="007B2F75" w:rsidRPr="003E03B7">
        <w:rPr>
          <w:color w:val="44AA3F"/>
          <w:sz w:val="24"/>
          <w:szCs w:val="24"/>
          <w:u w:val="single"/>
          <w:lang w:eastAsia="en-GB"/>
        </w:rPr>
        <w:t>and</w:t>
      </w:r>
      <w:r w:rsidRPr="003E03B7">
        <w:rPr>
          <w:color w:val="44AA3F"/>
          <w:sz w:val="24"/>
          <w:szCs w:val="24"/>
          <w:u w:val="single"/>
          <w:lang w:eastAsia="en-GB"/>
        </w:rPr>
        <w:t xml:space="preserve"> </w:t>
      </w:r>
      <w:r w:rsidR="007B2F75" w:rsidRPr="003E03B7">
        <w:rPr>
          <w:color w:val="44AA3F"/>
          <w:sz w:val="24"/>
          <w:szCs w:val="24"/>
          <w:u w:val="single"/>
          <w:lang w:eastAsia="en-GB"/>
        </w:rPr>
        <w:t>p</w:t>
      </w:r>
      <w:r w:rsidRPr="003E03B7">
        <w:rPr>
          <w:color w:val="44AA3F"/>
          <w:sz w:val="24"/>
          <w:szCs w:val="24"/>
          <w:u w:val="single"/>
          <w:lang w:eastAsia="en-GB"/>
        </w:rPr>
        <w:t xml:space="preserve">rofessional </w:t>
      </w:r>
      <w:r w:rsidR="007B2F75" w:rsidRPr="003E03B7">
        <w:rPr>
          <w:color w:val="44AA3F"/>
          <w:sz w:val="24"/>
          <w:szCs w:val="24"/>
          <w:u w:val="single"/>
          <w:lang w:eastAsia="en-GB"/>
        </w:rPr>
        <w:t>d</w:t>
      </w:r>
      <w:r w:rsidRPr="003E03B7">
        <w:rPr>
          <w:color w:val="44AA3F"/>
          <w:sz w:val="24"/>
          <w:szCs w:val="24"/>
          <w:u w:val="single"/>
          <w:lang w:eastAsia="en-GB"/>
        </w:rPr>
        <w:t>evelopment</w:t>
      </w:r>
    </w:p>
    <w:p w14:paraId="3462915D" w14:textId="77777777" w:rsidR="003C5403" w:rsidRDefault="003C5403" w:rsidP="003C5403">
      <w:pPr>
        <w:autoSpaceDE w:val="0"/>
        <w:autoSpaceDN w:val="0"/>
        <w:adjustRightInd w:val="0"/>
        <w:spacing w:after="29"/>
        <w:rPr>
          <w:rFonts w:ascii="Arial" w:hAnsi="Arial" w:cs="Arial"/>
          <w:sz w:val="22"/>
          <w:szCs w:val="22"/>
        </w:rPr>
      </w:pPr>
    </w:p>
    <w:p w14:paraId="27237AB9" w14:textId="77777777" w:rsidR="00973509" w:rsidRPr="00973509" w:rsidRDefault="00973509" w:rsidP="00973509">
      <w:pPr>
        <w:pStyle w:val="ListParagraph"/>
        <w:numPr>
          <w:ilvl w:val="0"/>
          <w:numId w:val="56"/>
        </w:numPr>
      </w:pPr>
      <w:r w:rsidRPr="00973509">
        <w:t xml:space="preserve">To keep up to date with subject specialism and to attend training </w:t>
      </w:r>
      <w:proofErr w:type="gramStart"/>
      <w:r w:rsidRPr="00973509">
        <w:t>identified</w:t>
      </w:r>
      <w:proofErr w:type="gramEnd"/>
      <w:r w:rsidRPr="00973509">
        <w:t xml:space="preserve"> </w:t>
      </w:r>
    </w:p>
    <w:p w14:paraId="1F171287" w14:textId="16005E04" w:rsidR="00973509" w:rsidRPr="00973509" w:rsidRDefault="00973509" w:rsidP="00973509">
      <w:pPr>
        <w:pStyle w:val="ListParagraph"/>
        <w:numPr>
          <w:ilvl w:val="0"/>
          <w:numId w:val="56"/>
        </w:numPr>
      </w:pPr>
      <w:r w:rsidRPr="00973509">
        <w:t xml:space="preserve">To be committed to continued professional </w:t>
      </w:r>
      <w:proofErr w:type="gramStart"/>
      <w:r w:rsidRPr="00973509">
        <w:t>development</w:t>
      </w:r>
      <w:proofErr w:type="gramEnd"/>
      <w:r w:rsidRPr="00973509">
        <w:t xml:space="preserve"> </w:t>
      </w:r>
    </w:p>
    <w:p w14:paraId="3C840D71" w14:textId="3A24CD14" w:rsidR="00973509" w:rsidRPr="00973509" w:rsidRDefault="00973509" w:rsidP="00973509">
      <w:pPr>
        <w:pStyle w:val="ListParagraph"/>
        <w:numPr>
          <w:ilvl w:val="0"/>
          <w:numId w:val="56"/>
        </w:numPr>
      </w:pPr>
      <w:r w:rsidRPr="00973509">
        <w:t xml:space="preserve">To mentor assistants and volunteers as directed </w:t>
      </w:r>
    </w:p>
    <w:p w14:paraId="012B8437" w14:textId="77777777" w:rsidR="00412410" w:rsidRDefault="00412410" w:rsidP="003C5403">
      <w:pPr>
        <w:contextualSpacing/>
        <w:rPr>
          <w:rFonts w:ascii="Arial" w:hAnsi="Arial" w:cs="Arial"/>
          <w:color w:val="4472C4" w:themeColor="accent1"/>
          <w:sz w:val="22"/>
          <w:szCs w:val="22"/>
        </w:rPr>
      </w:pPr>
    </w:p>
    <w:p w14:paraId="5A24FE6B" w14:textId="396BA1A5" w:rsidR="00DC5976" w:rsidRPr="003E03B7" w:rsidRDefault="00DC5976" w:rsidP="00412410">
      <w:pPr>
        <w:pStyle w:val="AaAbluesubtitle"/>
        <w:rPr>
          <w:color w:val="44AA3F"/>
          <w:sz w:val="24"/>
          <w:szCs w:val="24"/>
          <w:u w:val="single"/>
          <w:lang w:val="en-US"/>
        </w:rPr>
      </w:pPr>
      <w:r w:rsidRPr="003E03B7">
        <w:rPr>
          <w:color w:val="44AA3F"/>
          <w:sz w:val="24"/>
          <w:szCs w:val="24"/>
          <w:u w:val="single"/>
          <w:lang w:val="en-US"/>
        </w:rPr>
        <w:t xml:space="preserve">Additional </w:t>
      </w:r>
      <w:r w:rsidR="007B2F75" w:rsidRPr="003E03B7">
        <w:rPr>
          <w:color w:val="44AA3F"/>
          <w:sz w:val="24"/>
          <w:szCs w:val="24"/>
          <w:u w:val="single"/>
          <w:lang w:val="en-US"/>
        </w:rPr>
        <w:t>d</w:t>
      </w:r>
      <w:r w:rsidRPr="003E03B7">
        <w:rPr>
          <w:color w:val="44AA3F"/>
          <w:sz w:val="24"/>
          <w:szCs w:val="24"/>
          <w:u w:val="single"/>
          <w:lang w:val="en-US"/>
        </w:rPr>
        <w:t>uties</w:t>
      </w:r>
    </w:p>
    <w:p w14:paraId="58413D17" w14:textId="77777777" w:rsidR="00DC5976" w:rsidRDefault="00DC5976" w:rsidP="00412410">
      <w:pPr>
        <w:pStyle w:val="NormalWeb"/>
        <w:keepNext/>
        <w:spacing w:before="0" w:beforeAutospacing="0" w:after="0" w:afterAutospacing="0"/>
        <w:textAlignment w:val="baseline"/>
        <w:rPr>
          <w:rFonts w:ascii="Helvetica" w:hAnsi="Helvetica" w:cs="Helvetica"/>
          <w:sz w:val="22"/>
          <w:szCs w:val="22"/>
          <w:lang w:val="en-US"/>
        </w:rPr>
      </w:pPr>
    </w:p>
    <w:p w14:paraId="59D17C9C" w14:textId="77777777" w:rsidR="00DC5976" w:rsidRPr="00973509" w:rsidRDefault="00DC5976" w:rsidP="00973509">
      <w:pPr>
        <w:pStyle w:val="ListParagraph"/>
        <w:keepNext/>
        <w:numPr>
          <w:ilvl w:val="0"/>
          <w:numId w:val="57"/>
        </w:numPr>
        <w:tabs>
          <w:tab w:val="left" w:pos="1320"/>
        </w:tabs>
      </w:pPr>
      <w:r w:rsidRPr="00973509">
        <w:t xml:space="preserve">Demonstrate a continual commitment to safeguarding and promoting the welfare of children and young people. </w:t>
      </w:r>
    </w:p>
    <w:p w14:paraId="54A66408" w14:textId="77777777" w:rsidR="00DC5976" w:rsidRPr="00973509" w:rsidRDefault="00DC5976" w:rsidP="00973509">
      <w:pPr>
        <w:pStyle w:val="ListParagraph"/>
        <w:keepNext/>
        <w:numPr>
          <w:ilvl w:val="0"/>
          <w:numId w:val="57"/>
        </w:numPr>
        <w:rPr>
          <w:rFonts w:eastAsia="Times New Roman"/>
          <w:lang w:eastAsia="en-GB"/>
        </w:rPr>
      </w:pPr>
      <w:r w:rsidRPr="00973509">
        <w:rPr>
          <w:rFonts w:eastAsia="Times New Roman"/>
          <w:lang w:eastAsia="en-GB"/>
        </w:rPr>
        <w:t xml:space="preserve">To uphold Ambitious about Autism policies to protect and safeguard pupils </w:t>
      </w:r>
      <w:proofErr w:type="gramStart"/>
      <w:r w:rsidRPr="00973509">
        <w:rPr>
          <w:rFonts w:eastAsia="Times New Roman"/>
          <w:lang w:eastAsia="en-GB"/>
        </w:rPr>
        <w:t>in order to</w:t>
      </w:r>
      <w:proofErr w:type="gramEnd"/>
      <w:r w:rsidRPr="00973509">
        <w:rPr>
          <w:rFonts w:eastAsia="Times New Roman"/>
          <w:lang w:eastAsia="en-GB"/>
        </w:rPr>
        <w:t xml:space="preserve"> secure their health, safety and wellbeing.</w:t>
      </w:r>
      <w:r w:rsidRPr="00973509">
        <w:rPr>
          <w:rFonts w:eastAsia="Times New Roman"/>
          <w:color w:val="FF0000"/>
          <w:lang w:eastAsia="en-GB"/>
        </w:rPr>
        <w:t> </w:t>
      </w:r>
    </w:p>
    <w:p w14:paraId="0E586E50" w14:textId="1866F512" w:rsidR="00DC5976" w:rsidRPr="00973509" w:rsidRDefault="00DC5976" w:rsidP="00973509">
      <w:pPr>
        <w:pStyle w:val="ListParagraph"/>
        <w:keepNext/>
        <w:numPr>
          <w:ilvl w:val="0"/>
          <w:numId w:val="57"/>
        </w:numPr>
        <w:tabs>
          <w:tab w:val="left" w:pos="1320"/>
        </w:tabs>
      </w:pPr>
      <w:r w:rsidRPr="00973509">
        <w:t xml:space="preserve">Demonstrate a continual commitment to the promotion of diversity initiatives and the sharing of best practice in line with Ambitious about Autisms Equality, Diversity </w:t>
      </w:r>
      <w:proofErr w:type="gramStart"/>
      <w:r w:rsidRPr="00973509">
        <w:t>an</w:t>
      </w:r>
      <w:proofErr w:type="gramEnd"/>
      <w:r w:rsidR="00973509" w:rsidRPr="00973509">
        <w:t xml:space="preserve"> </w:t>
      </w:r>
      <w:r w:rsidRPr="00973509">
        <w:lastRenderedPageBreak/>
        <w:t>Inclusion policy and procedures.</w:t>
      </w:r>
    </w:p>
    <w:p w14:paraId="718C99A6" w14:textId="77777777" w:rsidR="00DC5976" w:rsidRPr="00973509" w:rsidRDefault="00DC5976" w:rsidP="00973509">
      <w:pPr>
        <w:pStyle w:val="ListParagraph"/>
        <w:keepNext/>
        <w:numPr>
          <w:ilvl w:val="0"/>
          <w:numId w:val="57"/>
        </w:numPr>
        <w:tabs>
          <w:tab w:val="left" w:pos="1320"/>
        </w:tabs>
      </w:pPr>
      <w:r w:rsidRPr="00973509">
        <w:t xml:space="preserve">Ensure the highest degree of confidentiality and data protection of all </w:t>
      </w:r>
      <w:proofErr w:type="gramStart"/>
      <w:r w:rsidRPr="00973509">
        <w:t>materials</w:t>
      </w:r>
      <w:proofErr w:type="gramEnd"/>
    </w:p>
    <w:p w14:paraId="39EF640D" w14:textId="77777777" w:rsidR="00DC5976" w:rsidRPr="00973509" w:rsidRDefault="00DC5976" w:rsidP="00973509">
      <w:pPr>
        <w:keepNext/>
        <w:numPr>
          <w:ilvl w:val="0"/>
          <w:numId w:val="57"/>
        </w:numPr>
        <w:contextualSpacing/>
        <w:rPr>
          <w:rFonts w:ascii="Arial" w:hAnsi="Arial" w:cs="Arial"/>
          <w:sz w:val="22"/>
          <w:szCs w:val="22"/>
          <w:lang w:eastAsia="en-GB"/>
        </w:rPr>
      </w:pPr>
      <w:r w:rsidRPr="00973509">
        <w:rPr>
          <w:rFonts w:ascii="Arial" w:hAnsi="Arial" w:cs="Arial"/>
          <w:sz w:val="22"/>
          <w:szCs w:val="22"/>
          <w:lang w:eastAsia="en-GB"/>
        </w:rPr>
        <w:t>Demonstrate the vision and values of Ambitious about Autism in everyday work and practice, upholding the ethos of challenge and support where all pupils/learners can reach their full potential and maximise their engagement in learning.</w:t>
      </w:r>
    </w:p>
    <w:p w14:paraId="28A4A284" w14:textId="77777777" w:rsidR="00DD2236" w:rsidRPr="00973509" w:rsidRDefault="00DD2236" w:rsidP="00412410">
      <w:pPr>
        <w:keepNext/>
        <w:contextualSpacing/>
        <w:rPr>
          <w:rFonts w:ascii="Arial" w:hAnsi="Arial" w:cs="Arial"/>
          <w:color w:val="4472C4" w:themeColor="accent1"/>
          <w:sz w:val="22"/>
          <w:szCs w:val="22"/>
        </w:rPr>
      </w:pPr>
    </w:p>
    <w:p w14:paraId="12A0CDC5" w14:textId="1E674CA8" w:rsidR="00DD2236" w:rsidRPr="00973509" w:rsidRDefault="00DD2236" w:rsidP="00973509">
      <w:pPr>
        <w:keepNext/>
        <w:contextualSpacing/>
        <w:rPr>
          <w:rFonts w:ascii="Arial" w:hAnsi="Arial" w:cs="Arial"/>
          <w:bCs/>
          <w:sz w:val="22"/>
          <w:szCs w:val="22"/>
        </w:rPr>
      </w:pPr>
      <w:r w:rsidRPr="00973509">
        <w:rPr>
          <w:rFonts w:ascii="Arial" w:hAnsi="Arial" w:cs="Arial"/>
          <w:bCs/>
          <w:sz w:val="22"/>
          <w:szCs w:val="22"/>
        </w:rPr>
        <w:t>This job description is not exhaustive and reflects the type and range of tasks responsibilities and outcomes associated with the role. The post holder will be expected to also complete any tasks, as requested by the Head</w:t>
      </w:r>
      <w:r w:rsidR="00DC5976" w:rsidRPr="00973509">
        <w:rPr>
          <w:rFonts w:ascii="Arial" w:hAnsi="Arial" w:cs="Arial"/>
          <w:bCs/>
          <w:sz w:val="22"/>
          <w:szCs w:val="22"/>
        </w:rPr>
        <w:t xml:space="preserve"> of School</w:t>
      </w:r>
      <w:r w:rsidRPr="00973509">
        <w:rPr>
          <w:rFonts w:ascii="Arial" w:hAnsi="Arial" w:cs="Arial"/>
          <w:bCs/>
          <w:sz w:val="22"/>
          <w:szCs w:val="22"/>
        </w:rPr>
        <w:t>.</w:t>
      </w:r>
    </w:p>
    <w:p w14:paraId="7A763472" w14:textId="77777777" w:rsidR="00284A62" w:rsidRPr="00284A62" w:rsidRDefault="00284A62" w:rsidP="00412410">
      <w:pPr>
        <w:pStyle w:val="BodyText"/>
        <w:keepNext/>
        <w:rPr>
          <w:rFonts w:ascii="Helvetica" w:eastAsiaTheme="minorEastAsia" w:hAnsi="Helvetica" w:cs="Helvetica"/>
        </w:rPr>
      </w:pPr>
    </w:p>
    <w:p w14:paraId="165ABCF4" w14:textId="77777777" w:rsidR="00412410" w:rsidRDefault="00412410">
      <w:pPr>
        <w:rPr>
          <w:rFonts w:ascii="Helvetica" w:eastAsiaTheme="majorEastAsia" w:hAnsi="Helvetica" w:cstheme="majorBidi"/>
          <w:b/>
          <w:color w:val="ED7D31" w:themeColor="accent2"/>
          <w:sz w:val="56"/>
          <w:szCs w:val="32"/>
        </w:rPr>
      </w:pPr>
      <w:r>
        <w:rPr>
          <w:color w:val="ED7D31" w:themeColor="accent2"/>
        </w:rPr>
        <w:br w:type="page"/>
      </w:r>
    </w:p>
    <w:p w14:paraId="708F24B0" w14:textId="1A84A8C2" w:rsidR="008C2682" w:rsidRPr="003E03B7" w:rsidRDefault="002226AB" w:rsidP="003D1BB7">
      <w:pPr>
        <w:pStyle w:val="AaAbluetitle"/>
        <w:rPr>
          <w:color w:val="44AA3F"/>
        </w:rPr>
      </w:pPr>
      <w:bookmarkStart w:id="6" w:name="_Toc91765946"/>
      <w:r w:rsidRPr="003E03B7">
        <w:rPr>
          <w:color w:val="44AA3F"/>
        </w:rPr>
        <w:lastRenderedPageBreak/>
        <w:t xml:space="preserve">Person </w:t>
      </w:r>
      <w:r w:rsidR="007B2F75" w:rsidRPr="003E03B7">
        <w:rPr>
          <w:color w:val="44AA3F"/>
        </w:rPr>
        <w:t>s</w:t>
      </w:r>
      <w:r w:rsidRPr="003E03B7">
        <w:rPr>
          <w:color w:val="44AA3F"/>
        </w:rPr>
        <w:t>pecification</w:t>
      </w:r>
      <w:bookmarkEnd w:id="6"/>
      <w:r w:rsidRPr="003E03B7">
        <w:rPr>
          <w:color w:val="44AA3F"/>
        </w:rPr>
        <w:t xml:space="preserve"> </w:t>
      </w:r>
    </w:p>
    <w:p w14:paraId="47A90D36" w14:textId="3EDC0019" w:rsidR="008C2682" w:rsidRPr="00D17D5D" w:rsidRDefault="00EB6440" w:rsidP="00412410">
      <w:pPr>
        <w:pStyle w:val="AaAmaincopy"/>
        <w:keepNext/>
        <w:tabs>
          <w:tab w:val="left" w:pos="7266"/>
        </w:tabs>
        <w:spacing w:line="240" w:lineRule="auto"/>
      </w:pPr>
      <w:r>
        <w:tab/>
      </w:r>
    </w:p>
    <w:tbl>
      <w:tblPr>
        <w:tblStyle w:val="TableGrid"/>
        <w:tblW w:w="9072" w:type="dxa"/>
        <w:tblInd w:w="-5" w:type="dxa"/>
        <w:tblBorders>
          <w:top w:val="single" w:sz="4" w:space="0" w:color="44AA3F"/>
          <w:left w:val="single" w:sz="4" w:space="0" w:color="44AA3F"/>
          <w:bottom w:val="single" w:sz="4" w:space="0" w:color="44AA3F"/>
          <w:right w:val="single" w:sz="4" w:space="0" w:color="44AA3F"/>
          <w:insideH w:val="single" w:sz="4" w:space="0" w:color="44AA3F"/>
          <w:insideV w:val="single" w:sz="4" w:space="0" w:color="44AA3F"/>
        </w:tblBorders>
        <w:tblLook w:val="04A0" w:firstRow="1" w:lastRow="0" w:firstColumn="1" w:lastColumn="0" w:noHBand="0" w:noVBand="1"/>
      </w:tblPr>
      <w:tblGrid>
        <w:gridCol w:w="7697"/>
        <w:gridCol w:w="1375"/>
      </w:tblGrid>
      <w:tr w:rsidR="008C2682" w:rsidRPr="000A51AB" w14:paraId="7226BAAF" w14:textId="77777777" w:rsidTr="003E03B7">
        <w:trPr>
          <w:trHeight w:val="682"/>
        </w:trPr>
        <w:tc>
          <w:tcPr>
            <w:tcW w:w="7697" w:type="dxa"/>
            <w:shd w:val="clear" w:color="auto" w:fill="44AA3F"/>
          </w:tcPr>
          <w:p w14:paraId="0E08E7FD" w14:textId="77777777" w:rsidR="008C2682" w:rsidRPr="000A51AB" w:rsidRDefault="008C2682" w:rsidP="00412410">
            <w:pPr>
              <w:pStyle w:val="AaAorangesubtitle"/>
              <w:rPr>
                <w:color w:val="FFFFFF" w:themeColor="background1"/>
                <w:sz w:val="24"/>
                <w:szCs w:val="24"/>
              </w:rPr>
            </w:pPr>
            <w:r w:rsidRPr="000A51AB">
              <w:rPr>
                <w:color w:val="FFFFFF" w:themeColor="background1"/>
                <w:sz w:val="24"/>
                <w:szCs w:val="24"/>
              </w:rPr>
              <w:t>Role and band competencies</w:t>
            </w:r>
          </w:p>
        </w:tc>
        <w:tc>
          <w:tcPr>
            <w:tcW w:w="1375" w:type="dxa"/>
            <w:shd w:val="clear" w:color="auto" w:fill="44AA3F"/>
          </w:tcPr>
          <w:p w14:paraId="06B89487" w14:textId="77777777" w:rsidR="008C2682" w:rsidRPr="000A51AB" w:rsidRDefault="008C2682" w:rsidP="00412410">
            <w:pPr>
              <w:pStyle w:val="AaAorangesubtitle"/>
              <w:rPr>
                <w:color w:val="FFFFFF" w:themeColor="background1"/>
                <w:sz w:val="24"/>
                <w:szCs w:val="24"/>
              </w:rPr>
            </w:pPr>
            <w:r w:rsidRPr="000A51AB">
              <w:rPr>
                <w:color w:val="FFFFFF" w:themeColor="background1"/>
                <w:sz w:val="24"/>
                <w:szCs w:val="24"/>
              </w:rPr>
              <w:t xml:space="preserve">Essential </w:t>
            </w:r>
          </w:p>
        </w:tc>
      </w:tr>
      <w:tr w:rsidR="008C2682" w:rsidRPr="000A51AB" w14:paraId="1386A62C" w14:textId="77777777" w:rsidTr="003E03B7">
        <w:trPr>
          <w:trHeight w:val="682"/>
        </w:trPr>
        <w:tc>
          <w:tcPr>
            <w:tcW w:w="7697" w:type="dxa"/>
            <w:shd w:val="clear" w:color="auto" w:fill="44AA3F"/>
          </w:tcPr>
          <w:p w14:paraId="52D4BBE4" w14:textId="65E86306" w:rsidR="008C2682" w:rsidRPr="000A51AB" w:rsidRDefault="002B6342" w:rsidP="00412410">
            <w:pPr>
              <w:pStyle w:val="AaAorangesubtitle"/>
              <w:rPr>
                <w:color w:val="FFFFFF" w:themeColor="background1"/>
                <w:sz w:val="24"/>
                <w:szCs w:val="24"/>
              </w:rPr>
            </w:pPr>
            <w:bookmarkStart w:id="7" w:name="_Hlk57360124"/>
            <w:r w:rsidRPr="004C748B">
              <w:rPr>
                <w:rFonts w:eastAsia="Times New Roman" w:cs="Helvetica"/>
                <w:b w:val="0"/>
                <w:bCs/>
                <w:color w:val="FFFFFF" w:themeColor="background1"/>
                <w:sz w:val="24"/>
                <w:szCs w:val="24"/>
                <w:lang w:eastAsia="en-US"/>
              </w:rPr>
              <w:t xml:space="preserve">Specific </w:t>
            </w:r>
            <w:r w:rsidR="00B91055">
              <w:rPr>
                <w:rFonts w:eastAsia="Times New Roman" w:cs="Helvetica"/>
                <w:b w:val="0"/>
                <w:bCs/>
                <w:color w:val="FFFFFF" w:themeColor="background1"/>
                <w:sz w:val="24"/>
                <w:szCs w:val="24"/>
                <w:lang w:eastAsia="en-US"/>
              </w:rPr>
              <w:t>k</w:t>
            </w:r>
            <w:r w:rsidRPr="004C748B">
              <w:rPr>
                <w:rFonts w:eastAsia="Times New Roman" w:cs="Helvetica"/>
                <w:b w:val="0"/>
                <w:bCs/>
                <w:color w:val="FFFFFF" w:themeColor="background1"/>
                <w:sz w:val="24"/>
                <w:szCs w:val="24"/>
                <w:lang w:eastAsia="en-US"/>
              </w:rPr>
              <w:t xml:space="preserve">nowledge, </w:t>
            </w:r>
            <w:r w:rsidR="00B91055">
              <w:rPr>
                <w:rFonts w:eastAsia="Times New Roman" w:cs="Helvetica"/>
                <w:b w:val="0"/>
                <w:bCs/>
                <w:color w:val="FFFFFF" w:themeColor="background1"/>
                <w:sz w:val="24"/>
                <w:szCs w:val="24"/>
                <w:lang w:eastAsia="en-US"/>
              </w:rPr>
              <w:t>e</w:t>
            </w:r>
            <w:r w:rsidRPr="004C748B">
              <w:rPr>
                <w:rFonts w:eastAsia="Times New Roman" w:cs="Helvetica"/>
                <w:b w:val="0"/>
                <w:bCs/>
                <w:color w:val="FFFFFF" w:themeColor="background1"/>
                <w:sz w:val="24"/>
                <w:szCs w:val="24"/>
                <w:lang w:eastAsia="en-US"/>
              </w:rPr>
              <w:t xml:space="preserve">xperience </w:t>
            </w:r>
            <w:r w:rsidR="00B91055">
              <w:rPr>
                <w:rFonts w:eastAsia="Times New Roman" w:cs="Helvetica"/>
                <w:b w:val="0"/>
                <w:bCs/>
                <w:color w:val="FFFFFF" w:themeColor="background1"/>
                <w:sz w:val="24"/>
                <w:szCs w:val="24"/>
                <w:lang w:eastAsia="en-US"/>
              </w:rPr>
              <w:t>and t</w:t>
            </w:r>
            <w:r w:rsidRPr="004C748B">
              <w:rPr>
                <w:rFonts w:eastAsia="Times New Roman" w:cs="Helvetica"/>
                <w:b w:val="0"/>
                <w:bCs/>
                <w:color w:val="FFFFFF" w:themeColor="background1"/>
                <w:sz w:val="24"/>
                <w:szCs w:val="24"/>
                <w:lang w:eastAsia="en-US"/>
              </w:rPr>
              <w:t>echnical</w:t>
            </w:r>
            <w:r>
              <w:rPr>
                <w:rFonts w:eastAsia="Times New Roman" w:cs="Helvetica"/>
                <w:b w:val="0"/>
                <w:bCs/>
                <w:color w:val="FFFFFF" w:themeColor="background1"/>
                <w:sz w:val="24"/>
                <w:szCs w:val="24"/>
                <w:lang w:eastAsia="en-US"/>
              </w:rPr>
              <w:t xml:space="preserve"> skills</w:t>
            </w:r>
          </w:p>
        </w:tc>
        <w:tc>
          <w:tcPr>
            <w:tcW w:w="1375" w:type="dxa"/>
            <w:shd w:val="clear" w:color="auto" w:fill="44AA3F"/>
          </w:tcPr>
          <w:p w14:paraId="4638FE75" w14:textId="77777777" w:rsidR="008C2682" w:rsidRPr="000A51AB" w:rsidRDefault="008C2682" w:rsidP="00412410">
            <w:pPr>
              <w:pStyle w:val="AaAorangesubtitle"/>
              <w:rPr>
                <w:color w:val="FFFFFF" w:themeColor="background1"/>
                <w:sz w:val="24"/>
                <w:szCs w:val="24"/>
              </w:rPr>
            </w:pPr>
          </w:p>
        </w:tc>
      </w:tr>
      <w:bookmarkEnd w:id="7"/>
      <w:tr w:rsidR="003D50A5" w:rsidRPr="00DE1CDF" w14:paraId="6C362F70" w14:textId="77777777" w:rsidTr="003E03B7">
        <w:tc>
          <w:tcPr>
            <w:tcW w:w="7697" w:type="dxa"/>
          </w:tcPr>
          <w:p w14:paraId="2FA1AD64" w14:textId="0066414B" w:rsidR="003D50A5" w:rsidRPr="005D1C26" w:rsidRDefault="00973509" w:rsidP="00412410">
            <w:pPr>
              <w:pStyle w:val="AaAmaincopy"/>
              <w:keepNext/>
              <w:numPr>
                <w:ilvl w:val="0"/>
                <w:numId w:val="10"/>
              </w:numPr>
              <w:spacing w:line="240" w:lineRule="auto"/>
              <w:ind w:left="460" w:hanging="406"/>
              <w:rPr>
                <w:rFonts w:cs="Helvetica"/>
                <w:sz w:val="22"/>
                <w:szCs w:val="22"/>
              </w:rPr>
            </w:pPr>
            <w:r>
              <w:rPr>
                <w:rFonts w:cs="Helvetica"/>
                <w:sz w:val="22"/>
                <w:szCs w:val="22"/>
              </w:rPr>
              <w:t>Educated to degree level or equivalent</w:t>
            </w:r>
          </w:p>
        </w:tc>
        <w:tc>
          <w:tcPr>
            <w:tcW w:w="1375" w:type="dxa"/>
          </w:tcPr>
          <w:p w14:paraId="6885B323" w14:textId="175429DA" w:rsidR="003D50A5" w:rsidRPr="005D1C26" w:rsidRDefault="00DD3830" w:rsidP="00412410">
            <w:pPr>
              <w:pStyle w:val="AaAmaincopy"/>
              <w:keepNext/>
              <w:spacing w:line="240" w:lineRule="auto"/>
              <w:jc w:val="center"/>
              <w:rPr>
                <w:sz w:val="22"/>
                <w:szCs w:val="22"/>
              </w:rPr>
            </w:pPr>
            <w:r>
              <w:rPr>
                <w:sz w:val="22"/>
                <w:szCs w:val="22"/>
              </w:rPr>
              <w:t>X</w:t>
            </w:r>
          </w:p>
        </w:tc>
      </w:tr>
      <w:tr w:rsidR="003D50A5" w:rsidRPr="00DE1CDF" w14:paraId="2124F42E" w14:textId="77777777" w:rsidTr="003E03B7">
        <w:tc>
          <w:tcPr>
            <w:tcW w:w="7697" w:type="dxa"/>
          </w:tcPr>
          <w:p w14:paraId="75C6C0D6" w14:textId="4B3C5E03" w:rsidR="003D50A5" w:rsidRPr="005D1C26" w:rsidRDefault="00973509" w:rsidP="00412410">
            <w:pPr>
              <w:pStyle w:val="AaAmaincopy"/>
              <w:keepNext/>
              <w:numPr>
                <w:ilvl w:val="0"/>
                <w:numId w:val="10"/>
              </w:numPr>
              <w:spacing w:line="240" w:lineRule="auto"/>
              <w:ind w:left="460" w:hanging="406"/>
              <w:rPr>
                <w:spacing w:val="-1"/>
                <w:sz w:val="22"/>
                <w:szCs w:val="22"/>
              </w:rPr>
            </w:pPr>
            <w:r>
              <w:rPr>
                <w:spacing w:val="-1"/>
                <w:sz w:val="22"/>
                <w:szCs w:val="22"/>
              </w:rPr>
              <w:t xml:space="preserve">Cert Ed or equivalent qualification or willing to achieve one given </w:t>
            </w:r>
            <w:proofErr w:type="gramStart"/>
            <w:r>
              <w:rPr>
                <w:spacing w:val="-1"/>
                <w:sz w:val="22"/>
                <w:szCs w:val="22"/>
              </w:rPr>
              <w:t>time period</w:t>
            </w:r>
            <w:proofErr w:type="gramEnd"/>
          </w:p>
        </w:tc>
        <w:tc>
          <w:tcPr>
            <w:tcW w:w="1375" w:type="dxa"/>
          </w:tcPr>
          <w:p w14:paraId="64E0DA56" w14:textId="12D65236" w:rsidR="003D50A5" w:rsidRPr="005D1C26" w:rsidRDefault="00DD3830" w:rsidP="00412410">
            <w:pPr>
              <w:pStyle w:val="AaAmaincopy"/>
              <w:keepNext/>
              <w:spacing w:line="240" w:lineRule="auto"/>
              <w:jc w:val="center"/>
              <w:rPr>
                <w:sz w:val="22"/>
                <w:szCs w:val="22"/>
              </w:rPr>
            </w:pPr>
            <w:r>
              <w:rPr>
                <w:sz w:val="22"/>
                <w:szCs w:val="22"/>
              </w:rPr>
              <w:t>X</w:t>
            </w:r>
          </w:p>
        </w:tc>
      </w:tr>
      <w:tr w:rsidR="00C50B97" w:rsidRPr="00DE1CDF" w14:paraId="41429CCC" w14:textId="77777777" w:rsidTr="003E03B7">
        <w:tc>
          <w:tcPr>
            <w:tcW w:w="7697" w:type="dxa"/>
          </w:tcPr>
          <w:p w14:paraId="21B84182" w14:textId="78BA6323" w:rsidR="00C50B97" w:rsidRPr="005D1C26" w:rsidRDefault="00973509" w:rsidP="00412410">
            <w:pPr>
              <w:pStyle w:val="AaAmaincopy"/>
              <w:keepNext/>
              <w:numPr>
                <w:ilvl w:val="0"/>
                <w:numId w:val="10"/>
              </w:numPr>
              <w:spacing w:line="240" w:lineRule="auto"/>
              <w:ind w:left="460" w:hanging="406"/>
              <w:rPr>
                <w:rFonts w:cs="Helvetica"/>
                <w:sz w:val="22"/>
                <w:szCs w:val="22"/>
              </w:rPr>
            </w:pPr>
            <w:r>
              <w:rPr>
                <w:rFonts w:cs="Helvetica"/>
                <w:sz w:val="22"/>
                <w:szCs w:val="22"/>
              </w:rPr>
              <w:t>Teaching and learning in post-compulsory education</w:t>
            </w:r>
          </w:p>
        </w:tc>
        <w:tc>
          <w:tcPr>
            <w:tcW w:w="1375" w:type="dxa"/>
          </w:tcPr>
          <w:p w14:paraId="34B5E5EE" w14:textId="431C9611" w:rsidR="00C50B97" w:rsidRPr="005D1C26" w:rsidRDefault="00DD3830" w:rsidP="00412410">
            <w:pPr>
              <w:pStyle w:val="AaAmaincopy"/>
              <w:keepNext/>
              <w:spacing w:line="240" w:lineRule="auto"/>
              <w:jc w:val="center"/>
              <w:rPr>
                <w:sz w:val="22"/>
                <w:szCs w:val="22"/>
              </w:rPr>
            </w:pPr>
            <w:r>
              <w:rPr>
                <w:sz w:val="22"/>
                <w:szCs w:val="22"/>
              </w:rPr>
              <w:t>X</w:t>
            </w:r>
          </w:p>
        </w:tc>
      </w:tr>
      <w:tr w:rsidR="00C50B97" w:rsidRPr="00DE1CDF" w14:paraId="0E1B7BCE" w14:textId="77777777" w:rsidTr="003E03B7">
        <w:tc>
          <w:tcPr>
            <w:tcW w:w="7697" w:type="dxa"/>
          </w:tcPr>
          <w:p w14:paraId="338626EF" w14:textId="340AF61E" w:rsidR="00C50B97" w:rsidRPr="005D1C26" w:rsidRDefault="00973509" w:rsidP="00C50B97">
            <w:pPr>
              <w:pStyle w:val="AaAmaincopy"/>
              <w:numPr>
                <w:ilvl w:val="0"/>
                <w:numId w:val="10"/>
              </w:numPr>
              <w:ind w:left="460" w:hanging="406"/>
              <w:rPr>
                <w:rFonts w:cs="Helvetica"/>
                <w:sz w:val="22"/>
                <w:szCs w:val="22"/>
              </w:rPr>
            </w:pPr>
            <w:r>
              <w:rPr>
                <w:rFonts w:cs="Helvetica"/>
                <w:sz w:val="22"/>
                <w:szCs w:val="22"/>
              </w:rPr>
              <w:t>Working knowledge of supporting people with autism and/or learning disabilities to access person centered learning and/or community-based services</w:t>
            </w:r>
          </w:p>
        </w:tc>
        <w:tc>
          <w:tcPr>
            <w:tcW w:w="1375" w:type="dxa"/>
          </w:tcPr>
          <w:p w14:paraId="3C907D16" w14:textId="3AB5E9B6" w:rsidR="00C50B97" w:rsidRPr="005D1C26" w:rsidRDefault="00DD3830" w:rsidP="00C50B97">
            <w:pPr>
              <w:pStyle w:val="AaAmaincopy"/>
              <w:jc w:val="center"/>
              <w:rPr>
                <w:sz w:val="22"/>
                <w:szCs w:val="22"/>
              </w:rPr>
            </w:pPr>
            <w:r>
              <w:rPr>
                <w:sz w:val="22"/>
                <w:szCs w:val="22"/>
              </w:rPr>
              <w:t>X</w:t>
            </w:r>
          </w:p>
        </w:tc>
      </w:tr>
      <w:tr w:rsidR="00C72F59" w:rsidRPr="00DE1CDF" w14:paraId="75761BA6" w14:textId="77777777" w:rsidTr="003E03B7">
        <w:tc>
          <w:tcPr>
            <w:tcW w:w="7697" w:type="dxa"/>
          </w:tcPr>
          <w:p w14:paraId="46787B46" w14:textId="6E293917" w:rsidR="00C72F59" w:rsidRPr="005D1C26" w:rsidRDefault="00D8587E" w:rsidP="00C72F59">
            <w:pPr>
              <w:pStyle w:val="AaAmaincopy"/>
              <w:numPr>
                <w:ilvl w:val="0"/>
                <w:numId w:val="10"/>
              </w:numPr>
              <w:ind w:left="460" w:hanging="406"/>
              <w:rPr>
                <w:rFonts w:cs="Helvetica"/>
                <w:sz w:val="22"/>
                <w:szCs w:val="22"/>
              </w:rPr>
            </w:pPr>
            <w:r>
              <w:rPr>
                <w:rFonts w:cs="Helvetica"/>
                <w:sz w:val="22"/>
                <w:szCs w:val="22"/>
              </w:rPr>
              <w:t>Understanding of and commitment to safeguarding children and young people, and equal opportunities and diversity at a management level</w:t>
            </w:r>
          </w:p>
        </w:tc>
        <w:tc>
          <w:tcPr>
            <w:tcW w:w="1375" w:type="dxa"/>
          </w:tcPr>
          <w:p w14:paraId="171E036D" w14:textId="6FD3B54B" w:rsidR="00C72F59" w:rsidRPr="005D1C26" w:rsidRDefault="00DD3830" w:rsidP="00C72F59">
            <w:pPr>
              <w:pStyle w:val="AaAmaincopy"/>
              <w:jc w:val="center"/>
              <w:rPr>
                <w:sz w:val="22"/>
                <w:szCs w:val="22"/>
              </w:rPr>
            </w:pPr>
            <w:r>
              <w:rPr>
                <w:sz w:val="22"/>
                <w:szCs w:val="22"/>
              </w:rPr>
              <w:t>X</w:t>
            </w:r>
          </w:p>
        </w:tc>
      </w:tr>
      <w:tr w:rsidR="00C72F59" w:rsidRPr="00DE1CDF" w14:paraId="4F46D081" w14:textId="77777777" w:rsidTr="003E03B7">
        <w:trPr>
          <w:trHeight w:val="106"/>
        </w:trPr>
        <w:tc>
          <w:tcPr>
            <w:tcW w:w="7697" w:type="dxa"/>
          </w:tcPr>
          <w:p w14:paraId="3FA506FD" w14:textId="4D576F0F" w:rsidR="00C72F59" w:rsidRPr="005D1C26" w:rsidRDefault="00D8587E" w:rsidP="00C72F59">
            <w:pPr>
              <w:pStyle w:val="AaAmaincopy"/>
              <w:numPr>
                <w:ilvl w:val="0"/>
                <w:numId w:val="10"/>
              </w:numPr>
              <w:ind w:left="460" w:hanging="406"/>
              <w:rPr>
                <w:rFonts w:cs="Helvetica"/>
                <w:sz w:val="22"/>
                <w:szCs w:val="22"/>
              </w:rPr>
            </w:pPr>
            <w:r>
              <w:rPr>
                <w:rFonts w:cs="Helvetica"/>
                <w:sz w:val="22"/>
                <w:szCs w:val="22"/>
              </w:rPr>
              <w:t>Teaching experience in a college or similar post 19 environment, managing a person-</w:t>
            </w:r>
            <w:proofErr w:type="spellStart"/>
            <w:r>
              <w:rPr>
                <w:rFonts w:cs="Helvetica"/>
                <w:sz w:val="22"/>
                <w:szCs w:val="22"/>
              </w:rPr>
              <w:t>centred</w:t>
            </w:r>
            <w:proofErr w:type="spellEnd"/>
            <w:r>
              <w:rPr>
                <w:rFonts w:cs="Helvetica"/>
                <w:sz w:val="22"/>
                <w:szCs w:val="22"/>
              </w:rPr>
              <w:t xml:space="preserve"> service and/or a learning, </w:t>
            </w:r>
            <w:proofErr w:type="gramStart"/>
            <w:r>
              <w:rPr>
                <w:rFonts w:cs="Helvetica"/>
                <w:sz w:val="22"/>
                <w:szCs w:val="22"/>
              </w:rPr>
              <w:t>training</w:t>
            </w:r>
            <w:proofErr w:type="gramEnd"/>
            <w:r>
              <w:rPr>
                <w:rFonts w:cs="Helvetica"/>
                <w:sz w:val="22"/>
                <w:szCs w:val="22"/>
              </w:rPr>
              <w:t xml:space="preserve"> or employment </w:t>
            </w:r>
            <w:proofErr w:type="spellStart"/>
            <w:r>
              <w:rPr>
                <w:rFonts w:cs="Helvetica"/>
                <w:sz w:val="22"/>
                <w:szCs w:val="22"/>
              </w:rPr>
              <w:t>suppoer</w:t>
            </w:r>
            <w:proofErr w:type="spellEnd"/>
            <w:r>
              <w:rPr>
                <w:rFonts w:cs="Helvetica"/>
                <w:sz w:val="22"/>
                <w:szCs w:val="22"/>
              </w:rPr>
              <w:t xml:space="preserve"> service for people with autism and/or learning disability</w:t>
            </w:r>
          </w:p>
        </w:tc>
        <w:tc>
          <w:tcPr>
            <w:tcW w:w="1375" w:type="dxa"/>
          </w:tcPr>
          <w:p w14:paraId="3909FD4A" w14:textId="2FD19F2A" w:rsidR="00C72F59" w:rsidRPr="005D1C26" w:rsidRDefault="00DD3830" w:rsidP="00C72F59">
            <w:pPr>
              <w:pStyle w:val="AaAmaincopy"/>
              <w:jc w:val="center"/>
              <w:rPr>
                <w:sz w:val="22"/>
                <w:szCs w:val="22"/>
              </w:rPr>
            </w:pPr>
            <w:r>
              <w:rPr>
                <w:sz w:val="22"/>
                <w:szCs w:val="22"/>
              </w:rPr>
              <w:t>X</w:t>
            </w:r>
          </w:p>
        </w:tc>
      </w:tr>
      <w:tr w:rsidR="00C72F59" w:rsidRPr="00DE1CDF" w14:paraId="7DBEA7CC" w14:textId="77777777" w:rsidTr="003E03B7">
        <w:tc>
          <w:tcPr>
            <w:tcW w:w="7697" w:type="dxa"/>
          </w:tcPr>
          <w:p w14:paraId="6811E41B" w14:textId="632AF300" w:rsidR="00C72F59" w:rsidRPr="005D1C26" w:rsidRDefault="00D8587E" w:rsidP="00C72F59">
            <w:pPr>
              <w:pStyle w:val="AaAmaincopy"/>
              <w:numPr>
                <w:ilvl w:val="0"/>
                <w:numId w:val="10"/>
              </w:numPr>
              <w:ind w:left="460" w:hanging="406"/>
              <w:rPr>
                <w:rFonts w:cs="Helvetica"/>
                <w:sz w:val="22"/>
                <w:szCs w:val="22"/>
              </w:rPr>
            </w:pPr>
            <w:r>
              <w:rPr>
                <w:rFonts w:cs="Helvetica"/>
                <w:sz w:val="22"/>
                <w:szCs w:val="22"/>
              </w:rPr>
              <w:t>Experience of further education curriculum delivery planning and administration</w:t>
            </w:r>
          </w:p>
        </w:tc>
        <w:tc>
          <w:tcPr>
            <w:tcW w:w="1375" w:type="dxa"/>
          </w:tcPr>
          <w:p w14:paraId="1168D4F6" w14:textId="27DEF7B5" w:rsidR="00C72F59" w:rsidRPr="005D1C26" w:rsidRDefault="00DD3830" w:rsidP="00C72F59">
            <w:pPr>
              <w:pStyle w:val="AaAmaincopy"/>
              <w:jc w:val="center"/>
              <w:rPr>
                <w:sz w:val="22"/>
                <w:szCs w:val="22"/>
              </w:rPr>
            </w:pPr>
            <w:r>
              <w:rPr>
                <w:sz w:val="22"/>
                <w:szCs w:val="22"/>
              </w:rPr>
              <w:t>X</w:t>
            </w:r>
          </w:p>
        </w:tc>
      </w:tr>
      <w:tr w:rsidR="00D8587E" w:rsidRPr="00DE1CDF" w14:paraId="58503F59" w14:textId="77777777" w:rsidTr="003E03B7">
        <w:tc>
          <w:tcPr>
            <w:tcW w:w="7697" w:type="dxa"/>
          </w:tcPr>
          <w:p w14:paraId="592C0E01" w14:textId="1BFCDF3B" w:rsidR="00D8587E" w:rsidRDefault="00D8587E" w:rsidP="00C72F59">
            <w:pPr>
              <w:pStyle w:val="AaAmaincopy"/>
              <w:numPr>
                <w:ilvl w:val="0"/>
                <w:numId w:val="10"/>
              </w:numPr>
              <w:ind w:left="460" w:hanging="406"/>
              <w:rPr>
                <w:rFonts w:cs="Helvetica"/>
                <w:sz w:val="22"/>
                <w:szCs w:val="22"/>
              </w:rPr>
            </w:pPr>
            <w:r>
              <w:rPr>
                <w:rFonts w:cs="Helvetica"/>
                <w:sz w:val="22"/>
                <w:szCs w:val="22"/>
              </w:rPr>
              <w:t xml:space="preserve">Experience of working with young people with autism and/or learning disability who experience </w:t>
            </w:r>
            <w:proofErr w:type="spellStart"/>
            <w:r>
              <w:rPr>
                <w:rFonts w:cs="Helvetica"/>
                <w:sz w:val="22"/>
                <w:szCs w:val="22"/>
              </w:rPr>
              <w:t>behaviour</w:t>
            </w:r>
            <w:proofErr w:type="spellEnd"/>
            <w:r>
              <w:rPr>
                <w:rFonts w:cs="Helvetica"/>
                <w:sz w:val="22"/>
                <w:szCs w:val="22"/>
              </w:rPr>
              <w:t xml:space="preserve"> that challenges.</w:t>
            </w:r>
          </w:p>
        </w:tc>
        <w:tc>
          <w:tcPr>
            <w:tcW w:w="1375" w:type="dxa"/>
          </w:tcPr>
          <w:p w14:paraId="0A22136F" w14:textId="17D3E1E1" w:rsidR="00D8587E" w:rsidRPr="005D1C26" w:rsidRDefault="00DD3830" w:rsidP="00C72F59">
            <w:pPr>
              <w:pStyle w:val="AaAmaincopy"/>
              <w:jc w:val="center"/>
              <w:rPr>
                <w:sz w:val="22"/>
                <w:szCs w:val="22"/>
              </w:rPr>
            </w:pPr>
            <w:r>
              <w:rPr>
                <w:sz w:val="22"/>
                <w:szCs w:val="22"/>
              </w:rPr>
              <w:t>X</w:t>
            </w:r>
          </w:p>
        </w:tc>
      </w:tr>
      <w:tr w:rsidR="00D8587E" w:rsidRPr="00DE1CDF" w14:paraId="715790E9" w14:textId="77777777" w:rsidTr="003E03B7">
        <w:tc>
          <w:tcPr>
            <w:tcW w:w="7697" w:type="dxa"/>
          </w:tcPr>
          <w:p w14:paraId="04F0D501" w14:textId="178E839C" w:rsidR="00D8587E" w:rsidRDefault="00D8587E" w:rsidP="00C72F59">
            <w:pPr>
              <w:pStyle w:val="AaAmaincopy"/>
              <w:numPr>
                <w:ilvl w:val="0"/>
                <w:numId w:val="10"/>
              </w:numPr>
              <w:ind w:left="460" w:hanging="406"/>
              <w:rPr>
                <w:rFonts w:cs="Helvetica"/>
                <w:sz w:val="22"/>
                <w:szCs w:val="22"/>
              </w:rPr>
            </w:pPr>
            <w:r>
              <w:rPr>
                <w:rFonts w:cs="Helvetica"/>
                <w:sz w:val="22"/>
                <w:szCs w:val="22"/>
              </w:rPr>
              <w:t>Computer literate with a good working knowledge of Microsoft Office</w:t>
            </w:r>
          </w:p>
        </w:tc>
        <w:tc>
          <w:tcPr>
            <w:tcW w:w="1375" w:type="dxa"/>
          </w:tcPr>
          <w:p w14:paraId="26284123" w14:textId="368D437D" w:rsidR="00D8587E" w:rsidRPr="005D1C26" w:rsidRDefault="00DD3830" w:rsidP="00C72F59">
            <w:pPr>
              <w:pStyle w:val="AaAmaincopy"/>
              <w:jc w:val="center"/>
              <w:rPr>
                <w:sz w:val="22"/>
                <w:szCs w:val="22"/>
              </w:rPr>
            </w:pPr>
            <w:r>
              <w:rPr>
                <w:sz w:val="22"/>
                <w:szCs w:val="22"/>
              </w:rPr>
              <w:t>X</w:t>
            </w:r>
          </w:p>
        </w:tc>
      </w:tr>
      <w:tr w:rsidR="00D8587E" w:rsidRPr="00DE1CDF" w14:paraId="19265CF9" w14:textId="77777777" w:rsidTr="003E03B7">
        <w:tc>
          <w:tcPr>
            <w:tcW w:w="7697" w:type="dxa"/>
          </w:tcPr>
          <w:p w14:paraId="7B1B5BF4" w14:textId="3899FB40" w:rsidR="00D8587E" w:rsidRDefault="00D8587E" w:rsidP="00C72F59">
            <w:pPr>
              <w:pStyle w:val="AaAmaincopy"/>
              <w:numPr>
                <w:ilvl w:val="0"/>
                <w:numId w:val="10"/>
              </w:numPr>
              <w:ind w:left="460" w:hanging="406"/>
              <w:rPr>
                <w:rFonts w:cs="Helvetica"/>
                <w:sz w:val="22"/>
                <w:szCs w:val="22"/>
              </w:rPr>
            </w:pPr>
            <w:r>
              <w:rPr>
                <w:rFonts w:cs="Helvetica"/>
                <w:sz w:val="22"/>
                <w:szCs w:val="22"/>
              </w:rPr>
              <w:t xml:space="preserve">Understanding PBS/ABA or related </w:t>
            </w:r>
            <w:proofErr w:type="spellStart"/>
            <w:r>
              <w:rPr>
                <w:rFonts w:cs="Helvetica"/>
                <w:sz w:val="22"/>
                <w:szCs w:val="22"/>
              </w:rPr>
              <w:t>behaviour</w:t>
            </w:r>
            <w:proofErr w:type="spellEnd"/>
            <w:r>
              <w:rPr>
                <w:rFonts w:cs="Helvetica"/>
                <w:sz w:val="22"/>
                <w:szCs w:val="22"/>
              </w:rPr>
              <w:t xml:space="preserve"> approaches</w:t>
            </w:r>
          </w:p>
        </w:tc>
        <w:tc>
          <w:tcPr>
            <w:tcW w:w="1375" w:type="dxa"/>
          </w:tcPr>
          <w:p w14:paraId="63A3ACBB" w14:textId="1831067C" w:rsidR="00D8587E" w:rsidRPr="005D1C26" w:rsidRDefault="00DD3830" w:rsidP="00C72F59">
            <w:pPr>
              <w:pStyle w:val="AaAmaincopy"/>
              <w:jc w:val="center"/>
              <w:rPr>
                <w:sz w:val="22"/>
                <w:szCs w:val="22"/>
              </w:rPr>
            </w:pPr>
            <w:r>
              <w:rPr>
                <w:sz w:val="22"/>
                <w:szCs w:val="22"/>
              </w:rPr>
              <w:t>X</w:t>
            </w:r>
          </w:p>
        </w:tc>
      </w:tr>
      <w:tr w:rsidR="00D8587E" w:rsidRPr="00DE1CDF" w14:paraId="615DD46B" w14:textId="77777777" w:rsidTr="003E03B7">
        <w:tc>
          <w:tcPr>
            <w:tcW w:w="7697" w:type="dxa"/>
          </w:tcPr>
          <w:p w14:paraId="12026418" w14:textId="14919B97" w:rsidR="00D8587E" w:rsidRDefault="00D8587E" w:rsidP="00C72F59">
            <w:pPr>
              <w:pStyle w:val="AaAmaincopy"/>
              <w:numPr>
                <w:ilvl w:val="0"/>
                <w:numId w:val="10"/>
              </w:numPr>
              <w:ind w:left="460" w:hanging="406"/>
              <w:rPr>
                <w:rFonts w:cs="Helvetica"/>
                <w:sz w:val="22"/>
                <w:szCs w:val="22"/>
              </w:rPr>
            </w:pPr>
            <w:r>
              <w:rPr>
                <w:rFonts w:cs="Helvetica"/>
                <w:sz w:val="22"/>
                <w:szCs w:val="22"/>
              </w:rPr>
              <w:t>Experience of vocational qualifications</w:t>
            </w:r>
          </w:p>
        </w:tc>
        <w:tc>
          <w:tcPr>
            <w:tcW w:w="1375" w:type="dxa"/>
          </w:tcPr>
          <w:p w14:paraId="00C6B015" w14:textId="2BD27EEB" w:rsidR="00D8587E" w:rsidRPr="005D1C26" w:rsidRDefault="00DD3830" w:rsidP="00C72F59">
            <w:pPr>
              <w:pStyle w:val="AaAmaincopy"/>
              <w:jc w:val="center"/>
              <w:rPr>
                <w:sz w:val="22"/>
                <w:szCs w:val="22"/>
              </w:rPr>
            </w:pPr>
            <w:r>
              <w:rPr>
                <w:sz w:val="22"/>
                <w:szCs w:val="22"/>
              </w:rPr>
              <w:t>X</w:t>
            </w:r>
          </w:p>
        </w:tc>
      </w:tr>
      <w:tr w:rsidR="00C72F59" w:rsidRPr="00DE1CDF" w14:paraId="2DE76DCD" w14:textId="77777777" w:rsidTr="003E03B7">
        <w:tc>
          <w:tcPr>
            <w:tcW w:w="7697" w:type="dxa"/>
          </w:tcPr>
          <w:p w14:paraId="024AD3C4" w14:textId="5C3D720D" w:rsidR="00C72F59" w:rsidRPr="005D1C26" w:rsidRDefault="00D86307" w:rsidP="00C72F59">
            <w:pPr>
              <w:pStyle w:val="AaAmaincopy"/>
              <w:numPr>
                <w:ilvl w:val="0"/>
                <w:numId w:val="10"/>
              </w:numPr>
              <w:ind w:left="460" w:hanging="406"/>
              <w:rPr>
                <w:rFonts w:cs="Helvetica"/>
                <w:sz w:val="22"/>
                <w:szCs w:val="22"/>
              </w:rPr>
            </w:pPr>
            <w:r w:rsidRPr="005D1C26">
              <w:rPr>
                <w:rFonts w:cs="Helvetica"/>
                <w:color w:val="auto"/>
                <w:sz w:val="22"/>
                <w:szCs w:val="22"/>
              </w:rPr>
              <w:t>Ambitious about Autism is committed to safeguarding and promoting the welfare of children and young people and expects all staff and volunteers to share this commitment</w:t>
            </w:r>
          </w:p>
        </w:tc>
        <w:tc>
          <w:tcPr>
            <w:tcW w:w="1375" w:type="dxa"/>
          </w:tcPr>
          <w:p w14:paraId="0BAAAE25" w14:textId="53986221" w:rsidR="00C72F59" w:rsidRPr="005D1C26" w:rsidRDefault="00C72F59" w:rsidP="00C72F59">
            <w:pPr>
              <w:pStyle w:val="AaAmaincopy"/>
              <w:jc w:val="center"/>
              <w:rPr>
                <w:sz w:val="22"/>
                <w:szCs w:val="22"/>
              </w:rPr>
            </w:pPr>
            <w:r w:rsidRPr="005D1C26">
              <w:rPr>
                <w:sz w:val="22"/>
                <w:szCs w:val="22"/>
              </w:rPr>
              <w:t>X</w:t>
            </w:r>
          </w:p>
        </w:tc>
      </w:tr>
      <w:tr w:rsidR="0015213C" w14:paraId="57944AAA" w14:textId="77777777" w:rsidTr="003E03B7">
        <w:tc>
          <w:tcPr>
            <w:tcW w:w="9072" w:type="dxa"/>
            <w:gridSpan w:val="2"/>
            <w:shd w:val="clear" w:color="auto" w:fill="44AA3F"/>
            <w:vAlign w:val="center"/>
          </w:tcPr>
          <w:p w14:paraId="21E48A24" w14:textId="49837C04" w:rsidR="0015213C" w:rsidRPr="007B2F75" w:rsidRDefault="0015213C" w:rsidP="0015213C">
            <w:pPr>
              <w:tabs>
                <w:tab w:val="left" w:pos="720"/>
              </w:tabs>
              <w:spacing w:line="360" w:lineRule="auto"/>
              <w:jc w:val="center"/>
              <w:rPr>
                <w:rFonts w:ascii="Helvetica" w:hAnsi="Helvetica" w:cs="Helvetica"/>
                <w:b/>
              </w:rPr>
            </w:pPr>
            <w:r w:rsidRPr="007B2F75">
              <w:rPr>
                <w:rFonts w:ascii="Helvetica" w:hAnsi="Helvetica" w:cs="Helvetica"/>
                <w:b/>
                <w:color w:val="FFFFFF" w:themeColor="background1"/>
              </w:rPr>
              <w:t xml:space="preserve">Personal </w:t>
            </w:r>
            <w:r w:rsidR="007B2F75" w:rsidRPr="007B2F75">
              <w:rPr>
                <w:rFonts w:ascii="Helvetica" w:hAnsi="Helvetica" w:cs="Helvetica"/>
                <w:b/>
                <w:color w:val="FFFFFF" w:themeColor="background1"/>
              </w:rPr>
              <w:t>a</w:t>
            </w:r>
            <w:r w:rsidRPr="007B2F75">
              <w:rPr>
                <w:rFonts w:ascii="Helvetica" w:hAnsi="Helvetica" w:cs="Helvetica"/>
                <w:b/>
                <w:color w:val="FFFFFF" w:themeColor="background1"/>
              </w:rPr>
              <w:t xml:space="preserve">ttributes </w:t>
            </w:r>
          </w:p>
        </w:tc>
      </w:tr>
      <w:tr w:rsidR="0015213C" w:rsidRPr="00DE1CDF" w14:paraId="77760791" w14:textId="77777777" w:rsidTr="003E03B7">
        <w:tc>
          <w:tcPr>
            <w:tcW w:w="7697" w:type="dxa"/>
          </w:tcPr>
          <w:p w14:paraId="5510B56D" w14:textId="4FA17F25" w:rsidR="0015213C" w:rsidRPr="005D1C26" w:rsidRDefault="00D8587E" w:rsidP="0015213C">
            <w:pPr>
              <w:pStyle w:val="AaAmaincopy"/>
              <w:numPr>
                <w:ilvl w:val="0"/>
                <w:numId w:val="10"/>
              </w:numPr>
              <w:ind w:left="460" w:hanging="406"/>
              <w:rPr>
                <w:rFonts w:cs="Helvetica"/>
                <w:spacing w:val="-1"/>
                <w:sz w:val="22"/>
                <w:szCs w:val="22"/>
              </w:rPr>
            </w:pPr>
            <w:r>
              <w:rPr>
                <w:rFonts w:cs="Helvetica"/>
                <w:spacing w:val="-1"/>
                <w:sz w:val="22"/>
                <w:szCs w:val="22"/>
              </w:rPr>
              <w:t>Willingness to work flexibly</w:t>
            </w:r>
          </w:p>
        </w:tc>
        <w:tc>
          <w:tcPr>
            <w:tcW w:w="1375" w:type="dxa"/>
          </w:tcPr>
          <w:p w14:paraId="7D0D0497" w14:textId="455BB5DE" w:rsidR="0015213C" w:rsidRPr="005D1C26" w:rsidRDefault="00DD3830" w:rsidP="0015213C">
            <w:pPr>
              <w:pStyle w:val="AaAmaincopy"/>
              <w:jc w:val="center"/>
              <w:rPr>
                <w:rFonts w:cs="Helvetica"/>
                <w:sz w:val="22"/>
                <w:szCs w:val="22"/>
              </w:rPr>
            </w:pPr>
            <w:r>
              <w:rPr>
                <w:rFonts w:cs="Helvetica"/>
                <w:sz w:val="22"/>
                <w:szCs w:val="22"/>
              </w:rPr>
              <w:t>X</w:t>
            </w:r>
          </w:p>
        </w:tc>
      </w:tr>
      <w:tr w:rsidR="007A7651" w:rsidRPr="00DE1CDF" w14:paraId="2E89D114" w14:textId="77777777" w:rsidTr="003E03B7">
        <w:tc>
          <w:tcPr>
            <w:tcW w:w="7697" w:type="dxa"/>
          </w:tcPr>
          <w:p w14:paraId="3671E38D" w14:textId="6091194C" w:rsidR="007A7651" w:rsidRPr="005D1C26" w:rsidRDefault="00D8587E" w:rsidP="0015213C">
            <w:pPr>
              <w:pStyle w:val="AaAmaincopy"/>
              <w:numPr>
                <w:ilvl w:val="0"/>
                <w:numId w:val="10"/>
              </w:numPr>
              <w:ind w:left="460" w:hanging="406"/>
              <w:rPr>
                <w:rFonts w:cs="Helvetica"/>
                <w:spacing w:val="-1"/>
                <w:sz w:val="22"/>
                <w:szCs w:val="22"/>
              </w:rPr>
            </w:pPr>
            <w:r>
              <w:rPr>
                <w:rFonts w:cs="Helvetica"/>
                <w:spacing w:val="-1"/>
                <w:sz w:val="22"/>
                <w:szCs w:val="22"/>
              </w:rPr>
              <w:t>Ability to prepare appropriate teaching/learning materials to draw up relevant assessment criteria</w:t>
            </w:r>
          </w:p>
        </w:tc>
        <w:tc>
          <w:tcPr>
            <w:tcW w:w="1375" w:type="dxa"/>
          </w:tcPr>
          <w:p w14:paraId="4A33567D" w14:textId="6A5CDDD6" w:rsidR="007A7651" w:rsidRPr="005D1C26" w:rsidRDefault="00DD3830" w:rsidP="0015213C">
            <w:pPr>
              <w:pStyle w:val="AaAmaincopy"/>
              <w:jc w:val="center"/>
              <w:rPr>
                <w:rFonts w:cs="Helvetica"/>
                <w:sz w:val="22"/>
                <w:szCs w:val="22"/>
              </w:rPr>
            </w:pPr>
            <w:r>
              <w:rPr>
                <w:rFonts w:cs="Helvetica"/>
                <w:sz w:val="22"/>
                <w:szCs w:val="22"/>
              </w:rPr>
              <w:t>X</w:t>
            </w:r>
          </w:p>
        </w:tc>
      </w:tr>
      <w:tr w:rsidR="0015213C" w:rsidRPr="00DE1CDF" w14:paraId="5BC85B81" w14:textId="77777777" w:rsidTr="003E03B7">
        <w:tc>
          <w:tcPr>
            <w:tcW w:w="7697" w:type="dxa"/>
          </w:tcPr>
          <w:p w14:paraId="15BC2ABC" w14:textId="6EBEEAEB" w:rsidR="0015213C" w:rsidRPr="005D1C26" w:rsidRDefault="00D8587E" w:rsidP="0015213C">
            <w:pPr>
              <w:pStyle w:val="AaAmaincopy"/>
              <w:numPr>
                <w:ilvl w:val="0"/>
                <w:numId w:val="10"/>
              </w:numPr>
              <w:ind w:left="460" w:hanging="406"/>
              <w:rPr>
                <w:rFonts w:eastAsia="Times New Roman" w:cs="Helvetica"/>
                <w:color w:val="000000"/>
                <w:sz w:val="22"/>
                <w:szCs w:val="22"/>
              </w:rPr>
            </w:pPr>
            <w:r>
              <w:rPr>
                <w:rFonts w:eastAsia="Times New Roman" w:cs="Helvetica"/>
                <w:color w:val="000000"/>
                <w:sz w:val="22"/>
                <w:szCs w:val="22"/>
              </w:rPr>
              <w:t>Values driven and prepared to go the extra mile for service users</w:t>
            </w:r>
          </w:p>
        </w:tc>
        <w:tc>
          <w:tcPr>
            <w:tcW w:w="1375" w:type="dxa"/>
          </w:tcPr>
          <w:p w14:paraId="6EC0213F" w14:textId="07B752EE" w:rsidR="0015213C" w:rsidRPr="005D1C26" w:rsidRDefault="00DD3830" w:rsidP="0015213C">
            <w:pPr>
              <w:pStyle w:val="AaAmaincopy"/>
              <w:jc w:val="center"/>
              <w:rPr>
                <w:rFonts w:cs="Helvetica"/>
                <w:sz w:val="22"/>
                <w:szCs w:val="22"/>
              </w:rPr>
            </w:pPr>
            <w:r>
              <w:rPr>
                <w:rFonts w:cs="Helvetica"/>
                <w:sz w:val="22"/>
                <w:szCs w:val="22"/>
              </w:rPr>
              <w:t>X</w:t>
            </w:r>
          </w:p>
        </w:tc>
      </w:tr>
      <w:tr w:rsidR="0015213C" w:rsidRPr="00DE1CDF" w14:paraId="1B138153" w14:textId="77777777" w:rsidTr="003E03B7">
        <w:tc>
          <w:tcPr>
            <w:tcW w:w="7697" w:type="dxa"/>
          </w:tcPr>
          <w:p w14:paraId="3DBC1EF6" w14:textId="141BB101" w:rsidR="0015213C" w:rsidRPr="005D1C26" w:rsidRDefault="00D8587E" w:rsidP="0015213C">
            <w:pPr>
              <w:pStyle w:val="AaAmaincopy"/>
              <w:numPr>
                <w:ilvl w:val="0"/>
                <w:numId w:val="10"/>
              </w:numPr>
              <w:ind w:left="460" w:hanging="406"/>
              <w:rPr>
                <w:rFonts w:eastAsia="Times New Roman" w:cs="Helvetica"/>
                <w:color w:val="000000"/>
                <w:sz w:val="22"/>
                <w:szCs w:val="22"/>
              </w:rPr>
            </w:pPr>
            <w:r>
              <w:rPr>
                <w:rFonts w:eastAsia="Times New Roman" w:cs="Helvetica"/>
                <w:color w:val="000000"/>
                <w:sz w:val="22"/>
                <w:szCs w:val="22"/>
              </w:rPr>
              <w:t>Resilient and able to work on own initiative and work as part of a term</w:t>
            </w:r>
          </w:p>
        </w:tc>
        <w:tc>
          <w:tcPr>
            <w:tcW w:w="1375" w:type="dxa"/>
          </w:tcPr>
          <w:p w14:paraId="74FCA359" w14:textId="1EF5356D" w:rsidR="0015213C" w:rsidRPr="005D1C26" w:rsidRDefault="00DD3830" w:rsidP="0015213C">
            <w:pPr>
              <w:pStyle w:val="AaAmaincopy"/>
              <w:jc w:val="center"/>
              <w:rPr>
                <w:rFonts w:cs="Helvetica"/>
                <w:sz w:val="22"/>
                <w:szCs w:val="22"/>
              </w:rPr>
            </w:pPr>
            <w:r>
              <w:rPr>
                <w:rFonts w:cs="Helvetica"/>
                <w:sz w:val="22"/>
                <w:szCs w:val="22"/>
              </w:rPr>
              <w:t>X</w:t>
            </w:r>
          </w:p>
        </w:tc>
      </w:tr>
      <w:tr w:rsidR="0015213C" w:rsidRPr="00DE1CDF" w14:paraId="5F380999" w14:textId="77777777" w:rsidTr="003E03B7">
        <w:tc>
          <w:tcPr>
            <w:tcW w:w="7697" w:type="dxa"/>
          </w:tcPr>
          <w:p w14:paraId="4973A1C3" w14:textId="0CAD396E" w:rsidR="0015213C" w:rsidRPr="005D1C26" w:rsidRDefault="00D8587E" w:rsidP="0015213C">
            <w:pPr>
              <w:pStyle w:val="AaAmaincopy"/>
              <w:numPr>
                <w:ilvl w:val="0"/>
                <w:numId w:val="10"/>
              </w:numPr>
              <w:ind w:left="460" w:hanging="406"/>
              <w:rPr>
                <w:rFonts w:cs="Helvetica"/>
                <w:spacing w:val="-1"/>
                <w:sz w:val="22"/>
                <w:szCs w:val="22"/>
              </w:rPr>
            </w:pPr>
            <w:r>
              <w:rPr>
                <w:rFonts w:cs="Helvetica"/>
                <w:spacing w:val="-1"/>
                <w:sz w:val="22"/>
                <w:szCs w:val="22"/>
              </w:rPr>
              <w:t xml:space="preserve">Interpersonal skills and the ability to lead and build effective partnerships with individuals and </w:t>
            </w:r>
            <w:proofErr w:type="spellStart"/>
            <w:r>
              <w:rPr>
                <w:rFonts w:cs="Helvetica"/>
                <w:spacing w:val="-1"/>
                <w:sz w:val="22"/>
                <w:szCs w:val="22"/>
              </w:rPr>
              <w:t>organisations</w:t>
            </w:r>
            <w:proofErr w:type="spellEnd"/>
          </w:p>
        </w:tc>
        <w:tc>
          <w:tcPr>
            <w:tcW w:w="1375" w:type="dxa"/>
          </w:tcPr>
          <w:p w14:paraId="74118569" w14:textId="400F5C95" w:rsidR="0015213C" w:rsidRPr="005D1C26" w:rsidRDefault="00DD3830" w:rsidP="0015213C">
            <w:pPr>
              <w:pStyle w:val="AaAmaincopy"/>
              <w:jc w:val="center"/>
              <w:rPr>
                <w:rFonts w:cs="Helvetica"/>
                <w:sz w:val="22"/>
                <w:szCs w:val="22"/>
              </w:rPr>
            </w:pPr>
            <w:r>
              <w:rPr>
                <w:rFonts w:cs="Helvetica"/>
                <w:sz w:val="22"/>
                <w:szCs w:val="22"/>
              </w:rPr>
              <w:t>X</w:t>
            </w:r>
          </w:p>
        </w:tc>
      </w:tr>
      <w:tr w:rsidR="0015213C" w:rsidRPr="00DE1CDF" w14:paraId="79BF7133" w14:textId="77777777" w:rsidTr="003E03B7">
        <w:trPr>
          <w:trHeight w:val="379"/>
        </w:trPr>
        <w:tc>
          <w:tcPr>
            <w:tcW w:w="7697" w:type="dxa"/>
          </w:tcPr>
          <w:p w14:paraId="44FCCCE5" w14:textId="1A65CDDA" w:rsidR="0015213C" w:rsidRPr="005D1C26" w:rsidRDefault="00D8587E" w:rsidP="0015213C">
            <w:pPr>
              <w:pStyle w:val="AaAmaincopy"/>
              <w:numPr>
                <w:ilvl w:val="0"/>
                <w:numId w:val="10"/>
              </w:numPr>
              <w:ind w:left="460" w:hanging="406"/>
              <w:rPr>
                <w:rFonts w:cs="Helvetica"/>
                <w:spacing w:val="-1"/>
                <w:sz w:val="22"/>
                <w:szCs w:val="22"/>
              </w:rPr>
            </w:pPr>
            <w:r>
              <w:rPr>
                <w:rFonts w:cs="Helvetica"/>
                <w:spacing w:val="-1"/>
                <w:sz w:val="22"/>
                <w:szCs w:val="22"/>
              </w:rPr>
              <w:t>Ability to plan, manage and deliver work to agreed deadlines</w:t>
            </w:r>
          </w:p>
        </w:tc>
        <w:tc>
          <w:tcPr>
            <w:tcW w:w="1375" w:type="dxa"/>
          </w:tcPr>
          <w:p w14:paraId="314D338D" w14:textId="6C80EA5B" w:rsidR="0015213C" w:rsidRPr="005D1C26" w:rsidRDefault="00DD3830" w:rsidP="0015213C">
            <w:pPr>
              <w:pStyle w:val="AaAmaincopy"/>
              <w:jc w:val="center"/>
              <w:rPr>
                <w:rFonts w:cs="Helvetica"/>
                <w:sz w:val="22"/>
                <w:szCs w:val="22"/>
              </w:rPr>
            </w:pPr>
            <w:r>
              <w:rPr>
                <w:rFonts w:cs="Helvetica"/>
                <w:sz w:val="22"/>
                <w:szCs w:val="22"/>
              </w:rPr>
              <w:t>X</w:t>
            </w:r>
          </w:p>
        </w:tc>
      </w:tr>
      <w:tr w:rsidR="00D8587E" w:rsidRPr="00DE1CDF" w14:paraId="2BB266D4" w14:textId="77777777" w:rsidTr="003E03B7">
        <w:trPr>
          <w:trHeight w:val="379"/>
        </w:trPr>
        <w:tc>
          <w:tcPr>
            <w:tcW w:w="7697" w:type="dxa"/>
          </w:tcPr>
          <w:p w14:paraId="0BBC8563" w14:textId="212B22E5" w:rsidR="00D8587E" w:rsidRDefault="00D8587E" w:rsidP="0015213C">
            <w:pPr>
              <w:pStyle w:val="AaAmaincopy"/>
              <w:numPr>
                <w:ilvl w:val="0"/>
                <w:numId w:val="10"/>
              </w:numPr>
              <w:ind w:left="460" w:hanging="406"/>
              <w:rPr>
                <w:rFonts w:cs="Helvetica"/>
                <w:spacing w:val="-1"/>
                <w:sz w:val="22"/>
                <w:szCs w:val="22"/>
              </w:rPr>
            </w:pPr>
            <w:r>
              <w:rPr>
                <w:rFonts w:cs="Helvetica"/>
                <w:spacing w:val="-1"/>
                <w:sz w:val="22"/>
                <w:szCs w:val="22"/>
              </w:rPr>
              <w:t>Excellent communication and presentation skills</w:t>
            </w:r>
          </w:p>
        </w:tc>
        <w:tc>
          <w:tcPr>
            <w:tcW w:w="1375" w:type="dxa"/>
          </w:tcPr>
          <w:p w14:paraId="5A55E155" w14:textId="28AB8425" w:rsidR="00D8587E" w:rsidRPr="005D1C26" w:rsidRDefault="00DD3830" w:rsidP="0015213C">
            <w:pPr>
              <w:pStyle w:val="AaAmaincopy"/>
              <w:jc w:val="center"/>
              <w:rPr>
                <w:rFonts w:cs="Helvetica"/>
                <w:sz w:val="22"/>
                <w:szCs w:val="22"/>
              </w:rPr>
            </w:pPr>
            <w:r>
              <w:rPr>
                <w:rFonts w:cs="Helvetica"/>
                <w:sz w:val="22"/>
                <w:szCs w:val="22"/>
              </w:rPr>
              <w:t>X</w:t>
            </w:r>
          </w:p>
        </w:tc>
      </w:tr>
      <w:tr w:rsidR="0015213C" w:rsidRPr="00DE1CDF" w14:paraId="18AA439E" w14:textId="77777777" w:rsidTr="003E03B7">
        <w:tc>
          <w:tcPr>
            <w:tcW w:w="7697" w:type="dxa"/>
          </w:tcPr>
          <w:p w14:paraId="11720455" w14:textId="46759BF6" w:rsidR="0015213C" w:rsidRPr="005D1C26" w:rsidRDefault="00D86307" w:rsidP="0015213C">
            <w:pPr>
              <w:pStyle w:val="AaAmaincopy"/>
              <w:numPr>
                <w:ilvl w:val="0"/>
                <w:numId w:val="10"/>
              </w:numPr>
              <w:ind w:left="460" w:hanging="406"/>
              <w:rPr>
                <w:rFonts w:cs="Helvetica"/>
                <w:spacing w:val="-1"/>
                <w:sz w:val="22"/>
                <w:szCs w:val="22"/>
              </w:rPr>
            </w:pPr>
            <w:r w:rsidRPr="005D1C26">
              <w:rPr>
                <w:rFonts w:cs="Helvetica"/>
                <w:color w:val="auto"/>
                <w:sz w:val="22"/>
                <w:szCs w:val="22"/>
              </w:rPr>
              <w:t>Good appreciation of health and safety in the workplace, data protection principles and equal opportunities.</w:t>
            </w:r>
          </w:p>
        </w:tc>
        <w:tc>
          <w:tcPr>
            <w:tcW w:w="1375" w:type="dxa"/>
          </w:tcPr>
          <w:p w14:paraId="5E1CF9DC" w14:textId="0166C2FD" w:rsidR="0015213C" w:rsidRPr="005D1C26" w:rsidRDefault="0015213C" w:rsidP="0015213C">
            <w:pPr>
              <w:pStyle w:val="AaAmaincopy"/>
              <w:jc w:val="center"/>
              <w:rPr>
                <w:rFonts w:cs="Helvetica"/>
                <w:sz w:val="22"/>
                <w:szCs w:val="22"/>
              </w:rPr>
            </w:pPr>
            <w:r w:rsidRPr="005D1C26">
              <w:rPr>
                <w:rFonts w:cs="Helvetica"/>
                <w:sz w:val="22"/>
                <w:szCs w:val="22"/>
              </w:rPr>
              <w:t>X</w:t>
            </w:r>
          </w:p>
        </w:tc>
      </w:tr>
    </w:tbl>
    <w:p w14:paraId="7480A75B" w14:textId="4C320134" w:rsidR="001C08BC" w:rsidRDefault="001C08BC" w:rsidP="00F8581D">
      <w:pPr>
        <w:pStyle w:val="AaAmaincopy"/>
      </w:pPr>
    </w:p>
    <w:p w14:paraId="4A9422BC" w14:textId="335387DD" w:rsidR="00757696" w:rsidRPr="003E03B7" w:rsidRDefault="001C08BC" w:rsidP="00757696">
      <w:pPr>
        <w:pStyle w:val="AaAbluetitle"/>
        <w:rPr>
          <w:color w:val="44AA3F"/>
        </w:rPr>
      </w:pPr>
      <w:r>
        <w:br w:type="page"/>
      </w:r>
      <w:bookmarkStart w:id="8" w:name="_Toc91765947"/>
      <w:r w:rsidR="00757696" w:rsidRPr="003E03B7">
        <w:rPr>
          <w:color w:val="44AA3F"/>
        </w:rPr>
        <w:lastRenderedPageBreak/>
        <w:t>How to apply</w:t>
      </w:r>
      <w:bookmarkEnd w:id="8"/>
      <w:r w:rsidR="00757696" w:rsidRPr="003E03B7">
        <w:rPr>
          <w:color w:val="44AA3F"/>
        </w:rPr>
        <w:t xml:space="preserve"> </w:t>
      </w:r>
    </w:p>
    <w:p w14:paraId="30056814" w14:textId="77777777" w:rsidR="00757696" w:rsidRDefault="00757696" w:rsidP="00757696">
      <w:pPr>
        <w:pStyle w:val="AaAmaincopy"/>
      </w:pPr>
    </w:p>
    <w:tbl>
      <w:tblPr>
        <w:tblStyle w:val="TableGrid"/>
        <w:tblpPr w:leftFromText="180" w:rightFromText="180" w:vertAnchor="page" w:horzAnchor="margin" w:tblpY="2691"/>
        <w:tblW w:w="9072" w:type="dxa"/>
        <w:tblBorders>
          <w:top w:val="single" w:sz="4" w:space="0" w:color="44AA3F"/>
          <w:left w:val="single" w:sz="4" w:space="0" w:color="44AA3F"/>
          <w:bottom w:val="single" w:sz="4" w:space="0" w:color="44AA3F"/>
          <w:right w:val="single" w:sz="4" w:space="0" w:color="44AA3F"/>
          <w:insideH w:val="single" w:sz="4" w:space="0" w:color="44AA3F"/>
          <w:insideV w:val="single" w:sz="4" w:space="0" w:color="44AA3F"/>
        </w:tblBorders>
        <w:tblLook w:val="04A0" w:firstRow="1" w:lastRow="0" w:firstColumn="1" w:lastColumn="0" w:noHBand="0" w:noVBand="1"/>
      </w:tblPr>
      <w:tblGrid>
        <w:gridCol w:w="5534"/>
        <w:gridCol w:w="3538"/>
      </w:tblGrid>
      <w:tr w:rsidR="00757696" w:rsidRPr="00E87E16" w14:paraId="37D5A9C7" w14:textId="77777777" w:rsidTr="003E03B7">
        <w:trPr>
          <w:trHeight w:val="540"/>
        </w:trPr>
        <w:tc>
          <w:tcPr>
            <w:tcW w:w="5534" w:type="dxa"/>
            <w:shd w:val="clear" w:color="auto" w:fill="44AA3F"/>
            <w:vAlign w:val="center"/>
          </w:tcPr>
          <w:p w14:paraId="5A76A2AD" w14:textId="77777777" w:rsidR="00757696" w:rsidRPr="00547EB3" w:rsidRDefault="00757696" w:rsidP="00C751E2">
            <w:pPr>
              <w:pStyle w:val="AaAmaincopy"/>
              <w:rPr>
                <w:b/>
                <w:bCs/>
                <w:color w:val="FFFFFF" w:themeColor="background1"/>
              </w:rPr>
            </w:pPr>
            <w:r w:rsidRPr="00547EB3">
              <w:rPr>
                <w:b/>
                <w:bCs/>
                <w:color w:val="FFFFFF" w:themeColor="background1"/>
              </w:rPr>
              <w:t>Stage</w:t>
            </w:r>
          </w:p>
        </w:tc>
        <w:tc>
          <w:tcPr>
            <w:tcW w:w="3538" w:type="dxa"/>
            <w:shd w:val="clear" w:color="auto" w:fill="44AA3F"/>
            <w:vAlign w:val="center"/>
          </w:tcPr>
          <w:p w14:paraId="144BB7C5" w14:textId="77777777" w:rsidR="00757696" w:rsidRPr="00547EB3" w:rsidRDefault="00757696" w:rsidP="00B91055">
            <w:pPr>
              <w:pStyle w:val="AaAmaincopy"/>
              <w:jc w:val="center"/>
              <w:rPr>
                <w:b/>
                <w:bCs/>
                <w:color w:val="FFFFFF" w:themeColor="background1"/>
              </w:rPr>
            </w:pPr>
            <w:r w:rsidRPr="00547EB3">
              <w:rPr>
                <w:b/>
                <w:bCs/>
                <w:color w:val="FFFFFF" w:themeColor="background1"/>
              </w:rPr>
              <w:t>Timescale</w:t>
            </w:r>
          </w:p>
        </w:tc>
      </w:tr>
      <w:tr w:rsidR="00757696" w:rsidRPr="00DE1CDF" w14:paraId="073C6C0A" w14:textId="77777777" w:rsidTr="003E03B7">
        <w:trPr>
          <w:trHeight w:val="540"/>
        </w:trPr>
        <w:tc>
          <w:tcPr>
            <w:tcW w:w="5534" w:type="dxa"/>
            <w:vAlign w:val="center"/>
          </w:tcPr>
          <w:p w14:paraId="1ADF0D63" w14:textId="77777777" w:rsidR="00757696" w:rsidRPr="00AF1E64" w:rsidRDefault="00757696" w:rsidP="00C751E2">
            <w:pPr>
              <w:pStyle w:val="AaAmaincopy"/>
              <w:rPr>
                <w:color w:val="000000" w:themeColor="text1"/>
              </w:rPr>
            </w:pPr>
            <w:r w:rsidRPr="00AF1E64">
              <w:rPr>
                <w:color w:val="000000" w:themeColor="text1"/>
              </w:rPr>
              <w:t>Closing date for applications</w:t>
            </w:r>
          </w:p>
        </w:tc>
        <w:tc>
          <w:tcPr>
            <w:tcW w:w="3538" w:type="dxa"/>
            <w:vAlign w:val="center"/>
          </w:tcPr>
          <w:p w14:paraId="7A115D7D" w14:textId="77777777" w:rsidR="00757696" w:rsidRPr="00AF1E64" w:rsidRDefault="00757696" w:rsidP="00C751E2">
            <w:pPr>
              <w:pStyle w:val="AaAmaincopy"/>
              <w:jc w:val="center"/>
              <w:rPr>
                <w:b/>
                <w:bCs/>
                <w:color w:val="000000" w:themeColor="text1"/>
              </w:rPr>
            </w:pPr>
            <w:r>
              <w:rPr>
                <w:b/>
                <w:bCs/>
                <w:color w:val="000000" w:themeColor="text1"/>
              </w:rPr>
              <w:t>TBC</w:t>
            </w:r>
          </w:p>
        </w:tc>
      </w:tr>
      <w:tr w:rsidR="00757696" w:rsidRPr="00DE1CDF" w14:paraId="1FDD220D" w14:textId="77777777" w:rsidTr="003E03B7">
        <w:trPr>
          <w:trHeight w:val="562"/>
        </w:trPr>
        <w:tc>
          <w:tcPr>
            <w:tcW w:w="5534" w:type="dxa"/>
            <w:vAlign w:val="center"/>
          </w:tcPr>
          <w:p w14:paraId="34097734" w14:textId="77777777" w:rsidR="00757696" w:rsidRPr="00AB536E" w:rsidRDefault="00757696" w:rsidP="00C751E2">
            <w:pPr>
              <w:pStyle w:val="AaAmaincopy"/>
              <w:rPr>
                <w:color w:val="000000" w:themeColor="text1"/>
              </w:rPr>
            </w:pPr>
            <w:r w:rsidRPr="00AB536E">
              <w:rPr>
                <w:color w:val="000000" w:themeColor="text1"/>
              </w:rPr>
              <w:t>Candidates informed of outcome of application</w:t>
            </w:r>
          </w:p>
        </w:tc>
        <w:tc>
          <w:tcPr>
            <w:tcW w:w="3538" w:type="dxa"/>
            <w:vAlign w:val="center"/>
          </w:tcPr>
          <w:p w14:paraId="6A2EC8E0" w14:textId="77777777" w:rsidR="00757696" w:rsidRPr="00AB536E" w:rsidRDefault="00757696" w:rsidP="00C751E2">
            <w:pPr>
              <w:pStyle w:val="AaAmaincopy"/>
              <w:jc w:val="center"/>
              <w:rPr>
                <w:b/>
                <w:bCs/>
                <w:color w:val="000000" w:themeColor="text1"/>
              </w:rPr>
            </w:pPr>
            <w:r>
              <w:rPr>
                <w:b/>
                <w:bCs/>
                <w:color w:val="000000" w:themeColor="text1"/>
              </w:rPr>
              <w:t>TBC</w:t>
            </w:r>
          </w:p>
        </w:tc>
      </w:tr>
      <w:tr w:rsidR="00757696" w:rsidRPr="00DE1CDF" w14:paraId="23DC9BD3" w14:textId="77777777" w:rsidTr="003E03B7">
        <w:trPr>
          <w:trHeight w:val="570"/>
        </w:trPr>
        <w:tc>
          <w:tcPr>
            <w:tcW w:w="5534" w:type="dxa"/>
            <w:vAlign w:val="center"/>
          </w:tcPr>
          <w:p w14:paraId="01701D0D" w14:textId="77777777" w:rsidR="00757696" w:rsidRPr="00AF1E64" w:rsidRDefault="00757696" w:rsidP="00C751E2">
            <w:pPr>
              <w:pStyle w:val="AaAmaincopy"/>
              <w:rPr>
                <w:color w:val="000000" w:themeColor="text1"/>
              </w:rPr>
            </w:pPr>
            <w:r w:rsidRPr="00AF1E64">
              <w:rPr>
                <w:color w:val="000000" w:themeColor="text1"/>
              </w:rPr>
              <w:t>Interviews</w:t>
            </w:r>
            <w:r>
              <w:rPr>
                <w:color w:val="000000" w:themeColor="text1"/>
              </w:rPr>
              <w:t xml:space="preserve"> (these will be conducted online via Teams)</w:t>
            </w:r>
          </w:p>
        </w:tc>
        <w:tc>
          <w:tcPr>
            <w:tcW w:w="3538" w:type="dxa"/>
            <w:vAlign w:val="center"/>
          </w:tcPr>
          <w:p w14:paraId="45172469" w14:textId="77777777" w:rsidR="00757696" w:rsidRPr="00AF1E64" w:rsidRDefault="00757696" w:rsidP="00C751E2">
            <w:pPr>
              <w:pStyle w:val="AaAmaincopy"/>
              <w:ind w:left="30"/>
              <w:jc w:val="center"/>
              <w:rPr>
                <w:b/>
                <w:bCs/>
                <w:color w:val="000000" w:themeColor="text1"/>
              </w:rPr>
            </w:pPr>
            <w:r>
              <w:rPr>
                <w:b/>
                <w:bCs/>
                <w:color w:val="000000" w:themeColor="text1"/>
              </w:rPr>
              <w:t>TBC</w:t>
            </w:r>
          </w:p>
        </w:tc>
      </w:tr>
    </w:tbl>
    <w:p w14:paraId="6152BE20" w14:textId="77777777" w:rsidR="00757696" w:rsidRDefault="00757696" w:rsidP="00757696">
      <w:pPr>
        <w:pStyle w:val="AaAmaincopy"/>
      </w:pPr>
    </w:p>
    <w:p w14:paraId="3E54AE9D" w14:textId="77777777" w:rsidR="00757696" w:rsidRDefault="00757696" w:rsidP="00757696">
      <w:pPr>
        <w:pStyle w:val="AaAmaincopy"/>
        <w:shd w:val="clear" w:color="auto" w:fill="FFFFFF" w:themeFill="background1"/>
      </w:pPr>
    </w:p>
    <w:p w14:paraId="51BB8078" w14:textId="77777777" w:rsidR="00757696" w:rsidRPr="00BA0B10" w:rsidRDefault="00757696" w:rsidP="00757696">
      <w:pPr>
        <w:pStyle w:val="AaAmaincopy"/>
        <w:shd w:val="clear" w:color="auto" w:fill="FFFFFF" w:themeFill="background1"/>
      </w:pPr>
      <w:r w:rsidRPr="00BA0B10">
        <w:t xml:space="preserve">If you would like to find out more about this exciting opportunity, need any further </w:t>
      </w:r>
    </w:p>
    <w:p w14:paraId="213C67B8" w14:textId="28A2F9E2" w:rsidR="00757696" w:rsidRDefault="00757696" w:rsidP="00757696">
      <w:pPr>
        <w:pStyle w:val="AaAmaincopy"/>
        <w:shd w:val="clear" w:color="auto" w:fill="FFFFFF" w:themeFill="background1"/>
        <w:rPr>
          <w:rStyle w:val="Hyperlink"/>
        </w:rPr>
      </w:pPr>
      <w:r w:rsidRPr="00BA0B10">
        <w:t xml:space="preserve">information or wish to have an informal discussion please </w:t>
      </w:r>
      <w:r w:rsidR="00447A29">
        <w:t xml:space="preserve">contact </w:t>
      </w:r>
      <w:proofErr w:type="spellStart"/>
      <w:r w:rsidRPr="00BA0B10">
        <w:t>t</w:t>
      </w:r>
      <w:r w:rsidR="00447A29">
        <w:t>Ben</w:t>
      </w:r>
      <w:proofErr w:type="spellEnd"/>
      <w:r w:rsidR="00447A29">
        <w:t xml:space="preserve"> Lowe</w:t>
      </w:r>
      <w:r w:rsidRPr="00BA0B10">
        <w:t xml:space="preserve"> </w:t>
      </w:r>
      <w:r w:rsidR="00D268EB" w:rsidRPr="00D268EB">
        <w:rPr>
          <w:b/>
          <w:bCs/>
        </w:rPr>
        <w:t xml:space="preserve">Recruitment </w:t>
      </w:r>
      <w:r w:rsidR="00D8587E">
        <w:rPr>
          <w:b/>
          <w:bCs/>
        </w:rPr>
        <w:t xml:space="preserve">Officer </w:t>
      </w:r>
      <w:r w:rsidR="00D268EB" w:rsidRPr="00D268EB">
        <w:rPr>
          <w:b/>
          <w:bCs/>
        </w:rPr>
        <w:t xml:space="preserve">- </w:t>
      </w:r>
      <w:r w:rsidR="00D8587E">
        <w:rPr>
          <w:b/>
          <w:bCs/>
        </w:rPr>
        <w:t>Education</w:t>
      </w:r>
      <w:r w:rsidR="00D268EB" w:rsidRPr="00D268EB">
        <w:rPr>
          <w:b/>
          <w:bCs/>
        </w:rPr>
        <w:t xml:space="preserve"> </w:t>
      </w:r>
      <w:r w:rsidRPr="00BA0B10">
        <w:rPr>
          <w:b/>
          <w:bCs/>
        </w:rPr>
        <w:t xml:space="preserve">- </w:t>
      </w:r>
      <w:r w:rsidR="00447A29">
        <w:t>07510315186</w:t>
      </w:r>
      <w:r w:rsidR="00D8587E">
        <w:t xml:space="preserve"> </w:t>
      </w:r>
      <w:r w:rsidRPr="00D8587E">
        <w:t xml:space="preserve"> </w:t>
      </w:r>
      <w:hyperlink r:id="rId15" w:history="1">
        <w:r w:rsidR="00447A29" w:rsidRPr="00B55567">
          <w:rPr>
            <w:rStyle w:val="Hyperlink"/>
          </w:rPr>
          <w:t>blowe@ambitiousaboutautism.org.uk</w:t>
        </w:r>
      </w:hyperlink>
    </w:p>
    <w:p w14:paraId="354D826D" w14:textId="77777777" w:rsidR="00757696" w:rsidRPr="00152829" w:rsidRDefault="00757696" w:rsidP="00757696">
      <w:pPr>
        <w:pStyle w:val="AaAmaincopy"/>
        <w:shd w:val="clear" w:color="auto" w:fill="FFFFFF" w:themeFill="background1"/>
        <w:rPr>
          <w:color w:val="0563C1" w:themeColor="hyperlink"/>
          <w:u w:val="single"/>
        </w:rPr>
      </w:pPr>
    </w:p>
    <w:p w14:paraId="7D348158" w14:textId="59D7673F" w:rsidR="00757696" w:rsidRPr="003E03B7" w:rsidRDefault="00757696" w:rsidP="00757696">
      <w:pPr>
        <w:pStyle w:val="AaAbluesubtitle"/>
        <w:rPr>
          <w:color w:val="44AA3F"/>
        </w:rPr>
      </w:pPr>
      <w:r w:rsidRPr="003E03B7">
        <w:rPr>
          <w:color w:val="44AA3F"/>
        </w:rPr>
        <w:t>Equal opportunities monitoring</w:t>
      </w:r>
    </w:p>
    <w:p w14:paraId="70B64BD3" w14:textId="77777777" w:rsidR="00B91055" w:rsidRDefault="00B91055" w:rsidP="00757696">
      <w:pPr>
        <w:pStyle w:val="AaAmaincopy"/>
        <w:rPr>
          <w:i/>
          <w:iCs/>
          <w:color w:val="auto"/>
        </w:rPr>
      </w:pPr>
    </w:p>
    <w:p w14:paraId="6253103E" w14:textId="1F2BDC7C" w:rsidR="00757696" w:rsidRPr="00BA0B10" w:rsidRDefault="00757696" w:rsidP="00757696">
      <w:pPr>
        <w:pStyle w:val="AaAmaincopy"/>
        <w:rPr>
          <w:i/>
          <w:iCs/>
          <w:color w:val="auto"/>
        </w:rPr>
      </w:pPr>
      <w:r w:rsidRPr="00BA0B10">
        <w:rPr>
          <w:i/>
          <w:iCs/>
          <w:color w:val="auto"/>
        </w:rPr>
        <w:t xml:space="preserve">Ambitious about Autism is fully committed to equality of opportunity and diversity and we warmly welcome applications from all </w:t>
      </w:r>
      <w:proofErr w:type="gramStart"/>
      <w:r w:rsidRPr="00BA0B10">
        <w:rPr>
          <w:i/>
          <w:iCs/>
          <w:color w:val="auto"/>
        </w:rPr>
        <w:t>suitably-qualified</w:t>
      </w:r>
      <w:proofErr w:type="gramEnd"/>
      <w:r w:rsidRPr="00BA0B10">
        <w:rPr>
          <w:i/>
          <w:iCs/>
          <w:color w:val="auto"/>
        </w:rPr>
        <w:t xml:space="preserve"> candidates. We welcome applications regardless of race, </w:t>
      </w:r>
      <w:proofErr w:type="spellStart"/>
      <w:r w:rsidRPr="00BA0B10">
        <w:rPr>
          <w:i/>
          <w:iCs/>
          <w:color w:val="auto"/>
        </w:rPr>
        <w:t>colour</w:t>
      </w:r>
      <w:proofErr w:type="spellEnd"/>
      <w:r w:rsidRPr="00BA0B10">
        <w:rPr>
          <w:i/>
          <w:iCs/>
          <w:color w:val="auto"/>
        </w:rPr>
        <w:t xml:space="preserve">, nationality, ethnic or national origins, religion or belief, sex, sexual orientation, gender reassignment, marital or civil partner status, pregnancy or maternity, disability, or age. All applications will be considered solely on merit. </w:t>
      </w:r>
    </w:p>
    <w:p w14:paraId="27A2FD5B" w14:textId="77777777" w:rsidR="00757696" w:rsidRPr="00BA0B10" w:rsidRDefault="00757696" w:rsidP="00757696">
      <w:pPr>
        <w:pStyle w:val="AaAmaincopy"/>
        <w:rPr>
          <w:i/>
          <w:iCs/>
          <w:color w:val="auto"/>
        </w:rPr>
      </w:pPr>
    </w:p>
    <w:p w14:paraId="32DE55F0" w14:textId="77777777" w:rsidR="00757696" w:rsidRPr="00BA0B10" w:rsidRDefault="00757696" w:rsidP="00757696">
      <w:pPr>
        <w:pStyle w:val="AaAmaincopy"/>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1693B5C7" w14:textId="77777777" w:rsidR="00757696" w:rsidRDefault="00757696" w:rsidP="00757696">
      <w:pPr>
        <w:pStyle w:val="AaAmaincopy"/>
      </w:pPr>
    </w:p>
    <w:p w14:paraId="52D7D413" w14:textId="3BB141C0" w:rsidR="00757696" w:rsidRDefault="00757696"/>
    <w:p w14:paraId="4470F517" w14:textId="77777777" w:rsidR="001C08BC" w:rsidRDefault="001C08BC">
      <w:pPr>
        <w:rPr>
          <w:rFonts w:ascii="Helvetica" w:eastAsia="Arial" w:hAnsi="Helvetica" w:cs="Arial"/>
          <w:color w:val="001521"/>
          <w:lang w:val="en-US"/>
        </w:rPr>
      </w:pPr>
    </w:p>
    <w:p w14:paraId="094F29FC" w14:textId="2171199C" w:rsidR="00757696" w:rsidRDefault="00757696">
      <w:pPr>
        <w:rPr>
          <w:rFonts w:ascii="Helvetica" w:eastAsia="Arial" w:hAnsi="Helvetica" w:cs="Arial"/>
          <w:color w:val="001521"/>
          <w:lang w:val="en-US"/>
        </w:rPr>
      </w:pPr>
      <w:r>
        <w:br w:type="page"/>
      </w:r>
    </w:p>
    <w:p w14:paraId="0AF02ACD" w14:textId="6A32F76E" w:rsidR="00804881" w:rsidRPr="00C60046" w:rsidRDefault="00F9726C" w:rsidP="00F8581D">
      <w:pPr>
        <w:pStyle w:val="AaAmaincopy"/>
      </w:pPr>
      <w:r>
        <w:rPr>
          <w:b/>
          <w:noProof/>
          <w:sz w:val="20"/>
        </w:rPr>
        <w:lastRenderedPageBreak/>
        <w:drawing>
          <wp:anchor distT="0" distB="0" distL="114300" distR="114300" simplePos="0" relativeHeight="251659264" behindDoc="0" locked="0" layoutInCell="1" allowOverlap="1" wp14:anchorId="404B342B" wp14:editId="36F06829">
            <wp:simplePos x="0" y="0"/>
            <wp:positionH relativeFrom="column">
              <wp:posOffset>-965200</wp:posOffset>
            </wp:positionH>
            <wp:positionV relativeFrom="paragraph">
              <wp:posOffset>-939800</wp:posOffset>
            </wp:positionV>
            <wp:extent cx="7627434" cy="10788738"/>
            <wp:effectExtent l="0" t="0" r="5715" b="0"/>
            <wp:wrapNone/>
            <wp:docPr id="309" name="Picture 309"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Diagram, calend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7434" cy="10788738"/>
                    </a:xfrm>
                    <a:prstGeom prst="rect">
                      <a:avLst/>
                    </a:prstGeom>
                  </pic:spPr>
                </pic:pic>
              </a:graphicData>
            </a:graphic>
            <wp14:sizeRelH relativeFrom="page">
              <wp14:pctWidth>0</wp14:pctWidth>
            </wp14:sizeRelH>
            <wp14:sizeRelV relativeFrom="page">
              <wp14:pctHeight>0</wp14:pctHeight>
            </wp14:sizeRelV>
          </wp:anchor>
        </w:drawing>
      </w:r>
    </w:p>
    <w:sectPr w:rsidR="00804881" w:rsidRPr="00C60046" w:rsidSect="003119EF">
      <w:headerReference w:type="default" r:id="rId17"/>
      <w:footerReference w:type="default" r:id="rId18"/>
      <w:pgSz w:w="11900" w:h="16840"/>
      <w:pgMar w:top="1440" w:right="1440" w:bottom="125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EB3C0" w14:textId="77777777" w:rsidR="007B62ED" w:rsidRDefault="007B62ED" w:rsidP="00147253">
      <w:r>
        <w:separator/>
      </w:r>
    </w:p>
  </w:endnote>
  <w:endnote w:type="continuationSeparator" w:id="0">
    <w:p w14:paraId="64EEFFC0" w14:textId="77777777" w:rsidR="007B62ED" w:rsidRDefault="007B62ED" w:rsidP="00147253">
      <w:r>
        <w:continuationSeparator/>
      </w:r>
    </w:p>
  </w:endnote>
  <w:endnote w:type="continuationNotice" w:id="1">
    <w:p w14:paraId="1BBF55C5" w14:textId="77777777" w:rsidR="007B62ED" w:rsidRDefault="007B62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64109"/>
      <w:docPartObj>
        <w:docPartGallery w:val="Page Numbers (Bottom of Page)"/>
        <w:docPartUnique/>
      </w:docPartObj>
    </w:sdtPr>
    <w:sdtEndPr>
      <w:rPr>
        <w:rStyle w:val="PageNumber"/>
      </w:rPr>
    </w:sdtEndPr>
    <w:sdtContent>
      <w:p w14:paraId="147E1803" w14:textId="7C796D7D" w:rsidR="00363AA4" w:rsidRDefault="00363AA4" w:rsidP="00F50AC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1893C1" w14:textId="77777777" w:rsidR="00363AA4" w:rsidRDefault="00363AA4" w:rsidP="00363AA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3F23" w14:textId="4ABEDE63" w:rsidR="00F9726C" w:rsidRDefault="00F9726C">
    <w:pPr>
      <w:pStyle w:val="Footer"/>
    </w:pPr>
    <w:r w:rsidRPr="00644151">
      <w:rPr>
        <w:noProof/>
        <w:sz w:val="41"/>
      </w:rPr>
      <w:drawing>
        <wp:anchor distT="0" distB="0" distL="114300" distR="114300" simplePos="0" relativeHeight="251662336" behindDoc="0" locked="0" layoutInCell="1" allowOverlap="1" wp14:anchorId="7FC7BAC0" wp14:editId="31050809">
          <wp:simplePos x="0" y="0"/>
          <wp:positionH relativeFrom="column">
            <wp:posOffset>3784600</wp:posOffset>
          </wp:positionH>
          <wp:positionV relativeFrom="paragraph">
            <wp:posOffset>-370205</wp:posOffset>
          </wp:positionV>
          <wp:extent cx="2368550" cy="454074"/>
          <wp:effectExtent l="0" t="0" r="0" b="317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68550" cy="45407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610901"/>
      <w:docPartObj>
        <w:docPartGallery w:val="Page Numbers (Bottom of Page)"/>
        <w:docPartUnique/>
      </w:docPartObj>
    </w:sdtPr>
    <w:sdtEndPr>
      <w:rPr>
        <w:rStyle w:val="PageNumber"/>
      </w:rPr>
    </w:sdtEndPr>
    <w:sdtContent>
      <w:p w14:paraId="09A9B97E" w14:textId="2A0E1864" w:rsidR="00363AA4" w:rsidRDefault="00363AA4" w:rsidP="00AC5D6E">
        <w:pPr>
          <w:pStyle w:val="Footer"/>
          <w:framePr w:wrap="none" w:vAnchor="text" w:hAnchor="page" w:x="2041" w:y="74"/>
          <w:rPr>
            <w:rStyle w:val="PageNumber"/>
          </w:rPr>
        </w:pPr>
        <w:r w:rsidRPr="00363AA4">
          <w:rPr>
            <w:rStyle w:val="PageNumber"/>
            <w:rFonts w:ascii="Arial" w:hAnsi="Arial" w:cs="Arial"/>
            <w:b/>
            <w:bCs/>
          </w:rPr>
          <w:fldChar w:fldCharType="begin"/>
        </w:r>
        <w:r w:rsidRPr="00363AA4">
          <w:rPr>
            <w:rStyle w:val="PageNumber"/>
            <w:rFonts w:ascii="Arial" w:hAnsi="Arial" w:cs="Arial"/>
            <w:b/>
            <w:bCs/>
          </w:rPr>
          <w:instrText xml:space="preserve"> PAGE </w:instrText>
        </w:r>
        <w:r w:rsidRPr="00363AA4">
          <w:rPr>
            <w:rStyle w:val="PageNumber"/>
            <w:rFonts w:ascii="Arial" w:hAnsi="Arial" w:cs="Arial"/>
            <w:b/>
            <w:bCs/>
          </w:rPr>
          <w:fldChar w:fldCharType="separate"/>
        </w:r>
        <w:r w:rsidRPr="00363AA4">
          <w:rPr>
            <w:rStyle w:val="PageNumber"/>
            <w:rFonts w:ascii="Arial" w:hAnsi="Arial" w:cs="Arial"/>
            <w:b/>
            <w:bCs/>
            <w:noProof/>
          </w:rPr>
          <w:t>1</w:t>
        </w:r>
        <w:r w:rsidRPr="00363AA4">
          <w:rPr>
            <w:rStyle w:val="PageNumber"/>
            <w:rFonts w:ascii="Arial" w:hAnsi="Arial" w:cs="Arial"/>
            <w:b/>
            <w:bCs/>
          </w:rPr>
          <w:fldChar w:fldCharType="end"/>
        </w:r>
      </w:p>
    </w:sdtContent>
  </w:sdt>
  <w:p w14:paraId="7C4D3BA1" w14:textId="5AE48CC7" w:rsidR="00363AA4" w:rsidRDefault="00F9726C" w:rsidP="00363AA4">
    <w:pPr>
      <w:pStyle w:val="Footer"/>
      <w:ind w:left="1701" w:firstLine="360"/>
    </w:pPr>
    <w:r>
      <w:rPr>
        <w:rFonts w:ascii="Arial"/>
        <w:noProof/>
        <w:sz w:val="20"/>
      </w:rPr>
      <w:drawing>
        <wp:anchor distT="0" distB="0" distL="114300" distR="114300" simplePos="0" relativeHeight="251675648" behindDoc="1" locked="0" layoutInCell="1" allowOverlap="1" wp14:anchorId="13640B92" wp14:editId="0DD3FE0F">
          <wp:simplePos x="0" y="0"/>
          <wp:positionH relativeFrom="column">
            <wp:posOffset>-965200</wp:posOffset>
          </wp:positionH>
          <wp:positionV relativeFrom="paragraph">
            <wp:posOffset>-1007745</wp:posOffset>
          </wp:positionV>
          <wp:extent cx="1411494" cy="1915795"/>
          <wp:effectExtent l="0" t="0" r="0" b="0"/>
          <wp:wrapNone/>
          <wp:docPr id="7" name="Picture 7"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picture containing text, businesscard, vector graphic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1494" cy="19157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5A2BD" w14:textId="77777777" w:rsidR="007B62ED" w:rsidRDefault="007B62ED" w:rsidP="00147253">
      <w:r>
        <w:separator/>
      </w:r>
    </w:p>
  </w:footnote>
  <w:footnote w:type="continuationSeparator" w:id="0">
    <w:p w14:paraId="4C7E3146" w14:textId="77777777" w:rsidR="007B62ED" w:rsidRDefault="007B62ED" w:rsidP="00147253">
      <w:r>
        <w:continuationSeparator/>
      </w:r>
    </w:p>
  </w:footnote>
  <w:footnote w:type="continuationNotice" w:id="1">
    <w:p w14:paraId="34FED73C" w14:textId="77777777" w:rsidR="007B62ED" w:rsidRDefault="007B62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F0A1" w14:textId="339FA2D7" w:rsidR="00AB27A5" w:rsidRPr="0081347C" w:rsidRDefault="00F9726C" w:rsidP="00AC1BAC">
    <w:pPr>
      <w:pStyle w:val="Header"/>
      <w:ind w:right="360"/>
      <w:jc w:val="right"/>
      <w:rPr>
        <w:rFonts w:ascii="Helvetica" w:hAnsi="Helvetica"/>
        <w:sz w:val="20"/>
        <w:szCs w:val="20"/>
      </w:rPr>
    </w:pPr>
    <w:r w:rsidRPr="00D30830">
      <w:rPr>
        <w:rFonts w:ascii="Times New Roman"/>
        <w:noProof/>
        <w:sz w:val="16"/>
      </w:rPr>
      <w:drawing>
        <wp:anchor distT="0" distB="0" distL="114300" distR="114300" simplePos="0" relativeHeight="251671552" behindDoc="0" locked="0" layoutInCell="1" allowOverlap="1" wp14:anchorId="0E36DBB0" wp14:editId="369B9A01">
          <wp:simplePos x="0" y="0"/>
          <wp:positionH relativeFrom="column">
            <wp:posOffset>-330200</wp:posOffset>
          </wp:positionH>
          <wp:positionV relativeFrom="paragraph">
            <wp:posOffset>62865</wp:posOffset>
          </wp:positionV>
          <wp:extent cx="3048000" cy="116114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48000" cy="1161145"/>
                  </a:xfrm>
                  <a:prstGeom prst="rect">
                    <a:avLst/>
                  </a:prstGeom>
                </pic:spPr>
              </pic:pic>
            </a:graphicData>
          </a:graphic>
          <wp14:sizeRelH relativeFrom="page">
            <wp14:pctWidth>0</wp14:pctWidth>
          </wp14:sizeRelH>
          <wp14:sizeRelV relativeFrom="page">
            <wp14:pctHeight>0</wp14:pctHeight>
          </wp14:sizeRelV>
        </wp:anchor>
      </w:drawing>
    </w:r>
    <w:r>
      <w:rPr>
        <w:rFonts w:ascii="Arial"/>
        <w:noProof/>
        <w:sz w:val="20"/>
      </w:rPr>
      <w:drawing>
        <wp:anchor distT="0" distB="0" distL="114300" distR="114300" simplePos="0" relativeHeight="251670528" behindDoc="1" locked="0" layoutInCell="1" allowOverlap="1" wp14:anchorId="1CC3BA22" wp14:editId="1044C1BB">
          <wp:simplePos x="0" y="0"/>
          <wp:positionH relativeFrom="column">
            <wp:posOffset>-1574800</wp:posOffset>
          </wp:positionH>
          <wp:positionV relativeFrom="paragraph">
            <wp:posOffset>1449705</wp:posOffset>
          </wp:positionV>
          <wp:extent cx="6858000" cy="9308238"/>
          <wp:effectExtent l="0" t="0" r="0" b="0"/>
          <wp:wrapNone/>
          <wp:docPr id="310" name="Picture 310"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picture containing text, businesscard, vector graphics&#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0" cy="93082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448A" w14:textId="77463177" w:rsidR="00363AA4" w:rsidRPr="0081347C" w:rsidRDefault="00F9726C" w:rsidP="00AC1BAC">
    <w:pPr>
      <w:pStyle w:val="Header"/>
      <w:ind w:right="360"/>
      <w:jc w:val="right"/>
      <w:rPr>
        <w:rFonts w:ascii="Helvetica" w:hAnsi="Helvetica"/>
        <w:sz w:val="20"/>
        <w:szCs w:val="20"/>
      </w:rPr>
    </w:pPr>
    <w:r w:rsidRPr="00D30830">
      <w:rPr>
        <w:rFonts w:ascii="Times New Roman"/>
        <w:noProof/>
        <w:sz w:val="16"/>
      </w:rPr>
      <w:drawing>
        <wp:anchor distT="0" distB="0" distL="114300" distR="114300" simplePos="0" relativeHeight="251673600" behindDoc="0" locked="0" layoutInCell="1" allowOverlap="1" wp14:anchorId="34743106" wp14:editId="47AA0550">
          <wp:simplePos x="0" y="0"/>
          <wp:positionH relativeFrom="column">
            <wp:posOffset>4916170</wp:posOffset>
          </wp:positionH>
          <wp:positionV relativeFrom="paragraph">
            <wp:posOffset>-190500</wp:posOffset>
          </wp:positionV>
          <wp:extent cx="1280158" cy="4876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80158" cy="4876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2A5"/>
    <w:multiLevelType w:val="hybridMultilevel"/>
    <w:tmpl w:val="E408AAF8"/>
    <w:lvl w:ilvl="0" w:tplc="899ED35E">
      <w:numFmt w:val="bullet"/>
      <w:lvlText w:val=""/>
      <w:lvlJc w:val="left"/>
      <w:pPr>
        <w:ind w:left="2160" w:hanging="360"/>
      </w:pPr>
      <w:rPr>
        <w:rFonts w:ascii="Symbol" w:eastAsia="Symbol" w:hAnsi="Symbol" w:cs="Symbol" w:hint="default"/>
        <w:color w:val="001521"/>
        <w:w w:val="100"/>
        <w:sz w:val="22"/>
        <w:szCs w:val="22"/>
      </w:rPr>
    </w:lvl>
    <w:lvl w:ilvl="1" w:tplc="4D32F476">
      <w:numFmt w:val="bullet"/>
      <w:lvlText w:val="➢"/>
      <w:lvlJc w:val="left"/>
      <w:pPr>
        <w:ind w:left="2880" w:hanging="360"/>
      </w:pPr>
      <w:rPr>
        <w:rFonts w:ascii="Arial Unicode MS" w:eastAsia="Arial Unicode MS" w:hAnsi="Arial Unicode MS" w:cs="Arial Unicode MS" w:hint="default"/>
        <w:color w:val="001521"/>
        <w:w w:val="86"/>
        <w:sz w:val="22"/>
        <w:szCs w:val="22"/>
      </w:rPr>
    </w:lvl>
    <w:lvl w:ilvl="2" w:tplc="05CCBA88">
      <w:numFmt w:val="bullet"/>
      <w:lvlText w:val="•"/>
      <w:lvlJc w:val="left"/>
      <w:pPr>
        <w:ind w:left="3736" w:hanging="360"/>
      </w:pPr>
      <w:rPr>
        <w:rFonts w:hint="default"/>
      </w:rPr>
    </w:lvl>
    <w:lvl w:ilvl="3" w:tplc="A8E04C56">
      <w:numFmt w:val="bullet"/>
      <w:lvlText w:val="•"/>
      <w:lvlJc w:val="left"/>
      <w:pPr>
        <w:ind w:left="4592" w:hanging="360"/>
      </w:pPr>
      <w:rPr>
        <w:rFonts w:hint="default"/>
      </w:rPr>
    </w:lvl>
    <w:lvl w:ilvl="4" w:tplc="F7DEC64A">
      <w:numFmt w:val="bullet"/>
      <w:lvlText w:val="•"/>
      <w:lvlJc w:val="left"/>
      <w:pPr>
        <w:ind w:left="5448" w:hanging="360"/>
      </w:pPr>
      <w:rPr>
        <w:rFonts w:hint="default"/>
      </w:rPr>
    </w:lvl>
    <w:lvl w:ilvl="5" w:tplc="9BBC0B50">
      <w:numFmt w:val="bullet"/>
      <w:lvlText w:val="•"/>
      <w:lvlJc w:val="left"/>
      <w:pPr>
        <w:ind w:left="6305" w:hanging="360"/>
      </w:pPr>
      <w:rPr>
        <w:rFonts w:hint="default"/>
      </w:rPr>
    </w:lvl>
    <w:lvl w:ilvl="6" w:tplc="4E1AA1D0">
      <w:numFmt w:val="bullet"/>
      <w:lvlText w:val="•"/>
      <w:lvlJc w:val="left"/>
      <w:pPr>
        <w:ind w:left="7161" w:hanging="360"/>
      </w:pPr>
      <w:rPr>
        <w:rFonts w:hint="default"/>
      </w:rPr>
    </w:lvl>
    <w:lvl w:ilvl="7" w:tplc="5AC6BA24">
      <w:numFmt w:val="bullet"/>
      <w:lvlText w:val="•"/>
      <w:lvlJc w:val="left"/>
      <w:pPr>
        <w:ind w:left="8017" w:hanging="360"/>
      </w:pPr>
      <w:rPr>
        <w:rFonts w:hint="default"/>
      </w:rPr>
    </w:lvl>
    <w:lvl w:ilvl="8" w:tplc="A7749640">
      <w:numFmt w:val="bullet"/>
      <w:lvlText w:val="•"/>
      <w:lvlJc w:val="left"/>
      <w:pPr>
        <w:ind w:left="8873" w:hanging="360"/>
      </w:pPr>
      <w:rPr>
        <w:rFonts w:hint="default"/>
      </w:rPr>
    </w:lvl>
  </w:abstractNum>
  <w:abstractNum w:abstractNumId="1" w15:restartNumberingAfterBreak="0">
    <w:nsid w:val="014B35F5"/>
    <w:multiLevelType w:val="hybridMultilevel"/>
    <w:tmpl w:val="61A44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581C2E"/>
    <w:multiLevelType w:val="hybridMultilevel"/>
    <w:tmpl w:val="956A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55F05"/>
    <w:multiLevelType w:val="hybridMultilevel"/>
    <w:tmpl w:val="1184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83409"/>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4817EAC"/>
    <w:multiLevelType w:val="multilevel"/>
    <w:tmpl w:val="AB2A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1E64CA"/>
    <w:multiLevelType w:val="hybridMultilevel"/>
    <w:tmpl w:val="AB16EB48"/>
    <w:lvl w:ilvl="0" w:tplc="08090001">
      <w:start w:val="1"/>
      <w:numFmt w:val="bullet"/>
      <w:lvlText w:val=""/>
      <w:lvlJc w:val="left"/>
      <w:pPr>
        <w:ind w:left="720" w:hanging="360"/>
      </w:pPr>
      <w:rPr>
        <w:rFonts w:ascii="Symbol" w:hAnsi="Symbo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384D68"/>
    <w:multiLevelType w:val="multilevel"/>
    <w:tmpl w:val="A34A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6847B2"/>
    <w:multiLevelType w:val="hybridMultilevel"/>
    <w:tmpl w:val="8078E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7423A2"/>
    <w:multiLevelType w:val="hybridMultilevel"/>
    <w:tmpl w:val="4DE00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3D6249"/>
    <w:multiLevelType w:val="hybridMultilevel"/>
    <w:tmpl w:val="CC4C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461343"/>
    <w:multiLevelType w:val="hybridMultilevel"/>
    <w:tmpl w:val="4DB69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6C2F05"/>
    <w:multiLevelType w:val="hybridMultilevel"/>
    <w:tmpl w:val="3956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1A1ED5"/>
    <w:multiLevelType w:val="hybridMultilevel"/>
    <w:tmpl w:val="F3742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45E5D"/>
    <w:multiLevelType w:val="hybridMultilevel"/>
    <w:tmpl w:val="C03C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984B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02B47FA"/>
    <w:multiLevelType w:val="hybridMultilevel"/>
    <w:tmpl w:val="F3B88AC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230F389D"/>
    <w:multiLevelType w:val="multilevel"/>
    <w:tmpl w:val="44EE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E51B5C"/>
    <w:multiLevelType w:val="hybridMultilevel"/>
    <w:tmpl w:val="AAC24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6764981"/>
    <w:multiLevelType w:val="hybridMultilevel"/>
    <w:tmpl w:val="5816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017CED"/>
    <w:multiLevelType w:val="hybridMultilevel"/>
    <w:tmpl w:val="AE0CA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B13B2D"/>
    <w:multiLevelType w:val="hybridMultilevel"/>
    <w:tmpl w:val="CEC02320"/>
    <w:lvl w:ilvl="0" w:tplc="7C22BCC0">
      <w:numFmt w:val="bullet"/>
      <w:lvlText w:val=""/>
      <w:lvlJc w:val="left"/>
      <w:pPr>
        <w:ind w:left="700" w:hanging="360"/>
      </w:pPr>
      <w:rPr>
        <w:rFonts w:ascii="Symbol" w:eastAsia="Symbol" w:hAnsi="Symbol" w:cs="Symbol" w:hint="default"/>
        <w:color w:val="001421"/>
        <w:w w:val="97"/>
        <w:sz w:val="20"/>
        <w:szCs w:val="20"/>
      </w:rPr>
    </w:lvl>
    <w:lvl w:ilvl="1" w:tplc="862A7B26">
      <w:numFmt w:val="bullet"/>
      <w:lvlText w:val="•"/>
      <w:lvlJc w:val="left"/>
      <w:pPr>
        <w:ind w:left="1574" w:hanging="360"/>
      </w:pPr>
      <w:rPr>
        <w:rFonts w:hint="default"/>
      </w:rPr>
    </w:lvl>
    <w:lvl w:ilvl="2" w:tplc="F65A8A66">
      <w:numFmt w:val="bullet"/>
      <w:lvlText w:val="•"/>
      <w:lvlJc w:val="left"/>
      <w:pPr>
        <w:ind w:left="2448" w:hanging="360"/>
      </w:pPr>
      <w:rPr>
        <w:rFonts w:hint="default"/>
      </w:rPr>
    </w:lvl>
    <w:lvl w:ilvl="3" w:tplc="EF369308">
      <w:numFmt w:val="bullet"/>
      <w:lvlText w:val="•"/>
      <w:lvlJc w:val="left"/>
      <w:pPr>
        <w:ind w:left="3322" w:hanging="360"/>
      </w:pPr>
      <w:rPr>
        <w:rFonts w:hint="default"/>
      </w:rPr>
    </w:lvl>
    <w:lvl w:ilvl="4" w:tplc="12EAE1EC">
      <w:numFmt w:val="bullet"/>
      <w:lvlText w:val="•"/>
      <w:lvlJc w:val="left"/>
      <w:pPr>
        <w:ind w:left="4196" w:hanging="360"/>
      </w:pPr>
      <w:rPr>
        <w:rFonts w:hint="default"/>
      </w:rPr>
    </w:lvl>
    <w:lvl w:ilvl="5" w:tplc="DBBC7948">
      <w:numFmt w:val="bullet"/>
      <w:lvlText w:val="•"/>
      <w:lvlJc w:val="left"/>
      <w:pPr>
        <w:ind w:left="5070" w:hanging="360"/>
      </w:pPr>
      <w:rPr>
        <w:rFonts w:hint="default"/>
      </w:rPr>
    </w:lvl>
    <w:lvl w:ilvl="6" w:tplc="355C9B64">
      <w:numFmt w:val="bullet"/>
      <w:lvlText w:val="•"/>
      <w:lvlJc w:val="left"/>
      <w:pPr>
        <w:ind w:left="5944" w:hanging="360"/>
      </w:pPr>
      <w:rPr>
        <w:rFonts w:hint="default"/>
      </w:rPr>
    </w:lvl>
    <w:lvl w:ilvl="7" w:tplc="F69425AC">
      <w:numFmt w:val="bullet"/>
      <w:lvlText w:val="•"/>
      <w:lvlJc w:val="left"/>
      <w:pPr>
        <w:ind w:left="6818" w:hanging="360"/>
      </w:pPr>
      <w:rPr>
        <w:rFonts w:hint="default"/>
      </w:rPr>
    </w:lvl>
    <w:lvl w:ilvl="8" w:tplc="9926D686">
      <w:numFmt w:val="bullet"/>
      <w:lvlText w:val="•"/>
      <w:lvlJc w:val="left"/>
      <w:pPr>
        <w:ind w:left="7692" w:hanging="360"/>
      </w:pPr>
      <w:rPr>
        <w:rFonts w:hint="default"/>
      </w:rPr>
    </w:lvl>
  </w:abstractNum>
  <w:abstractNum w:abstractNumId="22" w15:restartNumberingAfterBreak="0">
    <w:nsid w:val="35B762C9"/>
    <w:multiLevelType w:val="hybridMultilevel"/>
    <w:tmpl w:val="164E088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36D13318"/>
    <w:multiLevelType w:val="multilevel"/>
    <w:tmpl w:val="D6CA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3C47AD"/>
    <w:multiLevelType w:val="hybridMultilevel"/>
    <w:tmpl w:val="0AB8A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7AE5388"/>
    <w:multiLevelType w:val="hybridMultilevel"/>
    <w:tmpl w:val="8CD2E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837459F"/>
    <w:multiLevelType w:val="hybridMultilevel"/>
    <w:tmpl w:val="3E083130"/>
    <w:lvl w:ilvl="0" w:tplc="51302F9A">
      <w:start w:val="1"/>
      <w:numFmt w:val="decimal"/>
      <w:lvlText w:val="%1."/>
      <w:lvlJc w:val="left"/>
      <w:pPr>
        <w:ind w:left="2160" w:hanging="360"/>
      </w:pPr>
      <w:rPr>
        <w:rFonts w:ascii="Arial" w:eastAsia="Arial" w:hAnsi="Arial" w:cs="Arial" w:hint="default"/>
        <w:color w:val="001521"/>
        <w:spacing w:val="-1"/>
        <w:w w:val="100"/>
        <w:sz w:val="22"/>
        <w:szCs w:val="22"/>
      </w:rPr>
    </w:lvl>
    <w:lvl w:ilvl="1" w:tplc="8A44EA2A">
      <w:numFmt w:val="bullet"/>
      <w:lvlText w:val="•"/>
      <w:lvlJc w:val="left"/>
      <w:pPr>
        <w:ind w:left="3002" w:hanging="360"/>
      </w:pPr>
      <w:rPr>
        <w:rFonts w:hint="default"/>
      </w:rPr>
    </w:lvl>
    <w:lvl w:ilvl="2" w:tplc="EBD28316">
      <w:numFmt w:val="bullet"/>
      <w:lvlText w:val="•"/>
      <w:lvlJc w:val="left"/>
      <w:pPr>
        <w:ind w:left="3845" w:hanging="360"/>
      </w:pPr>
      <w:rPr>
        <w:rFonts w:hint="default"/>
      </w:rPr>
    </w:lvl>
    <w:lvl w:ilvl="3" w:tplc="86F4D658">
      <w:numFmt w:val="bullet"/>
      <w:lvlText w:val="•"/>
      <w:lvlJc w:val="left"/>
      <w:pPr>
        <w:ind w:left="4687" w:hanging="360"/>
      </w:pPr>
      <w:rPr>
        <w:rFonts w:hint="default"/>
      </w:rPr>
    </w:lvl>
    <w:lvl w:ilvl="4" w:tplc="81BEDA74">
      <w:numFmt w:val="bullet"/>
      <w:lvlText w:val="•"/>
      <w:lvlJc w:val="left"/>
      <w:pPr>
        <w:ind w:left="5530" w:hanging="360"/>
      </w:pPr>
      <w:rPr>
        <w:rFonts w:hint="default"/>
      </w:rPr>
    </w:lvl>
    <w:lvl w:ilvl="5" w:tplc="4A24C2BA">
      <w:numFmt w:val="bullet"/>
      <w:lvlText w:val="•"/>
      <w:lvlJc w:val="left"/>
      <w:pPr>
        <w:ind w:left="6373" w:hanging="360"/>
      </w:pPr>
      <w:rPr>
        <w:rFonts w:hint="default"/>
      </w:rPr>
    </w:lvl>
    <w:lvl w:ilvl="6" w:tplc="FB6AD7BC">
      <w:numFmt w:val="bullet"/>
      <w:lvlText w:val="•"/>
      <w:lvlJc w:val="left"/>
      <w:pPr>
        <w:ind w:left="7215" w:hanging="360"/>
      </w:pPr>
      <w:rPr>
        <w:rFonts w:hint="default"/>
      </w:rPr>
    </w:lvl>
    <w:lvl w:ilvl="7" w:tplc="E0AE19F0">
      <w:numFmt w:val="bullet"/>
      <w:lvlText w:val="•"/>
      <w:lvlJc w:val="left"/>
      <w:pPr>
        <w:ind w:left="8058" w:hanging="360"/>
      </w:pPr>
      <w:rPr>
        <w:rFonts w:hint="default"/>
      </w:rPr>
    </w:lvl>
    <w:lvl w:ilvl="8" w:tplc="85E0836E">
      <w:numFmt w:val="bullet"/>
      <w:lvlText w:val="•"/>
      <w:lvlJc w:val="left"/>
      <w:pPr>
        <w:ind w:left="8901" w:hanging="360"/>
      </w:pPr>
      <w:rPr>
        <w:rFonts w:hint="default"/>
      </w:rPr>
    </w:lvl>
  </w:abstractNum>
  <w:abstractNum w:abstractNumId="27" w15:restartNumberingAfterBreak="0">
    <w:nsid w:val="3B1729CC"/>
    <w:multiLevelType w:val="hybridMultilevel"/>
    <w:tmpl w:val="7656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080E54"/>
    <w:multiLevelType w:val="hybridMultilevel"/>
    <w:tmpl w:val="AD7AAC5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721066"/>
    <w:multiLevelType w:val="hybridMultilevel"/>
    <w:tmpl w:val="DD581052"/>
    <w:lvl w:ilvl="0" w:tplc="FFFA9F3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0" w15:restartNumberingAfterBreak="0">
    <w:nsid w:val="3F5D1DDD"/>
    <w:multiLevelType w:val="multilevel"/>
    <w:tmpl w:val="9C12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3F66C00"/>
    <w:multiLevelType w:val="hybridMultilevel"/>
    <w:tmpl w:val="1566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5405E7"/>
    <w:multiLevelType w:val="multilevel"/>
    <w:tmpl w:val="184A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4BD57A9"/>
    <w:multiLevelType w:val="hybridMultilevel"/>
    <w:tmpl w:val="5BBE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087DD4"/>
    <w:multiLevelType w:val="hybridMultilevel"/>
    <w:tmpl w:val="0AE2D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AE6C4E"/>
    <w:multiLevelType w:val="hybridMultilevel"/>
    <w:tmpl w:val="9A042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ABD0A87"/>
    <w:multiLevelType w:val="hybridMultilevel"/>
    <w:tmpl w:val="2016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C36801"/>
    <w:multiLevelType w:val="hybridMultilevel"/>
    <w:tmpl w:val="070EF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713F7D"/>
    <w:multiLevelType w:val="hybridMultilevel"/>
    <w:tmpl w:val="C16CC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EE16E8"/>
    <w:multiLevelType w:val="hybridMultilevel"/>
    <w:tmpl w:val="E8AA53C8"/>
    <w:lvl w:ilvl="0" w:tplc="ADAA01AA">
      <w:start w:val="1"/>
      <w:numFmt w:val="decimal"/>
      <w:lvlText w:val="%1."/>
      <w:lvlJc w:val="left"/>
      <w:pPr>
        <w:ind w:left="928"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1916676"/>
    <w:multiLevelType w:val="hybridMultilevel"/>
    <w:tmpl w:val="9362BD6A"/>
    <w:lvl w:ilvl="0" w:tplc="2D9C293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483656F"/>
    <w:multiLevelType w:val="hybridMultilevel"/>
    <w:tmpl w:val="5B0A1A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5CD775F8"/>
    <w:multiLevelType w:val="hybridMultilevel"/>
    <w:tmpl w:val="A566A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612C71"/>
    <w:multiLevelType w:val="hybridMultilevel"/>
    <w:tmpl w:val="63982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136FF9"/>
    <w:multiLevelType w:val="hybridMultilevel"/>
    <w:tmpl w:val="0492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4156D8"/>
    <w:multiLevelType w:val="multilevel"/>
    <w:tmpl w:val="B554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545651"/>
    <w:multiLevelType w:val="hybridMultilevel"/>
    <w:tmpl w:val="707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1656C6"/>
    <w:multiLevelType w:val="hybridMultilevel"/>
    <w:tmpl w:val="63288B9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8" w15:restartNumberingAfterBreak="0">
    <w:nsid w:val="6ECB230F"/>
    <w:multiLevelType w:val="multilevel"/>
    <w:tmpl w:val="760C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D113FB"/>
    <w:multiLevelType w:val="multilevel"/>
    <w:tmpl w:val="4C7A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3DE696B"/>
    <w:multiLevelType w:val="hybridMultilevel"/>
    <w:tmpl w:val="FA3EE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72498A"/>
    <w:multiLevelType w:val="hybridMultilevel"/>
    <w:tmpl w:val="C960F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CD099E"/>
    <w:multiLevelType w:val="multilevel"/>
    <w:tmpl w:val="5A2A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F8F7322"/>
    <w:multiLevelType w:val="hybridMultilevel"/>
    <w:tmpl w:val="4790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7529338">
    <w:abstractNumId w:val="0"/>
  </w:num>
  <w:num w:numId="2" w16cid:durableId="188416301">
    <w:abstractNumId w:val="47"/>
  </w:num>
  <w:num w:numId="3" w16cid:durableId="921766831">
    <w:abstractNumId w:val="46"/>
  </w:num>
  <w:num w:numId="4" w16cid:durableId="325399101">
    <w:abstractNumId w:val="25"/>
  </w:num>
  <w:num w:numId="5" w16cid:durableId="1592204639">
    <w:abstractNumId w:val="26"/>
  </w:num>
  <w:num w:numId="6" w16cid:durableId="1272132419">
    <w:abstractNumId w:val="18"/>
  </w:num>
  <w:num w:numId="7" w16cid:durableId="451477847">
    <w:abstractNumId w:val="22"/>
  </w:num>
  <w:num w:numId="8" w16cid:durableId="495341798">
    <w:abstractNumId w:val="13"/>
  </w:num>
  <w:num w:numId="9" w16cid:durableId="182137386">
    <w:abstractNumId w:val="35"/>
  </w:num>
  <w:num w:numId="10" w16cid:durableId="926574168">
    <w:abstractNumId w:val="39"/>
  </w:num>
  <w:num w:numId="11" w16cid:durableId="1400712814">
    <w:abstractNumId w:val="10"/>
  </w:num>
  <w:num w:numId="12" w16cid:durableId="616565540">
    <w:abstractNumId w:val="12"/>
  </w:num>
  <w:num w:numId="13" w16cid:durableId="585572211">
    <w:abstractNumId w:val="36"/>
  </w:num>
  <w:num w:numId="14" w16cid:durableId="1378164375">
    <w:abstractNumId w:val="33"/>
  </w:num>
  <w:num w:numId="15" w16cid:durableId="1156728667">
    <w:abstractNumId w:val="6"/>
  </w:num>
  <w:num w:numId="16" w16cid:durableId="35661962">
    <w:abstractNumId w:val="27"/>
  </w:num>
  <w:num w:numId="17" w16cid:durableId="810942991">
    <w:abstractNumId w:val="17"/>
  </w:num>
  <w:num w:numId="18" w16cid:durableId="1135561532">
    <w:abstractNumId w:val="50"/>
  </w:num>
  <w:num w:numId="19" w16cid:durableId="1175337204">
    <w:abstractNumId w:val="23"/>
  </w:num>
  <w:num w:numId="20" w16cid:durableId="1664165958">
    <w:abstractNumId w:val="5"/>
  </w:num>
  <w:num w:numId="21" w16cid:durableId="951783545">
    <w:abstractNumId w:val="53"/>
  </w:num>
  <w:num w:numId="22" w16cid:durableId="1936867300">
    <w:abstractNumId w:val="7"/>
  </w:num>
  <w:num w:numId="23" w16cid:durableId="1021318923">
    <w:abstractNumId w:val="41"/>
  </w:num>
  <w:num w:numId="24" w16cid:durableId="2058511446">
    <w:abstractNumId w:val="24"/>
  </w:num>
  <w:num w:numId="25" w16cid:durableId="1301571079">
    <w:abstractNumId w:val="29"/>
  </w:num>
  <w:num w:numId="26" w16cid:durableId="1268808536">
    <w:abstractNumId w:val="42"/>
  </w:num>
  <w:num w:numId="27" w16cid:durableId="1829244214">
    <w:abstractNumId w:val="16"/>
  </w:num>
  <w:num w:numId="28" w16cid:durableId="489175279">
    <w:abstractNumId w:val="34"/>
  </w:num>
  <w:num w:numId="29" w16cid:durableId="1058625568">
    <w:abstractNumId w:val="8"/>
  </w:num>
  <w:num w:numId="30" w16cid:durableId="1181970435">
    <w:abstractNumId w:val="51"/>
  </w:num>
  <w:num w:numId="31" w16cid:durableId="1313604960">
    <w:abstractNumId w:val="54"/>
  </w:num>
  <w:num w:numId="32" w16cid:durableId="677275874">
    <w:abstractNumId w:val="8"/>
  </w:num>
  <w:num w:numId="33" w16cid:durableId="41026748">
    <w:abstractNumId w:val="1"/>
  </w:num>
  <w:num w:numId="34" w16cid:durableId="244799792">
    <w:abstractNumId w:val="31"/>
  </w:num>
  <w:num w:numId="35" w16cid:durableId="32704627">
    <w:abstractNumId w:val="2"/>
  </w:num>
  <w:num w:numId="36" w16cid:durableId="889457302">
    <w:abstractNumId w:val="38"/>
  </w:num>
  <w:num w:numId="37" w16cid:durableId="1783069125">
    <w:abstractNumId w:val="44"/>
  </w:num>
  <w:num w:numId="38" w16cid:durableId="1639413880">
    <w:abstractNumId w:val="14"/>
  </w:num>
  <w:num w:numId="39" w16cid:durableId="1481653221">
    <w:abstractNumId w:val="21"/>
  </w:num>
  <w:num w:numId="40" w16cid:durableId="447629949">
    <w:abstractNumId w:val="3"/>
  </w:num>
  <w:num w:numId="41" w16cid:durableId="773285272">
    <w:abstractNumId w:val="8"/>
  </w:num>
  <w:num w:numId="42" w16cid:durableId="383989315">
    <w:abstractNumId w:val="15"/>
  </w:num>
  <w:num w:numId="43" w16cid:durableId="2028630537">
    <w:abstractNumId w:val="4"/>
  </w:num>
  <w:num w:numId="44" w16cid:durableId="1763868547">
    <w:abstractNumId w:val="40"/>
  </w:num>
  <w:num w:numId="45" w16cid:durableId="802964781">
    <w:abstractNumId w:val="19"/>
  </w:num>
  <w:num w:numId="46" w16cid:durableId="1591088112">
    <w:abstractNumId w:val="49"/>
  </w:num>
  <w:num w:numId="47" w16cid:durableId="871697908">
    <w:abstractNumId w:val="37"/>
  </w:num>
  <w:num w:numId="48" w16cid:durableId="1831677190">
    <w:abstractNumId w:val="28"/>
  </w:num>
  <w:num w:numId="49" w16cid:durableId="549464084">
    <w:abstractNumId w:val="20"/>
  </w:num>
  <w:num w:numId="50" w16cid:durableId="1782217795">
    <w:abstractNumId w:val="45"/>
  </w:num>
  <w:num w:numId="51" w16cid:durableId="955136952">
    <w:abstractNumId w:val="48"/>
  </w:num>
  <w:num w:numId="52" w16cid:durableId="711535242">
    <w:abstractNumId w:val="32"/>
  </w:num>
  <w:num w:numId="53" w16cid:durableId="573854995">
    <w:abstractNumId w:val="30"/>
  </w:num>
  <w:num w:numId="54" w16cid:durableId="340400582">
    <w:abstractNumId w:val="52"/>
  </w:num>
  <w:num w:numId="55" w16cid:durableId="1934821906">
    <w:abstractNumId w:val="9"/>
  </w:num>
  <w:num w:numId="56" w16cid:durableId="1280181530">
    <w:abstractNumId w:val="43"/>
  </w:num>
  <w:num w:numId="57" w16cid:durableId="1241869312">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A6"/>
    <w:rsid w:val="0000225D"/>
    <w:rsid w:val="00015841"/>
    <w:rsid w:val="00015C54"/>
    <w:rsid w:val="00016E4F"/>
    <w:rsid w:val="00020198"/>
    <w:rsid w:val="00022349"/>
    <w:rsid w:val="00024674"/>
    <w:rsid w:val="00031488"/>
    <w:rsid w:val="00037D4B"/>
    <w:rsid w:val="0004083D"/>
    <w:rsid w:val="000410F7"/>
    <w:rsid w:val="00041ABF"/>
    <w:rsid w:val="00042CE9"/>
    <w:rsid w:val="00042E26"/>
    <w:rsid w:val="000431CE"/>
    <w:rsid w:val="000458C0"/>
    <w:rsid w:val="0004642E"/>
    <w:rsid w:val="00046EC6"/>
    <w:rsid w:val="000568DD"/>
    <w:rsid w:val="00060073"/>
    <w:rsid w:val="00064078"/>
    <w:rsid w:val="00070A70"/>
    <w:rsid w:val="00070E49"/>
    <w:rsid w:val="00072220"/>
    <w:rsid w:val="000733BF"/>
    <w:rsid w:val="0008000E"/>
    <w:rsid w:val="000801D5"/>
    <w:rsid w:val="0009281E"/>
    <w:rsid w:val="000944C2"/>
    <w:rsid w:val="000967DB"/>
    <w:rsid w:val="000A0B61"/>
    <w:rsid w:val="000A197F"/>
    <w:rsid w:val="000A3C18"/>
    <w:rsid w:val="000A4356"/>
    <w:rsid w:val="000A51AB"/>
    <w:rsid w:val="000A5880"/>
    <w:rsid w:val="000B09B6"/>
    <w:rsid w:val="000B13BC"/>
    <w:rsid w:val="000B4A75"/>
    <w:rsid w:val="000B66C8"/>
    <w:rsid w:val="000B6F7E"/>
    <w:rsid w:val="000C240B"/>
    <w:rsid w:val="000C682F"/>
    <w:rsid w:val="000C6926"/>
    <w:rsid w:val="000D0269"/>
    <w:rsid w:val="000D0B08"/>
    <w:rsid w:val="000E0CFF"/>
    <w:rsid w:val="000E581D"/>
    <w:rsid w:val="000E61A5"/>
    <w:rsid w:val="000E7702"/>
    <w:rsid w:val="000F370F"/>
    <w:rsid w:val="000F44AF"/>
    <w:rsid w:val="00100E5D"/>
    <w:rsid w:val="0010411F"/>
    <w:rsid w:val="00105C8C"/>
    <w:rsid w:val="00106CD6"/>
    <w:rsid w:val="00106DF0"/>
    <w:rsid w:val="001136BB"/>
    <w:rsid w:val="00113A88"/>
    <w:rsid w:val="00114C63"/>
    <w:rsid w:val="00115221"/>
    <w:rsid w:val="00117FDF"/>
    <w:rsid w:val="00133B5E"/>
    <w:rsid w:val="00140FE4"/>
    <w:rsid w:val="00142568"/>
    <w:rsid w:val="00143B52"/>
    <w:rsid w:val="001453A0"/>
    <w:rsid w:val="00145443"/>
    <w:rsid w:val="00145D17"/>
    <w:rsid w:val="00147064"/>
    <w:rsid w:val="00147253"/>
    <w:rsid w:val="0015213C"/>
    <w:rsid w:val="00152829"/>
    <w:rsid w:val="00153CF5"/>
    <w:rsid w:val="00163820"/>
    <w:rsid w:val="00164499"/>
    <w:rsid w:val="00164B98"/>
    <w:rsid w:val="0016647A"/>
    <w:rsid w:val="001675D9"/>
    <w:rsid w:val="00171F6A"/>
    <w:rsid w:val="0017271C"/>
    <w:rsid w:val="00176DB3"/>
    <w:rsid w:val="00176FE3"/>
    <w:rsid w:val="00183F0F"/>
    <w:rsid w:val="00185F77"/>
    <w:rsid w:val="00187882"/>
    <w:rsid w:val="00195577"/>
    <w:rsid w:val="00196E19"/>
    <w:rsid w:val="00197F72"/>
    <w:rsid w:val="001A7325"/>
    <w:rsid w:val="001A7AEB"/>
    <w:rsid w:val="001B3B04"/>
    <w:rsid w:val="001B5ACC"/>
    <w:rsid w:val="001B7FB2"/>
    <w:rsid w:val="001C08BC"/>
    <w:rsid w:val="001C12DD"/>
    <w:rsid w:val="001C151F"/>
    <w:rsid w:val="001C1D7D"/>
    <w:rsid w:val="001C2FE4"/>
    <w:rsid w:val="001D2C1C"/>
    <w:rsid w:val="001D2F8C"/>
    <w:rsid w:val="001D45F5"/>
    <w:rsid w:val="001D4B50"/>
    <w:rsid w:val="001D6B17"/>
    <w:rsid w:val="001E0324"/>
    <w:rsid w:val="001E1528"/>
    <w:rsid w:val="001E2D91"/>
    <w:rsid w:val="001E3EE9"/>
    <w:rsid w:val="001E6DC8"/>
    <w:rsid w:val="001E7101"/>
    <w:rsid w:val="001F35E9"/>
    <w:rsid w:val="001F533A"/>
    <w:rsid w:val="00200E88"/>
    <w:rsid w:val="00201251"/>
    <w:rsid w:val="002024F1"/>
    <w:rsid w:val="00202750"/>
    <w:rsid w:val="002048B6"/>
    <w:rsid w:val="002049A9"/>
    <w:rsid w:val="002120B8"/>
    <w:rsid w:val="00215E95"/>
    <w:rsid w:val="002212B2"/>
    <w:rsid w:val="0022133A"/>
    <w:rsid w:val="0022153D"/>
    <w:rsid w:val="0022182E"/>
    <w:rsid w:val="002226AB"/>
    <w:rsid w:val="0022382C"/>
    <w:rsid w:val="00225832"/>
    <w:rsid w:val="00231A3E"/>
    <w:rsid w:val="0023477D"/>
    <w:rsid w:val="0024439F"/>
    <w:rsid w:val="00245D9B"/>
    <w:rsid w:val="00246C42"/>
    <w:rsid w:val="00247A4F"/>
    <w:rsid w:val="00254877"/>
    <w:rsid w:val="00254C5F"/>
    <w:rsid w:val="00254F5B"/>
    <w:rsid w:val="00260CAB"/>
    <w:rsid w:val="0026211D"/>
    <w:rsid w:val="00263CCA"/>
    <w:rsid w:val="002709B4"/>
    <w:rsid w:val="00284A62"/>
    <w:rsid w:val="002925A7"/>
    <w:rsid w:val="0029283C"/>
    <w:rsid w:val="00293F89"/>
    <w:rsid w:val="002943F2"/>
    <w:rsid w:val="00294DEF"/>
    <w:rsid w:val="00294E0C"/>
    <w:rsid w:val="00296CAF"/>
    <w:rsid w:val="002A03E5"/>
    <w:rsid w:val="002A15D4"/>
    <w:rsid w:val="002A2FFE"/>
    <w:rsid w:val="002A5EBB"/>
    <w:rsid w:val="002A6A70"/>
    <w:rsid w:val="002B3099"/>
    <w:rsid w:val="002B3E6B"/>
    <w:rsid w:val="002B4BF9"/>
    <w:rsid w:val="002B54A4"/>
    <w:rsid w:val="002B5D72"/>
    <w:rsid w:val="002B6342"/>
    <w:rsid w:val="002C0C10"/>
    <w:rsid w:val="002C2895"/>
    <w:rsid w:val="002C3379"/>
    <w:rsid w:val="002C7C71"/>
    <w:rsid w:val="002D0C37"/>
    <w:rsid w:val="002D151C"/>
    <w:rsid w:val="002D49BC"/>
    <w:rsid w:val="002D50A6"/>
    <w:rsid w:val="002D5B21"/>
    <w:rsid w:val="002E1A7B"/>
    <w:rsid w:val="002E4678"/>
    <w:rsid w:val="002E59FE"/>
    <w:rsid w:val="002E5C60"/>
    <w:rsid w:val="002E6DF7"/>
    <w:rsid w:val="002F02DE"/>
    <w:rsid w:val="002F5A4A"/>
    <w:rsid w:val="0030667C"/>
    <w:rsid w:val="003119EF"/>
    <w:rsid w:val="00314AB7"/>
    <w:rsid w:val="0031629F"/>
    <w:rsid w:val="00321253"/>
    <w:rsid w:val="003262CF"/>
    <w:rsid w:val="00330102"/>
    <w:rsid w:val="0033421C"/>
    <w:rsid w:val="00340079"/>
    <w:rsid w:val="0034050B"/>
    <w:rsid w:val="003477D9"/>
    <w:rsid w:val="0035039A"/>
    <w:rsid w:val="00350DE7"/>
    <w:rsid w:val="00362A91"/>
    <w:rsid w:val="00363AA4"/>
    <w:rsid w:val="00366A9E"/>
    <w:rsid w:val="00366CE3"/>
    <w:rsid w:val="00367DE5"/>
    <w:rsid w:val="00371F23"/>
    <w:rsid w:val="003748EC"/>
    <w:rsid w:val="00375121"/>
    <w:rsid w:val="003803E7"/>
    <w:rsid w:val="003835CB"/>
    <w:rsid w:val="00384CBE"/>
    <w:rsid w:val="003856C1"/>
    <w:rsid w:val="003858FE"/>
    <w:rsid w:val="00386CF4"/>
    <w:rsid w:val="003941F9"/>
    <w:rsid w:val="0039721E"/>
    <w:rsid w:val="003A6051"/>
    <w:rsid w:val="003A7729"/>
    <w:rsid w:val="003B2984"/>
    <w:rsid w:val="003B4AB4"/>
    <w:rsid w:val="003C19D8"/>
    <w:rsid w:val="003C20F8"/>
    <w:rsid w:val="003C5403"/>
    <w:rsid w:val="003C5593"/>
    <w:rsid w:val="003D02E0"/>
    <w:rsid w:val="003D1879"/>
    <w:rsid w:val="003D1BB7"/>
    <w:rsid w:val="003D50A5"/>
    <w:rsid w:val="003D630E"/>
    <w:rsid w:val="003D7BEF"/>
    <w:rsid w:val="003E03B7"/>
    <w:rsid w:val="003E0AF7"/>
    <w:rsid w:val="003E1B77"/>
    <w:rsid w:val="003E3EDA"/>
    <w:rsid w:val="003F1319"/>
    <w:rsid w:val="003F32E4"/>
    <w:rsid w:val="003F347E"/>
    <w:rsid w:val="003F5493"/>
    <w:rsid w:val="00403481"/>
    <w:rsid w:val="00406E95"/>
    <w:rsid w:val="00412410"/>
    <w:rsid w:val="004209E2"/>
    <w:rsid w:val="0042144A"/>
    <w:rsid w:val="00422FE0"/>
    <w:rsid w:val="0042379C"/>
    <w:rsid w:val="00425214"/>
    <w:rsid w:val="004263F5"/>
    <w:rsid w:val="00426B43"/>
    <w:rsid w:val="00431379"/>
    <w:rsid w:val="00447A29"/>
    <w:rsid w:val="00450AA3"/>
    <w:rsid w:val="00451D71"/>
    <w:rsid w:val="00454286"/>
    <w:rsid w:val="0045626B"/>
    <w:rsid w:val="00464FDB"/>
    <w:rsid w:val="004659CC"/>
    <w:rsid w:val="0047166F"/>
    <w:rsid w:val="00472146"/>
    <w:rsid w:val="00474EA9"/>
    <w:rsid w:val="00481855"/>
    <w:rsid w:val="00482EE7"/>
    <w:rsid w:val="00486D3B"/>
    <w:rsid w:val="00490128"/>
    <w:rsid w:val="00492652"/>
    <w:rsid w:val="00493567"/>
    <w:rsid w:val="00494D95"/>
    <w:rsid w:val="004976D2"/>
    <w:rsid w:val="004A2B33"/>
    <w:rsid w:val="004B352B"/>
    <w:rsid w:val="004C07D2"/>
    <w:rsid w:val="004C0874"/>
    <w:rsid w:val="004C6F21"/>
    <w:rsid w:val="004D4830"/>
    <w:rsid w:val="004D5043"/>
    <w:rsid w:val="004D5F4D"/>
    <w:rsid w:val="004D7F36"/>
    <w:rsid w:val="004E18EC"/>
    <w:rsid w:val="004E34BE"/>
    <w:rsid w:val="004E35A0"/>
    <w:rsid w:val="004E6B12"/>
    <w:rsid w:val="004E7ED0"/>
    <w:rsid w:val="004F1A17"/>
    <w:rsid w:val="004F376D"/>
    <w:rsid w:val="004F5FF1"/>
    <w:rsid w:val="004F69C8"/>
    <w:rsid w:val="00501C82"/>
    <w:rsid w:val="00503C56"/>
    <w:rsid w:val="00506332"/>
    <w:rsid w:val="005168B5"/>
    <w:rsid w:val="00517F73"/>
    <w:rsid w:val="0052223F"/>
    <w:rsid w:val="0052265E"/>
    <w:rsid w:val="00540CA7"/>
    <w:rsid w:val="00542F20"/>
    <w:rsid w:val="0054672A"/>
    <w:rsid w:val="00547EB3"/>
    <w:rsid w:val="00552974"/>
    <w:rsid w:val="00552FA2"/>
    <w:rsid w:val="005531D4"/>
    <w:rsid w:val="00554CF2"/>
    <w:rsid w:val="0055580E"/>
    <w:rsid w:val="00556134"/>
    <w:rsid w:val="00556D91"/>
    <w:rsid w:val="00560846"/>
    <w:rsid w:val="00586758"/>
    <w:rsid w:val="00592B96"/>
    <w:rsid w:val="00593300"/>
    <w:rsid w:val="00595A01"/>
    <w:rsid w:val="00597A80"/>
    <w:rsid w:val="005A23D8"/>
    <w:rsid w:val="005A49D5"/>
    <w:rsid w:val="005B1992"/>
    <w:rsid w:val="005B1BD2"/>
    <w:rsid w:val="005B477B"/>
    <w:rsid w:val="005B7AB4"/>
    <w:rsid w:val="005C0A60"/>
    <w:rsid w:val="005D1AF0"/>
    <w:rsid w:val="005D1C26"/>
    <w:rsid w:val="005D27C5"/>
    <w:rsid w:val="005D401D"/>
    <w:rsid w:val="005D654B"/>
    <w:rsid w:val="005D6DD1"/>
    <w:rsid w:val="005E2B9A"/>
    <w:rsid w:val="005F10E4"/>
    <w:rsid w:val="005F1D79"/>
    <w:rsid w:val="005F2E19"/>
    <w:rsid w:val="005F552C"/>
    <w:rsid w:val="005F5972"/>
    <w:rsid w:val="005F6118"/>
    <w:rsid w:val="005F6DBB"/>
    <w:rsid w:val="005F7105"/>
    <w:rsid w:val="005F78E1"/>
    <w:rsid w:val="00602C38"/>
    <w:rsid w:val="006135B9"/>
    <w:rsid w:val="00616083"/>
    <w:rsid w:val="00622AFE"/>
    <w:rsid w:val="00623E7A"/>
    <w:rsid w:val="00623EFB"/>
    <w:rsid w:val="00624A9A"/>
    <w:rsid w:val="006310D3"/>
    <w:rsid w:val="0063235A"/>
    <w:rsid w:val="00632BA8"/>
    <w:rsid w:val="00633793"/>
    <w:rsid w:val="00637085"/>
    <w:rsid w:val="006419C3"/>
    <w:rsid w:val="00644298"/>
    <w:rsid w:val="0064542E"/>
    <w:rsid w:val="006475D8"/>
    <w:rsid w:val="006477DF"/>
    <w:rsid w:val="0065030C"/>
    <w:rsid w:val="006504A2"/>
    <w:rsid w:val="00650F2D"/>
    <w:rsid w:val="00651B8B"/>
    <w:rsid w:val="00661CA5"/>
    <w:rsid w:val="00661E9C"/>
    <w:rsid w:val="00662303"/>
    <w:rsid w:val="00663B82"/>
    <w:rsid w:val="00663BE9"/>
    <w:rsid w:val="00663FEA"/>
    <w:rsid w:val="00665950"/>
    <w:rsid w:val="00666360"/>
    <w:rsid w:val="00666E4A"/>
    <w:rsid w:val="006670B0"/>
    <w:rsid w:val="006677D2"/>
    <w:rsid w:val="00671BA9"/>
    <w:rsid w:val="0067367D"/>
    <w:rsid w:val="00673DBC"/>
    <w:rsid w:val="00674991"/>
    <w:rsid w:val="0067606B"/>
    <w:rsid w:val="00681B79"/>
    <w:rsid w:val="00684899"/>
    <w:rsid w:val="006925E1"/>
    <w:rsid w:val="00694B70"/>
    <w:rsid w:val="006A2AFD"/>
    <w:rsid w:val="006A45EA"/>
    <w:rsid w:val="006A6B7C"/>
    <w:rsid w:val="006B05CC"/>
    <w:rsid w:val="006B37F7"/>
    <w:rsid w:val="006C17AF"/>
    <w:rsid w:val="006C2B72"/>
    <w:rsid w:val="006C3AA3"/>
    <w:rsid w:val="006C6FDE"/>
    <w:rsid w:val="006D0700"/>
    <w:rsid w:val="006D29FE"/>
    <w:rsid w:val="006D5A02"/>
    <w:rsid w:val="006D7BE1"/>
    <w:rsid w:val="006E23CE"/>
    <w:rsid w:val="006E461E"/>
    <w:rsid w:val="006F227A"/>
    <w:rsid w:val="006F6CB4"/>
    <w:rsid w:val="00707CFE"/>
    <w:rsid w:val="00713250"/>
    <w:rsid w:val="00715081"/>
    <w:rsid w:val="00730641"/>
    <w:rsid w:val="0073132C"/>
    <w:rsid w:val="00737CDF"/>
    <w:rsid w:val="00740120"/>
    <w:rsid w:val="00743327"/>
    <w:rsid w:val="007436FA"/>
    <w:rsid w:val="00743D02"/>
    <w:rsid w:val="00750C51"/>
    <w:rsid w:val="007510AA"/>
    <w:rsid w:val="00752063"/>
    <w:rsid w:val="0075236A"/>
    <w:rsid w:val="00753699"/>
    <w:rsid w:val="00754484"/>
    <w:rsid w:val="00757604"/>
    <w:rsid w:val="00757696"/>
    <w:rsid w:val="0076001A"/>
    <w:rsid w:val="00763414"/>
    <w:rsid w:val="0076778B"/>
    <w:rsid w:val="0077173E"/>
    <w:rsid w:val="00772818"/>
    <w:rsid w:val="007734CF"/>
    <w:rsid w:val="007737F5"/>
    <w:rsid w:val="0077443B"/>
    <w:rsid w:val="00782E07"/>
    <w:rsid w:val="00783958"/>
    <w:rsid w:val="007868B3"/>
    <w:rsid w:val="00793AB2"/>
    <w:rsid w:val="0079492B"/>
    <w:rsid w:val="00797E21"/>
    <w:rsid w:val="007A17C4"/>
    <w:rsid w:val="007A5E0A"/>
    <w:rsid w:val="007A6CBC"/>
    <w:rsid w:val="007A747C"/>
    <w:rsid w:val="007A7651"/>
    <w:rsid w:val="007B2F75"/>
    <w:rsid w:val="007B62ED"/>
    <w:rsid w:val="007C0418"/>
    <w:rsid w:val="007C0B5E"/>
    <w:rsid w:val="007C1592"/>
    <w:rsid w:val="007C182E"/>
    <w:rsid w:val="007C294F"/>
    <w:rsid w:val="007C3526"/>
    <w:rsid w:val="007C6F45"/>
    <w:rsid w:val="007C7442"/>
    <w:rsid w:val="007D1D9A"/>
    <w:rsid w:val="007D269D"/>
    <w:rsid w:val="007E0CF9"/>
    <w:rsid w:val="007E4B9F"/>
    <w:rsid w:val="007E570A"/>
    <w:rsid w:val="007E5919"/>
    <w:rsid w:val="007E5952"/>
    <w:rsid w:val="007F20DC"/>
    <w:rsid w:val="007F2668"/>
    <w:rsid w:val="008005C7"/>
    <w:rsid w:val="0080067F"/>
    <w:rsid w:val="00804881"/>
    <w:rsid w:val="00806DEB"/>
    <w:rsid w:val="008079DA"/>
    <w:rsid w:val="00812854"/>
    <w:rsid w:val="0081347C"/>
    <w:rsid w:val="00814558"/>
    <w:rsid w:val="00814DCC"/>
    <w:rsid w:val="00814E6F"/>
    <w:rsid w:val="00816428"/>
    <w:rsid w:val="00820B93"/>
    <w:rsid w:val="008225B9"/>
    <w:rsid w:val="008256ED"/>
    <w:rsid w:val="00826ADC"/>
    <w:rsid w:val="008353AB"/>
    <w:rsid w:val="00835656"/>
    <w:rsid w:val="00835D05"/>
    <w:rsid w:val="0084017C"/>
    <w:rsid w:val="0084298D"/>
    <w:rsid w:val="00845D5A"/>
    <w:rsid w:val="00847DD5"/>
    <w:rsid w:val="008500C6"/>
    <w:rsid w:val="008517BE"/>
    <w:rsid w:val="00851C0E"/>
    <w:rsid w:val="00852245"/>
    <w:rsid w:val="00852262"/>
    <w:rsid w:val="0086140E"/>
    <w:rsid w:val="00862F7F"/>
    <w:rsid w:val="008634E1"/>
    <w:rsid w:val="00870F54"/>
    <w:rsid w:val="008711FB"/>
    <w:rsid w:val="00872124"/>
    <w:rsid w:val="008722DA"/>
    <w:rsid w:val="008728F4"/>
    <w:rsid w:val="0087301A"/>
    <w:rsid w:val="00873DC1"/>
    <w:rsid w:val="008747A1"/>
    <w:rsid w:val="00876A5F"/>
    <w:rsid w:val="00877515"/>
    <w:rsid w:val="008811D2"/>
    <w:rsid w:val="00881AE9"/>
    <w:rsid w:val="00881E80"/>
    <w:rsid w:val="008822F2"/>
    <w:rsid w:val="00892968"/>
    <w:rsid w:val="00894A3F"/>
    <w:rsid w:val="008A1B3E"/>
    <w:rsid w:val="008A273F"/>
    <w:rsid w:val="008A4CB2"/>
    <w:rsid w:val="008A5632"/>
    <w:rsid w:val="008A57E8"/>
    <w:rsid w:val="008A5FC1"/>
    <w:rsid w:val="008A6BFC"/>
    <w:rsid w:val="008B0308"/>
    <w:rsid w:val="008B24CD"/>
    <w:rsid w:val="008B6693"/>
    <w:rsid w:val="008C2682"/>
    <w:rsid w:val="008C60E8"/>
    <w:rsid w:val="008D18EA"/>
    <w:rsid w:val="008D3E15"/>
    <w:rsid w:val="008D77BC"/>
    <w:rsid w:val="008E1008"/>
    <w:rsid w:val="008F0D89"/>
    <w:rsid w:val="008F264B"/>
    <w:rsid w:val="008F4C22"/>
    <w:rsid w:val="008F7605"/>
    <w:rsid w:val="008F76E3"/>
    <w:rsid w:val="00902046"/>
    <w:rsid w:val="00904948"/>
    <w:rsid w:val="00905B83"/>
    <w:rsid w:val="009078DF"/>
    <w:rsid w:val="00910AE2"/>
    <w:rsid w:val="00910AEA"/>
    <w:rsid w:val="00910B07"/>
    <w:rsid w:val="00910DA4"/>
    <w:rsid w:val="00912B7B"/>
    <w:rsid w:val="0091718E"/>
    <w:rsid w:val="009228E3"/>
    <w:rsid w:val="00925F8A"/>
    <w:rsid w:val="009300DD"/>
    <w:rsid w:val="00931881"/>
    <w:rsid w:val="00932956"/>
    <w:rsid w:val="009351CC"/>
    <w:rsid w:val="00936991"/>
    <w:rsid w:val="009405B1"/>
    <w:rsid w:val="0094398E"/>
    <w:rsid w:val="00944868"/>
    <w:rsid w:val="00947EFB"/>
    <w:rsid w:val="0095321D"/>
    <w:rsid w:val="00973509"/>
    <w:rsid w:val="00973A69"/>
    <w:rsid w:val="00974A1C"/>
    <w:rsid w:val="009800FE"/>
    <w:rsid w:val="0098367B"/>
    <w:rsid w:val="00984BEE"/>
    <w:rsid w:val="0098521C"/>
    <w:rsid w:val="00985A62"/>
    <w:rsid w:val="0098779E"/>
    <w:rsid w:val="00990FE1"/>
    <w:rsid w:val="009A2C7F"/>
    <w:rsid w:val="009A40D3"/>
    <w:rsid w:val="009A4B11"/>
    <w:rsid w:val="009B4124"/>
    <w:rsid w:val="009B515A"/>
    <w:rsid w:val="009B539B"/>
    <w:rsid w:val="009B615A"/>
    <w:rsid w:val="009B7CD3"/>
    <w:rsid w:val="009C1FB8"/>
    <w:rsid w:val="009C3018"/>
    <w:rsid w:val="009C3D89"/>
    <w:rsid w:val="009C40B9"/>
    <w:rsid w:val="009C57BA"/>
    <w:rsid w:val="009D15E1"/>
    <w:rsid w:val="009D34D2"/>
    <w:rsid w:val="009D70C9"/>
    <w:rsid w:val="009D7467"/>
    <w:rsid w:val="009E02E0"/>
    <w:rsid w:val="009E05E2"/>
    <w:rsid w:val="009E0CE9"/>
    <w:rsid w:val="009E1914"/>
    <w:rsid w:val="009E61E7"/>
    <w:rsid w:val="009E696C"/>
    <w:rsid w:val="009F3A15"/>
    <w:rsid w:val="00A02A22"/>
    <w:rsid w:val="00A02C84"/>
    <w:rsid w:val="00A040AB"/>
    <w:rsid w:val="00A063D0"/>
    <w:rsid w:val="00A072BE"/>
    <w:rsid w:val="00A07876"/>
    <w:rsid w:val="00A078FA"/>
    <w:rsid w:val="00A10BAF"/>
    <w:rsid w:val="00A11C97"/>
    <w:rsid w:val="00A12F47"/>
    <w:rsid w:val="00A27D19"/>
    <w:rsid w:val="00A30DB9"/>
    <w:rsid w:val="00A31C34"/>
    <w:rsid w:val="00A3211D"/>
    <w:rsid w:val="00A32B8E"/>
    <w:rsid w:val="00A362C7"/>
    <w:rsid w:val="00A36309"/>
    <w:rsid w:val="00A42877"/>
    <w:rsid w:val="00A429B5"/>
    <w:rsid w:val="00A42E32"/>
    <w:rsid w:val="00A435AC"/>
    <w:rsid w:val="00A43A9A"/>
    <w:rsid w:val="00A50C16"/>
    <w:rsid w:val="00A52097"/>
    <w:rsid w:val="00A53907"/>
    <w:rsid w:val="00A55D34"/>
    <w:rsid w:val="00A62AFB"/>
    <w:rsid w:val="00A64256"/>
    <w:rsid w:val="00A67225"/>
    <w:rsid w:val="00A67B29"/>
    <w:rsid w:val="00A72FA4"/>
    <w:rsid w:val="00A74066"/>
    <w:rsid w:val="00A7551F"/>
    <w:rsid w:val="00A81065"/>
    <w:rsid w:val="00A9026D"/>
    <w:rsid w:val="00A903A4"/>
    <w:rsid w:val="00A90F9D"/>
    <w:rsid w:val="00A91018"/>
    <w:rsid w:val="00A91C85"/>
    <w:rsid w:val="00A92426"/>
    <w:rsid w:val="00A9286A"/>
    <w:rsid w:val="00A93B52"/>
    <w:rsid w:val="00A972EC"/>
    <w:rsid w:val="00AA13FC"/>
    <w:rsid w:val="00AA22F8"/>
    <w:rsid w:val="00AA395E"/>
    <w:rsid w:val="00AA4292"/>
    <w:rsid w:val="00AA4838"/>
    <w:rsid w:val="00AA51A3"/>
    <w:rsid w:val="00AB27A5"/>
    <w:rsid w:val="00AB423D"/>
    <w:rsid w:val="00AB536E"/>
    <w:rsid w:val="00AB7E7D"/>
    <w:rsid w:val="00AC1BAC"/>
    <w:rsid w:val="00AC243A"/>
    <w:rsid w:val="00AC2E2C"/>
    <w:rsid w:val="00AC31DF"/>
    <w:rsid w:val="00AC5D6E"/>
    <w:rsid w:val="00AD10E6"/>
    <w:rsid w:val="00AD1FB5"/>
    <w:rsid w:val="00AD2631"/>
    <w:rsid w:val="00AD4AC7"/>
    <w:rsid w:val="00AD5547"/>
    <w:rsid w:val="00AD62DA"/>
    <w:rsid w:val="00AE0B7D"/>
    <w:rsid w:val="00AE1847"/>
    <w:rsid w:val="00AE54F3"/>
    <w:rsid w:val="00AE57DB"/>
    <w:rsid w:val="00AF1596"/>
    <w:rsid w:val="00AF1E64"/>
    <w:rsid w:val="00B00331"/>
    <w:rsid w:val="00B071FE"/>
    <w:rsid w:val="00B07741"/>
    <w:rsid w:val="00B07C13"/>
    <w:rsid w:val="00B104CB"/>
    <w:rsid w:val="00B118EC"/>
    <w:rsid w:val="00B13B18"/>
    <w:rsid w:val="00B15FDB"/>
    <w:rsid w:val="00B21982"/>
    <w:rsid w:val="00B33846"/>
    <w:rsid w:val="00B37EFF"/>
    <w:rsid w:val="00B41F58"/>
    <w:rsid w:val="00B424F1"/>
    <w:rsid w:val="00B43A7D"/>
    <w:rsid w:val="00B4771F"/>
    <w:rsid w:val="00B47D05"/>
    <w:rsid w:val="00B5461F"/>
    <w:rsid w:val="00B56853"/>
    <w:rsid w:val="00B569ED"/>
    <w:rsid w:val="00B56C36"/>
    <w:rsid w:val="00B57169"/>
    <w:rsid w:val="00B571AC"/>
    <w:rsid w:val="00B61B01"/>
    <w:rsid w:val="00B61EDF"/>
    <w:rsid w:val="00B74A61"/>
    <w:rsid w:val="00B75378"/>
    <w:rsid w:val="00B75C45"/>
    <w:rsid w:val="00B804E1"/>
    <w:rsid w:val="00B81E25"/>
    <w:rsid w:val="00B8766D"/>
    <w:rsid w:val="00B91055"/>
    <w:rsid w:val="00B91D9C"/>
    <w:rsid w:val="00B92874"/>
    <w:rsid w:val="00B94058"/>
    <w:rsid w:val="00B962F4"/>
    <w:rsid w:val="00BA0527"/>
    <w:rsid w:val="00BA0B10"/>
    <w:rsid w:val="00BB0D99"/>
    <w:rsid w:val="00BB14EA"/>
    <w:rsid w:val="00BC593D"/>
    <w:rsid w:val="00BC63D6"/>
    <w:rsid w:val="00BD2CE5"/>
    <w:rsid w:val="00BD543D"/>
    <w:rsid w:val="00BD6B38"/>
    <w:rsid w:val="00BD71AF"/>
    <w:rsid w:val="00BE2EF2"/>
    <w:rsid w:val="00BE757F"/>
    <w:rsid w:val="00BF0F50"/>
    <w:rsid w:val="00BF2FF8"/>
    <w:rsid w:val="00BF3F93"/>
    <w:rsid w:val="00BF4337"/>
    <w:rsid w:val="00BF4594"/>
    <w:rsid w:val="00BF5990"/>
    <w:rsid w:val="00BF77AF"/>
    <w:rsid w:val="00C01B17"/>
    <w:rsid w:val="00C02FD7"/>
    <w:rsid w:val="00C06CB0"/>
    <w:rsid w:val="00C06F18"/>
    <w:rsid w:val="00C06F47"/>
    <w:rsid w:val="00C14A70"/>
    <w:rsid w:val="00C16A60"/>
    <w:rsid w:val="00C179AB"/>
    <w:rsid w:val="00C21FAE"/>
    <w:rsid w:val="00C2328F"/>
    <w:rsid w:val="00C25CC0"/>
    <w:rsid w:val="00C304AF"/>
    <w:rsid w:val="00C306CB"/>
    <w:rsid w:val="00C41833"/>
    <w:rsid w:val="00C50B97"/>
    <w:rsid w:val="00C518E5"/>
    <w:rsid w:val="00C561C6"/>
    <w:rsid w:val="00C60046"/>
    <w:rsid w:val="00C616D1"/>
    <w:rsid w:val="00C627C5"/>
    <w:rsid w:val="00C631F1"/>
    <w:rsid w:val="00C66C93"/>
    <w:rsid w:val="00C72F59"/>
    <w:rsid w:val="00C737B6"/>
    <w:rsid w:val="00C76C35"/>
    <w:rsid w:val="00C80676"/>
    <w:rsid w:val="00C81B33"/>
    <w:rsid w:val="00C81E41"/>
    <w:rsid w:val="00C8214D"/>
    <w:rsid w:val="00C93D95"/>
    <w:rsid w:val="00CA3776"/>
    <w:rsid w:val="00CA3B88"/>
    <w:rsid w:val="00CA7BE6"/>
    <w:rsid w:val="00CB1C72"/>
    <w:rsid w:val="00CB74C1"/>
    <w:rsid w:val="00CC0697"/>
    <w:rsid w:val="00CC66E8"/>
    <w:rsid w:val="00CC7FC7"/>
    <w:rsid w:val="00CD10BE"/>
    <w:rsid w:val="00CD1678"/>
    <w:rsid w:val="00CD1D09"/>
    <w:rsid w:val="00CE3224"/>
    <w:rsid w:val="00CE58AB"/>
    <w:rsid w:val="00CE669F"/>
    <w:rsid w:val="00CF0710"/>
    <w:rsid w:val="00CF4AF2"/>
    <w:rsid w:val="00CF7D68"/>
    <w:rsid w:val="00D0220E"/>
    <w:rsid w:val="00D03531"/>
    <w:rsid w:val="00D04FAF"/>
    <w:rsid w:val="00D059F3"/>
    <w:rsid w:val="00D11714"/>
    <w:rsid w:val="00D12387"/>
    <w:rsid w:val="00D130DB"/>
    <w:rsid w:val="00D13A08"/>
    <w:rsid w:val="00D15C43"/>
    <w:rsid w:val="00D17D5D"/>
    <w:rsid w:val="00D233AC"/>
    <w:rsid w:val="00D23B7F"/>
    <w:rsid w:val="00D24180"/>
    <w:rsid w:val="00D26092"/>
    <w:rsid w:val="00D268EB"/>
    <w:rsid w:val="00D26C11"/>
    <w:rsid w:val="00D27D09"/>
    <w:rsid w:val="00D3217F"/>
    <w:rsid w:val="00D35D11"/>
    <w:rsid w:val="00D40AC4"/>
    <w:rsid w:val="00D4152E"/>
    <w:rsid w:val="00D46CC6"/>
    <w:rsid w:val="00D46EC1"/>
    <w:rsid w:val="00D518F1"/>
    <w:rsid w:val="00D51A03"/>
    <w:rsid w:val="00D5245D"/>
    <w:rsid w:val="00D638D8"/>
    <w:rsid w:val="00D72F14"/>
    <w:rsid w:val="00D73EEE"/>
    <w:rsid w:val="00D75FF4"/>
    <w:rsid w:val="00D761F4"/>
    <w:rsid w:val="00D77E8D"/>
    <w:rsid w:val="00D83046"/>
    <w:rsid w:val="00D8587E"/>
    <w:rsid w:val="00D86307"/>
    <w:rsid w:val="00D90883"/>
    <w:rsid w:val="00D91237"/>
    <w:rsid w:val="00D92D4A"/>
    <w:rsid w:val="00D93291"/>
    <w:rsid w:val="00D958A6"/>
    <w:rsid w:val="00DA1EC0"/>
    <w:rsid w:val="00DA2DE6"/>
    <w:rsid w:val="00DA4169"/>
    <w:rsid w:val="00DA7640"/>
    <w:rsid w:val="00DB02D4"/>
    <w:rsid w:val="00DB0CA9"/>
    <w:rsid w:val="00DB1AEB"/>
    <w:rsid w:val="00DC49CF"/>
    <w:rsid w:val="00DC4F10"/>
    <w:rsid w:val="00DC5976"/>
    <w:rsid w:val="00DC6264"/>
    <w:rsid w:val="00DC6580"/>
    <w:rsid w:val="00DC6BA9"/>
    <w:rsid w:val="00DD2236"/>
    <w:rsid w:val="00DD3830"/>
    <w:rsid w:val="00DD45E0"/>
    <w:rsid w:val="00DD59E5"/>
    <w:rsid w:val="00DD6B05"/>
    <w:rsid w:val="00DE4DFB"/>
    <w:rsid w:val="00DE5DBF"/>
    <w:rsid w:val="00DF084E"/>
    <w:rsid w:val="00DF1BEF"/>
    <w:rsid w:val="00DF1E92"/>
    <w:rsid w:val="00DF3EBB"/>
    <w:rsid w:val="00DF6A0D"/>
    <w:rsid w:val="00DF73DC"/>
    <w:rsid w:val="00E0254B"/>
    <w:rsid w:val="00E079FA"/>
    <w:rsid w:val="00E1252C"/>
    <w:rsid w:val="00E12779"/>
    <w:rsid w:val="00E2175F"/>
    <w:rsid w:val="00E21C36"/>
    <w:rsid w:val="00E23483"/>
    <w:rsid w:val="00E23C5B"/>
    <w:rsid w:val="00E311A0"/>
    <w:rsid w:val="00E31696"/>
    <w:rsid w:val="00E330A4"/>
    <w:rsid w:val="00E35586"/>
    <w:rsid w:val="00E35F22"/>
    <w:rsid w:val="00E3630D"/>
    <w:rsid w:val="00E41329"/>
    <w:rsid w:val="00E457D3"/>
    <w:rsid w:val="00E46A62"/>
    <w:rsid w:val="00E51925"/>
    <w:rsid w:val="00E557A8"/>
    <w:rsid w:val="00E57E72"/>
    <w:rsid w:val="00E635C3"/>
    <w:rsid w:val="00E64387"/>
    <w:rsid w:val="00E7521D"/>
    <w:rsid w:val="00E80FDD"/>
    <w:rsid w:val="00E8170F"/>
    <w:rsid w:val="00E83978"/>
    <w:rsid w:val="00E8461F"/>
    <w:rsid w:val="00E86A84"/>
    <w:rsid w:val="00E87B26"/>
    <w:rsid w:val="00E87E16"/>
    <w:rsid w:val="00E92166"/>
    <w:rsid w:val="00E933DD"/>
    <w:rsid w:val="00EA0788"/>
    <w:rsid w:val="00EA0BF3"/>
    <w:rsid w:val="00EB0087"/>
    <w:rsid w:val="00EB38F0"/>
    <w:rsid w:val="00EB6440"/>
    <w:rsid w:val="00EB64A1"/>
    <w:rsid w:val="00EC2286"/>
    <w:rsid w:val="00EC715E"/>
    <w:rsid w:val="00EC7C00"/>
    <w:rsid w:val="00ED1813"/>
    <w:rsid w:val="00ED2FF2"/>
    <w:rsid w:val="00EE2BD2"/>
    <w:rsid w:val="00EE602D"/>
    <w:rsid w:val="00EF04D1"/>
    <w:rsid w:val="00EF3276"/>
    <w:rsid w:val="00EF3768"/>
    <w:rsid w:val="00EF479D"/>
    <w:rsid w:val="00EF48EC"/>
    <w:rsid w:val="00F05328"/>
    <w:rsid w:val="00F066C6"/>
    <w:rsid w:val="00F06E16"/>
    <w:rsid w:val="00F106F6"/>
    <w:rsid w:val="00F1617D"/>
    <w:rsid w:val="00F20A7E"/>
    <w:rsid w:val="00F24045"/>
    <w:rsid w:val="00F2454E"/>
    <w:rsid w:val="00F24CE7"/>
    <w:rsid w:val="00F26A47"/>
    <w:rsid w:val="00F27C3C"/>
    <w:rsid w:val="00F341AC"/>
    <w:rsid w:val="00F35DE2"/>
    <w:rsid w:val="00F36E6F"/>
    <w:rsid w:val="00F4236E"/>
    <w:rsid w:val="00F47398"/>
    <w:rsid w:val="00F47F1E"/>
    <w:rsid w:val="00F54768"/>
    <w:rsid w:val="00F55732"/>
    <w:rsid w:val="00F55A44"/>
    <w:rsid w:val="00F55ABC"/>
    <w:rsid w:val="00F6315C"/>
    <w:rsid w:val="00F64573"/>
    <w:rsid w:val="00F662C6"/>
    <w:rsid w:val="00F71FC8"/>
    <w:rsid w:val="00F71FF7"/>
    <w:rsid w:val="00F72585"/>
    <w:rsid w:val="00F73AA6"/>
    <w:rsid w:val="00F77614"/>
    <w:rsid w:val="00F81F88"/>
    <w:rsid w:val="00F83580"/>
    <w:rsid w:val="00F8581D"/>
    <w:rsid w:val="00F858F6"/>
    <w:rsid w:val="00F90BDA"/>
    <w:rsid w:val="00F957FA"/>
    <w:rsid w:val="00F9581E"/>
    <w:rsid w:val="00F9726C"/>
    <w:rsid w:val="00F97B09"/>
    <w:rsid w:val="00FA6709"/>
    <w:rsid w:val="00FA685B"/>
    <w:rsid w:val="00FB45FD"/>
    <w:rsid w:val="00FB6035"/>
    <w:rsid w:val="00FC23A6"/>
    <w:rsid w:val="00FC25B6"/>
    <w:rsid w:val="00FD25C4"/>
    <w:rsid w:val="00FD261A"/>
    <w:rsid w:val="00FD288B"/>
    <w:rsid w:val="00FD28CE"/>
    <w:rsid w:val="00FD6393"/>
    <w:rsid w:val="00FE0731"/>
    <w:rsid w:val="00FE2509"/>
    <w:rsid w:val="00FF470E"/>
    <w:rsid w:val="00FF51B0"/>
    <w:rsid w:val="00FF6B93"/>
    <w:rsid w:val="09FAEB9C"/>
    <w:rsid w:val="31D26BA7"/>
    <w:rsid w:val="5097366A"/>
    <w:rsid w:val="515C0D71"/>
    <w:rsid w:val="561306CD"/>
    <w:rsid w:val="5D374E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3195B"/>
  <w14:defaultImageDpi w14:val="32767"/>
  <w15:chartTrackingRefBased/>
  <w15:docId w15:val="{18874661-F7AD-4DAF-99EB-E719A0F8B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2FF2"/>
  </w:style>
  <w:style w:type="paragraph" w:styleId="Heading1">
    <w:name w:val="heading 1"/>
    <w:basedOn w:val="Normal"/>
    <w:next w:val="Normal"/>
    <w:link w:val="Heading1Char"/>
    <w:uiPriority w:val="9"/>
    <w:qFormat/>
    <w:rsid w:val="00F55ABC"/>
    <w:pPr>
      <w:keepNext/>
      <w:keepLines/>
      <w:spacing w:before="240"/>
      <w:outlineLvl w:val="0"/>
    </w:pPr>
    <w:rPr>
      <w:rFonts w:ascii="Helvetica" w:eastAsiaTheme="majorEastAsia" w:hAnsi="Helvetica" w:cstheme="majorBidi"/>
      <w:b/>
      <w:color w:val="2F5496" w:themeColor="accent1" w:themeShade="BF"/>
      <w:sz w:val="56"/>
      <w:szCs w:val="32"/>
    </w:rPr>
  </w:style>
  <w:style w:type="paragraph" w:styleId="Heading2">
    <w:name w:val="heading 2"/>
    <w:basedOn w:val="Normal"/>
    <w:link w:val="Heading2Char"/>
    <w:uiPriority w:val="9"/>
    <w:unhideWhenUsed/>
    <w:qFormat/>
    <w:rsid w:val="00F73AA6"/>
    <w:pPr>
      <w:widowControl w:val="0"/>
      <w:autoSpaceDE w:val="0"/>
      <w:autoSpaceDN w:val="0"/>
      <w:ind w:left="1440"/>
      <w:outlineLvl w:val="1"/>
    </w:pPr>
    <w:rPr>
      <w:rFonts w:ascii="Arial" w:eastAsia="Arial" w:hAnsi="Arial" w:cs="Arial"/>
      <w:b/>
      <w:bCs/>
      <w:sz w:val="22"/>
      <w:szCs w:val="22"/>
      <w:lang w:val="en-US"/>
    </w:rPr>
  </w:style>
  <w:style w:type="paragraph" w:styleId="Heading3">
    <w:name w:val="heading 3"/>
    <w:basedOn w:val="Normal"/>
    <w:next w:val="Normal"/>
    <w:link w:val="Heading3Char"/>
    <w:uiPriority w:val="9"/>
    <w:semiHidden/>
    <w:unhideWhenUsed/>
    <w:qFormat/>
    <w:rsid w:val="00362A9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62A9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2A9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3AA6"/>
    <w:rPr>
      <w:rFonts w:ascii="Arial" w:eastAsia="Arial" w:hAnsi="Arial" w:cs="Arial"/>
      <w:b/>
      <w:bCs/>
      <w:sz w:val="22"/>
      <w:szCs w:val="22"/>
      <w:lang w:val="en-US"/>
    </w:rPr>
  </w:style>
  <w:style w:type="paragraph" w:styleId="BodyText">
    <w:name w:val="Body Text"/>
    <w:basedOn w:val="Normal"/>
    <w:link w:val="BodyTextChar"/>
    <w:uiPriority w:val="1"/>
    <w:qFormat/>
    <w:rsid w:val="00F73AA6"/>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F73AA6"/>
    <w:rPr>
      <w:rFonts w:ascii="Arial" w:eastAsia="Arial" w:hAnsi="Arial" w:cs="Arial"/>
      <w:sz w:val="22"/>
      <w:szCs w:val="22"/>
      <w:lang w:val="en-US"/>
    </w:rPr>
  </w:style>
  <w:style w:type="paragraph" w:styleId="ListParagraph">
    <w:name w:val="List Paragraph"/>
    <w:basedOn w:val="Normal"/>
    <w:uiPriority w:val="34"/>
    <w:qFormat/>
    <w:rsid w:val="00F73AA6"/>
    <w:pPr>
      <w:widowControl w:val="0"/>
      <w:autoSpaceDE w:val="0"/>
      <w:autoSpaceDN w:val="0"/>
      <w:ind w:left="2160" w:hanging="360"/>
    </w:pPr>
    <w:rPr>
      <w:rFonts w:ascii="Arial" w:eastAsia="Arial" w:hAnsi="Arial" w:cs="Arial"/>
      <w:sz w:val="22"/>
      <w:szCs w:val="22"/>
      <w:lang w:val="en-US"/>
    </w:rPr>
  </w:style>
  <w:style w:type="character" w:styleId="Hyperlink">
    <w:name w:val="Hyperlink"/>
    <w:basedOn w:val="DefaultParagraphFont"/>
    <w:uiPriority w:val="99"/>
    <w:unhideWhenUsed/>
    <w:rsid w:val="00F73AA6"/>
    <w:rPr>
      <w:color w:val="0563C1" w:themeColor="hyperlink"/>
      <w:u w:val="single"/>
    </w:rPr>
  </w:style>
  <w:style w:type="character" w:styleId="FollowedHyperlink">
    <w:name w:val="FollowedHyperlink"/>
    <w:basedOn w:val="DefaultParagraphFont"/>
    <w:uiPriority w:val="99"/>
    <w:semiHidden/>
    <w:unhideWhenUsed/>
    <w:rsid w:val="00F73AA6"/>
    <w:rPr>
      <w:color w:val="954F72" w:themeColor="followedHyperlink"/>
      <w:u w:val="single"/>
    </w:rPr>
  </w:style>
  <w:style w:type="paragraph" w:customStyle="1" w:styleId="AaAYellowtitle">
    <w:name w:val="AaA Yellow title"/>
    <w:basedOn w:val="Heading1"/>
    <w:qFormat/>
    <w:rsid w:val="003E1B77"/>
    <w:pPr>
      <w:spacing w:line="290" w:lineRule="auto"/>
    </w:pPr>
    <w:rPr>
      <w:bCs/>
      <w:color w:val="FBB900"/>
      <w:szCs w:val="56"/>
    </w:rPr>
  </w:style>
  <w:style w:type="paragraph" w:customStyle="1" w:styleId="AaAmaincopy">
    <w:name w:val="AaA main copy"/>
    <w:basedOn w:val="BodyText"/>
    <w:qFormat/>
    <w:rsid w:val="00AA22F8"/>
    <w:pPr>
      <w:spacing w:line="290" w:lineRule="auto"/>
    </w:pPr>
    <w:rPr>
      <w:rFonts w:ascii="Helvetica" w:hAnsi="Helvetica"/>
      <w:color w:val="001521"/>
      <w:sz w:val="24"/>
      <w:szCs w:val="24"/>
    </w:rPr>
  </w:style>
  <w:style w:type="paragraph" w:customStyle="1" w:styleId="AaADarkgreentitle">
    <w:name w:val="AaA Dark green title"/>
    <w:basedOn w:val="Heading1"/>
    <w:qFormat/>
    <w:rsid w:val="00133B5E"/>
    <w:rPr>
      <w:color w:val="33B44A"/>
    </w:rPr>
  </w:style>
  <w:style w:type="paragraph" w:customStyle="1" w:styleId="AaADarkGreenintrotext">
    <w:name w:val="AaA Dark Green intro text"/>
    <w:basedOn w:val="AaAmaincopy"/>
    <w:qFormat/>
    <w:rsid w:val="000B66C8"/>
    <w:rPr>
      <w:color w:val="33B44A"/>
      <w:sz w:val="30"/>
      <w:szCs w:val="28"/>
    </w:rPr>
  </w:style>
  <w:style w:type="paragraph" w:customStyle="1" w:styleId="AaAYellowintrotext">
    <w:name w:val="AaA Yellow intro text"/>
    <w:basedOn w:val="AaAmaincopy"/>
    <w:qFormat/>
    <w:rsid w:val="005D1AF0"/>
    <w:rPr>
      <w:color w:val="FBB900"/>
      <w:sz w:val="30"/>
      <w:szCs w:val="28"/>
    </w:rPr>
  </w:style>
  <w:style w:type="paragraph" w:customStyle="1" w:styleId="AaALimetitle">
    <w:name w:val="AaA Lime title"/>
    <w:basedOn w:val="Heading1"/>
    <w:qFormat/>
    <w:rsid w:val="002709B4"/>
    <w:rPr>
      <w:color w:val="B2D235"/>
    </w:rPr>
  </w:style>
  <w:style w:type="paragraph" w:customStyle="1" w:styleId="AaALimeSubtitle">
    <w:name w:val="AaA Lime Subtitle"/>
    <w:basedOn w:val="AaALimetitle"/>
    <w:qFormat/>
    <w:rsid w:val="00663BE9"/>
    <w:rPr>
      <w:sz w:val="30"/>
      <w:szCs w:val="30"/>
    </w:rPr>
  </w:style>
  <w:style w:type="paragraph" w:customStyle="1" w:styleId="AaAYellowsubtitle">
    <w:name w:val="AaA Yellow subtitle"/>
    <w:basedOn w:val="AaALimetitle"/>
    <w:qFormat/>
    <w:rsid w:val="00763414"/>
    <w:rPr>
      <w:color w:val="FBB900"/>
      <w:sz w:val="30"/>
      <w:szCs w:val="30"/>
    </w:rPr>
  </w:style>
  <w:style w:type="paragraph" w:customStyle="1" w:styleId="AaALimeintrotext">
    <w:name w:val="AaA Lime intro text"/>
    <w:basedOn w:val="AaADarkGreenintrotext"/>
    <w:qFormat/>
    <w:rsid w:val="00E457D3"/>
    <w:rPr>
      <w:color w:val="B2D235"/>
    </w:rPr>
  </w:style>
  <w:style w:type="paragraph" w:customStyle="1" w:styleId="AaAmaintext">
    <w:name w:val="AaA main text"/>
    <w:basedOn w:val="Normal"/>
    <w:qFormat/>
    <w:rsid w:val="001C2FE4"/>
    <w:rPr>
      <w:rFonts w:ascii="Arial" w:hAnsi="Arial" w:cs="Arial"/>
    </w:rPr>
  </w:style>
  <w:style w:type="paragraph" w:customStyle="1" w:styleId="AaAbluetitle">
    <w:name w:val="AaA blue title"/>
    <w:basedOn w:val="Heading1"/>
    <w:qFormat/>
    <w:rsid w:val="001E7101"/>
    <w:rPr>
      <w:color w:val="8DB9CA"/>
    </w:rPr>
  </w:style>
  <w:style w:type="paragraph" w:customStyle="1" w:styleId="AaAbluesubtitle">
    <w:name w:val="AaA blue subtitle"/>
    <w:basedOn w:val="AaALimeSubtitle"/>
    <w:qFormat/>
    <w:rsid w:val="001E7101"/>
    <w:rPr>
      <w:color w:val="8DB9CA"/>
    </w:rPr>
  </w:style>
  <w:style w:type="paragraph" w:customStyle="1" w:styleId="AaAblueintrotext">
    <w:name w:val="AaA blue intro text"/>
    <w:basedOn w:val="AaADarkGreenintrotext"/>
    <w:qFormat/>
    <w:rsid w:val="001E7101"/>
    <w:rPr>
      <w:color w:val="8DB9CA"/>
    </w:rPr>
  </w:style>
  <w:style w:type="table" w:styleId="TableGrid">
    <w:name w:val="Table Grid"/>
    <w:basedOn w:val="TableNormal"/>
    <w:uiPriority w:val="59"/>
    <w:rsid w:val="008F7605"/>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7605"/>
    <w:rPr>
      <w:rFonts w:ascii="Calibri" w:eastAsia="Times New Roman" w:hAnsi="Calibri" w:cs="Times New Roman"/>
      <w:sz w:val="22"/>
      <w:szCs w:val="22"/>
    </w:rPr>
  </w:style>
  <w:style w:type="paragraph" w:customStyle="1" w:styleId="AaAorangetitle">
    <w:name w:val="AaA orange title"/>
    <w:basedOn w:val="Heading1"/>
    <w:qFormat/>
    <w:rsid w:val="00375121"/>
    <w:rPr>
      <w:color w:val="F07D00"/>
    </w:rPr>
  </w:style>
  <w:style w:type="paragraph" w:customStyle="1" w:styleId="AaAorangeintrotext">
    <w:name w:val="AaA orange intro text"/>
    <w:basedOn w:val="AaADarkGreenintrotext"/>
    <w:qFormat/>
    <w:rsid w:val="00375121"/>
    <w:rPr>
      <w:color w:val="F07D00"/>
    </w:rPr>
  </w:style>
  <w:style w:type="paragraph" w:customStyle="1" w:styleId="AaAorangesubtitle">
    <w:name w:val="AaA orange subtitle"/>
    <w:basedOn w:val="AaALimeSubtitle"/>
    <w:qFormat/>
    <w:rsid w:val="00375121"/>
    <w:rPr>
      <w:color w:val="F07D00"/>
    </w:rPr>
  </w:style>
  <w:style w:type="paragraph" w:customStyle="1" w:styleId="m4711908563243498146default">
    <w:name w:val="m_4711908563243498146default"/>
    <w:basedOn w:val="Normal"/>
    <w:rsid w:val="003477D9"/>
    <w:pPr>
      <w:spacing w:before="100" w:beforeAutospacing="1" w:after="100" w:afterAutospacing="1"/>
    </w:pPr>
    <w:rPr>
      <w:rFonts w:ascii="Times New Roman" w:hAnsi="Times New Roman" w:cs="Times New Roman"/>
      <w:lang w:eastAsia="en-GB"/>
    </w:rPr>
  </w:style>
  <w:style w:type="paragraph" w:styleId="NormalWeb">
    <w:name w:val="Normal (Web)"/>
    <w:basedOn w:val="Normal"/>
    <w:uiPriority w:val="99"/>
    <w:unhideWhenUsed/>
    <w:rsid w:val="00F8581D"/>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147253"/>
    <w:pPr>
      <w:tabs>
        <w:tab w:val="center" w:pos="4513"/>
        <w:tab w:val="right" w:pos="9026"/>
      </w:tabs>
    </w:pPr>
  </w:style>
  <w:style w:type="character" w:customStyle="1" w:styleId="HeaderChar">
    <w:name w:val="Header Char"/>
    <w:basedOn w:val="DefaultParagraphFont"/>
    <w:link w:val="Header"/>
    <w:uiPriority w:val="99"/>
    <w:rsid w:val="00147253"/>
  </w:style>
  <w:style w:type="paragraph" w:styleId="Footer">
    <w:name w:val="footer"/>
    <w:basedOn w:val="Normal"/>
    <w:link w:val="FooterChar"/>
    <w:uiPriority w:val="99"/>
    <w:unhideWhenUsed/>
    <w:rsid w:val="00147253"/>
    <w:pPr>
      <w:tabs>
        <w:tab w:val="center" w:pos="4513"/>
        <w:tab w:val="right" w:pos="9026"/>
      </w:tabs>
    </w:pPr>
  </w:style>
  <w:style w:type="character" w:customStyle="1" w:styleId="FooterChar">
    <w:name w:val="Footer Char"/>
    <w:basedOn w:val="DefaultParagraphFont"/>
    <w:link w:val="Footer"/>
    <w:uiPriority w:val="99"/>
    <w:rsid w:val="00147253"/>
  </w:style>
  <w:style w:type="character" w:styleId="PageNumber">
    <w:name w:val="page number"/>
    <w:basedOn w:val="DefaultParagraphFont"/>
    <w:uiPriority w:val="99"/>
    <w:semiHidden/>
    <w:unhideWhenUsed/>
    <w:rsid w:val="00F4236E"/>
  </w:style>
  <w:style w:type="paragraph" w:customStyle="1" w:styleId="AaACoverheading">
    <w:name w:val="AaA Cover heading"/>
    <w:basedOn w:val="Normal"/>
    <w:qFormat/>
    <w:rsid w:val="00673DBC"/>
    <w:pPr>
      <w:keepNext/>
      <w:keepLines/>
      <w:shd w:val="clear" w:color="auto" w:fill="FFFFFF" w:themeFill="background1"/>
      <w:outlineLvl w:val="0"/>
    </w:pPr>
    <w:rPr>
      <w:rFonts w:ascii="Arial" w:eastAsiaTheme="majorEastAsia" w:hAnsi="Arial" w:cstheme="majorBidi"/>
      <w:b/>
      <w:color w:val="33B44A"/>
      <w:sz w:val="56"/>
      <w:szCs w:val="32"/>
    </w:rPr>
  </w:style>
  <w:style w:type="paragraph" w:styleId="TOC1">
    <w:name w:val="toc 1"/>
    <w:basedOn w:val="Normal"/>
    <w:next w:val="Normal"/>
    <w:autoRedefine/>
    <w:uiPriority w:val="39"/>
    <w:unhideWhenUsed/>
    <w:rsid w:val="00876A5F"/>
    <w:pPr>
      <w:tabs>
        <w:tab w:val="right" w:leader="dot" w:pos="6379"/>
      </w:tabs>
      <w:spacing w:before="120"/>
    </w:pPr>
    <w:rPr>
      <w:rFonts w:ascii="Helvetica" w:hAnsi="Helvetica" w:cs="Helvetica"/>
      <w:b/>
      <w:bCs/>
    </w:rPr>
  </w:style>
  <w:style w:type="paragraph" w:styleId="TOC2">
    <w:name w:val="toc 2"/>
    <w:basedOn w:val="Normal"/>
    <w:next w:val="Normal"/>
    <w:autoRedefine/>
    <w:uiPriority w:val="39"/>
    <w:unhideWhenUsed/>
    <w:rsid w:val="00B5461F"/>
    <w:pPr>
      <w:spacing w:before="120"/>
      <w:ind w:left="240"/>
    </w:pPr>
    <w:rPr>
      <w:b/>
      <w:bCs/>
      <w:sz w:val="22"/>
      <w:szCs w:val="22"/>
    </w:rPr>
  </w:style>
  <w:style w:type="character" w:styleId="UnresolvedMention">
    <w:name w:val="Unresolved Mention"/>
    <w:basedOn w:val="DefaultParagraphFont"/>
    <w:uiPriority w:val="99"/>
    <w:rsid w:val="00814DCC"/>
    <w:rPr>
      <w:color w:val="605E5C"/>
      <w:shd w:val="clear" w:color="auto" w:fill="E1DFDD"/>
    </w:rPr>
  </w:style>
  <w:style w:type="character" w:customStyle="1" w:styleId="Heading1Char">
    <w:name w:val="Heading 1 Char"/>
    <w:basedOn w:val="DefaultParagraphFont"/>
    <w:link w:val="Heading1"/>
    <w:uiPriority w:val="9"/>
    <w:rsid w:val="00F55ABC"/>
    <w:rPr>
      <w:rFonts w:ascii="Helvetica" w:eastAsiaTheme="majorEastAsia" w:hAnsi="Helvetica" w:cstheme="majorBidi"/>
      <w:b/>
      <w:color w:val="2F5496" w:themeColor="accent1" w:themeShade="BF"/>
      <w:sz w:val="56"/>
      <w:szCs w:val="32"/>
    </w:rPr>
  </w:style>
  <w:style w:type="paragraph" w:styleId="TOCHeading">
    <w:name w:val="TOC Heading"/>
    <w:basedOn w:val="Heading1"/>
    <w:next w:val="Normal"/>
    <w:uiPriority w:val="39"/>
    <w:unhideWhenUsed/>
    <w:qFormat/>
    <w:rsid w:val="006D5A02"/>
    <w:pPr>
      <w:spacing w:before="480" w:line="276" w:lineRule="auto"/>
      <w:outlineLvl w:val="9"/>
    </w:pPr>
    <w:rPr>
      <w:rFonts w:asciiTheme="majorHAnsi" w:hAnsiTheme="majorHAnsi"/>
      <w:bCs/>
      <w:sz w:val="28"/>
      <w:szCs w:val="28"/>
      <w:lang w:val="en-US"/>
    </w:rPr>
  </w:style>
  <w:style w:type="paragraph" w:styleId="TOC3">
    <w:name w:val="toc 3"/>
    <w:basedOn w:val="Normal"/>
    <w:next w:val="Normal"/>
    <w:autoRedefine/>
    <w:uiPriority w:val="39"/>
    <w:unhideWhenUsed/>
    <w:rsid w:val="006D5A02"/>
    <w:pPr>
      <w:ind w:left="480"/>
    </w:pPr>
    <w:rPr>
      <w:sz w:val="20"/>
      <w:szCs w:val="20"/>
    </w:rPr>
  </w:style>
  <w:style w:type="paragraph" w:styleId="TOC4">
    <w:name w:val="toc 4"/>
    <w:basedOn w:val="Normal"/>
    <w:next w:val="Normal"/>
    <w:autoRedefine/>
    <w:uiPriority w:val="39"/>
    <w:semiHidden/>
    <w:unhideWhenUsed/>
    <w:rsid w:val="006D5A02"/>
    <w:pPr>
      <w:ind w:left="720"/>
    </w:pPr>
    <w:rPr>
      <w:sz w:val="20"/>
      <w:szCs w:val="20"/>
    </w:rPr>
  </w:style>
  <w:style w:type="paragraph" w:styleId="TOC5">
    <w:name w:val="toc 5"/>
    <w:basedOn w:val="Normal"/>
    <w:next w:val="Normal"/>
    <w:autoRedefine/>
    <w:uiPriority w:val="39"/>
    <w:semiHidden/>
    <w:unhideWhenUsed/>
    <w:rsid w:val="006D5A02"/>
    <w:pPr>
      <w:ind w:left="960"/>
    </w:pPr>
    <w:rPr>
      <w:sz w:val="20"/>
      <w:szCs w:val="20"/>
    </w:rPr>
  </w:style>
  <w:style w:type="paragraph" w:styleId="TOC6">
    <w:name w:val="toc 6"/>
    <w:basedOn w:val="Normal"/>
    <w:next w:val="Normal"/>
    <w:autoRedefine/>
    <w:uiPriority w:val="39"/>
    <w:semiHidden/>
    <w:unhideWhenUsed/>
    <w:rsid w:val="006D5A02"/>
    <w:pPr>
      <w:ind w:left="1200"/>
    </w:pPr>
    <w:rPr>
      <w:sz w:val="20"/>
      <w:szCs w:val="20"/>
    </w:rPr>
  </w:style>
  <w:style w:type="paragraph" w:styleId="TOC7">
    <w:name w:val="toc 7"/>
    <w:basedOn w:val="Normal"/>
    <w:next w:val="Normal"/>
    <w:autoRedefine/>
    <w:uiPriority w:val="39"/>
    <w:semiHidden/>
    <w:unhideWhenUsed/>
    <w:rsid w:val="006D5A02"/>
    <w:pPr>
      <w:ind w:left="1440"/>
    </w:pPr>
    <w:rPr>
      <w:sz w:val="20"/>
      <w:szCs w:val="20"/>
    </w:rPr>
  </w:style>
  <w:style w:type="paragraph" w:styleId="TOC8">
    <w:name w:val="toc 8"/>
    <w:basedOn w:val="Normal"/>
    <w:next w:val="Normal"/>
    <w:autoRedefine/>
    <w:uiPriority w:val="39"/>
    <w:semiHidden/>
    <w:unhideWhenUsed/>
    <w:rsid w:val="006D5A02"/>
    <w:pPr>
      <w:ind w:left="1680"/>
    </w:pPr>
    <w:rPr>
      <w:sz w:val="20"/>
      <w:szCs w:val="20"/>
    </w:rPr>
  </w:style>
  <w:style w:type="paragraph" w:styleId="TOC9">
    <w:name w:val="toc 9"/>
    <w:basedOn w:val="Normal"/>
    <w:next w:val="Normal"/>
    <w:autoRedefine/>
    <w:uiPriority w:val="39"/>
    <w:semiHidden/>
    <w:unhideWhenUsed/>
    <w:rsid w:val="006D5A02"/>
    <w:pPr>
      <w:ind w:left="1920"/>
    </w:pPr>
    <w:rPr>
      <w:sz w:val="20"/>
      <w:szCs w:val="20"/>
    </w:rPr>
  </w:style>
  <w:style w:type="paragraph" w:styleId="BalloonText">
    <w:name w:val="Balloon Text"/>
    <w:basedOn w:val="Normal"/>
    <w:link w:val="BalloonTextChar"/>
    <w:uiPriority w:val="99"/>
    <w:semiHidden/>
    <w:unhideWhenUsed/>
    <w:rsid w:val="009E61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61E7"/>
    <w:rPr>
      <w:rFonts w:ascii="Times New Roman" w:hAnsi="Times New Roman" w:cs="Times New Roman"/>
      <w:sz w:val="18"/>
      <w:szCs w:val="18"/>
    </w:rPr>
  </w:style>
  <w:style w:type="paragraph" w:customStyle="1" w:styleId="AaAcovertitle">
    <w:name w:val="AaA cover title"/>
    <w:basedOn w:val="AaACoverheading"/>
    <w:qFormat/>
    <w:rsid w:val="00560846"/>
    <w:pPr>
      <w:shd w:val="clear" w:color="auto" w:fill="auto"/>
      <w:ind w:right="89"/>
    </w:pPr>
    <w:rPr>
      <w:rFonts w:ascii="Helvetica" w:hAnsi="Helvetica"/>
      <w:color w:val="FFFFFF" w:themeColor="background1"/>
      <w:sz w:val="72"/>
      <w:szCs w:val="36"/>
      <w:shd w:val="clear" w:color="auto" w:fill="F07D00"/>
    </w:rPr>
  </w:style>
  <w:style w:type="paragraph" w:customStyle="1" w:styleId="AaAcoversubtitle">
    <w:name w:val="AaA cover subtitle"/>
    <w:basedOn w:val="Normal"/>
    <w:qFormat/>
    <w:rsid w:val="00671BA9"/>
    <w:rPr>
      <w:rFonts w:ascii="Helvetica" w:hAnsi="Helvetica"/>
      <w:color w:val="FFFFFF" w:themeColor="background1"/>
      <w:sz w:val="48"/>
      <w:szCs w:val="48"/>
      <w:shd w:val="clear" w:color="auto" w:fill="FBB900"/>
    </w:rPr>
  </w:style>
  <w:style w:type="character" w:styleId="CommentReference">
    <w:name w:val="annotation reference"/>
    <w:basedOn w:val="DefaultParagraphFont"/>
    <w:uiPriority w:val="99"/>
    <w:semiHidden/>
    <w:unhideWhenUsed/>
    <w:rsid w:val="00AC1BAC"/>
    <w:rPr>
      <w:sz w:val="16"/>
      <w:szCs w:val="16"/>
    </w:rPr>
  </w:style>
  <w:style w:type="paragraph" w:styleId="CommentText">
    <w:name w:val="annotation text"/>
    <w:basedOn w:val="Normal"/>
    <w:link w:val="CommentTextChar"/>
    <w:uiPriority w:val="99"/>
    <w:unhideWhenUsed/>
    <w:rsid w:val="00AC1BAC"/>
    <w:rPr>
      <w:sz w:val="20"/>
      <w:szCs w:val="20"/>
    </w:rPr>
  </w:style>
  <w:style w:type="character" w:customStyle="1" w:styleId="CommentTextChar">
    <w:name w:val="Comment Text Char"/>
    <w:basedOn w:val="DefaultParagraphFont"/>
    <w:link w:val="CommentText"/>
    <w:uiPriority w:val="99"/>
    <w:rsid w:val="00AC1BAC"/>
    <w:rPr>
      <w:sz w:val="20"/>
      <w:szCs w:val="20"/>
    </w:rPr>
  </w:style>
  <w:style w:type="paragraph" w:styleId="CommentSubject">
    <w:name w:val="annotation subject"/>
    <w:basedOn w:val="CommentText"/>
    <w:next w:val="CommentText"/>
    <w:link w:val="CommentSubjectChar"/>
    <w:uiPriority w:val="99"/>
    <w:semiHidden/>
    <w:unhideWhenUsed/>
    <w:rsid w:val="00AC1BAC"/>
    <w:rPr>
      <w:b/>
      <w:bCs/>
    </w:rPr>
  </w:style>
  <w:style w:type="character" w:customStyle="1" w:styleId="CommentSubjectChar">
    <w:name w:val="Comment Subject Char"/>
    <w:basedOn w:val="CommentTextChar"/>
    <w:link w:val="CommentSubject"/>
    <w:uiPriority w:val="99"/>
    <w:semiHidden/>
    <w:rsid w:val="00AC1BAC"/>
    <w:rPr>
      <w:b/>
      <w:bCs/>
      <w:sz w:val="20"/>
      <w:szCs w:val="20"/>
    </w:rPr>
  </w:style>
  <w:style w:type="paragraph" w:styleId="Revision">
    <w:name w:val="Revision"/>
    <w:hidden/>
    <w:uiPriority w:val="99"/>
    <w:semiHidden/>
    <w:rsid w:val="002A03E5"/>
  </w:style>
  <w:style w:type="paragraph" w:customStyle="1" w:styleId="Default">
    <w:name w:val="Default"/>
    <w:rsid w:val="007F20DC"/>
    <w:pPr>
      <w:autoSpaceDE w:val="0"/>
      <w:autoSpaceDN w:val="0"/>
      <w:adjustRightInd w:val="0"/>
    </w:pPr>
    <w:rPr>
      <w:rFonts w:ascii="Arial" w:hAnsi="Arial" w:cs="Arial"/>
      <w:color w:val="000000"/>
    </w:rPr>
  </w:style>
  <w:style w:type="character" w:styleId="Emphasis">
    <w:name w:val="Emphasis"/>
    <w:basedOn w:val="DefaultParagraphFont"/>
    <w:uiPriority w:val="20"/>
    <w:qFormat/>
    <w:rsid w:val="00AF1E64"/>
    <w:rPr>
      <w:i/>
      <w:iCs/>
    </w:rPr>
  </w:style>
  <w:style w:type="paragraph" w:customStyle="1" w:styleId="paragraph">
    <w:name w:val="paragraph"/>
    <w:basedOn w:val="Normal"/>
    <w:rsid w:val="00E1252C"/>
    <w:pPr>
      <w:spacing w:before="100" w:beforeAutospacing="1" w:after="100" w:afterAutospacing="1"/>
    </w:pPr>
    <w:rPr>
      <w:rFonts w:ascii="Calibri" w:hAnsi="Calibri" w:cs="Calibri"/>
      <w:sz w:val="22"/>
      <w:szCs w:val="22"/>
      <w:lang w:eastAsia="en-GB"/>
    </w:rPr>
  </w:style>
  <w:style w:type="character" w:customStyle="1" w:styleId="normaltextrun">
    <w:name w:val="normaltextrun"/>
    <w:basedOn w:val="DefaultParagraphFont"/>
    <w:rsid w:val="00E1252C"/>
  </w:style>
  <w:style w:type="character" w:customStyle="1" w:styleId="eop">
    <w:name w:val="eop"/>
    <w:basedOn w:val="DefaultParagraphFont"/>
    <w:rsid w:val="00E1252C"/>
  </w:style>
  <w:style w:type="character" w:customStyle="1" w:styleId="contextualspellingandgrammarerror">
    <w:name w:val="contextualspellingandgrammarerror"/>
    <w:basedOn w:val="DefaultParagraphFont"/>
    <w:rsid w:val="005B7AB4"/>
  </w:style>
  <w:style w:type="character" w:customStyle="1" w:styleId="Heading3Char">
    <w:name w:val="Heading 3 Char"/>
    <w:basedOn w:val="DefaultParagraphFont"/>
    <w:link w:val="Heading3"/>
    <w:uiPriority w:val="9"/>
    <w:semiHidden/>
    <w:rsid w:val="00362A91"/>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362A91"/>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362A9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494397">
      <w:bodyDiv w:val="1"/>
      <w:marLeft w:val="0"/>
      <w:marRight w:val="0"/>
      <w:marTop w:val="0"/>
      <w:marBottom w:val="0"/>
      <w:divBdr>
        <w:top w:val="none" w:sz="0" w:space="0" w:color="auto"/>
        <w:left w:val="none" w:sz="0" w:space="0" w:color="auto"/>
        <w:bottom w:val="none" w:sz="0" w:space="0" w:color="auto"/>
        <w:right w:val="none" w:sz="0" w:space="0" w:color="auto"/>
      </w:divBdr>
    </w:div>
    <w:div w:id="271135484">
      <w:bodyDiv w:val="1"/>
      <w:marLeft w:val="0"/>
      <w:marRight w:val="0"/>
      <w:marTop w:val="0"/>
      <w:marBottom w:val="0"/>
      <w:divBdr>
        <w:top w:val="none" w:sz="0" w:space="0" w:color="auto"/>
        <w:left w:val="none" w:sz="0" w:space="0" w:color="auto"/>
        <w:bottom w:val="none" w:sz="0" w:space="0" w:color="auto"/>
        <w:right w:val="none" w:sz="0" w:space="0" w:color="auto"/>
      </w:divBdr>
    </w:div>
    <w:div w:id="818427587">
      <w:bodyDiv w:val="1"/>
      <w:marLeft w:val="0"/>
      <w:marRight w:val="0"/>
      <w:marTop w:val="0"/>
      <w:marBottom w:val="0"/>
      <w:divBdr>
        <w:top w:val="none" w:sz="0" w:space="0" w:color="auto"/>
        <w:left w:val="none" w:sz="0" w:space="0" w:color="auto"/>
        <w:bottom w:val="none" w:sz="0" w:space="0" w:color="auto"/>
        <w:right w:val="none" w:sz="0" w:space="0" w:color="auto"/>
      </w:divBdr>
    </w:div>
    <w:div w:id="1069573423">
      <w:bodyDiv w:val="1"/>
      <w:marLeft w:val="0"/>
      <w:marRight w:val="0"/>
      <w:marTop w:val="0"/>
      <w:marBottom w:val="0"/>
      <w:divBdr>
        <w:top w:val="none" w:sz="0" w:space="0" w:color="auto"/>
        <w:left w:val="none" w:sz="0" w:space="0" w:color="auto"/>
        <w:bottom w:val="none" w:sz="0" w:space="0" w:color="auto"/>
        <w:right w:val="none" w:sz="0" w:space="0" w:color="auto"/>
      </w:divBdr>
    </w:div>
    <w:div w:id="1282491614">
      <w:bodyDiv w:val="1"/>
      <w:marLeft w:val="0"/>
      <w:marRight w:val="0"/>
      <w:marTop w:val="0"/>
      <w:marBottom w:val="0"/>
      <w:divBdr>
        <w:top w:val="none" w:sz="0" w:space="0" w:color="auto"/>
        <w:left w:val="none" w:sz="0" w:space="0" w:color="auto"/>
        <w:bottom w:val="none" w:sz="0" w:space="0" w:color="auto"/>
        <w:right w:val="none" w:sz="0" w:space="0" w:color="auto"/>
      </w:divBdr>
    </w:div>
    <w:div w:id="1408116752">
      <w:bodyDiv w:val="1"/>
      <w:marLeft w:val="0"/>
      <w:marRight w:val="0"/>
      <w:marTop w:val="0"/>
      <w:marBottom w:val="0"/>
      <w:divBdr>
        <w:top w:val="none" w:sz="0" w:space="0" w:color="auto"/>
        <w:left w:val="none" w:sz="0" w:space="0" w:color="auto"/>
        <w:bottom w:val="none" w:sz="0" w:space="0" w:color="auto"/>
        <w:right w:val="none" w:sz="0" w:space="0" w:color="auto"/>
      </w:divBdr>
    </w:div>
    <w:div w:id="1461532452">
      <w:bodyDiv w:val="1"/>
      <w:marLeft w:val="0"/>
      <w:marRight w:val="0"/>
      <w:marTop w:val="0"/>
      <w:marBottom w:val="0"/>
      <w:divBdr>
        <w:top w:val="none" w:sz="0" w:space="0" w:color="auto"/>
        <w:left w:val="none" w:sz="0" w:space="0" w:color="auto"/>
        <w:bottom w:val="none" w:sz="0" w:space="0" w:color="auto"/>
        <w:right w:val="none" w:sz="0" w:space="0" w:color="auto"/>
      </w:divBdr>
    </w:div>
    <w:div w:id="1780372344">
      <w:bodyDiv w:val="1"/>
      <w:marLeft w:val="0"/>
      <w:marRight w:val="0"/>
      <w:marTop w:val="0"/>
      <w:marBottom w:val="0"/>
      <w:divBdr>
        <w:top w:val="none" w:sz="0" w:space="0" w:color="auto"/>
        <w:left w:val="none" w:sz="0" w:space="0" w:color="auto"/>
        <w:bottom w:val="none" w:sz="0" w:space="0" w:color="auto"/>
        <w:right w:val="none" w:sz="0" w:space="0" w:color="auto"/>
      </w:divBdr>
    </w:div>
    <w:div w:id="21083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blowe@ambitiousaboutautism.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bs@ambitiousaboutautism.org.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719a59-ee47-4956-80a4-02298d19b3e1" xsi:nil="true"/>
    <SharedWithUsers xmlns="d45e3886-635c-46cf-aa83-db1b15cf0daa">
      <UserInfo>
        <DisplayName>Bernie Durkin</DisplayName>
        <AccountId>16507</AccountId>
        <AccountType/>
      </UserInfo>
      <UserInfo>
        <DisplayName>Stephen Vickers</DisplayName>
        <AccountId>21584</AccountId>
        <AccountType/>
      </UserInfo>
    </SharedWithUsers>
    <lcf76f155ced4ddcb4097134ff3c332f xmlns="6384fc42-f787-44f3-8701-df6bdc9a1863">
      <Terms xmlns="http://schemas.microsoft.com/office/infopath/2007/PartnerControls"/>
    </lcf76f155ced4ddcb4097134ff3c332f>
    <Data_x003f_ xmlns="6384fc42-f787-44f3-8701-df6bdc9a1863" xsi:nil="true"/>
    <zzop xmlns="6384fc42-f787-44f3-8701-df6bdc9a18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1337311DD04F43AE86E1F94ECDCD38" ma:contentTypeVersion="18" ma:contentTypeDescription="Create a new document." ma:contentTypeScope="" ma:versionID="dc1b4b1461ae324ec9e1d22ba5672e66">
  <xsd:schema xmlns:xsd="http://www.w3.org/2001/XMLSchema" xmlns:xs="http://www.w3.org/2001/XMLSchema" xmlns:p="http://schemas.microsoft.com/office/2006/metadata/properties" xmlns:ns2="6384fc42-f787-44f3-8701-df6bdc9a1863" xmlns:ns3="d45e3886-635c-46cf-aa83-db1b15cf0daa" xmlns:ns4="65719a59-ee47-4956-80a4-02298d19b3e1" targetNamespace="http://schemas.microsoft.com/office/2006/metadata/properties" ma:root="true" ma:fieldsID="7dc6b0d49e312af95151ec23284640fc" ns2:_="" ns3:_="" ns4:_="">
    <xsd:import namespace="6384fc42-f787-44f3-8701-df6bdc9a1863"/>
    <xsd:import namespace="d45e3886-635c-46cf-aa83-db1b15cf0daa"/>
    <xsd:import namespace="65719a59-ee47-4956-80a4-02298d19b3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zzop" minOccurs="0"/>
                <xsd:element ref="ns2:MediaLengthInSeconds" minOccurs="0"/>
                <xsd:element ref="ns2:lcf76f155ced4ddcb4097134ff3c332f" minOccurs="0"/>
                <xsd:element ref="ns4:TaxCatchAll" minOccurs="0"/>
                <xsd:element ref="ns2:Data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4fc42-f787-44f3-8701-df6bdc9a1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zzop" ma:index="20" nillable="true" ma:displayName="Number" ma:internalName="zzop">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1580137-4ab1-4d54-8160-c1b72fa6f2ba" ma:termSetId="09814cd3-568e-fe90-9814-8d621ff8fb84" ma:anchorId="fba54fb3-c3e1-fe81-a776-ca4b69148c4d" ma:open="true" ma:isKeyword="false">
      <xsd:complexType>
        <xsd:sequence>
          <xsd:element ref="pc:Terms" minOccurs="0" maxOccurs="1"/>
        </xsd:sequence>
      </xsd:complexType>
    </xsd:element>
    <xsd:element name="Data_x003f_" ma:index="25" nillable="true" ma:displayName="Data?" ma:format="Dropdown" ma:internalName="Data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5e3886-635c-46cf-aa83-db1b15cf0da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719a59-ee47-4956-80a4-02298d19b3e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13c46b6-a954-4860-b202-a4e6d543052a}" ma:internalName="TaxCatchAll" ma:showField="CatchAllData" ma:web="65719a59-ee47-4956-80a4-02298d19b3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714AC-719C-4C49-84FF-0E31ACDB5547}">
  <ds:schemaRefs>
    <ds:schemaRef ds:uri="http://schemas.microsoft.com/office/2006/metadata/properties"/>
    <ds:schemaRef ds:uri="http://schemas.microsoft.com/office/infopath/2007/PartnerControls"/>
    <ds:schemaRef ds:uri="65719a59-ee47-4956-80a4-02298d19b3e1"/>
    <ds:schemaRef ds:uri="d45e3886-635c-46cf-aa83-db1b15cf0daa"/>
    <ds:schemaRef ds:uri="6384fc42-f787-44f3-8701-df6bdc9a1863"/>
  </ds:schemaRefs>
</ds:datastoreItem>
</file>

<file path=customXml/itemProps2.xml><?xml version="1.0" encoding="utf-8"?>
<ds:datastoreItem xmlns:ds="http://schemas.openxmlformats.org/officeDocument/2006/customXml" ds:itemID="{837F0DD0-404E-4219-9BC2-2957EDF1857E}">
  <ds:schemaRefs>
    <ds:schemaRef ds:uri="http://schemas.microsoft.com/sharepoint/v3/contenttype/forms"/>
  </ds:schemaRefs>
</ds:datastoreItem>
</file>

<file path=customXml/itemProps3.xml><?xml version="1.0" encoding="utf-8"?>
<ds:datastoreItem xmlns:ds="http://schemas.openxmlformats.org/officeDocument/2006/customXml" ds:itemID="{CA360ACD-89C8-42F2-B2AD-52D355C02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4fc42-f787-44f3-8701-df6bdc9a1863"/>
    <ds:schemaRef ds:uri="d45e3886-635c-46cf-aa83-db1b15cf0daa"/>
    <ds:schemaRef ds:uri="65719a59-ee47-4956-80a4-02298d19b3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3E570B-1C61-4D89-965A-9D805550A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1380</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Vlachaki</dc:creator>
  <cp:keywords/>
  <dc:description/>
  <cp:lastModifiedBy>Benjamin Lowe</cp:lastModifiedBy>
  <cp:revision>2</cp:revision>
  <cp:lastPrinted>2023-05-16T14:38:00Z</cp:lastPrinted>
  <dcterms:created xsi:type="dcterms:W3CDTF">2023-05-25T11:58:00Z</dcterms:created>
  <dcterms:modified xsi:type="dcterms:W3CDTF">2023-05-25T11:58:00Z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0x010100541337311DD04F43AE86E1F94ECDCD38</vt:lpwstr>
  </property>
  <property fmtid="{D5CDD505-2E9C-101B-9397-08002B2CF9AE}" pid="3" name="MediaServiceImageTags">
    <vt:lpwstr/>
  </property>
</Properties>
</file>