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1F81" w14:textId="5567EC4C" w:rsidR="00D071A5" w:rsidRDefault="00FE1B0D" w:rsidP="00755304">
      <w:pPr>
        <w:jc w:val="center"/>
        <w:rPr>
          <w:b/>
        </w:rPr>
      </w:pPr>
      <w:r w:rsidRPr="00FE1B0D">
        <w:rPr>
          <w:b/>
        </w:rPr>
        <w:t>Job Description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7320"/>
      </w:tblGrid>
      <w:tr w:rsidR="00FE1B0D" w14:paraId="178936FF" w14:textId="77777777" w:rsidTr="00755304">
        <w:tc>
          <w:tcPr>
            <w:tcW w:w="2127" w:type="dxa"/>
          </w:tcPr>
          <w:p w14:paraId="0A0B020C" w14:textId="4B10881C" w:rsidR="00FE1B0D" w:rsidRDefault="00FE1B0D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320" w:type="dxa"/>
          </w:tcPr>
          <w:p w14:paraId="635A3AA8" w14:textId="1FC2C71E" w:rsidR="00FE1B0D" w:rsidRPr="00755304" w:rsidRDefault="003D6161">
            <w:r>
              <w:t>Secondary &amp; Sixth Form</w:t>
            </w:r>
          </w:p>
        </w:tc>
      </w:tr>
      <w:tr w:rsidR="00FE1B0D" w14:paraId="08EBE179" w14:textId="77777777" w:rsidTr="00755304">
        <w:tc>
          <w:tcPr>
            <w:tcW w:w="2127" w:type="dxa"/>
          </w:tcPr>
          <w:p w14:paraId="060F80B3" w14:textId="5746EB60" w:rsidR="00FE1B0D" w:rsidRDefault="00755304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320" w:type="dxa"/>
          </w:tcPr>
          <w:p w14:paraId="1BC8FF03" w14:textId="714CB767" w:rsidR="00FE1B0D" w:rsidRPr="00755304" w:rsidRDefault="00B742FA">
            <w:r>
              <w:t>Teacher</w:t>
            </w:r>
          </w:p>
        </w:tc>
      </w:tr>
      <w:tr w:rsidR="00FE1B0D" w14:paraId="42DC641D" w14:textId="77777777" w:rsidTr="00755304">
        <w:tc>
          <w:tcPr>
            <w:tcW w:w="2127" w:type="dxa"/>
          </w:tcPr>
          <w:p w14:paraId="5C358817" w14:textId="3D80A563" w:rsidR="00FE1B0D" w:rsidRDefault="00755304">
            <w:pPr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7320" w:type="dxa"/>
          </w:tcPr>
          <w:p w14:paraId="0CB2CFD9" w14:textId="1E3F5C68" w:rsidR="00FE1B0D" w:rsidRPr="00755304" w:rsidRDefault="00B742FA">
            <w:r>
              <w:t>Head of Department</w:t>
            </w:r>
          </w:p>
        </w:tc>
      </w:tr>
      <w:tr w:rsidR="00FE1B0D" w14:paraId="41CFF8AE" w14:textId="77777777" w:rsidTr="00755304">
        <w:tc>
          <w:tcPr>
            <w:tcW w:w="2127" w:type="dxa"/>
          </w:tcPr>
          <w:p w14:paraId="1BF993CA" w14:textId="3EB0A3B5" w:rsidR="00FE1B0D" w:rsidRDefault="00755304">
            <w:pPr>
              <w:rPr>
                <w:b/>
              </w:rPr>
            </w:pPr>
            <w:r>
              <w:rPr>
                <w:b/>
              </w:rPr>
              <w:t>Duties and responsibilities</w:t>
            </w:r>
          </w:p>
        </w:tc>
        <w:tc>
          <w:tcPr>
            <w:tcW w:w="7320" w:type="dxa"/>
          </w:tcPr>
          <w:p w14:paraId="51E9FFD2" w14:textId="18260E24" w:rsidR="00FE1B0D" w:rsidRDefault="00755304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  <w:p w14:paraId="78FC9530" w14:textId="5E2FA36F" w:rsidR="00E77843" w:rsidRDefault="006E0388" w:rsidP="00683E2C">
            <w:pPr>
              <w:pStyle w:val="ListParagraph"/>
              <w:numPr>
                <w:ilvl w:val="0"/>
                <w:numId w:val="3"/>
              </w:numPr>
            </w:pPr>
            <w:r w:rsidRPr="006E0388">
              <w:t>P</w:t>
            </w:r>
            <w:r w:rsidR="002B3E44">
              <w:t>lan</w:t>
            </w:r>
            <w:r w:rsidR="0075561D">
              <w:t>, prepare and deliver lessons</w:t>
            </w:r>
            <w:r w:rsidR="00683E2C">
              <w:t>.</w:t>
            </w:r>
          </w:p>
          <w:p w14:paraId="58AE3990" w14:textId="649DC13F" w:rsidR="00F15445" w:rsidRDefault="00F15445" w:rsidP="00683E2C">
            <w:pPr>
              <w:pStyle w:val="ListParagraph"/>
              <w:numPr>
                <w:ilvl w:val="0"/>
                <w:numId w:val="3"/>
              </w:numPr>
            </w:pPr>
            <w:r>
              <w:t>Apply pedagogy to engage student</w:t>
            </w:r>
            <w:r w:rsidR="0075561D">
              <w:t>s in their</w:t>
            </w:r>
            <w:r>
              <w:t xml:space="preserve"> learning</w:t>
            </w:r>
            <w:r w:rsidR="00683E2C">
              <w:t>.</w:t>
            </w:r>
          </w:p>
          <w:p w14:paraId="6490C87A" w14:textId="130B8B9F" w:rsidR="00F15445" w:rsidRDefault="00F15445" w:rsidP="00683E2C">
            <w:pPr>
              <w:pStyle w:val="ListParagraph"/>
              <w:numPr>
                <w:ilvl w:val="0"/>
                <w:numId w:val="3"/>
              </w:numPr>
            </w:pPr>
            <w:r>
              <w:t>Design assessments and provide timely feedback to facilitate student learning</w:t>
            </w:r>
            <w:r w:rsidR="00683E2C">
              <w:t>.</w:t>
            </w:r>
          </w:p>
          <w:p w14:paraId="7CE11E0F" w14:textId="34BAEA5C" w:rsidR="00F15445" w:rsidRDefault="009E2E3C" w:rsidP="00683E2C">
            <w:pPr>
              <w:pStyle w:val="ListParagraph"/>
              <w:numPr>
                <w:ilvl w:val="0"/>
                <w:numId w:val="3"/>
              </w:numPr>
            </w:pPr>
            <w:r>
              <w:t>Monitor and m</w:t>
            </w:r>
            <w:r w:rsidR="00F15445">
              <w:t xml:space="preserve">aintain records of students’ </w:t>
            </w:r>
            <w:r>
              <w:t xml:space="preserve">academic </w:t>
            </w:r>
            <w:r w:rsidR="00F15445">
              <w:t>progres</w:t>
            </w:r>
            <w:r>
              <w:t xml:space="preserve">s and social </w:t>
            </w:r>
            <w:r w:rsidR="00F15445">
              <w:t>development</w:t>
            </w:r>
            <w:r w:rsidR="00683E2C">
              <w:t>.</w:t>
            </w:r>
          </w:p>
          <w:p w14:paraId="01BDA138" w14:textId="7EC1805D" w:rsidR="00E93969" w:rsidRDefault="00E93969" w:rsidP="00683E2C">
            <w:pPr>
              <w:pStyle w:val="ListParagraph"/>
              <w:numPr>
                <w:ilvl w:val="0"/>
                <w:numId w:val="3"/>
              </w:numPr>
            </w:pPr>
            <w:r>
              <w:t>Submit books, records or planning as required for monitoring by colleagues or school leaders.</w:t>
            </w:r>
          </w:p>
          <w:p w14:paraId="49C55E6A" w14:textId="6DA2B47A" w:rsidR="00683E2C" w:rsidRDefault="00683E2C" w:rsidP="00683E2C">
            <w:pPr>
              <w:pStyle w:val="ListParagraph"/>
              <w:numPr>
                <w:ilvl w:val="0"/>
                <w:numId w:val="3"/>
              </w:numPr>
            </w:pPr>
            <w:r>
              <w:t>Provide regular constructive feedback to students on how they can improve and maximise their potential to the fullest.</w:t>
            </w:r>
          </w:p>
          <w:p w14:paraId="501F8E1C" w14:textId="77777777" w:rsidR="00683E2C" w:rsidRPr="00513B95" w:rsidRDefault="00683E2C" w:rsidP="00683E2C">
            <w:pPr>
              <w:rPr>
                <w:b/>
                <w:bCs/>
              </w:rPr>
            </w:pPr>
            <w:r w:rsidRPr="00513B95">
              <w:rPr>
                <w:b/>
                <w:bCs/>
              </w:rPr>
              <w:t>Pastoral</w:t>
            </w:r>
          </w:p>
          <w:p w14:paraId="659BA6E1" w14:textId="388AAF31" w:rsidR="00683E2C" w:rsidRDefault="00683E2C" w:rsidP="00683E2C">
            <w:pPr>
              <w:pStyle w:val="ListParagraph"/>
              <w:numPr>
                <w:ilvl w:val="0"/>
                <w:numId w:val="3"/>
              </w:numPr>
            </w:pPr>
            <w:r>
              <w:t xml:space="preserve">Serve as a </w:t>
            </w:r>
            <w:r w:rsidR="00077774">
              <w:t>Homeroom</w:t>
            </w:r>
            <w:r>
              <w:t xml:space="preserve"> Teacher to support students in their affective needs and development.</w:t>
            </w:r>
          </w:p>
          <w:p w14:paraId="1F5DF65C" w14:textId="3CADC189" w:rsidR="00683E2C" w:rsidRDefault="00683E2C" w:rsidP="00683E2C">
            <w:pPr>
              <w:pStyle w:val="ListParagraph"/>
              <w:numPr>
                <w:ilvl w:val="0"/>
                <w:numId w:val="3"/>
              </w:numPr>
            </w:pPr>
            <w:r>
              <w:t>Organise and co-ordinate co-curricular activities pertaining to the learning of French language and/ or other student-related activities and events.</w:t>
            </w:r>
          </w:p>
          <w:p w14:paraId="72C0DB1F" w14:textId="421F64D5" w:rsidR="00683E2C" w:rsidRDefault="00683E2C" w:rsidP="00683E2C">
            <w:pPr>
              <w:pStyle w:val="ListParagraph"/>
              <w:numPr>
                <w:ilvl w:val="0"/>
                <w:numId w:val="3"/>
              </w:numPr>
            </w:pPr>
            <w:r>
              <w:t>Work with stakeholders (e.g. parents) to meet the pastoral needs of students.</w:t>
            </w:r>
          </w:p>
          <w:p w14:paraId="6E3500D0" w14:textId="1762578F" w:rsidR="0075561D" w:rsidRPr="009E2E3C" w:rsidRDefault="0075561D" w:rsidP="009E2E3C">
            <w:pPr>
              <w:rPr>
                <w:b/>
              </w:rPr>
            </w:pPr>
          </w:p>
          <w:p w14:paraId="47DCCACD" w14:textId="40A0DE7A" w:rsidR="00755304" w:rsidRDefault="00755304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612110">
              <w:rPr>
                <w:b/>
              </w:rPr>
              <w:t>d</w:t>
            </w:r>
            <w:r>
              <w:rPr>
                <w:b/>
              </w:rPr>
              <w:t>evelopment</w:t>
            </w:r>
          </w:p>
          <w:p w14:paraId="09945653" w14:textId="4AF9EC30" w:rsidR="00B7604E" w:rsidRDefault="009E2E3C" w:rsidP="00683E2C">
            <w:pPr>
              <w:pStyle w:val="ListParagraph"/>
              <w:numPr>
                <w:ilvl w:val="0"/>
                <w:numId w:val="3"/>
              </w:numPr>
            </w:pPr>
            <w:r>
              <w:t>Participate in department meetings, school-wide training events and attend relevant training workshops as identified by the school</w:t>
            </w:r>
            <w:r w:rsidR="00683E2C">
              <w:t>.</w:t>
            </w:r>
          </w:p>
          <w:p w14:paraId="0F052439" w14:textId="4A3DBCA4" w:rsidR="00D02D4E" w:rsidRPr="00077774" w:rsidRDefault="00077774" w:rsidP="00077774">
            <w:pPr>
              <w:pStyle w:val="ListParagraph"/>
              <w:numPr>
                <w:ilvl w:val="0"/>
                <w:numId w:val="3"/>
              </w:numPr>
            </w:pPr>
            <w:r>
              <w:t>Work with colleagues in the department to review curriculum, pedagogy and assessments.</w:t>
            </w:r>
          </w:p>
          <w:p w14:paraId="50A76B66" w14:textId="643A1B68" w:rsidR="00C35853" w:rsidRPr="00C35853" w:rsidRDefault="00C35853" w:rsidP="00C35853"/>
        </w:tc>
      </w:tr>
      <w:tr w:rsidR="00FE1B0D" w14:paraId="56CCA422" w14:textId="77777777" w:rsidTr="00755304">
        <w:tc>
          <w:tcPr>
            <w:tcW w:w="2127" w:type="dxa"/>
          </w:tcPr>
          <w:p w14:paraId="6283EFC5" w14:textId="370AE332" w:rsidR="00FE1B0D" w:rsidRDefault="0075530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7320" w:type="dxa"/>
          </w:tcPr>
          <w:p w14:paraId="735FD77F" w14:textId="3CD12FC1" w:rsidR="00FE1B0D" w:rsidRDefault="00F15445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Excellent class management skills</w:t>
            </w:r>
          </w:p>
          <w:p w14:paraId="1EB111DB" w14:textId="04D3DE05" w:rsidR="00C35853" w:rsidRDefault="00C35853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Excellent interpersonal</w:t>
            </w:r>
            <w:r w:rsidR="002B3E44">
              <w:t xml:space="preserve"> and </w:t>
            </w:r>
            <w:r>
              <w:t xml:space="preserve">communication </w:t>
            </w:r>
            <w:r w:rsidR="002B3E44">
              <w:t>skills</w:t>
            </w:r>
          </w:p>
          <w:p w14:paraId="3A58F752" w14:textId="2CD3C010" w:rsidR="00C35853" w:rsidRPr="00C35853" w:rsidRDefault="002B3E44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A good team player</w:t>
            </w:r>
          </w:p>
          <w:p w14:paraId="7A923A1F" w14:textId="7B1BC4F5" w:rsidR="00C35853" w:rsidRDefault="00C35853">
            <w:pPr>
              <w:rPr>
                <w:b/>
              </w:rPr>
            </w:pPr>
          </w:p>
        </w:tc>
      </w:tr>
      <w:tr w:rsidR="00FE1B0D" w14:paraId="5DF45E80" w14:textId="77777777" w:rsidTr="00755304">
        <w:tc>
          <w:tcPr>
            <w:tcW w:w="2127" w:type="dxa"/>
          </w:tcPr>
          <w:p w14:paraId="03C18359" w14:textId="2C1682B1" w:rsidR="00FE1B0D" w:rsidRDefault="00755304">
            <w:pPr>
              <w:rPr>
                <w:b/>
              </w:rPr>
            </w:pPr>
            <w:r>
              <w:rPr>
                <w:b/>
              </w:rPr>
              <w:t>Education qualifications</w:t>
            </w:r>
          </w:p>
        </w:tc>
        <w:tc>
          <w:tcPr>
            <w:tcW w:w="7320" w:type="dxa"/>
          </w:tcPr>
          <w:p w14:paraId="325964AF" w14:textId="20F341E7" w:rsidR="00FE1B0D" w:rsidRPr="00B85390" w:rsidRDefault="002B3E44" w:rsidP="00B85390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>
              <w:t>A good University degree in the subject content area is required</w:t>
            </w:r>
          </w:p>
          <w:p w14:paraId="262B80B9" w14:textId="03D22624" w:rsidR="00B85390" w:rsidRPr="00B85390" w:rsidRDefault="00B85390" w:rsidP="00B85390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 w:rsidRPr="00B85390">
              <w:t>Recognised teaching qualification</w:t>
            </w:r>
            <w:r w:rsidR="00B742FA">
              <w:t xml:space="preserve"> such as PGCE</w:t>
            </w:r>
          </w:p>
          <w:p w14:paraId="73D9FE6F" w14:textId="74A51A56" w:rsidR="00B85390" w:rsidRDefault="00B85390" w:rsidP="00F15445">
            <w:pPr>
              <w:pStyle w:val="ListParagraph"/>
              <w:ind w:left="175"/>
            </w:pPr>
          </w:p>
          <w:p w14:paraId="31D89C63" w14:textId="480B481B" w:rsidR="00B85390" w:rsidRPr="00B85390" w:rsidRDefault="00B85390" w:rsidP="00B85390">
            <w:pPr>
              <w:pStyle w:val="ListParagraph"/>
              <w:ind w:left="175"/>
            </w:pPr>
          </w:p>
        </w:tc>
      </w:tr>
      <w:tr w:rsidR="00FE1B0D" w14:paraId="5D313DED" w14:textId="77777777" w:rsidTr="00755304">
        <w:tc>
          <w:tcPr>
            <w:tcW w:w="2127" w:type="dxa"/>
          </w:tcPr>
          <w:p w14:paraId="02DA3ADB" w14:textId="4040BAA2" w:rsidR="00FE1B0D" w:rsidRDefault="00755304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320" w:type="dxa"/>
          </w:tcPr>
          <w:p w14:paraId="7197CFE9" w14:textId="5C4EFB8C" w:rsidR="003D6161" w:rsidRDefault="003D6161" w:rsidP="00B85390">
            <w:pPr>
              <w:pStyle w:val="ListParagraph"/>
              <w:numPr>
                <w:ilvl w:val="0"/>
                <w:numId w:val="9"/>
              </w:numPr>
              <w:ind w:left="175" w:hanging="142"/>
            </w:pPr>
            <w:r>
              <w:t xml:space="preserve">Experience in teaching the </w:t>
            </w:r>
            <w:r w:rsidR="00077774">
              <w:t xml:space="preserve">Cambridge IGCSE and/ or Cambridge International </w:t>
            </w:r>
            <w:r>
              <w:t>AS/ A-Levels and/ or IBDP preferred</w:t>
            </w:r>
            <w:r w:rsidR="00077774">
              <w:t>.</w:t>
            </w:r>
          </w:p>
          <w:p w14:paraId="5C9B465E" w14:textId="279B35E2" w:rsidR="00190E15" w:rsidRPr="00190E15" w:rsidRDefault="00190E15" w:rsidP="00B85390">
            <w:pPr>
              <w:pStyle w:val="ListParagraph"/>
              <w:numPr>
                <w:ilvl w:val="0"/>
                <w:numId w:val="9"/>
              </w:numPr>
              <w:ind w:left="175" w:hanging="142"/>
            </w:pPr>
            <w:r w:rsidRPr="00190E15">
              <w:t xml:space="preserve">Minimum </w:t>
            </w:r>
            <w:r w:rsidR="00077774">
              <w:t>4</w:t>
            </w:r>
            <w:r w:rsidRPr="00190E15">
              <w:t xml:space="preserve"> years of teaching experience</w:t>
            </w:r>
          </w:p>
          <w:p w14:paraId="03495F03" w14:textId="5A97C3EA" w:rsidR="00B85390" w:rsidRDefault="00B85390" w:rsidP="00612110">
            <w:pPr>
              <w:pStyle w:val="ListParagraph"/>
              <w:ind w:left="175"/>
            </w:pPr>
          </w:p>
          <w:p w14:paraId="09109BAF" w14:textId="0275FBCB" w:rsidR="00B7604E" w:rsidRPr="00B85390" w:rsidRDefault="00B7604E" w:rsidP="00B7604E">
            <w:pPr>
              <w:pStyle w:val="ListParagraph"/>
              <w:ind w:left="175"/>
            </w:pPr>
          </w:p>
        </w:tc>
      </w:tr>
      <w:tr w:rsidR="00077774" w14:paraId="08F78236" w14:textId="77777777" w:rsidTr="00755304">
        <w:tc>
          <w:tcPr>
            <w:tcW w:w="2127" w:type="dxa"/>
          </w:tcPr>
          <w:p w14:paraId="2C525EDD" w14:textId="12409A96" w:rsidR="00077774" w:rsidRDefault="00077774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7320" w:type="dxa"/>
          </w:tcPr>
          <w:p w14:paraId="6F0E0C37" w14:textId="59955E1B" w:rsidR="00077774" w:rsidRDefault="00077774" w:rsidP="00077774">
            <w:r>
              <w:t>Repton Malaysia is committed to the safeguarding and promotion of the welfare of all children and young people in our care. All staff have a key role and responsibility in this area.</w:t>
            </w:r>
          </w:p>
        </w:tc>
      </w:tr>
    </w:tbl>
    <w:p w14:paraId="0EE0FCD3" w14:textId="77777777" w:rsidR="00FE1B0D" w:rsidRPr="00FE1B0D" w:rsidRDefault="00FE1B0D">
      <w:pPr>
        <w:rPr>
          <w:b/>
        </w:rPr>
      </w:pPr>
    </w:p>
    <w:sectPr w:rsidR="00FE1B0D" w:rsidRPr="00FE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2E15"/>
    <w:multiLevelType w:val="hybridMultilevel"/>
    <w:tmpl w:val="23469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4EB"/>
    <w:multiLevelType w:val="hybridMultilevel"/>
    <w:tmpl w:val="0F6A9F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ADC"/>
    <w:multiLevelType w:val="hybridMultilevel"/>
    <w:tmpl w:val="70BE8538"/>
    <w:lvl w:ilvl="0" w:tplc="113457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24320"/>
    <w:multiLevelType w:val="hybridMultilevel"/>
    <w:tmpl w:val="BCD26A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1F2A"/>
    <w:multiLevelType w:val="hybridMultilevel"/>
    <w:tmpl w:val="7DFA7A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3ABF"/>
    <w:multiLevelType w:val="hybridMultilevel"/>
    <w:tmpl w:val="E72C1D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77FD"/>
    <w:multiLevelType w:val="hybridMultilevel"/>
    <w:tmpl w:val="F83002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2011"/>
    <w:multiLevelType w:val="hybridMultilevel"/>
    <w:tmpl w:val="CA7817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18A7"/>
    <w:multiLevelType w:val="hybridMultilevel"/>
    <w:tmpl w:val="D2B055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E533D"/>
    <w:multiLevelType w:val="hybridMultilevel"/>
    <w:tmpl w:val="3DC64F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026B4"/>
    <w:multiLevelType w:val="hybridMultilevel"/>
    <w:tmpl w:val="01B4BD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075"/>
    <w:multiLevelType w:val="hybridMultilevel"/>
    <w:tmpl w:val="245888F2"/>
    <w:lvl w:ilvl="0" w:tplc="5FDCEE36">
      <w:numFmt w:val="bullet"/>
      <w:lvlText w:val="-"/>
      <w:lvlJc w:val="left"/>
      <w:pPr>
        <w:ind w:left="535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0D"/>
    <w:rsid w:val="00077774"/>
    <w:rsid w:val="0013058A"/>
    <w:rsid w:val="00190E15"/>
    <w:rsid w:val="002352A5"/>
    <w:rsid w:val="002B3E44"/>
    <w:rsid w:val="00356F42"/>
    <w:rsid w:val="0037028C"/>
    <w:rsid w:val="00377F97"/>
    <w:rsid w:val="003D6161"/>
    <w:rsid w:val="004D634E"/>
    <w:rsid w:val="004E178D"/>
    <w:rsid w:val="00612110"/>
    <w:rsid w:val="00683E2C"/>
    <w:rsid w:val="006E0388"/>
    <w:rsid w:val="00755304"/>
    <w:rsid w:val="0075561D"/>
    <w:rsid w:val="00840C94"/>
    <w:rsid w:val="00860E25"/>
    <w:rsid w:val="009E2E3C"/>
    <w:rsid w:val="00B742FA"/>
    <w:rsid w:val="00B7604E"/>
    <w:rsid w:val="00B85390"/>
    <w:rsid w:val="00C32DDF"/>
    <w:rsid w:val="00C35853"/>
    <w:rsid w:val="00C37248"/>
    <w:rsid w:val="00D02D4E"/>
    <w:rsid w:val="00DA4FBE"/>
    <w:rsid w:val="00E77843"/>
    <w:rsid w:val="00E93969"/>
    <w:rsid w:val="00F15445"/>
    <w:rsid w:val="00F8368B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3C98"/>
  <w15:chartTrackingRefBased/>
  <w15:docId w15:val="{C80A8013-3505-4A57-8EF8-A88CCE4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8F22-F633-4EB9-BC33-5ECB98E5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 Wai YUEN</dc:creator>
  <cp:keywords/>
  <dc:description/>
  <cp:lastModifiedBy>Kah Wai YUEN</cp:lastModifiedBy>
  <cp:revision>6</cp:revision>
  <dcterms:created xsi:type="dcterms:W3CDTF">2020-03-10T07:25:00Z</dcterms:created>
  <dcterms:modified xsi:type="dcterms:W3CDTF">2021-02-19T10:38:00Z</dcterms:modified>
</cp:coreProperties>
</file>