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E9727" w14:textId="7319C716" w:rsidR="0038576E" w:rsidRDefault="0038576E" w:rsidP="0038576E">
      <w:pPr>
        <w:spacing w:after="0" w:line="259" w:lineRule="auto"/>
        <w:ind w:left="671" w:right="0" w:firstLine="0"/>
        <w:jc w:val="center"/>
      </w:pPr>
      <w:r>
        <w:rPr>
          <w:b/>
          <w:sz w:val="24"/>
        </w:rPr>
        <w:t xml:space="preserve">JOB DESCRIPTION </w:t>
      </w:r>
    </w:p>
    <w:p w14:paraId="2D39AC41" w14:textId="3632A975" w:rsidR="0038576E" w:rsidRDefault="0038576E" w:rsidP="0038576E">
      <w:pPr>
        <w:spacing w:after="0" w:line="259" w:lineRule="auto"/>
        <w:ind w:left="756" w:right="0" w:firstLine="0"/>
        <w:jc w:val="center"/>
      </w:pPr>
      <w:r>
        <w:rPr>
          <w:b/>
          <w:sz w:val="24"/>
        </w:rPr>
        <w:t xml:space="preserve"> </w:t>
      </w:r>
    </w:p>
    <w:tbl>
      <w:tblPr>
        <w:tblStyle w:val="TableGrid"/>
        <w:tblW w:w="9321" w:type="dxa"/>
        <w:tblInd w:w="994" w:type="dxa"/>
        <w:tblCellMar>
          <w:top w:w="24" w:type="dxa"/>
        </w:tblCellMar>
        <w:tblLook w:val="04A0" w:firstRow="1" w:lastRow="0" w:firstColumn="1" w:lastColumn="0" w:noHBand="0" w:noVBand="1"/>
      </w:tblPr>
      <w:tblGrid>
        <w:gridCol w:w="2876"/>
        <w:gridCol w:w="6445"/>
      </w:tblGrid>
      <w:tr w:rsidR="0038576E" w14:paraId="514B0C33" w14:textId="77777777" w:rsidTr="00A94931">
        <w:trPr>
          <w:trHeight w:val="494"/>
        </w:trPr>
        <w:tc>
          <w:tcPr>
            <w:tcW w:w="2876" w:type="dxa"/>
            <w:tcBorders>
              <w:top w:val="nil"/>
              <w:left w:val="nil"/>
              <w:bottom w:val="nil"/>
              <w:right w:val="nil"/>
            </w:tcBorders>
          </w:tcPr>
          <w:p w14:paraId="344F39DA" w14:textId="396EB081" w:rsidR="0038576E" w:rsidRDefault="0038576E" w:rsidP="00A94931">
            <w:pPr>
              <w:spacing w:after="0" w:line="259" w:lineRule="auto"/>
              <w:ind w:left="990" w:right="0" w:firstLine="0"/>
              <w:jc w:val="left"/>
            </w:pPr>
          </w:p>
        </w:tc>
        <w:tc>
          <w:tcPr>
            <w:tcW w:w="6445" w:type="dxa"/>
            <w:tcBorders>
              <w:top w:val="nil"/>
              <w:left w:val="nil"/>
              <w:bottom w:val="nil"/>
              <w:right w:val="nil"/>
            </w:tcBorders>
          </w:tcPr>
          <w:p w14:paraId="5E6B3131" w14:textId="1DD066C5" w:rsidR="0038576E" w:rsidRPr="00A94931" w:rsidRDefault="0019159E" w:rsidP="00A94931">
            <w:pPr>
              <w:spacing w:after="0" w:line="259" w:lineRule="auto"/>
              <w:ind w:left="990" w:right="0" w:firstLine="0"/>
              <w:jc w:val="left"/>
              <w:rPr>
                <w:b/>
              </w:rPr>
            </w:pPr>
            <w:r>
              <w:rPr>
                <w:noProof/>
              </w:rPr>
              <w:drawing>
                <wp:anchor distT="0" distB="0" distL="114300" distR="114300" simplePos="0" relativeHeight="251658240" behindDoc="0" locked="0" layoutInCell="1" allowOverlap="1" wp14:anchorId="0D13976D" wp14:editId="300EE3A0">
                  <wp:simplePos x="0" y="0"/>
                  <wp:positionH relativeFrom="column">
                    <wp:posOffset>2945765</wp:posOffset>
                  </wp:positionH>
                  <wp:positionV relativeFrom="paragraph">
                    <wp:posOffset>-385445</wp:posOffset>
                  </wp:positionV>
                  <wp:extent cx="723900" cy="74295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23900" cy="742950"/>
                          </a:xfrm>
                          <a:prstGeom prst="rect">
                            <a:avLst/>
                          </a:prstGeom>
                        </pic:spPr>
                      </pic:pic>
                    </a:graphicData>
                  </a:graphic>
                  <wp14:sizeRelH relativeFrom="page">
                    <wp14:pctWidth>0</wp14:pctWidth>
                  </wp14:sizeRelH>
                  <wp14:sizeRelV relativeFrom="page">
                    <wp14:pctHeight>0</wp14:pctHeight>
                  </wp14:sizeRelV>
                </wp:anchor>
              </w:drawing>
            </w:r>
          </w:p>
        </w:tc>
      </w:tr>
      <w:tr w:rsidR="0038576E" w14:paraId="613A7460" w14:textId="77777777" w:rsidTr="00A94931">
        <w:trPr>
          <w:trHeight w:val="364"/>
        </w:trPr>
        <w:tc>
          <w:tcPr>
            <w:tcW w:w="2876" w:type="dxa"/>
            <w:tcBorders>
              <w:top w:val="nil"/>
              <w:left w:val="nil"/>
              <w:bottom w:val="nil"/>
              <w:right w:val="nil"/>
            </w:tcBorders>
          </w:tcPr>
          <w:p w14:paraId="471FF3D8" w14:textId="77777777" w:rsidR="0038576E" w:rsidRDefault="0038576E" w:rsidP="00A94931">
            <w:pPr>
              <w:spacing w:after="0" w:line="259" w:lineRule="auto"/>
              <w:ind w:left="990" w:right="0" w:firstLine="0"/>
              <w:jc w:val="left"/>
            </w:pPr>
            <w:r>
              <w:rPr>
                <w:b/>
              </w:rPr>
              <w:t xml:space="preserve">Position: </w:t>
            </w:r>
          </w:p>
          <w:p w14:paraId="2FDA6DDA" w14:textId="77777777" w:rsidR="0038576E" w:rsidRDefault="0038576E" w:rsidP="00A94931">
            <w:pPr>
              <w:spacing w:after="0" w:line="259" w:lineRule="auto"/>
              <w:ind w:left="990" w:right="0" w:firstLine="0"/>
              <w:jc w:val="left"/>
            </w:pPr>
            <w:r>
              <w:rPr>
                <w:b/>
                <w:sz w:val="10"/>
              </w:rPr>
              <w:t xml:space="preserve"> </w:t>
            </w:r>
          </w:p>
        </w:tc>
        <w:tc>
          <w:tcPr>
            <w:tcW w:w="6445" w:type="dxa"/>
            <w:tcBorders>
              <w:top w:val="nil"/>
              <w:left w:val="nil"/>
              <w:bottom w:val="nil"/>
              <w:right w:val="nil"/>
            </w:tcBorders>
          </w:tcPr>
          <w:p w14:paraId="69B50980" w14:textId="2459F349" w:rsidR="0038576E" w:rsidRDefault="001E2779" w:rsidP="00A94931">
            <w:pPr>
              <w:spacing w:after="0" w:line="259" w:lineRule="auto"/>
              <w:ind w:left="990" w:right="0" w:firstLine="0"/>
              <w:jc w:val="left"/>
            </w:pPr>
            <w:r>
              <w:rPr>
                <w:b/>
              </w:rPr>
              <w:t>Teaching Assistant</w:t>
            </w:r>
            <w:r w:rsidR="007E0CA3">
              <w:rPr>
                <w:b/>
              </w:rPr>
              <w:t xml:space="preserve"> – Part time. 0.5</w:t>
            </w:r>
            <w:r w:rsidR="0038576E">
              <w:rPr>
                <w:b/>
              </w:rPr>
              <w:t xml:space="preserve">  </w:t>
            </w:r>
          </w:p>
        </w:tc>
      </w:tr>
      <w:tr w:rsidR="0038576E" w14:paraId="71C1C2F8" w14:textId="77777777" w:rsidTr="00A94931">
        <w:trPr>
          <w:trHeight w:val="365"/>
        </w:trPr>
        <w:tc>
          <w:tcPr>
            <w:tcW w:w="2876" w:type="dxa"/>
            <w:tcBorders>
              <w:top w:val="nil"/>
              <w:left w:val="nil"/>
              <w:bottom w:val="nil"/>
              <w:right w:val="nil"/>
            </w:tcBorders>
          </w:tcPr>
          <w:p w14:paraId="1A8F70E7" w14:textId="77777777" w:rsidR="0038576E" w:rsidRDefault="0038576E" w:rsidP="00A94931">
            <w:pPr>
              <w:spacing w:after="0" w:line="259" w:lineRule="auto"/>
              <w:ind w:left="990" w:right="-686" w:firstLine="0"/>
              <w:jc w:val="left"/>
            </w:pPr>
            <w:r>
              <w:rPr>
                <w:b/>
              </w:rPr>
              <w:t>Responsible</w:t>
            </w:r>
            <w:r w:rsidR="00A94931">
              <w:rPr>
                <w:b/>
              </w:rPr>
              <w:t xml:space="preserve"> </w:t>
            </w:r>
            <w:r>
              <w:rPr>
                <w:b/>
              </w:rPr>
              <w:t xml:space="preserve">to: </w:t>
            </w:r>
          </w:p>
          <w:p w14:paraId="0BEB0239" w14:textId="77777777" w:rsidR="0038576E" w:rsidRDefault="0038576E" w:rsidP="00A94931">
            <w:pPr>
              <w:spacing w:after="0" w:line="259" w:lineRule="auto"/>
              <w:ind w:left="990" w:right="0" w:firstLine="0"/>
              <w:jc w:val="left"/>
            </w:pPr>
            <w:r>
              <w:rPr>
                <w:b/>
                <w:sz w:val="10"/>
              </w:rPr>
              <w:t xml:space="preserve"> </w:t>
            </w:r>
          </w:p>
        </w:tc>
        <w:tc>
          <w:tcPr>
            <w:tcW w:w="6445" w:type="dxa"/>
            <w:tcBorders>
              <w:top w:val="nil"/>
              <w:left w:val="nil"/>
              <w:bottom w:val="nil"/>
              <w:right w:val="nil"/>
            </w:tcBorders>
          </w:tcPr>
          <w:p w14:paraId="51C0EFF1" w14:textId="5C76C932" w:rsidR="0038576E" w:rsidRDefault="0038576E" w:rsidP="00A94931">
            <w:pPr>
              <w:spacing w:after="0" w:line="259" w:lineRule="auto"/>
              <w:ind w:left="990" w:right="0" w:firstLine="0"/>
              <w:jc w:val="left"/>
            </w:pPr>
            <w:r>
              <w:rPr>
                <w:b/>
              </w:rPr>
              <w:t xml:space="preserve">Head of </w:t>
            </w:r>
            <w:r w:rsidR="001E2779">
              <w:rPr>
                <w:b/>
              </w:rPr>
              <w:t xml:space="preserve">Preparatory </w:t>
            </w:r>
            <w:r>
              <w:rPr>
                <w:b/>
              </w:rPr>
              <w:t xml:space="preserve">School </w:t>
            </w:r>
          </w:p>
        </w:tc>
      </w:tr>
      <w:tr w:rsidR="0038576E" w14:paraId="2F002B5A" w14:textId="77777777" w:rsidTr="00A94931">
        <w:trPr>
          <w:trHeight w:val="243"/>
        </w:trPr>
        <w:tc>
          <w:tcPr>
            <w:tcW w:w="2876" w:type="dxa"/>
            <w:tcBorders>
              <w:top w:val="nil"/>
              <w:left w:val="nil"/>
              <w:bottom w:val="nil"/>
              <w:right w:val="nil"/>
            </w:tcBorders>
          </w:tcPr>
          <w:p w14:paraId="31619CCE" w14:textId="77777777" w:rsidR="0038576E" w:rsidRDefault="0038576E" w:rsidP="00961FDE">
            <w:pPr>
              <w:spacing w:after="0" w:line="259" w:lineRule="auto"/>
              <w:ind w:left="0" w:right="0" w:firstLine="0"/>
              <w:jc w:val="left"/>
            </w:pPr>
          </w:p>
        </w:tc>
        <w:tc>
          <w:tcPr>
            <w:tcW w:w="6445" w:type="dxa"/>
            <w:tcBorders>
              <w:top w:val="nil"/>
              <w:left w:val="nil"/>
              <w:bottom w:val="nil"/>
              <w:right w:val="nil"/>
            </w:tcBorders>
          </w:tcPr>
          <w:p w14:paraId="08C9564B" w14:textId="493BD0B7" w:rsidR="0038576E" w:rsidRDefault="0038576E" w:rsidP="00A94931">
            <w:pPr>
              <w:spacing w:after="0" w:line="259" w:lineRule="auto"/>
              <w:ind w:left="0" w:right="0" w:firstLine="0"/>
              <w:jc w:val="left"/>
            </w:pPr>
          </w:p>
        </w:tc>
      </w:tr>
      <w:tr w:rsidR="0038576E" w14:paraId="73A10733" w14:textId="77777777" w:rsidTr="00A94931">
        <w:trPr>
          <w:trHeight w:val="242"/>
        </w:trPr>
        <w:tc>
          <w:tcPr>
            <w:tcW w:w="2876" w:type="dxa"/>
            <w:tcBorders>
              <w:top w:val="nil"/>
              <w:left w:val="nil"/>
              <w:bottom w:val="nil"/>
              <w:right w:val="nil"/>
            </w:tcBorders>
          </w:tcPr>
          <w:p w14:paraId="348BE6B3" w14:textId="31A0A3F7" w:rsidR="0038576E" w:rsidRDefault="00A94931" w:rsidP="00961FDE">
            <w:pPr>
              <w:spacing w:after="0" w:line="259" w:lineRule="auto"/>
              <w:ind w:right="0"/>
              <w:jc w:val="left"/>
            </w:pPr>
            <w:r>
              <w:rPr>
                <w:b/>
              </w:rPr>
              <w:t>Role:</w:t>
            </w:r>
          </w:p>
        </w:tc>
        <w:tc>
          <w:tcPr>
            <w:tcW w:w="6445" w:type="dxa"/>
            <w:tcBorders>
              <w:top w:val="nil"/>
              <w:left w:val="nil"/>
              <w:bottom w:val="nil"/>
              <w:right w:val="nil"/>
            </w:tcBorders>
          </w:tcPr>
          <w:p w14:paraId="761E340B" w14:textId="41D47A61" w:rsidR="004520D6" w:rsidRDefault="00D23991" w:rsidP="00A94931">
            <w:pPr>
              <w:spacing w:after="0" w:line="259" w:lineRule="auto"/>
              <w:ind w:left="990" w:right="0" w:firstLine="0"/>
              <w:jc w:val="left"/>
              <w:rPr>
                <w:b/>
              </w:rPr>
            </w:pPr>
            <w:r>
              <w:rPr>
                <w:b/>
              </w:rPr>
              <w:t xml:space="preserve">The post will involve working closely with the </w:t>
            </w:r>
            <w:r w:rsidR="001E2779">
              <w:rPr>
                <w:b/>
              </w:rPr>
              <w:t>pupils</w:t>
            </w:r>
            <w:r>
              <w:rPr>
                <w:b/>
              </w:rPr>
              <w:t xml:space="preserve"> and </w:t>
            </w:r>
            <w:r w:rsidR="001E2779">
              <w:rPr>
                <w:b/>
              </w:rPr>
              <w:t>staff</w:t>
            </w:r>
            <w:r>
              <w:rPr>
                <w:b/>
              </w:rPr>
              <w:t xml:space="preserve"> in areas of </w:t>
            </w:r>
            <w:r w:rsidR="001E2779">
              <w:rPr>
                <w:b/>
              </w:rPr>
              <w:t>pastoral and curriculum matters, providing support.</w:t>
            </w:r>
          </w:p>
          <w:p w14:paraId="7FBF9416" w14:textId="77777777" w:rsidR="00A94931" w:rsidRPr="001E2779" w:rsidRDefault="00A94931" w:rsidP="00A94931">
            <w:pPr>
              <w:spacing w:after="0" w:line="259" w:lineRule="auto"/>
              <w:ind w:left="990" w:right="0" w:firstLine="0"/>
              <w:jc w:val="left"/>
              <w:rPr>
                <w:b/>
              </w:rPr>
            </w:pPr>
          </w:p>
        </w:tc>
      </w:tr>
      <w:tr w:rsidR="0038576E" w14:paraId="00B34E03" w14:textId="77777777" w:rsidTr="00A94931">
        <w:trPr>
          <w:trHeight w:val="461"/>
        </w:trPr>
        <w:tc>
          <w:tcPr>
            <w:tcW w:w="2876" w:type="dxa"/>
            <w:tcBorders>
              <w:top w:val="nil"/>
              <w:left w:val="nil"/>
              <w:bottom w:val="nil"/>
              <w:right w:val="nil"/>
            </w:tcBorders>
          </w:tcPr>
          <w:p w14:paraId="039E2F6F" w14:textId="77777777" w:rsidR="0038576E" w:rsidRDefault="0038576E" w:rsidP="00A94931">
            <w:pPr>
              <w:spacing w:after="0" w:line="259" w:lineRule="auto"/>
              <w:ind w:right="-90"/>
              <w:jc w:val="left"/>
            </w:pPr>
            <w:r>
              <w:rPr>
                <w:b/>
              </w:rPr>
              <w:t>Responsible</w:t>
            </w:r>
            <w:r w:rsidR="00A94931">
              <w:rPr>
                <w:b/>
              </w:rPr>
              <w:t xml:space="preserve"> </w:t>
            </w:r>
            <w:r>
              <w:rPr>
                <w:b/>
              </w:rPr>
              <w:t xml:space="preserve">for: </w:t>
            </w:r>
          </w:p>
        </w:tc>
        <w:tc>
          <w:tcPr>
            <w:tcW w:w="6445" w:type="dxa"/>
            <w:tcBorders>
              <w:top w:val="nil"/>
              <w:left w:val="nil"/>
              <w:bottom w:val="nil"/>
              <w:right w:val="nil"/>
            </w:tcBorders>
          </w:tcPr>
          <w:p w14:paraId="596874E2" w14:textId="77777777" w:rsidR="0038576E" w:rsidRDefault="001E2779" w:rsidP="00A94931">
            <w:pPr>
              <w:spacing w:after="0" w:line="259" w:lineRule="auto"/>
              <w:ind w:left="990" w:right="0" w:firstLine="0"/>
              <w:rPr>
                <w:b/>
              </w:rPr>
            </w:pPr>
            <w:r>
              <w:rPr>
                <w:b/>
              </w:rPr>
              <w:t>Pupil and staff support in the Preparatory School.</w:t>
            </w:r>
            <w:r w:rsidR="0038576E">
              <w:rPr>
                <w:b/>
              </w:rPr>
              <w:t xml:space="preserve">  </w:t>
            </w:r>
          </w:p>
          <w:p w14:paraId="4B41ACF3" w14:textId="77777777" w:rsidR="007E0CA3" w:rsidRDefault="007E0CA3" w:rsidP="00A94931">
            <w:pPr>
              <w:spacing w:after="0" w:line="259" w:lineRule="auto"/>
              <w:ind w:left="990" w:right="0" w:firstLine="0"/>
            </w:pPr>
          </w:p>
          <w:p w14:paraId="668E6B32" w14:textId="28B06D9E" w:rsidR="007E0CA3" w:rsidRDefault="007E0CA3" w:rsidP="00A94931">
            <w:pPr>
              <w:spacing w:after="0" w:line="259" w:lineRule="auto"/>
              <w:ind w:left="990" w:right="0" w:firstLine="0"/>
            </w:pPr>
          </w:p>
        </w:tc>
      </w:tr>
    </w:tbl>
    <w:p w14:paraId="79C46B54" w14:textId="77777777" w:rsidR="0038576E" w:rsidRDefault="0038576E" w:rsidP="00A94931">
      <w:pPr>
        <w:tabs>
          <w:tab w:val="left" w:pos="6480"/>
          <w:tab w:val="left" w:pos="6570"/>
        </w:tabs>
        <w:spacing w:after="0" w:line="259" w:lineRule="auto"/>
        <w:ind w:left="990" w:right="0" w:firstLine="0"/>
        <w:jc w:val="left"/>
      </w:pPr>
      <w:r>
        <w:rPr>
          <w:b/>
        </w:rPr>
        <w:t xml:space="preserve"> </w:t>
      </w:r>
    </w:p>
    <w:p w14:paraId="7F567617" w14:textId="77777777" w:rsidR="0038576E" w:rsidRDefault="0038576E" w:rsidP="00A94931">
      <w:pPr>
        <w:tabs>
          <w:tab w:val="center" w:pos="2089"/>
          <w:tab w:val="center" w:pos="5403"/>
        </w:tabs>
        <w:spacing w:after="0" w:line="259" w:lineRule="auto"/>
        <w:ind w:left="990" w:right="0" w:firstLine="0"/>
        <w:jc w:val="left"/>
      </w:pPr>
      <w:r>
        <w:rPr>
          <w:rFonts w:ascii="Calibri" w:eastAsia="Calibri" w:hAnsi="Calibri" w:cs="Calibri"/>
          <w:sz w:val="22"/>
        </w:rPr>
        <w:tab/>
      </w:r>
      <w:r w:rsidR="007C3A8A">
        <w:rPr>
          <w:rFonts w:ascii="Calibri" w:eastAsia="Calibri" w:hAnsi="Calibri" w:cs="Calibri"/>
          <w:sz w:val="22"/>
        </w:rPr>
        <w:tab/>
      </w:r>
      <w:r>
        <w:rPr>
          <w:b/>
          <w:u w:val="single" w:color="000000"/>
        </w:rPr>
        <w:t>ACCOUNTABILITIES</w:t>
      </w:r>
      <w:r>
        <w:rPr>
          <w:b/>
        </w:rPr>
        <w:t xml:space="preserve"> </w:t>
      </w:r>
      <w:r w:rsidR="007C3A8A">
        <w:rPr>
          <w:b/>
        </w:rPr>
        <w:t xml:space="preserve">and </w:t>
      </w:r>
      <w:r>
        <w:rPr>
          <w:b/>
          <w:u w:val="single" w:color="000000"/>
        </w:rPr>
        <w:t>KEY TASKS</w:t>
      </w:r>
      <w:r>
        <w:rPr>
          <w:b/>
        </w:rPr>
        <w:t xml:space="preserve"> </w:t>
      </w:r>
    </w:p>
    <w:p w14:paraId="32FD5069" w14:textId="212EF8A4" w:rsidR="0038576E" w:rsidRDefault="0038576E" w:rsidP="00A94931">
      <w:pPr>
        <w:spacing w:after="0" w:line="259" w:lineRule="auto"/>
        <w:ind w:left="990" w:right="0" w:firstLine="0"/>
        <w:jc w:val="left"/>
      </w:pPr>
      <w:r>
        <w:rPr>
          <w:b/>
        </w:rPr>
        <w:t xml:space="preserve"> </w:t>
      </w:r>
      <w:r>
        <w:rPr>
          <w:b/>
        </w:rPr>
        <w:tab/>
        <w:t xml:space="preserve"> </w:t>
      </w:r>
      <w:r>
        <w:rPr>
          <w:b/>
        </w:rPr>
        <w:tab/>
        <w:t xml:space="preserve"> </w:t>
      </w:r>
      <w:r>
        <w:rPr>
          <w:b/>
        </w:rPr>
        <w:tab/>
        <w:t xml:space="preserve"> </w:t>
      </w:r>
    </w:p>
    <w:p w14:paraId="3B028FF5" w14:textId="77777777" w:rsidR="0038576E" w:rsidRPr="007045D2" w:rsidRDefault="0038576E" w:rsidP="00A94931">
      <w:pPr>
        <w:numPr>
          <w:ilvl w:val="0"/>
          <w:numId w:val="1"/>
        </w:numPr>
        <w:ind w:left="990" w:right="-8" w:firstLine="0"/>
      </w:pPr>
      <w:r>
        <w:rPr>
          <w:b/>
        </w:rPr>
        <w:t xml:space="preserve">The efficient day to day </w:t>
      </w:r>
      <w:r w:rsidR="001E2779">
        <w:rPr>
          <w:b/>
        </w:rPr>
        <w:t>support in the classroom</w:t>
      </w:r>
    </w:p>
    <w:p w14:paraId="6C596C3D" w14:textId="77777777" w:rsidR="0038576E" w:rsidRDefault="0038576E" w:rsidP="00A94931">
      <w:pPr>
        <w:ind w:left="990" w:right="-8" w:firstLine="0"/>
        <w:rPr>
          <w:b/>
        </w:rPr>
      </w:pPr>
    </w:p>
    <w:p w14:paraId="3D9A4FE1" w14:textId="086174F4" w:rsidR="0038576E" w:rsidRPr="00A94931" w:rsidRDefault="001E2779" w:rsidP="007E0CA3">
      <w:pPr>
        <w:pStyle w:val="ListParagraph"/>
        <w:numPr>
          <w:ilvl w:val="0"/>
          <w:numId w:val="10"/>
        </w:numPr>
        <w:rPr>
          <w:rFonts w:eastAsiaTheme="minorHAnsi" w:cstheme="minorBidi"/>
          <w:color w:val="auto"/>
          <w:szCs w:val="20"/>
        </w:rPr>
      </w:pPr>
      <w:r>
        <w:rPr>
          <w:szCs w:val="20"/>
        </w:rPr>
        <w:t>Hearing pupils read and changing books from the reading scheme as necessary. To keep a log of any readers heard and books changed.</w:t>
      </w:r>
    </w:p>
    <w:p w14:paraId="63F73DFB" w14:textId="77777777" w:rsidR="0038576E" w:rsidRDefault="0038576E" w:rsidP="007E0CA3">
      <w:pPr>
        <w:numPr>
          <w:ilvl w:val="1"/>
          <w:numId w:val="10"/>
        </w:numPr>
        <w:ind w:right="-8"/>
      </w:pPr>
      <w:r>
        <w:t xml:space="preserve">To </w:t>
      </w:r>
      <w:r w:rsidR="001E2779">
        <w:t>support groups or individuals in the classroom as directed by the class teacher.</w:t>
      </w:r>
    </w:p>
    <w:p w14:paraId="1F11BED2" w14:textId="77777777" w:rsidR="0038576E" w:rsidRPr="001E2779" w:rsidRDefault="0038576E" w:rsidP="007E0CA3">
      <w:pPr>
        <w:pStyle w:val="ListParagraph"/>
        <w:numPr>
          <w:ilvl w:val="1"/>
          <w:numId w:val="10"/>
        </w:numPr>
        <w:ind w:right="-8"/>
      </w:pPr>
      <w:proofErr w:type="gramStart"/>
      <w:r w:rsidRPr="001E2779">
        <w:t xml:space="preserve">To </w:t>
      </w:r>
      <w:r w:rsidR="001E2779">
        <w:t>produce</w:t>
      </w:r>
      <w:proofErr w:type="gramEnd"/>
      <w:r w:rsidR="001E2779">
        <w:t xml:space="preserve"> resources to assist with the teaching of pupils as directed by the class teacher.</w:t>
      </w:r>
    </w:p>
    <w:p w14:paraId="06D242B4" w14:textId="77777777" w:rsidR="004520D6" w:rsidRDefault="00D23991" w:rsidP="007E0CA3">
      <w:pPr>
        <w:pStyle w:val="ListParagraph"/>
        <w:numPr>
          <w:ilvl w:val="1"/>
          <w:numId w:val="10"/>
        </w:numPr>
        <w:ind w:right="-8"/>
      </w:pPr>
      <w:r>
        <w:t xml:space="preserve">To </w:t>
      </w:r>
      <w:r w:rsidR="005B4D18">
        <w:t>report any concerns to the class teacher regarding progress and the work completed.</w:t>
      </w:r>
    </w:p>
    <w:p w14:paraId="4B55A0A6" w14:textId="77777777" w:rsidR="00C205E6" w:rsidRDefault="00C205E6" w:rsidP="007E0CA3">
      <w:pPr>
        <w:pStyle w:val="ListParagraph"/>
        <w:numPr>
          <w:ilvl w:val="1"/>
          <w:numId w:val="10"/>
        </w:numPr>
        <w:ind w:right="-8"/>
      </w:pPr>
      <w:r w:rsidRPr="00C205E6">
        <w:t>To carry out any additional task deemed reasonable by the</w:t>
      </w:r>
      <w:r>
        <w:t xml:space="preserve"> class teacher.</w:t>
      </w:r>
    </w:p>
    <w:p w14:paraId="2F00CF0E" w14:textId="77777777" w:rsidR="00C205E6" w:rsidRDefault="00C205E6" w:rsidP="007E0CA3">
      <w:pPr>
        <w:pStyle w:val="ListParagraph"/>
        <w:numPr>
          <w:ilvl w:val="1"/>
          <w:numId w:val="10"/>
        </w:numPr>
        <w:ind w:right="-8"/>
      </w:pPr>
      <w:r>
        <w:t xml:space="preserve">To </w:t>
      </w:r>
      <w:proofErr w:type="gramStart"/>
      <w:r>
        <w:t>supporting</w:t>
      </w:r>
      <w:proofErr w:type="gramEnd"/>
      <w:r>
        <w:t xml:space="preserve"> and supervise</w:t>
      </w:r>
      <w:r w:rsidRPr="00C205E6">
        <w:t xml:space="preserve"> educational games, sports and craft activitie</w:t>
      </w:r>
      <w:r>
        <w:t>s.</w:t>
      </w:r>
    </w:p>
    <w:p w14:paraId="4D142241" w14:textId="77777777" w:rsidR="00C205E6" w:rsidRPr="00C205E6" w:rsidRDefault="00C205E6" w:rsidP="007E0CA3">
      <w:pPr>
        <w:pStyle w:val="ListParagraph"/>
        <w:numPr>
          <w:ilvl w:val="1"/>
          <w:numId w:val="10"/>
        </w:numPr>
        <w:ind w:right="-8"/>
      </w:pPr>
      <w:r>
        <w:t xml:space="preserve">To </w:t>
      </w:r>
      <w:proofErr w:type="gramStart"/>
      <w:r>
        <w:t>help out</w:t>
      </w:r>
      <w:proofErr w:type="gramEnd"/>
      <w:r>
        <w:t xml:space="preserve"> with class trips.</w:t>
      </w:r>
    </w:p>
    <w:p w14:paraId="1872ED1C" w14:textId="77777777" w:rsidR="0038576E" w:rsidRDefault="0038576E" w:rsidP="00A94931">
      <w:pPr>
        <w:spacing w:after="0" w:line="259" w:lineRule="auto"/>
        <w:ind w:left="0" w:right="0" w:firstLine="0"/>
        <w:jc w:val="left"/>
      </w:pPr>
      <w:r>
        <w:rPr>
          <w:b/>
        </w:rPr>
        <w:tab/>
        <w:t xml:space="preserve"> </w:t>
      </w:r>
      <w:r>
        <w:rPr>
          <w:b/>
        </w:rPr>
        <w:tab/>
      </w:r>
      <w:r>
        <w:t xml:space="preserve"> </w:t>
      </w:r>
      <w:r>
        <w:tab/>
        <w:t xml:space="preserve"> </w:t>
      </w:r>
    </w:p>
    <w:p w14:paraId="0BFF0851" w14:textId="77777777" w:rsidR="0038576E" w:rsidRDefault="0038576E" w:rsidP="00A94931">
      <w:pPr>
        <w:numPr>
          <w:ilvl w:val="0"/>
          <w:numId w:val="1"/>
        </w:numPr>
        <w:ind w:left="990" w:right="-8" w:firstLine="0"/>
      </w:pPr>
      <w:r>
        <w:rPr>
          <w:b/>
        </w:rPr>
        <w:t xml:space="preserve">The </w:t>
      </w:r>
      <w:r w:rsidR="001E2779">
        <w:rPr>
          <w:b/>
        </w:rPr>
        <w:t>support of individual pupils</w:t>
      </w:r>
    </w:p>
    <w:p w14:paraId="51EEC74B" w14:textId="77777777" w:rsidR="0038576E" w:rsidRDefault="0038576E" w:rsidP="00A94931">
      <w:pPr>
        <w:pStyle w:val="ListParagraph"/>
        <w:ind w:left="990" w:right="-8" w:firstLine="0"/>
      </w:pPr>
    </w:p>
    <w:p w14:paraId="5060671B" w14:textId="77777777" w:rsidR="0038576E" w:rsidRDefault="0038576E" w:rsidP="007E0CA3">
      <w:pPr>
        <w:pStyle w:val="ListParagraph"/>
        <w:numPr>
          <w:ilvl w:val="1"/>
          <w:numId w:val="11"/>
        </w:numPr>
        <w:tabs>
          <w:tab w:val="center" w:pos="960"/>
          <w:tab w:val="center" w:pos="2257"/>
          <w:tab w:val="center" w:pos="4894"/>
          <w:tab w:val="right" w:pos="10243"/>
        </w:tabs>
        <w:ind w:right="-8"/>
        <w:jc w:val="left"/>
      </w:pPr>
      <w:r>
        <w:t xml:space="preserve">Working with </w:t>
      </w:r>
      <w:r w:rsidR="001E2779">
        <w:t>pupils on any individual needs</w:t>
      </w:r>
      <w:r w:rsidR="00C205E6">
        <w:t xml:space="preserve"> and </w:t>
      </w:r>
      <w:proofErr w:type="spellStart"/>
      <w:r w:rsidR="00C205E6">
        <w:t>programmes</w:t>
      </w:r>
      <w:proofErr w:type="spellEnd"/>
      <w:r w:rsidR="00C205E6">
        <w:t xml:space="preserve"> of study</w:t>
      </w:r>
      <w:r w:rsidR="001E2779">
        <w:t xml:space="preserve">, </w:t>
      </w:r>
      <w:proofErr w:type="gramStart"/>
      <w:r w:rsidR="001E2779">
        <w:t>such as,</w:t>
      </w:r>
      <w:proofErr w:type="gramEnd"/>
      <w:r w:rsidR="001E2779">
        <w:t xml:space="preserve"> Toe-by-Toe, Power of 2, etc.</w:t>
      </w:r>
      <w:r>
        <w:t xml:space="preserve">  </w:t>
      </w:r>
    </w:p>
    <w:p w14:paraId="1D604F00" w14:textId="77777777" w:rsidR="0038576E" w:rsidRDefault="0038576E" w:rsidP="007E0CA3">
      <w:pPr>
        <w:numPr>
          <w:ilvl w:val="1"/>
          <w:numId w:val="11"/>
        </w:numPr>
        <w:ind w:right="-8"/>
      </w:pPr>
      <w:r>
        <w:t xml:space="preserve">To </w:t>
      </w:r>
      <w:r w:rsidR="005B4D18">
        <w:t>liaise with the class teacher regarding individual work completed.</w:t>
      </w:r>
    </w:p>
    <w:p w14:paraId="12C384D3" w14:textId="77777777" w:rsidR="0038576E" w:rsidRPr="005B4D18" w:rsidRDefault="0038576E" w:rsidP="007E0CA3">
      <w:pPr>
        <w:numPr>
          <w:ilvl w:val="1"/>
          <w:numId w:val="11"/>
        </w:numPr>
        <w:ind w:right="-8"/>
      </w:pPr>
      <w:r w:rsidRPr="005B4D18">
        <w:t xml:space="preserve">To </w:t>
      </w:r>
      <w:r w:rsidR="005B4D18">
        <w:t xml:space="preserve">support in test/examination situations as necessary, </w:t>
      </w:r>
      <w:proofErr w:type="spellStart"/>
      <w:r w:rsidR="005B4D18">
        <w:t>eg</w:t>
      </w:r>
      <w:proofErr w:type="spellEnd"/>
      <w:r w:rsidR="005B4D18">
        <w:t xml:space="preserve"> as a reader, scribe, etc.</w:t>
      </w:r>
      <w:r w:rsidRPr="005B4D18">
        <w:t xml:space="preserve">  </w:t>
      </w:r>
    </w:p>
    <w:p w14:paraId="71CB539D" w14:textId="0B16F512" w:rsidR="0038576E" w:rsidRDefault="0038576E" w:rsidP="007E0CA3">
      <w:pPr>
        <w:spacing w:after="0" w:line="259" w:lineRule="auto"/>
        <w:ind w:left="0" w:right="0" w:firstLine="60"/>
        <w:jc w:val="left"/>
      </w:pPr>
    </w:p>
    <w:p w14:paraId="20539A62" w14:textId="77777777" w:rsidR="007C3A8A" w:rsidRPr="007C3A8A" w:rsidRDefault="001E2779" w:rsidP="00A94931">
      <w:pPr>
        <w:numPr>
          <w:ilvl w:val="0"/>
          <w:numId w:val="1"/>
        </w:numPr>
        <w:ind w:left="990" w:right="-8" w:firstLine="0"/>
        <w:rPr>
          <w:b/>
        </w:rPr>
      </w:pPr>
      <w:r>
        <w:rPr>
          <w:b/>
        </w:rPr>
        <w:t>Pastoral</w:t>
      </w:r>
    </w:p>
    <w:p w14:paraId="42566E41" w14:textId="77777777" w:rsidR="007C3A8A" w:rsidRDefault="007C3A8A" w:rsidP="00A94931">
      <w:pPr>
        <w:ind w:left="990" w:right="-8" w:firstLine="0"/>
        <w:rPr>
          <w:b/>
        </w:rPr>
      </w:pPr>
    </w:p>
    <w:p w14:paraId="08D0867D" w14:textId="77777777" w:rsidR="007C3A8A" w:rsidRDefault="0038576E" w:rsidP="007E0CA3">
      <w:pPr>
        <w:pStyle w:val="ListParagraph"/>
        <w:numPr>
          <w:ilvl w:val="0"/>
          <w:numId w:val="12"/>
        </w:numPr>
        <w:ind w:right="-8"/>
      </w:pPr>
      <w:r>
        <w:t xml:space="preserve">To </w:t>
      </w:r>
      <w:r w:rsidR="001E2779">
        <w:t xml:space="preserve">supervise pupils in the playground, </w:t>
      </w:r>
      <w:proofErr w:type="gramStart"/>
      <w:r w:rsidR="001E2779">
        <w:t>taking into account</w:t>
      </w:r>
      <w:proofErr w:type="gramEnd"/>
      <w:r w:rsidR="001E2779">
        <w:t xml:space="preserve"> any whole school Health and Safety procedures.</w:t>
      </w:r>
    </w:p>
    <w:p w14:paraId="42C418D7" w14:textId="77777777" w:rsidR="001E2779" w:rsidRDefault="001E2779" w:rsidP="007E0CA3">
      <w:pPr>
        <w:pStyle w:val="ListParagraph"/>
        <w:numPr>
          <w:ilvl w:val="0"/>
          <w:numId w:val="12"/>
        </w:numPr>
        <w:ind w:right="-8"/>
      </w:pPr>
      <w:r>
        <w:t>Keeping details of any pl</w:t>
      </w:r>
      <w:r w:rsidR="005B4D18">
        <w:t>ayground incidents and reportin</w:t>
      </w:r>
      <w:r>
        <w:t>g these to the necessary staff.</w:t>
      </w:r>
    </w:p>
    <w:p w14:paraId="44A57C02" w14:textId="3AF3CF31" w:rsidR="0038576E" w:rsidRDefault="0038576E" w:rsidP="00A94931">
      <w:pPr>
        <w:tabs>
          <w:tab w:val="center" w:pos="960"/>
          <w:tab w:val="center" w:pos="1702"/>
          <w:tab w:val="center" w:pos="4894"/>
          <w:tab w:val="right" w:pos="10243"/>
        </w:tabs>
        <w:ind w:left="0" w:right="-8" w:firstLine="0"/>
        <w:jc w:val="left"/>
      </w:pPr>
      <w:r w:rsidRPr="00A94931">
        <w:rPr>
          <w:b/>
        </w:rPr>
        <w:tab/>
      </w:r>
      <w:r>
        <w:t xml:space="preserve"> </w:t>
      </w:r>
      <w:r>
        <w:tab/>
        <w:t xml:space="preserve"> </w:t>
      </w:r>
    </w:p>
    <w:p w14:paraId="5FCEE1B2" w14:textId="77777777" w:rsidR="007E0CA3" w:rsidRDefault="007E0CA3" w:rsidP="007E0CA3">
      <w:pPr>
        <w:spacing w:after="0" w:line="259" w:lineRule="auto"/>
        <w:ind w:left="0" w:right="0" w:firstLine="0"/>
        <w:jc w:val="left"/>
        <w:rPr>
          <w:b/>
          <w:sz w:val="22"/>
          <w:u w:val="single" w:color="000000"/>
        </w:rPr>
      </w:pPr>
    </w:p>
    <w:p w14:paraId="1B54F5D7" w14:textId="6474F9D4" w:rsidR="007E0CA3" w:rsidRDefault="007E0CA3" w:rsidP="007E0CA3">
      <w:pPr>
        <w:spacing w:after="0" w:line="259" w:lineRule="auto"/>
        <w:ind w:left="993" w:right="0" w:firstLine="0"/>
        <w:jc w:val="left"/>
        <w:rPr>
          <w:b/>
          <w:sz w:val="22"/>
          <w:u w:val="single" w:color="000000"/>
        </w:rPr>
      </w:pPr>
      <w:r>
        <w:rPr>
          <w:b/>
          <w:sz w:val="22"/>
          <w:u w:val="single" w:color="000000"/>
        </w:rPr>
        <w:t xml:space="preserve">Job Requirements </w:t>
      </w:r>
    </w:p>
    <w:p w14:paraId="57452353" w14:textId="23F3D2FB" w:rsidR="007E0CA3" w:rsidRPr="007E0CA3" w:rsidRDefault="007E0CA3" w:rsidP="007E0CA3">
      <w:pPr>
        <w:numPr>
          <w:ilvl w:val="0"/>
          <w:numId w:val="13"/>
        </w:numPr>
        <w:spacing w:after="0" w:line="259" w:lineRule="auto"/>
        <w:ind w:left="993" w:right="0" w:firstLine="0"/>
        <w:jc w:val="left"/>
        <w:rPr>
          <w:bCs/>
          <w:sz w:val="22"/>
          <w:lang w:val="en-GB"/>
        </w:rPr>
      </w:pPr>
      <w:r w:rsidRPr="007E0CA3">
        <w:rPr>
          <w:bCs/>
          <w:sz w:val="22"/>
          <w:lang w:val="en-GB"/>
        </w:rPr>
        <w:t xml:space="preserve">GCSE or Equivalent qualification in English and Mathematics at </w:t>
      </w:r>
      <w:r>
        <w:rPr>
          <w:bCs/>
          <w:sz w:val="22"/>
          <w:lang w:val="en-GB"/>
        </w:rPr>
        <w:t xml:space="preserve">Grade C or above, now </w:t>
      </w:r>
      <w:r w:rsidRPr="007E0CA3">
        <w:rPr>
          <w:bCs/>
          <w:sz w:val="22"/>
          <w:lang w:val="en-GB"/>
        </w:rPr>
        <w:t>level 9 – 4.</w:t>
      </w:r>
      <w:r>
        <w:rPr>
          <w:bCs/>
          <w:sz w:val="22"/>
          <w:lang w:val="en-GB"/>
        </w:rPr>
        <w:t xml:space="preserve"> </w:t>
      </w:r>
    </w:p>
    <w:p w14:paraId="1269080A" w14:textId="77777777" w:rsidR="007E0CA3" w:rsidRPr="007E0CA3" w:rsidRDefault="007E0CA3" w:rsidP="007E0CA3">
      <w:pPr>
        <w:numPr>
          <w:ilvl w:val="0"/>
          <w:numId w:val="13"/>
        </w:numPr>
        <w:spacing w:after="0" w:line="259" w:lineRule="auto"/>
        <w:ind w:left="993" w:right="0" w:firstLine="0"/>
        <w:jc w:val="left"/>
        <w:rPr>
          <w:bCs/>
          <w:sz w:val="22"/>
          <w:lang w:val="en-GB"/>
        </w:rPr>
      </w:pPr>
      <w:r w:rsidRPr="007E0CA3">
        <w:rPr>
          <w:bCs/>
          <w:sz w:val="22"/>
          <w:lang w:val="en-GB"/>
        </w:rPr>
        <w:t xml:space="preserve">Teaching Assistant or other relevant qualification </w:t>
      </w:r>
    </w:p>
    <w:p w14:paraId="626615C9" w14:textId="77777777" w:rsidR="007E0CA3" w:rsidRPr="007E0CA3" w:rsidRDefault="007E0CA3" w:rsidP="007E0CA3">
      <w:pPr>
        <w:numPr>
          <w:ilvl w:val="0"/>
          <w:numId w:val="13"/>
        </w:numPr>
        <w:spacing w:after="0" w:line="259" w:lineRule="auto"/>
        <w:ind w:left="993" w:right="0" w:firstLine="0"/>
        <w:jc w:val="left"/>
        <w:rPr>
          <w:bCs/>
          <w:sz w:val="22"/>
          <w:lang w:val="en-GB"/>
        </w:rPr>
      </w:pPr>
      <w:r w:rsidRPr="007E0CA3">
        <w:rPr>
          <w:bCs/>
          <w:sz w:val="22"/>
          <w:lang w:val="en-GB"/>
        </w:rPr>
        <w:t>Experience of working with children in an educational setting in particular meeting the needs of children who may face barriers to learning.</w:t>
      </w:r>
    </w:p>
    <w:p w14:paraId="015EBC08" w14:textId="77777777" w:rsidR="007E0CA3" w:rsidRPr="007E0CA3" w:rsidRDefault="007E0CA3" w:rsidP="007E0CA3">
      <w:pPr>
        <w:numPr>
          <w:ilvl w:val="0"/>
          <w:numId w:val="13"/>
        </w:numPr>
        <w:spacing w:after="0" w:line="259" w:lineRule="auto"/>
        <w:ind w:left="993" w:right="0" w:firstLine="0"/>
        <w:jc w:val="left"/>
        <w:rPr>
          <w:bCs/>
          <w:sz w:val="22"/>
          <w:lang w:val="en-GB"/>
        </w:rPr>
      </w:pPr>
      <w:r w:rsidRPr="007E0CA3">
        <w:rPr>
          <w:bCs/>
          <w:sz w:val="22"/>
          <w:lang w:val="en-GB"/>
        </w:rPr>
        <w:t>Experienced in sound behaviour management techniques.</w:t>
      </w:r>
    </w:p>
    <w:p w14:paraId="2A60239F" w14:textId="77777777" w:rsidR="007E0CA3" w:rsidRPr="007E0CA3" w:rsidRDefault="007E0CA3" w:rsidP="007E0CA3">
      <w:pPr>
        <w:numPr>
          <w:ilvl w:val="0"/>
          <w:numId w:val="13"/>
        </w:numPr>
        <w:spacing w:after="0" w:line="259" w:lineRule="auto"/>
        <w:ind w:left="993" w:right="0" w:firstLine="0"/>
        <w:jc w:val="left"/>
        <w:rPr>
          <w:bCs/>
          <w:sz w:val="22"/>
          <w:lang w:val="en-GB"/>
        </w:rPr>
      </w:pPr>
      <w:proofErr w:type="gramStart"/>
      <w:r w:rsidRPr="007E0CA3">
        <w:rPr>
          <w:bCs/>
          <w:sz w:val="22"/>
          <w:lang w:val="en-GB"/>
        </w:rPr>
        <w:t>Is able to</w:t>
      </w:r>
      <w:proofErr w:type="gramEnd"/>
      <w:r w:rsidRPr="007E0CA3">
        <w:rPr>
          <w:bCs/>
          <w:sz w:val="22"/>
          <w:lang w:val="en-GB"/>
        </w:rPr>
        <w:t xml:space="preserve"> work as a member of a class team to support planned lessons.</w:t>
      </w:r>
    </w:p>
    <w:p w14:paraId="457D04DC" w14:textId="77777777" w:rsidR="007E0CA3" w:rsidRPr="007E0CA3" w:rsidRDefault="007E0CA3" w:rsidP="007E0CA3">
      <w:pPr>
        <w:numPr>
          <w:ilvl w:val="0"/>
          <w:numId w:val="13"/>
        </w:numPr>
        <w:spacing w:after="0" w:line="259" w:lineRule="auto"/>
        <w:ind w:left="993" w:right="0" w:firstLine="0"/>
        <w:jc w:val="left"/>
        <w:rPr>
          <w:bCs/>
          <w:sz w:val="22"/>
          <w:lang w:val="en-GB"/>
        </w:rPr>
      </w:pPr>
      <w:r w:rsidRPr="007E0CA3">
        <w:rPr>
          <w:bCs/>
          <w:sz w:val="22"/>
          <w:lang w:val="en-GB"/>
        </w:rPr>
        <w:lastRenderedPageBreak/>
        <w:t>Has the ability to relate well to children.</w:t>
      </w:r>
    </w:p>
    <w:p w14:paraId="1FD4314C" w14:textId="77777777" w:rsidR="007E0CA3" w:rsidRPr="007E0CA3" w:rsidRDefault="007E0CA3" w:rsidP="007E0CA3">
      <w:pPr>
        <w:numPr>
          <w:ilvl w:val="0"/>
          <w:numId w:val="13"/>
        </w:numPr>
        <w:spacing w:after="0" w:line="259" w:lineRule="auto"/>
        <w:ind w:left="993" w:right="0" w:firstLine="0"/>
        <w:jc w:val="left"/>
        <w:rPr>
          <w:bCs/>
          <w:sz w:val="22"/>
          <w:lang w:val="en-GB"/>
        </w:rPr>
      </w:pPr>
      <w:r w:rsidRPr="007E0CA3">
        <w:rPr>
          <w:bCs/>
          <w:sz w:val="22"/>
          <w:lang w:val="en-GB"/>
        </w:rPr>
        <w:t>Good time management and organisational skills.</w:t>
      </w:r>
    </w:p>
    <w:p w14:paraId="2A73F758" w14:textId="77777777" w:rsidR="007E0CA3" w:rsidRPr="007E0CA3" w:rsidRDefault="007E0CA3" w:rsidP="007E0CA3">
      <w:pPr>
        <w:numPr>
          <w:ilvl w:val="0"/>
          <w:numId w:val="13"/>
        </w:numPr>
        <w:spacing w:after="0" w:line="259" w:lineRule="auto"/>
        <w:ind w:left="993" w:right="0" w:firstLine="0"/>
        <w:jc w:val="left"/>
        <w:rPr>
          <w:bCs/>
          <w:sz w:val="22"/>
          <w:lang w:val="en-GB"/>
        </w:rPr>
      </w:pPr>
      <w:r w:rsidRPr="007E0CA3">
        <w:rPr>
          <w:bCs/>
          <w:sz w:val="22"/>
          <w:lang w:val="en-GB"/>
        </w:rPr>
        <w:t>Experience in pastoral support with children.</w:t>
      </w:r>
    </w:p>
    <w:p w14:paraId="2C38EE89" w14:textId="77777777" w:rsidR="007E0CA3" w:rsidRPr="007E0CA3" w:rsidRDefault="007E0CA3" w:rsidP="007E0CA3">
      <w:pPr>
        <w:spacing w:after="0" w:line="259" w:lineRule="auto"/>
        <w:ind w:left="993" w:right="0" w:firstLine="0"/>
        <w:jc w:val="left"/>
        <w:rPr>
          <w:bCs/>
          <w:sz w:val="22"/>
        </w:rPr>
      </w:pPr>
    </w:p>
    <w:p w14:paraId="1B933929" w14:textId="4FF0311A" w:rsidR="0038576E" w:rsidRDefault="0038576E" w:rsidP="00961FDE">
      <w:pPr>
        <w:spacing w:after="0" w:line="259" w:lineRule="auto"/>
        <w:ind w:left="270" w:right="0" w:firstLine="720"/>
        <w:jc w:val="left"/>
      </w:pPr>
      <w:r>
        <w:rPr>
          <w:b/>
          <w:sz w:val="22"/>
          <w:u w:val="single" w:color="000000"/>
        </w:rPr>
        <w:t>FURTHER DUTIES</w:t>
      </w:r>
      <w:r>
        <w:rPr>
          <w:b/>
          <w:sz w:val="22"/>
        </w:rPr>
        <w:t xml:space="preserve"> </w:t>
      </w:r>
    </w:p>
    <w:p w14:paraId="7A04AAF7" w14:textId="77777777" w:rsidR="0038576E" w:rsidRDefault="0038576E" w:rsidP="00A94931">
      <w:pPr>
        <w:spacing w:after="0" w:line="259" w:lineRule="auto"/>
        <w:ind w:left="990" w:right="0" w:firstLine="0"/>
        <w:jc w:val="left"/>
      </w:pPr>
      <w:r>
        <w:rPr>
          <w:b/>
        </w:rPr>
        <w:t xml:space="preserve"> </w:t>
      </w:r>
    </w:p>
    <w:p w14:paraId="201FB41A" w14:textId="77777777" w:rsidR="0038576E" w:rsidRPr="00961FDE" w:rsidRDefault="0038576E" w:rsidP="00A94931">
      <w:pPr>
        <w:spacing w:after="0" w:line="259" w:lineRule="auto"/>
        <w:ind w:left="990" w:right="0" w:firstLine="0"/>
        <w:jc w:val="left"/>
        <w:rPr>
          <w:bCs/>
        </w:rPr>
      </w:pPr>
      <w:r w:rsidRPr="00961FDE">
        <w:rPr>
          <w:bCs/>
        </w:rPr>
        <w:t xml:space="preserve">To carry out any additional task deemed reasonable by the Head of </w:t>
      </w:r>
      <w:r w:rsidR="001E2779" w:rsidRPr="00961FDE">
        <w:rPr>
          <w:bCs/>
        </w:rPr>
        <w:t xml:space="preserve">Preparatory </w:t>
      </w:r>
      <w:r w:rsidRPr="00961FDE">
        <w:rPr>
          <w:bCs/>
        </w:rPr>
        <w:t xml:space="preserve">School </w:t>
      </w:r>
      <w:r w:rsidR="00A94931" w:rsidRPr="00961FDE">
        <w:rPr>
          <w:bCs/>
        </w:rPr>
        <w:t>or Head of School</w:t>
      </w:r>
    </w:p>
    <w:p w14:paraId="3B9AA32A" w14:textId="77777777" w:rsidR="0038576E" w:rsidRDefault="0038576E" w:rsidP="00961FDE">
      <w:pPr>
        <w:spacing w:after="0" w:line="259" w:lineRule="auto"/>
        <w:ind w:left="0" w:right="0" w:firstLine="0"/>
        <w:jc w:val="left"/>
      </w:pPr>
      <w:r>
        <w:t xml:space="preserve">  </w:t>
      </w:r>
    </w:p>
    <w:p w14:paraId="3677581E" w14:textId="77777777" w:rsidR="007E0CA3" w:rsidRPr="007E0CA3" w:rsidRDefault="007E0CA3" w:rsidP="007E0CA3">
      <w:pPr>
        <w:rPr>
          <w:lang w:val="en-GB"/>
        </w:rPr>
      </w:pPr>
      <w:r w:rsidRPr="007E0CA3">
        <w:rPr>
          <w:b/>
          <w:bCs/>
          <w:lang w:val="en-GB"/>
        </w:rPr>
        <w:t>About St. Dominic’s Grammar School:</w:t>
      </w:r>
    </w:p>
    <w:p w14:paraId="1B7C4174" w14:textId="77777777" w:rsidR="007E0CA3" w:rsidRPr="007E0CA3" w:rsidRDefault="007E0CA3" w:rsidP="007E0CA3">
      <w:pPr>
        <w:rPr>
          <w:lang w:val="en-GB"/>
        </w:rPr>
      </w:pPr>
      <w:r w:rsidRPr="007E0CA3">
        <w:rPr>
          <w:lang w:val="en-GB"/>
        </w:rPr>
        <w:t>We are a 4-18 leading Independent School. Our staff are dedicated and committed to providing the best educational experiences including personal and social development programmes, as well as the core curriculum: developing successful learners who can make a positive contribution to, and are prepared for, their future working lives.</w:t>
      </w:r>
    </w:p>
    <w:p w14:paraId="08E7CEB8" w14:textId="77777777" w:rsidR="007E0CA3" w:rsidRPr="007E0CA3" w:rsidRDefault="007E0CA3" w:rsidP="007E0CA3">
      <w:pPr>
        <w:rPr>
          <w:lang w:val="en-GB"/>
        </w:rPr>
      </w:pPr>
      <w:r w:rsidRPr="007E0CA3">
        <w:rPr>
          <w:lang w:val="en-GB"/>
        </w:rPr>
        <w:t>We are passionate about making a difference, having a positive impact, delivering high quality teaching and learning, and achievement for all. Pupils are taught in small groups, which allows us to provide bespoke support packages and interventions for everyone. We pride ourselves in knowing each pupil, therefore, tailoring our approach and support appropriately. We thrive off helping our pupils achieve their goals and celebrate their success.</w:t>
      </w:r>
    </w:p>
    <w:p w14:paraId="3FF21893" w14:textId="77777777" w:rsidR="007E0CA3" w:rsidRPr="007E0CA3" w:rsidRDefault="007E0CA3" w:rsidP="007E0CA3">
      <w:pPr>
        <w:rPr>
          <w:lang w:val="en-GB"/>
        </w:rPr>
      </w:pPr>
    </w:p>
    <w:p w14:paraId="45A58DED" w14:textId="77777777" w:rsidR="007E0CA3" w:rsidRPr="007E0CA3" w:rsidRDefault="007E0CA3" w:rsidP="007E0CA3">
      <w:pPr>
        <w:rPr>
          <w:lang w:val="en-GB"/>
        </w:rPr>
      </w:pPr>
      <w:r w:rsidRPr="007E0CA3">
        <w:rPr>
          <w:lang w:val="en-GB"/>
        </w:rPr>
        <w:t>With the highest of expectations, our dedicated and skilled team create an environment where pupils are happy, challenged and successful.</w:t>
      </w:r>
    </w:p>
    <w:p w14:paraId="7B42A4B8" w14:textId="77777777" w:rsidR="007E0CA3" w:rsidRPr="007E0CA3" w:rsidRDefault="007E0CA3" w:rsidP="007E0CA3">
      <w:pPr>
        <w:rPr>
          <w:lang w:val="en-GB"/>
        </w:rPr>
      </w:pPr>
      <w:r w:rsidRPr="007E0CA3">
        <w:rPr>
          <w:b/>
          <w:bCs/>
          <w:lang w:val="en-GB"/>
        </w:rPr>
        <w:t> </w:t>
      </w:r>
    </w:p>
    <w:p w14:paraId="46B62F10" w14:textId="0317352E" w:rsidR="007E0CA3" w:rsidRPr="007E0CA3" w:rsidRDefault="007E0CA3" w:rsidP="007E0CA3">
      <w:pPr>
        <w:rPr>
          <w:lang w:val="en-GB"/>
        </w:rPr>
      </w:pPr>
      <w:r w:rsidRPr="007E0CA3">
        <w:rPr>
          <w:lang w:val="en-GB"/>
        </w:rPr>
        <w:t>We warmly welcome an informal visit or a conversation prior to application.  Please contact Mrs Tillet</w:t>
      </w:r>
      <w:r w:rsidR="00961FDE">
        <w:rPr>
          <w:lang w:val="en-GB"/>
        </w:rPr>
        <w:t xml:space="preserve">t – </w:t>
      </w:r>
      <w:hyperlink r:id="rId6" w:history="1">
        <w:r w:rsidR="00961FDE" w:rsidRPr="00990A2C">
          <w:rPr>
            <w:rStyle w:val="Hyperlink"/>
            <w:lang w:val="en-GB"/>
          </w:rPr>
          <w:t>stillett@sdgschool.co.uk</w:t>
        </w:r>
      </w:hyperlink>
      <w:r w:rsidR="00961FDE">
        <w:rPr>
          <w:lang w:val="en-GB"/>
        </w:rPr>
        <w:t xml:space="preserve"> for application form or apply via TES.</w:t>
      </w:r>
    </w:p>
    <w:p w14:paraId="56385B58" w14:textId="77777777" w:rsidR="007E0CA3" w:rsidRPr="007E0CA3" w:rsidRDefault="007E0CA3" w:rsidP="007E0CA3">
      <w:pPr>
        <w:rPr>
          <w:lang w:val="en-GB"/>
        </w:rPr>
      </w:pPr>
      <w:r w:rsidRPr="007E0CA3">
        <w:rPr>
          <w:lang w:val="en-GB"/>
        </w:rPr>
        <w:t>Please be advised, as part of due diligence checks, online searches will be carried out on shortlisted candidates.</w:t>
      </w:r>
    </w:p>
    <w:p w14:paraId="4B151356" w14:textId="77777777" w:rsidR="007E0CA3" w:rsidRPr="007E0CA3" w:rsidRDefault="007E0CA3" w:rsidP="007E0CA3">
      <w:pPr>
        <w:rPr>
          <w:lang w:val="en-GB"/>
        </w:rPr>
      </w:pPr>
    </w:p>
    <w:p w14:paraId="0293B851" w14:textId="77777777" w:rsidR="007E0CA3" w:rsidRPr="007E0CA3" w:rsidRDefault="007E0CA3" w:rsidP="007E0CA3">
      <w:pPr>
        <w:rPr>
          <w:lang w:val="en-GB"/>
        </w:rPr>
      </w:pPr>
      <w:r w:rsidRPr="007E0CA3">
        <w:rPr>
          <w:b/>
          <w:bCs/>
          <w:lang w:val="en-GB"/>
        </w:rPr>
        <w:t>Safeguarding Information</w:t>
      </w:r>
    </w:p>
    <w:p w14:paraId="7812A861" w14:textId="77777777" w:rsidR="007E0CA3" w:rsidRPr="007E0CA3" w:rsidRDefault="007E0CA3" w:rsidP="007E0CA3">
      <w:pPr>
        <w:rPr>
          <w:lang w:val="en-GB"/>
        </w:rPr>
      </w:pPr>
      <w:r w:rsidRPr="007E0CA3">
        <w:rPr>
          <w:lang w:val="en-GB"/>
        </w:rPr>
        <w:t>St. Dominic’s Grammar School is committed to safeguarding and promoting the welfare of young people and vulnerable adults, and all appointments are subject to enhanced Disclosure &amp; Barring Service (DBS) checks and satisfactory references.</w:t>
      </w:r>
    </w:p>
    <w:p w14:paraId="7ED290D7" w14:textId="77777777" w:rsidR="007E0CA3" w:rsidRPr="007E0CA3" w:rsidRDefault="007E0CA3" w:rsidP="007E0CA3">
      <w:pPr>
        <w:rPr>
          <w:lang w:val="en-GB"/>
        </w:rPr>
      </w:pPr>
      <w:r w:rsidRPr="007E0CA3">
        <w:rPr>
          <w:lang w:val="en-GB"/>
        </w:rPr>
        <w:t>St. Dominic’s is also committed to promoting equality, challenging discrimination and developing community cohesion. We welcome applications from all sections of the community.</w:t>
      </w:r>
    </w:p>
    <w:p w14:paraId="6F0B85C2" w14:textId="77777777" w:rsidR="007E0CA3" w:rsidRPr="007E0CA3" w:rsidRDefault="007E0CA3" w:rsidP="007E0CA3">
      <w:pPr>
        <w:rPr>
          <w:lang w:val="en-GB"/>
        </w:rPr>
      </w:pPr>
    </w:p>
    <w:p w14:paraId="0249EDAD" w14:textId="77777777" w:rsidR="007E0CA3" w:rsidRPr="007E0CA3" w:rsidRDefault="007E0CA3" w:rsidP="007E0CA3"/>
    <w:sectPr w:rsidR="007E0CA3" w:rsidRPr="007E0CA3">
      <w:pgSz w:w="11906" w:h="16838"/>
      <w:pgMar w:top="456" w:right="1097" w:bottom="1066"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753"/>
    <w:multiLevelType w:val="hybridMultilevel"/>
    <w:tmpl w:val="64AA3B1A"/>
    <w:lvl w:ilvl="0" w:tplc="08090001">
      <w:start w:val="1"/>
      <w:numFmt w:val="bullet"/>
      <w:lvlText w:val=""/>
      <w:lvlJc w:val="left"/>
      <w:pPr>
        <w:ind w:left="1504" w:hanging="360"/>
      </w:pPr>
      <w:rPr>
        <w:rFonts w:ascii="Symbol" w:hAnsi="Symbol" w:hint="default"/>
        <w:b/>
      </w:rPr>
    </w:lvl>
    <w:lvl w:ilvl="1" w:tplc="FFFFFFFF" w:tentative="1">
      <w:start w:val="1"/>
      <w:numFmt w:val="lowerLetter"/>
      <w:lvlText w:val="%2."/>
      <w:lvlJc w:val="left"/>
      <w:pPr>
        <w:ind w:left="2224" w:hanging="360"/>
      </w:pPr>
    </w:lvl>
    <w:lvl w:ilvl="2" w:tplc="FFFFFFFF" w:tentative="1">
      <w:start w:val="1"/>
      <w:numFmt w:val="lowerRoman"/>
      <w:lvlText w:val="%3."/>
      <w:lvlJc w:val="right"/>
      <w:pPr>
        <w:ind w:left="2944" w:hanging="180"/>
      </w:pPr>
    </w:lvl>
    <w:lvl w:ilvl="3" w:tplc="FFFFFFFF" w:tentative="1">
      <w:start w:val="1"/>
      <w:numFmt w:val="decimal"/>
      <w:lvlText w:val="%4."/>
      <w:lvlJc w:val="left"/>
      <w:pPr>
        <w:ind w:left="3664" w:hanging="360"/>
      </w:pPr>
    </w:lvl>
    <w:lvl w:ilvl="4" w:tplc="FFFFFFFF" w:tentative="1">
      <w:start w:val="1"/>
      <w:numFmt w:val="lowerLetter"/>
      <w:lvlText w:val="%5."/>
      <w:lvlJc w:val="left"/>
      <w:pPr>
        <w:ind w:left="4384" w:hanging="360"/>
      </w:pPr>
    </w:lvl>
    <w:lvl w:ilvl="5" w:tplc="FFFFFFFF" w:tentative="1">
      <w:start w:val="1"/>
      <w:numFmt w:val="lowerRoman"/>
      <w:lvlText w:val="%6."/>
      <w:lvlJc w:val="right"/>
      <w:pPr>
        <w:ind w:left="5104" w:hanging="180"/>
      </w:pPr>
    </w:lvl>
    <w:lvl w:ilvl="6" w:tplc="FFFFFFFF" w:tentative="1">
      <w:start w:val="1"/>
      <w:numFmt w:val="decimal"/>
      <w:lvlText w:val="%7."/>
      <w:lvlJc w:val="left"/>
      <w:pPr>
        <w:ind w:left="5824" w:hanging="360"/>
      </w:pPr>
    </w:lvl>
    <w:lvl w:ilvl="7" w:tplc="FFFFFFFF" w:tentative="1">
      <w:start w:val="1"/>
      <w:numFmt w:val="lowerLetter"/>
      <w:lvlText w:val="%8."/>
      <w:lvlJc w:val="left"/>
      <w:pPr>
        <w:ind w:left="6544" w:hanging="360"/>
      </w:pPr>
    </w:lvl>
    <w:lvl w:ilvl="8" w:tplc="FFFFFFFF" w:tentative="1">
      <w:start w:val="1"/>
      <w:numFmt w:val="lowerRoman"/>
      <w:lvlText w:val="%9."/>
      <w:lvlJc w:val="right"/>
      <w:pPr>
        <w:ind w:left="7264" w:hanging="180"/>
      </w:pPr>
    </w:lvl>
  </w:abstractNum>
  <w:abstractNum w:abstractNumId="1" w15:restartNumberingAfterBreak="0">
    <w:nsid w:val="147F72BC"/>
    <w:multiLevelType w:val="hybridMultilevel"/>
    <w:tmpl w:val="FC7488B6"/>
    <w:lvl w:ilvl="0" w:tplc="EF5C3E42">
      <w:start w:val="1"/>
      <w:numFmt w:val="lowerLetter"/>
      <w:lvlText w:val="%1)"/>
      <w:lvlJc w:val="left"/>
      <w:pPr>
        <w:ind w:left="1350" w:hanging="360"/>
      </w:pPr>
      <w:rPr>
        <w:rFonts w:ascii="Verdana" w:eastAsia="Verdana" w:hAnsi="Verdana" w:cs="Verdana" w:hint="default"/>
        <w:b/>
        <w:color w:val="000000"/>
        <w:sz w:val="2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1C3E1E8A"/>
    <w:multiLevelType w:val="multilevel"/>
    <w:tmpl w:val="A3FA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855E38"/>
    <w:multiLevelType w:val="hybridMultilevel"/>
    <w:tmpl w:val="17E031D8"/>
    <w:lvl w:ilvl="0" w:tplc="BC0835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937689"/>
    <w:multiLevelType w:val="hybridMultilevel"/>
    <w:tmpl w:val="8B84C850"/>
    <w:lvl w:ilvl="0" w:tplc="08090001">
      <w:start w:val="1"/>
      <w:numFmt w:val="bullet"/>
      <w:lvlText w:val=""/>
      <w:lvlJc w:val="left"/>
      <w:pPr>
        <w:ind w:left="1710" w:hanging="360"/>
      </w:pPr>
      <w:rPr>
        <w:rFonts w:ascii="Symbol" w:hAnsi="Symbol" w:hint="default"/>
      </w:rPr>
    </w:lvl>
    <w:lvl w:ilvl="1" w:tplc="08090003">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5" w15:restartNumberingAfterBreak="0">
    <w:nsid w:val="3B934994"/>
    <w:multiLevelType w:val="hybridMultilevel"/>
    <w:tmpl w:val="5DC00982"/>
    <w:lvl w:ilvl="0" w:tplc="47EC9908">
      <w:start w:val="1"/>
      <w:numFmt w:val="lowerLetter"/>
      <w:lvlText w:val="%1)"/>
      <w:lvlJc w:val="left"/>
      <w:pPr>
        <w:ind w:left="1320" w:hanging="360"/>
      </w:pPr>
      <w:rPr>
        <w:rFonts w:hint="default"/>
        <w:b/>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3EF61251"/>
    <w:multiLevelType w:val="hybridMultilevel"/>
    <w:tmpl w:val="A6B852A2"/>
    <w:lvl w:ilvl="0" w:tplc="08090001">
      <w:start w:val="1"/>
      <w:numFmt w:val="bullet"/>
      <w:lvlText w:val=""/>
      <w:lvlJc w:val="left"/>
      <w:pPr>
        <w:ind w:left="1710" w:hanging="360"/>
      </w:pPr>
      <w:rPr>
        <w:rFonts w:ascii="Symbol" w:hAnsi="Symbol" w:hint="default"/>
      </w:rPr>
    </w:lvl>
    <w:lvl w:ilvl="1" w:tplc="08090003">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7" w15:restartNumberingAfterBreak="0">
    <w:nsid w:val="4C09278D"/>
    <w:multiLevelType w:val="hybridMultilevel"/>
    <w:tmpl w:val="64D6F882"/>
    <w:lvl w:ilvl="0" w:tplc="C2802736">
      <w:start w:val="1"/>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95AEC548">
      <w:start w:val="1"/>
      <w:numFmt w:val="lowerLetter"/>
      <w:lvlText w:val="%2)"/>
      <w:lvlJc w:val="left"/>
      <w:pPr>
        <w:ind w:left="154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E1F06B6E">
      <w:start w:val="1"/>
      <w:numFmt w:val="lowerRoman"/>
      <w:lvlText w:val="%3"/>
      <w:lvlJc w:val="left"/>
      <w:pPr>
        <w:ind w:left="53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D29425B2">
      <w:start w:val="1"/>
      <w:numFmt w:val="decimal"/>
      <w:lvlText w:val="%4"/>
      <w:lvlJc w:val="left"/>
      <w:pPr>
        <w:ind w:left="60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8B0A68C4">
      <w:start w:val="1"/>
      <w:numFmt w:val="lowerLetter"/>
      <w:lvlText w:val="%5"/>
      <w:lvlJc w:val="left"/>
      <w:pPr>
        <w:ind w:left="67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98CA2828">
      <w:start w:val="1"/>
      <w:numFmt w:val="lowerRoman"/>
      <w:lvlText w:val="%6"/>
      <w:lvlJc w:val="left"/>
      <w:pPr>
        <w:ind w:left="74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F6EC5E32">
      <w:start w:val="1"/>
      <w:numFmt w:val="decimal"/>
      <w:lvlText w:val="%7"/>
      <w:lvlJc w:val="left"/>
      <w:pPr>
        <w:ind w:left="81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15A831EA">
      <w:start w:val="1"/>
      <w:numFmt w:val="lowerLetter"/>
      <w:lvlText w:val="%8"/>
      <w:lvlJc w:val="left"/>
      <w:pPr>
        <w:ind w:left="89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3F92414C">
      <w:start w:val="1"/>
      <w:numFmt w:val="lowerRoman"/>
      <w:lvlText w:val="%9"/>
      <w:lvlJc w:val="left"/>
      <w:pPr>
        <w:ind w:left="96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360625C"/>
    <w:multiLevelType w:val="hybridMultilevel"/>
    <w:tmpl w:val="69682FC2"/>
    <w:lvl w:ilvl="0" w:tplc="91B2C63C">
      <w:start w:val="1"/>
      <w:numFmt w:val="decimal"/>
      <w:lvlText w:val="%1."/>
      <w:lvlJc w:val="left"/>
      <w:pPr>
        <w:ind w:left="168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A1DAA8B6">
      <w:start w:val="2"/>
      <w:numFmt w:val="lowerLetter"/>
      <w:lvlText w:val="%2)"/>
      <w:lvlJc w:val="left"/>
      <w:pPr>
        <w:ind w:left="154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FE00E6F4">
      <w:start w:val="1"/>
      <w:numFmt w:val="lowerRoman"/>
      <w:lvlText w:val="%3"/>
      <w:lvlJc w:val="left"/>
      <w:pPr>
        <w:ind w:left="53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AC82A630">
      <w:start w:val="1"/>
      <w:numFmt w:val="decimal"/>
      <w:lvlText w:val="%4"/>
      <w:lvlJc w:val="left"/>
      <w:pPr>
        <w:ind w:left="60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2D7092B6">
      <w:start w:val="1"/>
      <w:numFmt w:val="lowerLetter"/>
      <w:lvlText w:val="%5"/>
      <w:lvlJc w:val="left"/>
      <w:pPr>
        <w:ind w:left="67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D7B49CD0">
      <w:start w:val="1"/>
      <w:numFmt w:val="lowerRoman"/>
      <w:lvlText w:val="%6"/>
      <w:lvlJc w:val="left"/>
      <w:pPr>
        <w:ind w:left="74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5AC0D94C">
      <w:start w:val="1"/>
      <w:numFmt w:val="decimal"/>
      <w:lvlText w:val="%7"/>
      <w:lvlJc w:val="left"/>
      <w:pPr>
        <w:ind w:left="81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CDD01AFE">
      <w:start w:val="1"/>
      <w:numFmt w:val="lowerLetter"/>
      <w:lvlText w:val="%8"/>
      <w:lvlJc w:val="left"/>
      <w:pPr>
        <w:ind w:left="89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D524654C">
      <w:start w:val="1"/>
      <w:numFmt w:val="lowerRoman"/>
      <w:lvlText w:val="%9"/>
      <w:lvlJc w:val="left"/>
      <w:pPr>
        <w:ind w:left="96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B6E46DD"/>
    <w:multiLevelType w:val="hybridMultilevel"/>
    <w:tmpl w:val="01A2DF08"/>
    <w:lvl w:ilvl="0" w:tplc="F40C38A6">
      <w:start w:val="1"/>
      <w:numFmt w:val="lowerLetter"/>
      <w:lvlText w:val="%1)"/>
      <w:lvlJc w:val="left"/>
      <w:pPr>
        <w:ind w:left="2119" w:hanging="360"/>
      </w:pPr>
      <w:rPr>
        <w:rFonts w:hint="default"/>
        <w:b/>
      </w:rPr>
    </w:lvl>
    <w:lvl w:ilvl="1" w:tplc="04090019" w:tentative="1">
      <w:start w:val="1"/>
      <w:numFmt w:val="lowerLetter"/>
      <w:lvlText w:val="%2."/>
      <w:lvlJc w:val="left"/>
      <w:pPr>
        <w:ind w:left="2839" w:hanging="360"/>
      </w:pPr>
    </w:lvl>
    <w:lvl w:ilvl="2" w:tplc="0409001B" w:tentative="1">
      <w:start w:val="1"/>
      <w:numFmt w:val="lowerRoman"/>
      <w:lvlText w:val="%3."/>
      <w:lvlJc w:val="right"/>
      <w:pPr>
        <w:ind w:left="3559" w:hanging="180"/>
      </w:pPr>
    </w:lvl>
    <w:lvl w:ilvl="3" w:tplc="0409000F" w:tentative="1">
      <w:start w:val="1"/>
      <w:numFmt w:val="decimal"/>
      <w:lvlText w:val="%4."/>
      <w:lvlJc w:val="left"/>
      <w:pPr>
        <w:ind w:left="4279" w:hanging="360"/>
      </w:pPr>
    </w:lvl>
    <w:lvl w:ilvl="4" w:tplc="04090019" w:tentative="1">
      <w:start w:val="1"/>
      <w:numFmt w:val="lowerLetter"/>
      <w:lvlText w:val="%5."/>
      <w:lvlJc w:val="left"/>
      <w:pPr>
        <w:ind w:left="4999" w:hanging="360"/>
      </w:pPr>
    </w:lvl>
    <w:lvl w:ilvl="5" w:tplc="0409001B" w:tentative="1">
      <w:start w:val="1"/>
      <w:numFmt w:val="lowerRoman"/>
      <w:lvlText w:val="%6."/>
      <w:lvlJc w:val="right"/>
      <w:pPr>
        <w:ind w:left="5719" w:hanging="180"/>
      </w:pPr>
    </w:lvl>
    <w:lvl w:ilvl="6" w:tplc="0409000F" w:tentative="1">
      <w:start w:val="1"/>
      <w:numFmt w:val="decimal"/>
      <w:lvlText w:val="%7."/>
      <w:lvlJc w:val="left"/>
      <w:pPr>
        <w:ind w:left="6439" w:hanging="360"/>
      </w:pPr>
    </w:lvl>
    <w:lvl w:ilvl="7" w:tplc="04090019" w:tentative="1">
      <w:start w:val="1"/>
      <w:numFmt w:val="lowerLetter"/>
      <w:lvlText w:val="%8."/>
      <w:lvlJc w:val="left"/>
      <w:pPr>
        <w:ind w:left="7159" w:hanging="360"/>
      </w:pPr>
    </w:lvl>
    <w:lvl w:ilvl="8" w:tplc="0409001B" w:tentative="1">
      <w:start w:val="1"/>
      <w:numFmt w:val="lowerRoman"/>
      <w:lvlText w:val="%9."/>
      <w:lvlJc w:val="right"/>
      <w:pPr>
        <w:ind w:left="7879" w:hanging="180"/>
      </w:pPr>
    </w:lvl>
  </w:abstractNum>
  <w:abstractNum w:abstractNumId="10" w15:restartNumberingAfterBreak="0">
    <w:nsid w:val="5EC75096"/>
    <w:multiLevelType w:val="hybridMultilevel"/>
    <w:tmpl w:val="53740FBE"/>
    <w:lvl w:ilvl="0" w:tplc="6D90C9CC">
      <w:start w:val="1"/>
      <w:numFmt w:val="lowerLetter"/>
      <w:lvlText w:val="%1)"/>
      <w:lvlJc w:val="left"/>
      <w:pPr>
        <w:ind w:left="2047" w:hanging="360"/>
      </w:pPr>
      <w:rPr>
        <w:rFonts w:hint="default"/>
      </w:rPr>
    </w:lvl>
    <w:lvl w:ilvl="1" w:tplc="04090019" w:tentative="1">
      <w:start w:val="1"/>
      <w:numFmt w:val="lowerLetter"/>
      <w:lvlText w:val="%2."/>
      <w:lvlJc w:val="left"/>
      <w:pPr>
        <w:ind w:left="2767" w:hanging="360"/>
      </w:pPr>
    </w:lvl>
    <w:lvl w:ilvl="2" w:tplc="0409001B" w:tentative="1">
      <w:start w:val="1"/>
      <w:numFmt w:val="lowerRoman"/>
      <w:lvlText w:val="%3."/>
      <w:lvlJc w:val="right"/>
      <w:pPr>
        <w:ind w:left="3487" w:hanging="180"/>
      </w:pPr>
    </w:lvl>
    <w:lvl w:ilvl="3" w:tplc="0409000F" w:tentative="1">
      <w:start w:val="1"/>
      <w:numFmt w:val="decimal"/>
      <w:lvlText w:val="%4."/>
      <w:lvlJc w:val="left"/>
      <w:pPr>
        <w:ind w:left="4207" w:hanging="360"/>
      </w:pPr>
    </w:lvl>
    <w:lvl w:ilvl="4" w:tplc="04090019" w:tentative="1">
      <w:start w:val="1"/>
      <w:numFmt w:val="lowerLetter"/>
      <w:lvlText w:val="%5."/>
      <w:lvlJc w:val="left"/>
      <w:pPr>
        <w:ind w:left="4927" w:hanging="360"/>
      </w:pPr>
    </w:lvl>
    <w:lvl w:ilvl="5" w:tplc="0409001B" w:tentative="1">
      <w:start w:val="1"/>
      <w:numFmt w:val="lowerRoman"/>
      <w:lvlText w:val="%6."/>
      <w:lvlJc w:val="right"/>
      <w:pPr>
        <w:ind w:left="5647" w:hanging="180"/>
      </w:pPr>
    </w:lvl>
    <w:lvl w:ilvl="6" w:tplc="0409000F" w:tentative="1">
      <w:start w:val="1"/>
      <w:numFmt w:val="decimal"/>
      <w:lvlText w:val="%7."/>
      <w:lvlJc w:val="left"/>
      <w:pPr>
        <w:ind w:left="6367" w:hanging="360"/>
      </w:pPr>
    </w:lvl>
    <w:lvl w:ilvl="7" w:tplc="04090019" w:tentative="1">
      <w:start w:val="1"/>
      <w:numFmt w:val="lowerLetter"/>
      <w:lvlText w:val="%8."/>
      <w:lvlJc w:val="left"/>
      <w:pPr>
        <w:ind w:left="7087" w:hanging="360"/>
      </w:pPr>
    </w:lvl>
    <w:lvl w:ilvl="8" w:tplc="0409001B" w:tentative="1">
      <w:start w:val="1"/>
      <w:numFmt w:val="lowerRoman"/>
      <w:lvlText w:val="%9."/>
      <w:lvlJc w:val="right"/>
      <w:pPr>
        <w:ind w:left="7807" w:hanging="180"/>
      </w:pPr>
    </w:lvl>
  </w:abstractNum>
  <w:abstractNum w:abstractNumId="11" w15:restartNumberingAfterBreak="0">
    <w:nsid w:val="6BE02BDB"/>
    <w:multiLevelType w:val="hybridMultilevel"/>
    <w:tmpl w:val="806AC0C8"/>
    <w:lvl w:ilvl="0" w:tplc="4EBAA1FA">
      <w:start w:val="1"/>
      <w:numFmt w:val="lowerLetter"/>
      <w:lvlText w:val="%1)"/>
      <w:lvlJc w:val="left"/>
      <w:pPr>
        <w:ind w:left="998" w:hanging="360"/>
      </w:pPr>
      <w:rPr>
        <w:rFonts w:hint="default"/>
      </w:rPr>
    </w:lvl>
    <w:lvl w:ilvl="1" w:tplc="04090019" w:tentative="1">
      <w:start w:val="1"/>
      <w:numFmt w:val="lowerLetter"/>
      <w:lvlText w:val="%2."/>
      <w:lvlJc w:val="left"/>
      <w:pPr>
        <w:ind w:left="1718" w:hanging="360"/>
      </w:pPr>
    </w:lvl>
    <w:lvl w:ilvl="2" w:tplc="0409001B" w:tentative="1">
      <w:start w:val="1"/>
      <w:numFmt w:val="lowerRoman"/>
      <w:lvlText w:val="%3."/>
      <w:lvlJc w:val="right"/>
      <w:pPr>
        <w:ind w:left="2438" w:hanging="180"/>
      </w:pPr>
    </w:lvl>
    <w:lvl w:ilvl="3" w:tplc="0409000F" w:tentative="1">
      <w:start w:val="1"/>
      <w:numFmt w:val="decimal"/>
      <w:lvlText w:val="%4."/>
      <w:lvlJc w:val="left"/>
      <w:pPr>
        <w:ind w:left="3158" w:hanging="360"/>
      </w:pPr>
    </w:lvl>
    <w:lvl w:ilvl="4" w:tplc="04090019" w:tentative="1">
      <w:start w:val="1"/>
      <w:numFmt w:val="lowerLetter"/>
      <w:lvlText w:val="%5."/>
      <w:lvlJc w:val="left"/>
      <w:pPr>
        <w:ind w:left="3878" w:hanging="360"/>
      </w:pPr>
    </w:lvl>
    <w:lvl w:ilvl="5" w:tplc="0409001B" w:tentative="1">
      <w:start w:val="1"/>
      <w:numFmt w:val="lowerRoman"/>
      <w:lvlText w:val="%6."/>
      <w:lvlJc w:val="right"/>
      <w:pPr>
        <w:ind w:left="4598" w:hanging="180"/>
      </w:pPr>
    </w:lvl>
    <w:lvl w:ilvl="6" w:tplc="0409000F" w:tentative="1">
      <w:start w:val="1"/>
      <w:numFmt w:val="decimal"/>
      <w:lvlText w:val="%7."/>
      <w:lvlJc w:val="left"/>
      <w:pPr>
        <w:ind w:left="5318" w:hanging="360"/>
      </w:pPr>
    </w:lvl>
    <w:lvl w:ilvl="7" w:tplc="04090019" w:tentative="1">
      <w:start w:val="1"/>
      <w:numFmt w:val="lowerLetter"/>
      <w:lvlText w:val="%8."/>
      <w:lvlJc w:val="left"/>
      <w:pPr>
        <w:ind w:left="6038" w:hanging="360"/>
      </w:pPr>
    </w:lvl>
    <w:lvl w:ilvl="8" w:tplc="0409001B" w:tentative="1">
      <w:start w:val="1"/>
      <w:numFmt w:val="lowerRoman"/>
      <w:lvlText w:val="%9."/>
      <w:lvlJc w:val="right"/>
      <w:pPr>
        <w:ind w:left="6758" w:hanging="180"/>
      </w:pPr>
    </w:lvl>
  </w:abstractNum>
  <w:abstractNum w:abstractNumId="12" w15:restartNumberingAfterBreak="0">
    <w:nsid w:val="7405255A"/>
    <w:multiLevelType w:val="hybridMultilevel"/>
    <w:tmpl w:val="EDD0D1BE"/>
    <w:lvl w:ilvl="0" w:tplc="230CE07E">
      <w:start w:val="1"/>
      <w:numFmt w:val="lowerLetter"/>
      <w:lvlText w:val="%1)"/>
      <w:lvlJc w:val="left"/>
      <w:pPr>
        <w:ind w:left="1504" w:hanging="360"/>
      </w:pPr>
      <w:rPr>
        <w:rFonts w:hint="default"/>
        <w:b/>
      </w:r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num w:numId="1" w16cid:durableId="446236722">
    <w:abstractNumId w:val="8"/>
  </w:num>
  <w:num w:numId="2" w16cid:durableId="1585603803">
    <w:abstractNumId w:val="7"/>
  </w:num>
  <w:num w:numId="3" w16cid:durableId="2120948698">
    <w:abstractNumId w:val="5"/>
  </w:num>
  <w:num w:numId="4" w16cid:durableId="1232227695">
    <w:abstractNumId w:val="1"/>
  </w:num>
  <w:num w:numId="5" w16cid:durableId="687222706">
    <w:abstractNumId w:val="10"/>
  </w:num>
  <w:num w:numId="6" w16cid:durableId="1779107500">
    <w:abstractNumId w:val="3"/>
  </w:num>
  <w:num w:numId="7" w16cid:durableId="492111383">
    <w:abstractNumId w:val="12"/>
  </w:num>
  <w:num w:numId="8" w16cid:durableId="627587126">
    <w:abstractNumId w:val="9"/>
  </w:num>
  <w:num w:numId="9" w16cid:durableId="1011227769">
    <w:abstractNumId w:val="11"/>
  </w:num>
  <w:num w:numId="10" w16cid:durableId="138887850">
    <w:abstractNumId w:val="4"/>
  </w:num>
  <w:num w:numId="11" w16cid:durableId="1189611634">
    <w:abstractNumId w:val="6"/>
  </w:num>
  <w:num w:numId="12" w16cid:durableId="1254780012">
    <w:abstractNumId w:val="0"/>
  </w:num>
  <w:num w:numId="13" w16cid:durableId="601574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6E"/>
    <w:rsid w:val="00003327"/>
    <w:rsid w:val="000075FC"/>
    <w:rsid w:val="000E6944"/>
    <w:rsid w:val="00144D0D"/>
    <w:rsid w:val="0016499B"/>
    <w:rsid w:val="0019159E"/>
    <w:rsid w:val="001E2779"/>
    <w:rsid w:val="00311342"/>
    <w:rsid w:val="0038576E"/>
    <w:rsid w:val="003D1DA7"/>
    <w:rsid w:val="003F2BB9"/>
    <w:rsid w:val="00402BA6"/>
    <w:rsid w:val="004520D6"/>
    <w:rsid w:val="004E4B25"/>
    <w:rsid w:val="005B4D18"/>
    <w:rsid w:val="00651E65"/>
    <w:rsid w:val="00655705"/>
    <w:rsid w:val="006A6921"/>
    <w:rsid w:val="007C3A8A"/>
    <w:rsid w:val="007E0CA3"/>
    <w:rsid w:val="0083010B"/>
    <w:rsid w:val="0084430B"/>
    <w:rsid w:val="008D4146"/>
    <w:rsid w:val="00961FDE"/>
    <w:rsid w:val="00990CE3"/>
    <w:rsid w:val="0099764C"/>
    <w:rsid w:val="00A04223"/>
    <w:rsid w:val="00A94931"/>
    <w:rsid w:val="00AC4E3A"/>
    <w:rsid w:val="00AD7542"/>
    <w:rsid w:val="00BA5AF5"/>
    <w:rsid w:val="00C205E6"/>
    <w:rsid w:val="00D23991"/>
    <w:rsid w:val="00D274BC"/>
    <w:rsid w:val="00D349DC"/>
    <w:rsid w:val="00D94850"/>
    <w:rsid w:val="00E759D6"/>
    <w:rsid w:val="00E77F9A"/>
    <w:rsid w:val="00FA0CEF"/>
    <w:rsid w:val="00FC05D4"/>
    <w:rsid w:val="00FF1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2411"/>
  <w15:docId w15:val="{B1360D4A-7393-430A-8CB3-25A7682B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76E"/>
    <w:pPr>
      <w:spacing w:after="4" w:line="250" w:lineRule="auto"/>
      <w:ind w:left="970" w:right="4" w:hanging="10"/>
      <w:jc w:val="both"/>
    </w:pPr>
    <w:rPr>
      <w:rFonts w:ascii="Verdana" w:eastAsia="Verdana" w:hAnsi="Verdana" w:cs="Verdan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8576E"/>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38576E"/>
    <w:pPr>
      <w:ind w:left="720"/>
      <w:contextualSpacing/>
    </w:pPr>
  </w:style>
  <w:style w:type="character" w:styleId="Hyperlink">
    <w:name w:val="Hyperlink"/>
    <w:basedOn w:val="DefaultParagraphFont"/>
    <w:uiPriority w:val="99"/>
    <w:unhideWhenUsed/>
    <w:rsid w:val="007E0CA3"/>
    <w:rPr>
      <w:color w:val="0563C1" w:themeColor="hyperlink"/>
      <w:u w:val="single"/>
    </w:rPr>
  </w:style>
  <w:style w:type="character" w:styleId="UnresolvedMention">
    <w:name w:val="Unresolved Mention"/>
    <w:basedOn w:val="DefaultParagraphFont"/>
    <w:uiPriority w:val="99"/>
    <w:semiHidden/>
    <w:unhideWhenUsed/>
    <w:rsid w:val="007E0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illett@sdgschool.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PMcNabb</dc:creator>
  <cp:lastModifiedBy>Sharon Tillett</cp:lastModifiedBy>
  <cp:revision>2</cp:revision>
  <dcterms:created xsi:type="dcterms:W3CDTF">2025-06-23T11:02:00Z</dcterms:created>
  <dcterms:modified xsi:type="dcterms:W3CDTF">2025-06-23T11:02:00Z</dcterms:modified>
</cp:coreProperties>
</file>