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3C2744"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3C2744" w:rsidRDefault="00EF0B77" w:rsidP="00DE0AA1">
            <w:pPr>
              <w:spacing w:before="20" w:after="20"/>
              <w:rPr>
                <w:sz w:val="20"/>
              </w:rPr>
            </w:pPr>
            <w:r w:rsidRPr="003C2744">
              <w:rPr>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4200644" w:rsidR="00EF0B77" w:rsidRPr="003C2744" w:rsidRDefault="00F669B2" w:rsidP="00DE0AA1">
            <w:pPr>
              <w:spacing w:before="20" w:after="20"/>
              <w:rPr>
                <w:sz w:val="20"/>
              </w:rPr>
            </w:pPr>
            <w:r w:rsidRPr="003C2744">
              <w:rPr>
                <w:rFonts w:cs="Arial"/>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3C2744" w:rsidRDefault="00EF0B77" w:rsidP="00DE0AA1">
            <w:pPr>
              <w:spacing w:before="20" w:after="20"/>
              <w:rPr>
                <w:sz w:val="20"/>
              </w:rPr>
            </w:pPr>
            <w:r w:rsidRPr="003C2744">
              <w:rPr>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9BC0113" w:rsidR="00EF0B77" w:rsidRPr="003C2744" w:rsidRDefault="00F669B2" w:rsidP="00DE0AA1">
            <w:pPr>
              <w:spacing w:before="20" w:after="20"/>
              <w:rPr>
                <w:sz w:val="20"/>
              </w:rPr>
            </w:pPr>
            <w:r w:rsidRPr="003C2744">
              <w:rPr>
                <w:rFonts w:cs="Arial"/>
                <w:sz w:val="20"/>
              </w:rPr>
              <w:t>Darwin Middle School</w:t>
            </w:r>
          </w:p>
        </w:tc>
      </w:tr>
      <w:tr w:rsidR="00EF0B77" w:rsidRPr="003C2744"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3C2744" w:rsidRDefault="00EF0B77" w:rsidP="00DE0AA1">
            <w:pPr>
              <w:spacing w:before="20" w:after="20"/>
              <w:rPr>
                <w:sz w:val="20"/>
              </w:rPr>
            </w:pPr>
            <w:r w:rsidRPr="003C2744">
              <w:rPr>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1A81E1D5" w:rsidR="00EF0B77" w:rsidRPr="003C2744" w:rsidRDefault="00F669B2" w:rsidP="009A742C">
            <w:pPr>
              <w:spacing w:before="20" w:after="20"/>
              <w:rPr>
                <w:sz w:val="20"/>
              </w:rPr>
            </w:pPr>
            <w:r w:rsidRPr="003C2744">
              <w:rPr>
                <w:rFonts w:cs="Arial"/>
                <w:sz w:val="20"/>
              </w:rPr>
              <w:t>Information C</w:t>
            </w:r>
            <w:r w:rsidR="009A742C" w:rsidRPr="003C2744">
              <w:rPr>
                <w:rFonts w:cs="Arial"/>
                <w:sz w:val="20"/>
              </w:rPr>
              <w:t xml:space="preserve">ommunication and Technology </w:t>
            </w:r>
            <w:r w:rsidRPr="003C2744">
              <w:rPr>
                <w:rFonts w:cs="Arial"/>
                <w:sz w:val="20"/>
              </w:rPr>
              <w:t>Manager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3C2744" w:rsidRDefault="00EF0B77" w:rsidP="00DE0AA1">
            <w:pPr>
              <w:spacing w:before="20" w:after="20"/>
              <w:rPr>
                <w:sz w:val="20"/>
              </w:rPr>
            </w:pPr>
            <w:r w:rsidRPr="003C2744">
              <w:rPr>
                <w:sz w:val="20"/>
              </w:rPr>
              <w:t>Designation</w:t>
            </w:r>
          </w:p>
        </w:tc>
        <w:tc>
          <w:tcPr>
            <w:tcW w:w="3966" w:type="dxa"/>
            <w:tcBorders>
              <w:left w:val="single" w:sz="4" w:space="0" w:color="1F1F5F" w:themeColor="text1"/>
            </w:tcBorders>
            <w:tcMar>
              <w:left w:w="57" w:type="dxa"/>
              <w:right w:w="57" w:type="dxa"/>
            </w:tcMar>
          </w:tcPr>
          <w:p w14:paraId="7D345035" w14:textId="266BB72B" w:rsidR="00EF0B77" w:rsidRPr="003C2744" w:rsidRDefault="00F669B2" w:rsidP="00DE0AA1">
            <w:pPr>
              <w:spacing w:before="20" w:after="20"/>
              <w:rPr>
                <w:sz w:val="20"/>
              </w:rPr>
            </w:pPr>
            <w:r w:rsidRPr="003C2744">
              <w:rPr>
                <w:sz w:val="20"/>
              </w:rPr>
              <w:t>A</w:t>
            </w:r>
            <w:r w:rsidR="00442292" w:rsidRPr="003C2744">
              <w:rPr>
                <w:sz w:val="20"/>
              </w:rPr>
              <w:t xml:space="preserve">dministrative </w:t>
            </w:r>
            <w:r w:rsidRPr="003C2744">
              <w:rPr>
                <w:sz w:val="20"/>
              </w:rPr>
              <w:t>O</w:t>
            </w:r>
            <w:r w:rsidR="00442292" w:rsidRPr="003C2744">
              <w:rPr>
                <w:sz w:val="20"/>
              </w:rPr>
              <w:t xml:space="preserve">fficer </w:t>
            </w:r>
            <w:r w:rsidRPr="003C2744">
              <w:rPr>
                <w:sz w:val="20"/>
              </w:rPr>
              <w:t>6</w:t>
            </w:r>
          </w:p>
        </w:tc>
      </w:tr>
      <w:tr w:rsidR="00EF0B77" w:rsidRPr="003C2744"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3C2744" w:rsidRDefault="00EF0B77" w:rsidP="00DE0AA1">
            <w:pPr>
              <w:spacing w:before="20" w:after="20"/>
              <w:rPr>
                <w:sz w:val="20"/>
              </w:rPr>
            </w:pPr>
            <w:r w:rsidRPr="003C2744">
              <w:rPr>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78A9A8C9" w:rsidR="00EF0B77" w:rsidRPr="003C2744" w:rsidRDefault="00F669B2" w:rsidP="00DE0AA1">
            <w:pPr>
              <w:spacing w:before="20" w:after="20"/>
              <w:rPr>
                <w:sz w:val="20"/>
              </w:rPr>
            </w:pPr>
            <w:r w:rsidRPr="003C2744">
              <w:rPr>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3C2744" w:rsidRDefault="00EF0B77" w:rsidP="00DE0AA1">
            <w:pPr>
              <w:spacing w:before="20" w:after="20"/>
              <w:rPr>
                <w:sz w:val="20"/>
              </w:rPr>
            </w:pPr>
            <w:r w:rsidRPr="003C2744">
              <w:rPr>
                <w:sz w:val="20"/>
              </w:rPr>
              <w:t>Duration</w:t>
            </w:r>
          </w:p>
        </w:tc>
        <w:tc>
          <w:tcPr>
            <w:tcW w:w="3966" w:type="dxa"/>
            <w:tcBorders>
              <w:left w:val="single" w:sz="4" w:space="0" w:color="1F1F5F" w:themeColor="text1"/>
            </w:tcBorders>
            <w:tcMar>
              <w:left w:w="57" w:type="dxa"/>
              <w:right w:w="57" w:type="dxa"/>
            </w:tcMar>
          </w:tcPr>
          <w:p w14:paraId="3D2C43A4" w14:textId="40324E58" w:rsidR="00EF0B77" w:rsidRPr="003C2744" w:rsidRDefault="009A742C" w:rsidP="00DE0AA1">
            <w:pPr>
              <w:spacing w:before="20" w:after="20"/>
              <w:rPr>
                <w:sz w:val="20"/>
              </w:rPr>
            </w:pPr>
            <w:r w:rsidRPr="003C2744">
              <w:rPr>
                <w:sz w:val="20"/>
              </w:rPr>
              <w:t xml:space="preserve">Fixed </w:t>
            </w:r>
            <w:r w:rsidR="00A8102C">
              <w:rPr>
                <w:sz w:val="20"/>
              </w:rPr>
              <w:t xml:space="preserve">from 01/01/2021 </w:t>
            </w:r>
            <w:bookmarkStart w:id="0" w:name="_GoBack"/>
            <w:bookmarkEnd w:id="0"/>
            <w:r w:rsidRPr="003C2744">
              <w:rPr>
                <w:sz w:val="20"/>
              </w:rPr>
              <w:t>to 29/06/2021</w:t>
            </w:r>
          </w:p>
        </w:tc>
      </w:tr>
      <w:tr w:rsidR="00EF0B77" w:rsidRPr="003C2744"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3C2744" w:rsidRDefault="00EF0B77" w:rsidP="00DE0AA1">
            <w:pPr>
              <w:spacing w:before="20" w:after="20"/>
              <w:rPr>
                <w:sz w:val="20"/>
              </w:rPr>
            </w:pPr>
            <w:r w:rsidRPr="003C2744">
              <w:rPr>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711FFCF9" w:rsidR="00EF0B77" w:rsidRPr="003C2744" w:rsidRDefault="003C2744" w:rsidP="00DE0AA1">
            <w:pPr>
              <w:spacing w:before="20" w:after="20"/>
              <w:rPr>
                <w:sz w:val="20"/>
              </w:rPr>
            </w:pPr>
            <w:r w:rsidRPr="003C2744">
              <w:rPr>
                <w:sz w:val="20"/>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3C2744" w:rsidRDefault="00EF0B77" w:rsidP="00DE0AA1">
            <w:pPr>
              <w:spacing w:before="20" w:after="20"/>
              <w:rPr>
                <w:sz w:val="20"/>
              </w:rPr>
            </w:pPr>
            <w:r w:rsidRPr="003C2744">
              <w:rPr>
                <w:sz w:val="20"/>
              </w:rPr>
              <w:t>Location</w:t>
            </w:r>
          </w:p>
        </w:tc>
        <w:tc>
          <w:tcPr>
            <w:tcW w:w="3966" w:type="dxa"/>
            <w:tcBorders>
              <w:left w:val="single" w:sz="4" w:space="0" w:color="1F1F5F" w:themeColor="text1"/>
            </w:tcBorders>
            <w:tcMar>
              <w:left w:w="57" w:type="dxa"/>
              <w:right w:w="57" w:type="dxa"/>
            </w:tcMar>
          </w:tcPr>
          <w:p w14:paraId="09461B86" w14:textId="6B3305BD" w:rsidR="00EF0B77" w:rsidRPr="003C2744" w:rsidRDefault="00F669B2" w:rsidP="00DE0AA1">
            <w:pPr>
              <w:spacing w:before="20" w:after="20"/>
              <w:rPr>
                <w:sz w:val="20"/>
              </w:rPr>
            </w:pPr>
            <w:r w:rsidRPr="003C2744">
              <w:rPr>
                <w:sz w:val="20"/>
              </w:rPr>
              <w:t xml:space="preserve">Darwin </w:t>
            </w:r>
          </w:p>
        </w:tc>
      </w:tr>
      <w:tr w:rsidR="00EF0B77" w:rsidRPr="003C2744"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3C2744" w:rsidRDefault="00EF0B77" w:rsidP="00DE0AA1">
            <w:pPr>
              <w:spacing w:before="20" w:after="20"/>
              <w:rPr>
                <w:sz w:val="20"/>
                <w:lang w:val="en-GB"/>
              </w:rPr>
            </w:pPr>
            <w:r w:rsidRPr="003C2744">
              <w:rPr>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6BF18107" w:rsidR="00EF0B77" w:rsidRPr="003C2744" w:rsidRDefault="00F669B2" w:rsidP="00DE0AA1">
            <w:pPr>
              <w:spacing w:before="20" w:after="20"/>
              <w:rPr>
                <w:sz w:val="20"/>
              </w:rPr>
            </w:pPr>
            <w:r w:rsidRPr="003C2744">
              <w:rPr>
                <w:sz w:val="20"/>
              </w:rPr>
              <w:t>25702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3C2744" w:rsidRDefault="00EF0B77" w:rsidP="00DE0AA1">
            <w:pPr>
              <w:spacing w:before="20" w:after="20"/>
              <w:rPr>
                <w:sz w:val="20"/>
              </w:rPr>
            </w:pPr>
            <w:r w:rsidRPr="003C2744">
              <w:rPr>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D16A55A" w:rsidR="00EF0B77" w:rsidRPr="003C2744" w:rsidRDefault="00442292" w:rsidP="00DE0AA1">
            <w:pPr>
              <w:spacing w:before="20" w:after="20"/>
              <w:rPr>
                <w:sz w:val="20"/>
              </w:rPr>
            </w:pPr>
            <w:r w:rsidRPr="003C2744">
              <w:rPr>
                <w:sz w:val="20"/>
              </w:rPr>
              <w:t>202150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3C2744" w:rsidRDefault="00EF0B77" w:rsidP="00DE0AA1">
            <w:pPr>
              <w:spacing w:before="20" w:after="20"/>
              <w:rPr>
                <w:sz w:val="20"/>
              </w:rPr>
            </w:pPr>
            <w:r w:rsidRPr="003C2744">
              <w:rPr>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328352F0" w:rsidR="00EF0B77" w:rsidRPr="003C2744" w:rsidRDefault="003C2744" w:rsidP="00DE0AA1">
            <w:pPr>
              <w:spacing w:before="20" w:after="20"/>
              <w:rPr>
                <w:sz w:val="20"/>
              </w:rPr>
            </w:pPr>
            <w:r w:rsidRPr="003C2744">
              <w:rPr>
                <w:sz w:val="20"/>
              </w:rPr>
              <w:t>06/12/2020</w:t>
            </w:r>
          </w:p>
        </w:tc>
      </w:tr>
      <w:tr w:rsidR="00EF0B77" w:rsidRPr="003C2744"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3C2744" w:rsidRDefault="00EF0B77" w:rsidP="00DE0AA1">
            <w:pPr>
              <w:spacing w:before="20" w:after="20"/>
              <w:rPr>
                <w:sz w:val="20"/>
                <w:lang w:val="en-GB"/>
              </w:rPr>
            </w:pPr>
            <w:r w:rsidRPr="003C2744">
              <w:rPr>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3558E617" w:rsidR="00EF0B77" w:rsidRPr="003C2744" w:rsidRDefault="00F669B2" w:rsidP="00F669B2">
            <w:pPr>
              <w:spacing w:before="20" w:after="20"/>
              <w:rPr>
                <w:sz w:val="20"/>
              </w:rPr>
            </w:pPr>
            <w:r w:rsidRPr="003C2744">
              <w:rPr>
                <w:sz w:val="20"/>
              </w:rPr>
              <w:t xml:space="preserve">Christine Dossantos on </w:t>
            </w:r>
            <w:r w:rsidR="00442292" w:rsidRPr="003C2744">
              <w:rPr>
                <w:sz w:val="20"/>
              </w:rPr>
              <w:t xml:space="preserve">08 </w:t>
            </w:r>
            <w:r w:rsidRPr="003C2744">
              <w:rPr>
                <w:sz w:val="20"/>
              </w:rPr>
              <w:t>8942</w:t>
            </w:r>
            <w:r w:rsidR="00442292" w:rsidRPr="003C2744">
              <w:rPr>
                <w:sz w:val="20"/>
              </w:rPr>
              <w:t xml:space="preserve"> </w:t>
            </w:r>
            <w:r w:rsidRPr="003C2744">
              <w:rPr>
                <w:sz w:val="20"/>
              </w:rPr>
              <w:t xml:space="preserve">5202 or </w:t>
            </w:r>
            <w:hyperlink r:id="rId14" w:history="1">
              <w:r w:rsidR="00442292" w:rsidRPr="003C2744">
                <w:rPr>
                  <w:rStyle w:val="Hyperlink"/>
                  <w:sz w:val="20"/>
                </w:rPr>
                <w:t>christine.dossantos@ntschools.net</w:t>
              </w:r>
            </w:hyperlink>
            <w:r w:rsidR="00442292" w:rsidRPr="003C2744">
              <w:rPr>
                <w:sz w:val="20"/>
              </w:rPr>
              <w:t xml:space="preserve"> </w:t>
            </w:r>
          </w:p>
        </w:tc>
      </w:tr>
      <w:tr w:rsidR="00EF0B77" w:rsidRPr="003C2744"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3C2744" w:rsidRDefault="00EF0B77" w:rsidP="00DE0AA1">
            <w:pPr>
              <w:spacing w:before="20" w:after="20"/>
              <w:rPr>
                <w:sz w:val="20"/>
                <w:lang w:val="en-GB"/>
              </w:rPr>
            </w:pPr>
            <w:r w:rsidRPr="003C2744">
              <w:rPr>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A9AAA33" w:rsidR="00EF0B77" w:rsidRPr="003C2744" w:rsidRDefault="007B22A1" w:rsidP="00DE0AA1">
            <w:pPr>
              <w:spacing w:before="20" w:after="20"/>
              <w:rPr>
                <w:sz w:val="20"/>
              </w:rPr>
            </w:pPr>
            <w:hyperlink r:id="rId15" w:history="1">
              <w:r w:rsidR="00F669B2" w:rsidRPr="003C2744">
                <w:rPr>
                  <w:rStyle w:val="Hyperlink"/>
                  <w:rFonts w:cs="Arial"/>
                  <w:sz w:val="20"/>
                </w:rPr>
                <w:t>www.education.nt.gov.au</w:t>
              </w:r>
            </w:hyperlink>
          </w:p>
        </w:tc>
      </w:tr>
      <w:tr w:rsidR="00EF0B77" w:rsidRPr="003C2744"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3C2744" w:rsidRDefault="00EF0B77" w:rsidP="00DE0AA1">
            <w:pPr>
              <w:spacing w:before="20" w:after="20"/>
              <w:rPr>
                <w:rFonts w:cs="Arial"/>
                <w:bCs/>
                <w:iCs/>
                <w:sz w:val="20"/>
                <w:lang w:val="en-GB"/>
              </w:rPr>
            </w:pPr>
            <w:r w:rsidRPr="003C2744">
              <w:rPr>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C1E3BEE" w:rsidR="00EF0B77" w:rsidRPr="003C2744" w:rsidRDefault="007B22A1" w:rsidP="00DE0AA1">
            <w:pPr>
              <w:spacing w:before="20" w:after="20"/>
              <w:rPr>
                <w:sz w:val="20"/>
              </w:rPr>
            </w:pPr>
            <w:hyperlink r:id="rId16" w:history="1">
              <w:r w:rsidR="00442292" w:rsidRPr="003C2744">
                <w:rPr>
                  <w:rStyle w:val="Hyperlink"/>
                  <w:sz w:val="20"/>
                </w:rPr>
                <w:t>https://jobs.nt.gov.au/Home/JobDetails?rtfId=202150</w:t>
              </w:r>
            </w:hyperlink>
            <w:r w:rsidR="00442292" w:rsidRPr="003C2744">
              <w:rPr>
                <w:sz w:val="20"/>
              </w:rPr>
              <w:t xml:space="preserve"> </w:t>
            </w:r>
          </w:p>
        </w:tc>
      </w:tr>
      <w:tr w:rsidR="00BB432E" w:rsidRPr="003C2744"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3C2744" w:rsidRDefault="00BB432E" w:rsidP="005573A3">
            <w:pPr>
              <w:pStyle w:val="Heading1"/>
              <w:outlineLvl w:val="0"/>
              <w:rPr>
                <w:sz w:val="20"/>
              </w:rPr>
            </w:pPr>
            <w:r w:rsidRPr="003C2744">
              <w:rPr>
                <w:sz w:val="20"/>
              </w:rPr>
              <w:t>Information for applicants</w:t>
            </w:r>
          </w:p>
          <w:p w14:paraId="148A22C9" w14:textId="77777777" w:rsidR="004159C8" w:rsidRPr="003C2744" w:rsidRDefault="00F33D27" w:rsidP="005573A3">
            <w:pPr>
              <w:rPr>
                <w:sz w:val="20"/>
              </w:rPr>
            </w:pPr>
            <w:r w:rsidRPr="003C2744">
              <w:rPr>
                <w:sz w:val="20"/>
              </w:rPr>
              <w:t>Applications must be limited to a one-page summary sheet and detailed resume</w:t>
            </w:r>
            <w:r w:rsidR="004159C8" w:rsidRPr="003C2744">
              <w:rPr>
                <w:sz w:val="20"/>
              </w:rPr>
              <w:t>-</w:t>
            </w:r>
            <w:r w:rsidRPr="003C2744">
              <w:rPr>
                <w:sz w:val="20"/>
              </w:rPr>
              <w:t xml:space="preserve">. </w:t>
            </w:r>
          </w:p>
          <w:p w14:paraId="40FB7E14" w14:textId="48451AD7" w:rsidR="0072196C" w:rsidRPr="003C2744" w:rsidRDefault="00F33D27" w:rsidP="005573A3">
            <w:pPr>
              <w:rPr>
                <w:sz w:val="20"/>
              </w:rPr>
            </w:pPr>
            <w:r w:rsidRPr="003C2744">
              <w:rPr>
                <w:sz w:val="20"/>
              </w:rPr>
              <w:t>The NTPS values diversity and aims for a workforce that represents the community</w:t>
            </w:r>
            <w:r w:rsidR="004159C8" w:rsidRPr="003C2744">
              <w:rPr>
                <w:sz w:val="20"/>
              </w:rPr>
              <w:t>. The NTPS</w:t>
            </w:r>
            <w:r w:rsidRPr="003C2744">
              <w:rPr>
                <w:sz w:val="20"/>
              </w:rPr>
              <w:t xml:space="preserve"> encourage</w:t>
            </w:r>
            <w:r w:rsidR="004159C8" w:rsidRPr="003C2744">
              <w:rPr>
                <w:sz w:val="20"/>
              </w:rPr>
              <w:t>s</w:t>
            </w:r>
            <w:r w:rsidRPr="003C2744">
              <w:rPr>
                <w:sz w:val="20"/>
              </w:rPr>
              <w:t xml:space="preserve"> people from all diversity groups to apply</w:t>
            </w:r>
            <w:r w:rsidR="004159C8" w:rsidRPr="003C2744">
              <w:rPr>
                <w:sz w:val="20"/>
              </w:rPr>
              <w:t xml:space="preserve"> for vacancies</w:t>
            </w:r>
            <w:r w:rsidRPr="003C2744">
              <w:rPr>
                <w:sz w:val="20"/>
              </w:rPr>
              <w:t>. For more information about applying for this position and the merit process</w:t>
            </w:r>
            <w:r w:rsidR="0072196C" w:rsidRPr="003C2744">
              <w:rPr>
                <w:sz w:val="20"/>
              </w:rPr>
              <w:t>,</w:t>
            </w:r>
            <w:r w:rsidRPr="003C2744">
              <w:rPr>
                <w:sz w:val="20"/>
              </w:rPr>
              <w:t xml:space="preserve"> go to the </w:t>
            </w:r>
            <w:hyperlink r:id="rId17" w:history="1">
              <w:r w:rsidRPr="003C2744">
                <w:rPr>
                  <w:rStyle w:val="Hyperlink"/>
                  <w:sz w:val="20"/>
                </w:rPr>
                <w:t>OCPE website</w:t>
              </w:r>
            </w:hyperlink>
            <w:r w:rsidRPr="003C2744">
              <w:rPr>
                <w:sz w:val="20"/>
              </w:rPr>
              <w:t>.</w:t>
            </w:r>
          </w:p>
          <w:p w14:paraId="2FBAB85D" w14:textId="2DD2EAB6" w:rsidR="00BB432E" w:rsidRPr="003C2744" w:rsidRDefault="004159C8" w:rsidP="001F22F1">
            <w:pPr>
              <w:rPr>
                <w:sz w:val="20"/>
              </w:rPr>
            </w:pPr>
            <w:r w:rsidRPr="003C2744">
              <w:rPr>
                <w:sz w:val="20"/>
              </w:rPr>
              <w:t xml:space="preserve">Under the agency’s Special Measures Recruitment Plan </w:t>
            </w:r>
            <w:r w:rsidR="008D2207" w:rsidRPr="003C2744">
              <w:rPr>
                <w:sz w:val="20"/>
              </w:rPr>
              <w:t xml:space="preserve">eligible </w:t>
            </w:r>
            <w:r w:rsidRPr="003C2744">
              <w:rPr>
                <w:sz w:val="20"/>
              </w:rPr>
              <w:t xml:space="preserve">Aboriginal and Torres Strait Islander (Aboriginal) applicants will be granted </w:t>
            </w:r>
            <w:r w:rsidR="0072196C" w:rsidRPr="003C2744">
              <w:rPr>
                <w:sz w:val="20"/>
              </w:rPr>
              <w:t>p</w:t>
            </w:r>
            <w:r w:rsidR="00F33D27" w:rsidRPr="003C2744">
              <w:rPr>
                <w:sz w:val="20"/>
              </w:rPr>
              <w:t xml:space="preserve">riority </w:t>
            </w:r>
            <w:r w:rsidR="0072196C" w:rsidRPr="003C2744">
              <w:rPr>
                <w:sz w:val="20"/>
              </w:rPr>
              <w:t>c</w:t>
            </w:r>
            <w:r w:rsidR="00F33D27" w:rsidRPr="003C2744">
              <w:rPr>
                <w:sz w:val="20"/>
              </w:rPr>
              <w:t xml:space="preserve">onsideration </w:t>
            </w:r>
            <w:r w:rsidRPr="003C2744">
              <w:rPr>
                <w:sz w:val="20"/>
              </w:rPr>
              <w:t xml:space="preserve">for this vacancy. </w:t>
            </w:r>
            <w:r w:rsidR="008D2207" w:rsidRPr="003C2744">
              <w:rPr>
                <w:sz w:val="20"/>
              </w:rPr>
              <w:t xml:space="preserve">For more information on Special Measures, go to the </w:t>
            </w:r>
            <w:hyperlink r:id="rId18" w:history="1">
              <w:r w:rsidR="008D2207" w:rsidRPr="003C2744">
                <w:rPr>
                  <w:rStyle w:val="Hyperlink"/>
                  <w:sz w:val="20"/>
                </w:rPr>
                <w:t>OCPE website</w:t>
              </w:r>
            </w:hyperlink>
            <w:r w:rsidR="008D2207" w:rsidRPr="003C2744">
              <w:rPr>
                <w:sz w:val="20"/>
              </w:rPr>
              <w:t>.</w:t>
            </w:r>
          </w:p>
        </w:tc>
      </w:tr>
    </w:tbl>
    <w:p w14:paraId="4E6C74BB" w14:textId="77777777" w:rsidR="009A742C" w:rsidRPr="003C2744" w:rsidRDefault="009A742C" w:rsidP="009A742C">
      <w:pPr>
        <w:pStyle w:val="Heading1"/>
        <w:spacing w:before="0"/>
        <w:rPr>
          <w:sz w:val="20"/>
        </w:rPr>
      </w:pPr>
    </w:p>
    <w:p w14:paraId="178138A6" w14:textId="2D9F2C1F" w:rsidR="002942D4" w:rsidRPr="003C2744" w:rsidRDefault="003116ED" w:rsidP="009A742C">
      <w:pPr>
        <w:pStyle w:val="Heading1"/>
        <w:spacing w:before="0"/>
        <w:rPr>
          <w:sz w:val="20"/>
        </w:rPr>
      </w:pPr>
      <w:r w:rsidRPr="003C2744">
        <w:rPr>
          <w:sz w:val="20"/>
        </w:rPr>
        <w:t xml:space="preserve">Primary </w:t>
      </w:r>
      <w:r w:rsidR="002942D4" w:rsidRPr="003C2744">
        <w:rPr>
          <w:sz w:val="20"/>
        </w:rPr>
        <w:t>objective</w:t>
      </w:r>
    </w:p>
    <w:p w14:paraId="30136094" w14:textId="77777777" w:rsidR="00F669B2" w:rsidRPr="003C2744" w:rsidRDefault="00F669B2" w:rsidP="009A742C">
      <w:pPr>
        <w:spacing w:after="0" w:line="240" w:lineRule="auto"/>
        <w:rPr>
          <w:sz w:val="20"/>
        </w:rPr>
      </w:pPr>
      <w:r w:rsidRPr="003C2744">
        <w:rPr>
          <w:sz w:val="20"/>
        </w:rPr>
        <w:t>The ICT Manger is responsible for the development and use of ICT at Darwin Middle School; and provide support to staff and students in the use of established and emerging teaching, learning and communication technologies.</w:t>
      </w:r>
    </w:p>
    <w:p w14:paraId="247ADE58" w14:textId="77777777" w:rsidR="00265524" w:rsidRPr="003C2744" w:rsidRDefault="00265524" w:rsidP="009A742C">
      <w:pPr>
        <w:pStyle w:val="Heading1"/>
        <w:spacing w:before="0"/>
        <w:rPr>
          <w:sz w:val="20"/>
        </w:rPr>
      </w:pPr>
    </w:p>
    <w:p w14:paraId="321913CA" w14:textId="4F4D78FA" w:rsidR="002A321B" w:rsidRPr="003C2744" w:rsidRDefault="00B84E17" w:rsidP="009A742C">
      <w:pPr>
        <w:pStyle w:val="Heading1"/>
        <w:spacing w:before="0"/>
        <w:rPr>
          <w:sz w:val="20"/>
        </w:rPr>
      </w:pPr>
      <w:r w:rsidRPr="003C2744">
        <w:rPr>
          <w:sz w:val="20"/>
        </w:rPr>
        <w:t>Key d</w:t>
      </w:r>
      <w:r w:rsidR="00784A4B" w:rsidRPr="003C2744">
        <w:rPr>
          <w:sz w:val="20"/>
        </w:rPr>
        <w:t xml:space="preserve">uties and </w:t>
      </w:r>
      <w:r w:rsidRPr="003C2744">
        <w:rPr>
          <w:sz w:val="20"/>
        </w:rPr>
        <w:t>r</w:t>
      </w:r>
      <w:r w:rsidR="00D20905" w:rsidRPr="003C2744">
        <w:rPr>
          <w:sz w:val="20"/>
        </w:rPr>
        <w:t>esponsibilities</w:t>
      </w:r>
    </w:p>
    <w:p w14:paraId="046C5E5F" w14:textId="77777777" w:rsidR="00F669B2" w:rsidRPr="003C2744" w:rsidRDefault="00F669B2" w:rsidP="009A742C">
      <w:pPr>
        <w:numPr>
          <w:ilvl w:val="0"/>
          <w:numId w:val="16"/>
        </w:numPr>
        <w:tabs>
          <w:tab w:val="clear" w:pos="4136"/>
          <w:tab w:val="left" w:pos="397"/>
        </w:tabs>
        <w:spacing w:after="0" w:line="240" w:lineRule="auto"/>
        <w:ind w:hanging="397"/>
        <w:rPr>
          <w:rFonts w:cs="Arial"/>
          <w:sz w:val="20"/>
        </w:rPr>
      </w:pPr>
      <w:r w:rsidRPr="003C2744">
        <w:rPr>
          <w:rFonts w:cs="Arial"/>
          <w:sz w:val="20"/>
        </w:rPr>
        <w:t>Manage the ICT facilities, software and hardware infrastructure of Darwin Middle School, including the Building Management System (BMS), Closed-Circuit Television (CCTV) System and Printing Management System.</w:t>
      </w:r>
    </w:p>
    <w:p w14:paraId="4C6D03A1" w14:textId="77777777" w:rsidR="00F669B2" w:rsidRPr="003C2744" w:rsidRDefault="00F669B2" w:rsidP="009A742C">
      <w:pPr>
        <w:numPr>
          <w:ilvl w:val="0"/>
          <w:numId w:val="16"/>
        </w:numPr>
        <w:tabs>
          <w:tab w:val="clear" w:pos="4136"/>
          <w:tab w:val="left" w:pos="397"/>
        </w:tabs>
        <w:spacing w:after="0" w:line="240" w:lineRule="auto"/>
        <w:ind w:hanging="397"/>
        <w:rPr>
          <w:rFonts w:cs="Arial"/>
          <w:sz w:val="20"/>
        </w:rPr>
      </w:pPr>
      <w:r w:rsidRPr="003C2744">
        <w:rPr>
          <w:rFonts w:cs="Arial"/>
          <w:sz w:val="20"/>
        </w:rPr>
        <w:t>Liaise with and coordinate with multiple service providers tasked with delivering services to the school in an outsourced environment.</w:t>
      </w:r>
    </w:p>
    <w:p w14:paraId="0D311C45" w14:textId="77777777" w:rsidR="00F669B2" w:rsidRPr="003C2744" w:rsidRDefault="00F669B2" w:rsidP="009A742C">
      <w:pPr>
        <w:numPr>
          <w:ilvl w:val="0"/>
          <w:numId w:val="16"/>
        </w:numPr>
        <w:tabs>
          <w:tab w:val="clear" w:pos="4136"/>
          <w:tab w:val="left" w:pos="397"/>
        </w:tabs>
        <w:spacing w:after="0" w:line="240" w:lineRule="auto"/>
        <w:ind w:hanging="397"/>
        <w:rPr>
          <w:rFonts w:cs="Arial"/>
          <w:sz w:val="20"/>
        </w:rPr>
      </w:pPr>
      <w:r w:rsidRPr="003C2744">
        <w:rPr>
          <w:rFonts w:cs="Arial"/>
          <w:sz w:val="20"/>
        </w:rPr>
        <w:t>Manage and deliver ICT projects within the school and develop in conjunction with key stakeholders, strategic ICT improvements throughout the campus.</w:t>
      </w:r>
    </w:p>
    <w:p w14:paraId="3016424F" w14:textId="77777777" w:rsidR="00F669B2" w:rsidRPr="003C2744" w:rsidRDefault="00F669B2" w:rsidP="009A742C">
      <w:pPr>
        <w:numPr>
          <w:ilvl w:val="0"/>
          <w:numId w:val="16"/>
        </w:numPr>
        <w:tabs>
          <w:tab w:val="clear" w:pos="4136"/>
          <w:tab w:val="left" w:pos="397"/>
        </w:tabs>
        <w:spacing w:after="0" w:line="240" w:lineRule="auto"/>
        <w:ind w:hanging="397"/>
        <w:rPr>
          <w:rFonts w:cs="Arial"/>
          <w:sz w:val="20"/>
        </w:rPr>
      </w:pPr>
      <w:r w:rsidRPr="003C2744">
        <w:rPr>
          <w:rFonts w:cs="Arial"/>
          <w:sz w:val="20"/>
        </w:rPr>
        <w:t>Maintain the schools ICT budget and procure software and hardware.</w:t>
      </w:r>
    </w:p>
    <w:p w14:paraId="60FA8FDD" w14:textId="77777777" w:rsidR="00F669B2" w:rsidRPr="003C2744" w:rsidRDefault="00F669B2" w:rsidP="009A742C">
      <w:pPr>
        <w:numPr>
          <w:ilvl w:val="0"/>
          <w:numId w:val="16"/>
        </w:numPr>
        <w:tabs>
          <w:tab w:val="clear" w:pos="4136"/>
          <w:tab w:val="left" w:pos="397"/>
        </w:tabs>
        <w:spacing w:after="0" w:line="240" w:lineRule="auto"/>
        <w:ind w:hanging="397"/>
        <w:rPr>
          <w:rFonts w:cs="Arial"/>
          <w:sz w:val="20"/>
        </w:rPr>
      </w:pPr>
      <w:r w:rsidRPr="003C2744">
        <w:rPr>
          <w:rFonts w:cs="Arial"/>
          <w:sz w:val="20"/>
        </w:rPr>
        <w:t>Develop and implement Darwin Middle School/DET ICT procedures related to policy and guidelines.</w:t>
      </w:r>
    </w:p>
    <w:p w14:paraId="076DEFD9" w14:textId="77777777" w:rsidR="00F669B2" w:rsidRPr="003C2744" w:rsidRDefault="00F669B2" w:rsidP="009A742C">
      <w:pPr>
        <w:numPr>
          <w:ilvl w:val="0"/>
          <w:numId w:val="16"/>
        </w:numPr>
        <w:tabs>
          <w:tab w:val="clear" w:pos="4136"/>
          <w:tab w:val="left" w:pos="397"/>
        </w:tabs>
        <w:spacing w:after="0" w:line="240" w:lineRule="auto"/>
        <w:ind w:hanging="397"/>
        <w:rPr>
          <w:rFonts w:cs="Arial"/>
          <w:sz w:val="20"/>
        </w:rPr>
      </w:pPr>
      <w:r w:rsidRPr="003C2744">
        <w:rPr>
          <w:rFonts w:cs="Arial"/>
          <w:sz w:val="20"/>
        </w:rPr>
        <w:t>Provide training and support for staff and students in the use of relevant technologies for education.</w:t>
      </w:r>
    </w:p>
    <w:p w14:paraId="3BAE003F" w14:textId="77777777" w:rsidR="00F669B2" w:rsidRPr="003C2744" w:rsidRDefault="00F669B2" w:rsidP="009A742C">
      <w:pPr>
        <w:spacing w:after="0" w:line="240" w:lineRule="auto"/>
        <w:rPr>
          <w:sz w:val="20"/>
          <w:lang w:val="en-GB"/>
        </w:rPr>
      </w:pPr>
    </w:p>
    <w:p w14:paraId="634D8132" w14:textId="3A7314F2" w:rsidR="002A321B" w:rsidRPr="003C2744" w:rsidRDefault="00B84E17" w:rsidP="009A742C">
      <w:pPr>
        <w:pStyle w:val="Heading1"/>
        <w:spacing w:before="0"/>
        <w:rPr>
          <w:sz w:val="20"/>
        </w:rPr>
      </w:pPr>
      <w:r w:rsidRPr="003C2744">
        <w:rPr>
          <w:sz w:val="20"/>
        </w:rPr>
        <w:t>Selection c</w:t>
      </w:r>
      <w:r w:rsidR="00D20905" w:rsidRPr="003C2744">
        <w:rPr>
          <w:sz w:val="20"/>
        </w:rPr>
        <w:t>riteria</w:t>
      </w:r>
    </w:p>
    <w:p w14:paraId="0A58CAE8" w14:textId="77777777" w:rsidR="00F669B2" w:rsidRPr="003C2744" w:rsidRDefault="00F669B2" w:rsidP="009A742C">
      <w:pPr>
        <w:pStyle w:val="Heading1"/>
        <w:spacing w:before="0"/>
        <w:rPr>
          <w:sz w:val="20"/>
        </w:rPr>
      </w:pPr>
      <w:r w:rsidRPr="003C2744">
        <w:rPr>
          <w:sz w:val="20"/>
        </w:rPr>
        <w:t>Essential</w:t>
      </w:r>
    </w:p>
    <w:p w14:paraId="33D305D1" w14:textId="77777777" w:rsidR="00F669B2" w:rsidRPr="003C2744" w:rsidRDefault="00F669B2" w:rsidP="009A742C">
      <w:pPr>
        <w:numPr>
          <w:ilvl w:val="0"/>
          <w:numId w:val="17"/>
        </w:numPr>
        <w:tabs>
          <w:tab w:val="clear" w:pos="4136"/>
          <w:tab w:val="left" w:pos="397"/>
        </w:tabs>
        <w:spacing w:after="0" w:line="240" w:lineRule="auto"/>
        <w:ind w:hanging="397"/>
        <w:rPr>
          <w:rFonts w:cs="Arial"/>
          <w:sz w:val="20"/>
        </w:rPr>
      </w:pPr>
      <w:r w:rsidRPr="003C2744">
        <w:rPr>
          <w:rFonts w:cs="Arial"/>
          <w:sz w:val="20"/>
        </w:rPr>
        <w:t>Demonstrated capacity to apply high level skills and knowledge in an ICT environment relevant to Darwin Middle School, including the ability to troubleshoot and offer technical assistance in the areas of computer systems, hardware, software applications, and learning management systems.</w:t>
      </w:r>
    </w:p>
    <w:p w14:paraId="4192E709" w14:textId="77777777" w:rsidR="00F669B2" w:rsidRPr="003C2744" w:rsidRDefault="00F669B2" w:rsidP="009A742C">
      <w:pPr>
        <w:numPr>
          <w:ilvl w:val="0"/>
          <w:numId w:val="17"/>
        </w:numPr>
        <w:tabs>
          <w:tab w:val="clear" w:pos="4136"/>
          <w:tab w:val="left" w:pos="397"/>
        </w:tabs>
        <w:spacing w:after="0" w:line="240" w:lineRule="auto"/>
        <w:ind w:hanging="397"/>
        <w:rPr>
          <w:rFonts w:cs="Arial"/>
          <w:sz w:val="20"/>
        </w:rPr>
      </w:pPr>
      <w:r w:rsidRPr="003C2744">
        <w:rPr>
          <w:rFonts w:cs="Arial"/>
          <w:sz w:val="20"/>
        </w:rPr>
        <w:t>Demonstrated ability to provide ongoing professional development to teachers and staff, to support their effective use of technologies in teaching learning and communication; and ongoing support to students.</w:t>
      </w:r>
    </w:p>
    <w:p w14:paraId="3BB62261" w14:textId="77777777" w:rsidR="00F669B2" w:rsidRPr="003C2744" w:rsidRDefault="00F669B2" w:rsidP="009A742C">
      <w:pPr>
        <w:numPr>
          <w:ilvl w:val="0"/>
          <w:numId w:val="17"/>
        </w:numPr>
        <w:tabs>
          <w:tab w:val="clear" w:pos="4136"/>
          <w:tab w:val="left" w:pos="397"/>
        </w:tabs>
        <w:spacing w:after="0" w:line="240" w:lineRule="auto"/>
        <w:ind w:hanging="397"/>
        <w:rPr>
          <w:rFonts w:cs="Arial"/>
          <w:sz w:val="20"/>
        </w:rPr>
      </w:pPr>
      <w:r w:rsidRPr="003C2744">
        <w:rPr>
          <w:rFonts w:cs="Arial"/>
          <w:sz w:val="20"/>
        </w:rPr>
        <w:t>Demonstrated leadership and organisational skills to determine priorities and manage the ICT Unit’s workload to ensure deadlines are met and the ability to manage and motivate staff in achieving stated outcomes.</w:t>
      </w:r>
    </w:p>
    <w:p w14:paraId="5551C279" w14:textId="77777777" w:rsidR="00F669B2" w:rsidRPr="003C2744" w:rsidRDefault="00F669B2" w:rsidP="009A742C">
      <w:pPr>
        <w:numPr>
          <w:ilvl w:val="0"/>
          <w:numId w:val="17"/>
        </w:numPr>
        <w:tabs>
          <w:tab w:val="clear" w:pos="4136"/>
          <w:tab w:val="left" w:pos="397"/>
        </w:tabs>
        <w:spacing w:after="0" w:line="240" w:lineRule="auto"/>
        <w:ind w:hanging="397"/>
        <w:rPr>
          <w:rFonts w:cs="Arial"/>
          <w:sz w:val="20"/>
        </w:rPr>
      </w:pPr>
      <w:r w:rsidRPr="003C2744">
        <w:rPr>
          <w:rFonts w:cs="Arial"/>
          <w:sz w:val="20"/>
        </w:rPr>
        <w:t>High level oral and written communication including the ability to consult and negotiate effectively with diverse groups including students, teachers, principals, parents and community stakeholders.</w:t>
      </w:r>
    </w:p>
    <w:p w14:paraId="3C9E70A0" w14:textId="4A0AABB2" w:rsidR="00F669B2" w:rsidRPr="003C2744" w:rsidRDefault="00F669B2" w:rsidP="009A742C">
      <w:pPr>
        <w:numPr>
          <w:ilvl w:val="0"/>
          <w:numId w:val="17"/>
        </w:numPr>
        <w:tabs>
          <w:tab w:val="clear" w:pos="4136"/>
          <w:tab w:val="left" w:pos="397"/>
        </w:tabs>
        <w:spacing w:after="0" w:line="240" w:lineRule="auto"/>
        <w:ind w:hanging="397"/>
        <w:rPr>
          <w:rFonts w:cs="Arial"/>
          <w:sz w:val="20"/>
        </w:rPr>
      </w:pPr>
      <w:r w:rsidRPr="003C2744">
        <w:rPr>
          <w:rFonts w:cs="Arial"/>
          <w:sz w:val="20"/>
        </w:rPr>
        <w:t>Current - Working With Children Clearance Notice (Ochre Card)</w:t>
      </w:r>
      <w:r w:rsidR="009A742C" w:rsidRPr="003C2744">
        <w:rPr>
          <w:rFonts w:cs="Arial"/>
          <w:sz w:val="20"/>
        </w:rPr>
        <w:t>.</w:t>
      </w:r>
    </w:p>
    <w:p w14:paraId="25538DB5" w14:textId="1E953469" w:rsidR="00F669B2" w:rsidRPr="003C2744" w:rsidRDefault="00F669B2" w:rsidP="009A742C">
      <w:pPr>
        <w:numPr>
          <w:ilvl w:val="0"/>
          <w:numId w:val="17"/>
        </w:numPr>
        <w:tabs>
          <w:tab w:val="clear" w:pos="4136"/>
          <w:tab w:val="left" w:pos="397"/>
        </w:tabs>
        <w:spacing w:after="0" w:line="240" w:lineRule="auto"/>
        <w:ind w:hanging="397"/>
        <w:rPr>
          <w:rFonts w:cs="Arial"/>
          <w:sz w:val="20"/>
        </w:rPr>
      </w:pPr>
      <w:r w:rsidRPr="003C2744">
        <w:rPr>
          <w:rFonts w:cs="Arial"/>
          <w:sz w:val="20"/>
        </w:rPr>
        <w:t>An ability to interact effect</w:t>
      </w:r>
      <w:r w:rsidR="0005230D" w:rsidRPr="003C2744">
        <w:rPr>
          <w:rFonts w:cs="Arial"/>
          <w:sz w:val="20"/>
        </w:rPr>
        <w:t>ively with people from diverse</w:t>
      </w:r>
      <w:r w:rsidRPr="003C2744">
        <w:rPr>
          <w:rFonts w:cs="Arial"/>
          <w:sz w:val="20"/>
        </w:rPr>
        <w:t xml:space="preserve"> cultures</w:t>
      </w:r>
      <w:r w:rsidR="009A742C" w:rsidRPr="003C2744">
        <w:rPr>
          <w:rFonts w:cs="Arial"/>
          <w:sz w:val="20"/>
        </w:rPr>
        <w:t>.</w:t>
      </w:r>
      <w:r w:rsidRPr="003C2744">
        <w:rPr>
          <w:rFonts w:cs="Arial"/>
          <w:sz w:val="20"/>
        </w:rPr>
        <w:t xml:space="preserve"> </w:t>
      </w:r>
    </w:p>
    <w:p w14:paraId="6297E883" w14:textId="77777777" w:rsidR="00F669B2" w:rsidRPr="003C2744" w:rsidRDefault="00F669B2" w:rsidP="009A742C">
      <w:pPr>
        <w:spacing w:after="0" w:line="240" w:lineRule="auto"/>
        <w:rPr>
          <w:sz w:val="20"/>
          <w:lang w:val="en-GB"/>
        </w:rPr>
      </w:pPr>
    </w:p>
    <w:p w14:paraId="1E2E16B6" w14:textId="11DD283D" w:rsidR="005573A3" w:rsidRPr="003C2744" w:rsidRDefault="005573A3" w:rsidP="009A742C">
      <w:pPr>
        <w:pStyle w:val="Heading1"/>
        <w:spacing w:before="0"/>
        <w:rPr>
          <w:sz w:val="20"/>
        </w:rPr>
      </w:pPr>
      <w:r w:rsidRPr="003C2744">
        <w:rPr>
          <w:sz w:val="20"/>
        </w:rPr>
        <w:t>Desirable</w:t>
      </w:r>
    </w:p>
    <w:p w14:paraId="45B4F49D" w14:textId="77777777" w:rsidR="00265524" w:rsidRPr="003C2744" w:rsidRDefault="00265524" w:rsidP="009A742C">
      <w:pPr>
        <w:numPr>
          <w:ilvl w:val="0"/>
          <w:numId w:val="18"/>
        </w:numPr>
        <w:tabs>
          <w:tab w:val="clear" w:pos="4136"/>
          <w:tab w:val="left" w:pos="397"/>
        </w:tabs>
        <w:spacing w:after="0" w:line="240" w:lineRule="auto"/>
        <w:ind w:hanging="397"/>
        <w:rPr>
          <w:rFonts w:cs="Arial"/>
          <w:sz w:val="20"/>
        </w:rPr>
      </w:pPr>
      <w:r w:rsidRPr="003C2744">
        <w:rPr>
          <w:rFonts w:cs="Arial"/>
          <w:sz w:val="20"/>
        </w:rPr>
        <w:t>Tertiary qualification in a related field e.g. ICT and/or eLearning.</w:t>
      </w:r>
    </w:p>
    <w:p w14:paraId="4A191163" w14:textId="77777777" w:rsidR="00265524" w:rsidRPr="003C2744" w:rsidRDefault="00265524" w:rsidP="009A742C">
      <w:pPr>
        <w:tabs>
          <w:tab w:val="left" w:pos="397"/>
        </w:tabs>
        <w:spacing w:after="0" w:line="240" w:lineRule="auto"/>
        <w:ind w:left="397"/>
        <w:rPr>
          <w:rFonts w:cs="Arial"/>
          <w:sz w:val="20"/>
          <w:lang w:val="en-GB"/>
        </w:rPr>
      </w:pPr>
    </w:p>
    <w:p w14:paraId="5E3B8B6A" w14:textId="0B45B408" w:rsidR="00B14257" w:rsidRPr="003C2744" w:rsidRDefault="00694FEA" w:rsidP="009A742C">
      <w:pPr>
        <w:tabs>
          <w:tab w:val="clear" w:pos="4136"/>
          <w:tab w:val="right" w:pos="10773"/>
        </w:tabs>
        <w:spacing w:after="0" w:line="240" w:lineRule="auto"/>
        <w:rPr>
          <w:sz w:val="20"/>
        </w:rPr>
      </w:pPr>
      <w:r w:rsidRPr="003C2744">
        <w:rPr>
          <w:b/>
          <w:sz w:val="20"/>
        </w:rPr>
        <w:t>Approved:</w:t>
      </w:r>
      <w:r w:rsidRPr="003C2744">
        <w:rPr>
          <w:sz w:val="20"/>
        </w:rPr>
        <w:t xml:space="preserve"> </w:t>
      </w:r>
      <w:r w:rsidR="00265524" w:rsidRPr="003C2744">
        <w:rPr>
          <w:sz w:val="20"/>
        </w:rPr>
        <w:t xml:space="preserve">26/11/2020   </w:t>
      </w:r>
      <w:r w:rsidRPr="003C2744">
        <w:rPr>
          <w:sz w:val="20"/>
        </w:rPr>
        <w:tab/>
      </w:r>
      <w:r w:rsidR="00265524" w:rsidRPr="003C2744">
        <w:rPr>
          <w:sz w:val="20"/>
        </w:rPr>
        <w:t>Marcus Dixon   Principal, Darwin Middle School</w:t>
      </w:r>
    </w:p>
    <w:sectPr w:rsidR="00B14257" w:rsidRPr="003C2744" w:rsidSect="00DE0AA1">
      <w:headerReference w:type="default" r:id="rId19"/>
      <w:footerReference w:type="default" r:id="rId20"/>
      <w:headerReference w:type="first" r:id="rId21"/>
      <w:footerReference w:type="first" r:id="rId22"/>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8837" w14:textId="77777777" w:rsidR="007B22A1" w:rsidRDefault="007B22A1" w:rsidP="00EF0B77">
      <w:r>
        <w:separator/>
      </w:r>
    </w:p>
  </w:endnote>
  <w:endnote w:type="continuationSeparator" w:id="0">
    <w:p w14:paraId="3CE14ECA" w14:textId="77777777" w:rsidR="007B22A1" w:rsidRDefault="007B22A1"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53BE7F59" w:rsidR="00CA36A0" w:rsidRDefault="007B22A1"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F669B2">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F669B2">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6036848"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8102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8102C">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ACE3" w14:textId="77777777" w:rsidR="007B22A1" w:rsidRDefault="007B22A1" w:rsidP="00EF0B77">
      <w:r>
        <w:separator/>
      </w:r>
    </w:p>
  </w:footnote>
  <w:footnote w:type="continuationSeparator" w:id="0">
    <w:p w14:paraId="1A5062A0" w14:textId="77777777" w:rsidR="007B22A1" w:rsidRDefault="007B22A1"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270FB176" w:rsidR="00983000" w:rsidRPr="00162207" w:rsidRDefault="007B22A1"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D473E">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3163D9A6" w:rsidR="00E54F9E" w:rsidRPr="00AD61DC" w:rsidRDefault="000D473E" w:rsidP="00AD61DC">
        <w:pPr>
          <w:pStyle w:val="Title"/>
        </w:pPr>
        <w:r w:rsidRPr="0010673F">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96A577F"/>
    <w:multiLevelType w:val="hybridMultilevel"/>
    <w:tmpl w:val="C422FB0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39"/>
  </w:num>
  <w:num w:numId="4">
    <w:abstractNumId w:val="27"/>
  </w:num>
  <w:num w:numId="5">
    <w:abstractNumId w:val="20"/>
  </w:num>
  <w:num w:numId="6">
    <w:abstractNumId w:val="11"/>
  </w:num>
  <w:num w:numId="7">
    <w:abstractNumId w:val="30"/>
  </w:num>
  <w:num w:numId="8">
    <w:abstractNumId w:val="18"/>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30D"/>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473E"/>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22F1"/>
    <w:rsid w:val="001F3654"/>
    <w:rsid w:val="001F59E6"/>
    <w:rsid w:val="00203F1C"/>
    <w:rsid w:val="00206936"/>
    <w:rsid w:val="00206C6F"/>
    <w:rsid w:val="00206FBD"/>
    <w:rsid w:val="00207746"/>
    <w:rsid w:val="002235C5"/>
    <w:rsid w:val="00230031"/>
    <w:rsid w:val="002343EC"/>
    <w:rsid w:val="00235C01"/>
    <w:rsid w:val="00247343"/>
    <w:rsid w:val="00255806"/>
    <w:rsid w:val="00260C6D"/>
    <w:rsid w:val="00265524"/>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2744"/>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2292"/>
    <w:rsid w:val="00443B6E"/>
    <w:rsid w:val="00450636"/>
    <w:rsid w:val="00451194"/>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43D43"/>
    <w:rsid w:val="005558EA"/>
    <w:rsid w:val="00556113"/>
    <w:rsid w:val="005573A3"/>
    <w:rsid w:val="00564C12"/>
    <w:rsid w:val="005654B8"/>
    <w:rsid w:val="00570D94"/>
    <w:rsid w:val="005762CC"/>
    <w:rsid w:val="00582D3D"/>
    <w:rsid w:val="00590040"/>
    <w:rsid w:val="00595386"/>
    <w:rsid w:val="00597234"/>
    <w:rsid w:val="005974AE"/>
    <w:rsid w:val="005A119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22A1"/>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8F5E0F"/>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A742C"/>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39D0"/>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102C"/>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25BF"/>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69B2"/>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pe.nt.gov.au/employment-conditions-appeals-grievances/special-measu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applying-for-and-filling-jobs/information-for-applic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nt.gov.au/Home/JobDetails?rtfId=2021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ducation.nt.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ristine.dossantos@ntschools.n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F3D26"/>
    <w:rsid w:val="00543B83"/>
    <w:rsid w:val="00611EB4"/>
    <w:rsid w:val="006A6B3E"/>
    <w:rsid w:val="006D0FE8"/>
    <w:rsid w:val="00740510"/>
    <w:rsid w:val="007611DF"/>
    <w:rsid w:val="0079478A"/>
    <w:rsid w:val="00910BC7"/>
    <w:rsid w:val="0091533B"/>
    <w:rsid w:val="009705E7"/>
    <w:rsid w:val="00977B5D"/>
    <w:rsid w:val="009833E9"/>
    <w:rsid w:val="00A0562C"/>
    <w:rsid w:val="00A442F3"/>
    <w:rsid w:val="00AD765D"/>
    <w:rsid w:val="00D22840"/>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SharedContentType xmlns="Microsoft.SharePoint.Taxonomy.ContentTypeSync" SourceId="5098926e-969e-4cf3-b395-a6740528f16e" ContentTypeId="0x010100DFBC3E19ED426A459FC680852FA01E0D"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87</Value>
      <Value>9</Value>
      <Value>18</Value>
      <Value>60</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_dlc_DocId xmlns="f220faca-e06e-44ff-b458-c5a8b9a48593">ENET-25-7165</_dlc_DocId>
    <_dlc_DocIdUrl xmlns="f220faca-e06e-44ff-b458-c5a8b9a48593">
      <Url>http://ed.ntschools.net/documentcentre/_layouts/DocIdRedir.aspx?ID=ENET-25-7165</Url>
      <Description>ENET-25-7165</Description>
    </_dlc_DocIdUrl>
    <FirstName xmlns="http://schemas.microsoft.com/sharepoint/v3" xsi:nil="true"/>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studname xmlns="d7cd8964-ec20-44f8-89ee-2a928b85da74">
      <UserInfo>
        <DisplayName/>
        <AccountId xsi:nil="true"/>
        <AccountType/>
      </UserInfo>
    </studname>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c7e1d11c-0157-4f7e-ac0b-9c1425573436</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Darwin Middle School</TermName>
          <TermId xmlns="http://schemas.microsoft.com/office/infopath/2007/PartnerControls">1bfe932a-6ecb-49c9-bb51-9960699ead5b</TermId>
        </TermInfo>
      </Terms>
    </nfaf98f84c114a23a4771b7db6919aa0>
    <Legal_x0020_Surname xmlns="d7cd8964-ec20-44f8-89ee-2a928b85da7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aff Record" ma:contentTypeID="0x010100DFBC3E19ED426A459FC680852FA01E0D0043341C1667EBA649B968BADF6E62F7F3" ma:contentTypeVersion="50" ma:contentTypeDescription="" ma:contentTypeScope="" ma:versionID="3543af20bcdd939e64b3d7d2282b5633">
  <xsd:schema xmlns:xsd="http://www.w3.org/2001/XMLSchema" xmlns:xs="http://www.w3.org/2001/XMLSchema" xmlns:p="http://schemas.microsoft.com/office/2006/metadata/properties" xmlns:ns1="http://schemas.microsoft.com/sharepoint/v3" xmlns:ns2="f220faca-e06e-44ff-b458-c5a8b9a48593" xmlns:ns3="d7cd8964-ec20-44f8-89ee-2a928b85da74" targetNamespace="http://schemas.microsoft.com/office/2006/metadata/properties" ma:root="true" ma:fieldsID="d59b5973fc7037beb683d1dc5468cdd8" ns1:_="" ns2:_="" ns3:_="">
    <xsd:import namespace="http://schemas.microsoft.com/sharepoint/v3"/>
    <xsd:import namespace="f220faca-e06e-44ff-b458-c5a8b9a48593"/>
    <xsd:import namespace="d7cd8964-ec20-44f8-89ee-2a928b85da74"/>
    <xsd:element name="properties">
      <xsd:complexType>
        <xsd:sequence>
          <xsd:element name="documentManagement">
            <xsd:complexType>
              <xsd:all>
                <xsd:element ref="ns2:pfgtype" minOccurs="0"/>
                <xsd:element ref="ns3:studname" minOccurs="0"/>
                <xsd:element ref="ns3:Legal_x0020_Surname" minOccurs="0"/>
                <xsd:element ref="ns1:FirstName" minOccurs="0"/>
                <xsd:element ref="ns2:nfaf98f84c114a23a4771b7db6919aa0" minOccurs="0"/>
                <xsd:element ref="ns2:Security_x0020_levelTaxHTField0" minOccurs="0"/>
                <xsd:element ref="ns2:TaxCatchAll" minOccurs="0"/>
                <xsd:element ref="ns2:CaveatTaxHTField0" minOccurs="0"/>
                <xsd:element ref="ns2:TaxCatchAllLabel" minOccurs="0"/>
                <xsd:element ref="ns2:Calendar_x0020_YearTaxHTField0" minOccurs="0"/>
                <xsd:element ref="ns2:_dlc_DocId" minOccurs="0"/>
                <xsd:element ref="ns2:_dlc_DocIdUrl" minOccurs="0"/>
                <xsd:element ref="ns3:e6a55795d6b34211b1b6e60c836b2da7" minOccurs="0"/>
                <xsd:element ref="ns3:h699ebfe293c41e59f704ac3a0298b15"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5"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nfaf98f84c114a23a4771b7db6919aa0" ma:index="13" nillable="true" ma:taxonomy="true" ma:internalName="nfaf98f84c114a23a4771b7db6919aa0" ma:taxonomyFieldName="School_x0020_Name1" ma:displayName="School Name" ma:default="9;#Darwin Middle School|1bfe932a-6ecb-49c9-bb51-9960699ead5b"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element name="Security_x0020_levelTaxHTField0" ma:index="15"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9f44dd7-a9ad-4d3d-875f-bcb32f19249c}" ma:internalName="TaxCatchAll" ma:showField="CatchAllData" ma:web="3547ef29-95f8-48c4-add1-5037e42d2fa5">
      <xsd:complexType>
        <xsd:complexContent>
          <xsd:extension base="dms:MultiChoiceLookup">
            <xsd:sequence>
              <xsd:element name="Value" type="dms:Lookup" maxOccurs="unbounded" minOccurs="0" nillable="true"/>
            </xsd:sequence>
          </xsd:extension>
        </xsd:complexContent>
      </xsd:complexType>
    </xsd:element>
    <xsd:element name="CaveatTaxHTField0" ma:index="17"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f44dd7-a9ad-4d3d-875f-bcb32f19249c}" ma:internalName="TaxCatchAllLabel" ma:readOnly="true" ma:showField="CatchAllDataLabel" ma:web="3547ef29-95f8-48c4-add1-5037e42d2fa5">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19" nillable="true" ma:taxonomy="true" ma:internalName="Calendar_x0020_YearTaxHTField0" ma:taxonomyFieldName="Calendar_x0020_Year" ma:displayName="Calendar Year" ma:default="109;#2020|b4451a98-340e-40dd-9ab4-86c2a13c37d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studname" ma:index="3" nillable="true" ma:displayName="ePass ID" ma:list="UserInfo" ma:SharePointGroup="0" ma:internalName="stud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Surname" ma:index="4" nillable="true" ma:displayName="Legal Surname" ma:internalName="Legal_x0020_Surname">
      <xsd:simpleType>
        <xsd:restriction base="dms:Text">
          <xsd:maxLength value="255"/>
        </xsd:restriction>
      </xsd:simpleType>
    </xsd:element>
    <xsd:element name="e6a55795d6b34211b1b6e60c836b2da7" ma:index="25"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7"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758A2-1657-49A0-A9FD-D390C0153961}">
  <ds:schemaRefs>
    <ds:schemaRef ds:uri="Microsoft.SharePoint.Taxonomy.ContentTypeSync"/>
  </ds:schemaRefs>
</ds:datastoreItem>
</file>

<file path=customXml/itemProps3.xml><?xml version="1.0" encoding="utf-8"?>
<ds:datastoreItem xmlns:ds="http://schemas.openxmlformats.org/officeDocument/2006/customXml" ds:itemID="{2BB2E0D9-B0D7-446E-8579-CEAAEB713036}">
  <ds:schemaRefs>
    <ds:schemaRef ds:uri="http://schemas.microsoft.com/sharepoint/events"/>
  </ds:schemaRefs>
</ds:datastoreItem>
</file>

<file path=customXml/itemProps4.xml><?xml version="1.0" encoding="utf-8"?>
<ds:datastoreItem xmlns:ds="http://schemas.openxmlformats.org/officeDocument/2006/customXml" ds:itemID="{DB04DBCC-2810-4123-8BC5-4DCF6BC90D07}">
  <ds:schemaRefs>
    <ds:schemaRef ds:uri="http://schemas.microsoft.com/office/2006/metadata/properties"/>
    <ds:schemaRef ds:uri="http://schemas.microsoft.com/office/infopath/2007/PartnerControls"/>
    <ds:schemaRef ds:uri="f220faca-e06e-44ff-b458-c5a8b9a48593"/>
    <ds:schemaRef ds:uri="http://schemas.microsoft.com/sharepoint/v3"/>
    <ds:schemaRef ds:uri="d7cd8964-ec20-44f8-89ee-2a928b85da74"/>
  </ds:schemaRefs>
</ds:datastoreItem>
</file>

<file path=customXml/itemProps5.xml><?xml version="1.0" encoding="utf-8"?>
<ds:datastoreItem xmlns:ds="http://schemas.openxmlformats.org/officeDocument/2006/customXml" ds:itemID="{71A379D8-501B-44AC-9803-DE779E5C4F0C}">
  <ds:schemaRefs>
    <ds:schemaRef ds:uri="http://schemas.microsoft.com/sharepoint/v3/contenttype/forms"/>
  </ds:schemaRefs>
</ds:datastoreItem>
</file>

<file path=customXml/itemProps6.xml><?xml version="1.0" encoding="utf-8"?>
<ds:datastoreItem xmlns:ds="http://schemas.openxmlformats.org/officeDocument/2006/customXml" ds:itemID="{ECB06D04-8162-4A3D-B146-018D215C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92854DC-C8CB-4116-9AED-81EBCDD0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2020-12-02T05:13:00Z</dcterms:created>
  <dcterms:modified xsi:type="dcterms:W3CDTF">2020-12-02T05:13:00Z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0x010100DFBC3E19ED426A459FC680852FA01E0D0043341C1667EBA649B968BADF6E62F7F3</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95b3f720-4612-4f55-85fb-abb05d3e1059</vt:lpwstr>
  </property>
  <property fmtid="{D5CDD505-2E9C-101B-9397-08002B2CF9AE}" pid="9" name="edeRecordDocumentType">
    <vt:lpwstr/>
  </property>
  <property fmtid="{D5CDD505-2E9C-101B-9397-08002B2CF9AE}" pid="10" name="Calendar Year">
    <vt:lpwstr>60;#2017|15f1d581-4252-43da-9b9b-ea5690b29781</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foldercat">
    <vt:lpwstr>87;#Recruitment|1db708d0-b898-4a52-a8fd-ed6bf569904c</vt:lpwstr>
  </property>
  <property fmtid="{D5CDD505-2E9C-101B-9397-08002B2CF9AE}" pid="15" name="School Name1">
    <vt:lpwstr>9;#Darwin Middle School|1bfe932a-6ecb-49c9-bb51-9960699ead5b</vt:lpwstr>
  </property>
  <property fmtid="{D5CDD505-2E9C-101B-9397-08002B2CF9AE}" pid="16" name="libcat">
    <vt:lpwstr>18;#Confidential|c7e1d11c-0157-4f7e-ac0b-9c1425573436</vt:lpwstr>
  </property>
</Properties>
</file>