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5" w:rsidRPr="00A956D5" w:rsidRDefault="00A956D5" w:rsidP="00A956D5">
      <w:pPr>
        <w:jc w:val="center"/>
        <w:rPr>
          <w:rFonts w:ascii="Arial" w:hAnsi="Arial" w:cs="Arial"/>
          <w:b/>
          <w:lang w:val="en-US"/>
        </w:rPr>
      </w:pPr>
      <w:r w:rsidRPr="00A956D5">
        <w:rPr>
          <w:rFonts w:ascii="Arial" w:hAnsi="Arial" w:cs="Arial"/>
          <w:b/>
          <w:lang w:val="en-US"/>
        </w:rPr>
        <w:t>PERSON SPECIFICATION</w:t>
      </w:r>
    </w:p>
    <w:p w:rsidR="00A956D5" w:rsidRPr="00A956D5" w:rsidRDefault="00E24C84" w:rsidP="00A956D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HEAD OF YEAR (NON-TEACHING)</w:t>
      </w:r>
      <w:bookmarkStart w:id="0" w:name="_GoBack"/>
      <w:bookmarkEnd w:id="0"/>
    </w:p>
    <w:p w:rsidR="00E24C84" w:rsidRPr="00E24C84" w:rsidRDefault="00E24C84" w:rsidP="00E24C84">
      <w:pPr>
        <w:tabs>
          <w:tab w:val="left" w:pos="993"/>
        </w:tabs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</w:p>
    <w:tbl>
      <w:tblPr>
        <w:tblW w:w="10616" w:type="dxa"/>
        <w:tblInd w:w="-11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462"/>
        <w:gridCol w:w="2832"/>
        <w:gridCol w:w="2636"/>
      </w:tblGrid>
      <w:tr w:rsidR="00E24C84" w:rsidRPr="00E24C84" w:rsidTr="00E24C84">
        <w:trPr>
          <w:trHeight w:val="65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Identified</w:t>
            </w:r>
          </w:p>
        </w:tc>
      </w:tr>
      <w:tr w:rsidR="00E24C84" w:rsidRPr="00E24C84" w:rsidTr="00C21BFB">
        <w:trPr>
          <w:trHeight w:val="65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Education and Training 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Educated to GCSE level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99" w:hanging="2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Evidence of high level qualifications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Application Form </w:t>
            </w:r>
          </w:p>
        </w:tc>
      </w:tr>
      <w:tr w:rsidR="00E24C84" w:rsidRPr="00E24C84" w:rsidTr="00C21BFB">
        <w:trPr>
          <w:trHeight w:val="778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Experience /Skills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Experience of working in an educational environment</w:t>
            </w:r>
          </w:p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Understanding of the emotional and social pressures and issues of young people</w:t>
            </w:r>
          </w:p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Ability to understand and interpret legislation that affects young people in relation to health, education and social services</w:t>
            </w:r>
          </w:p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Excellent ICT skills</w:t>
            </w:r>
          </w:p>
          <w:p w:rsidR="00E24C84" w:rsidRPr="00E24C84" w:rsidRDefault="00E24C84" w:rsidP="00E24C84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Problem solving skills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453B72" w:rsidP="00E24C84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Experience of working in a multi-agency setting</w:t>
            </w:r>
          </w:p>
          <w:p w:rsidR="00E24C84" w:rsidRPr="00E24C84" w:rsidRDefault="00E24C84" w:rsidP="00E24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Awareness of the national education agenda, including special needs and inclusion.</w:t>
            </w:r>
          </w:p>
          <w:p w:rsidR="00E24C84" w:rsidRPr="00E24C84" w:rsidRDefault="00E24C84" w:rsidP="00E24C84">
            <w:pPr>
              <w:ind w:left="36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E24C84" w:rsidRPr="00E24C84" w:rsidRDefault="00E24C84" w:rsidP="00E24C84">
            <w:pPr>
              <w:ind w:left="36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Application Form/letter/</w:t>
            </w:r>
          </w:p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interview </w:t>
            </w:r>
          </w:p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24C84" w:rsidRPr="00E24C84" w:rsidTr="00C21BFB">
        <w:trPr>
          <w:trHeight w:val="2169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Interpersonal skills 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Ability to work with initiative and as part of a team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Ability to work effectively and professionally with young people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Ability to work in partnership with parents and </w:t>
            </w:r>
            <w:proofErr w:type="spellStart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carers</w:t>
            </w:r>
            <w:proofErr w:type="spellEnd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Self motivated</w:t>
            </w:r>
            <w:proofErr w:type="spellEnd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a proactive and adaptable approach to work  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Ability to </w:t>
            </w:r>
            <w:proofErr w:type="spellStart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prioritise</w:t>
            </w:r>
            <w:proofErr w:type="spellEnd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own workload and meet deadlines</w:t>
            </w:r>
          </w:p>
          <w:p w:rsidR="00E24C84" w:rsidRPr="00E24C84" w:rsidRDefault="00E24C84" w:rsidP="00E24C84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Approachable style of working with others to achieve successful outcomes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Flexible approach to work, to accommodate the needs of the post.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Confidential and discreet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453B72" w:rsidRDefault="00453B72" w:rsidP="00453B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Experience of leading a team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Letter/interview </w:t>
            </w:r>
          </w:p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24C84" w:rsidRPr="00E24C84" w:rsidTr="00C21BFB">
        <w:trPr>
          <w:trHeight w:val="1284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Other 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4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Ability to relate to and promote the ethos of the Trust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ind w:left="380" w:hanging="357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Excellent attendance and punctuality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ind w:left="380" w:hanging="357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Willingness to undertake training as required </w:t>
            </w:r>
          </w:p>
          <w:p w:rsidR="00E24C84" w:rsidRPr="00E24C84" w:rsidRDefault="00E24C84" w:rsidP="00E24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ind w:left="380" w:hanging="357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Driving </w:t>
            </w:r>
            <w:proofErr w:type="spellStart"/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Licence</w:t>
            </w:r>
            <w:proofErr w:type="spellEnd"/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ind w:left="257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C84" w:rsidRPr="00E24C84" w:rsidRDefault="00E24C84" w:rsidP="00E24C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4C8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Interview /Reference/Application Form </w:t>
            </w:r>
          </w:p>
        </w:tc>
      </w:tr>
    </w:tbl>
    <w:p w:rsidR="00E24C84" w:rsidRPr="00E24C84" w:rsidRDefault="00E24C84" w:rsidP="00E24C84">
      <w:pPr>
        <w:tabs>
          <w:tab w:val="left" w:pos="993"/>
        </w:tabs>
        <w:autoSpaceDE w:val="0"/>
        <w:autoSpaceDN w:val="0"/>
        <w:adjustRightInd w:val="0"/>
        <w:rPr>
          <w:rFonts w:ascii="Calibri" w:hAnsi="Calibri"/>
          <w:b/>
        </w:rPr>
      </w:pPr>
    </w:p>
    <w:p w:rsidR="00D2473B" w:rsidRDefault="00D2473B" w:rsidP="00A956D5">
      <w:pPr>
        <w:rPr>
          <w:rFonts w:ascii="Arial" w:hAnsi="Arial" w:cs="Arial"/>
        </w:rPr>
      </w:pPr>
    </w:p>
    <w:sectPr w:rsidR="00D2473B" w:rsidSect="00083404">
      <w:headerReference w:type="default" r:id="rId7"/>
      <w:footerReference w:type="default" r:id="rId8"/>
      <w:pgSz w:w="11906" w:h="16838"/>
      <w:pgMar w:top="197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3B" w:rsidRDefault="00D2473B">
      <w:r>
        <w:separator/>
      </w:r>
    </w:p>
  </w:endnote>
  <w:endnote w:type="continuationSeparator" w:id="0">
    <w:p w:rsidR="00D2473B" w:rsidRDefault="00D2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2" w:rsidRDefault="00D2473B" w:rsidP="00C8255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-8890</wp:posOffset>
          </wp:positionV>
          <wp:extent cx="657225" cy="466725"/>
          <wp:effectExtent l="0" t="0" r="9525" b="9525"/>
          <wp:wrapNone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3B" w:rsidRDefault="00D2473B">
      <w:r>
        <w:separator/>
      </w:r>
    </w:p>
  </w:footnote>
  <w:footnote w:type="continuationSeparator" w:id="0">
    <w:p w:rsidR="00D2473B" w:rsidRDefault="00D2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A5" w:rsidRPr="00C32CD9" w:rsidRDefault="00785DA7" w:rsidP="00E92C5A">
    <w:pPr>
      <w:pStyle w:val="Footer"/>
      <w:tabs>
        <w:tab w:val="right" w:pos="9923"/>
      </w:tabs>
      <w:ind w:left="-851"/>
      <w:jc w:val="right"/>
      <w:rPr>
        <w:b/>
        <w:color w:val="808080"/>
      </w:rPr>
    </w:pP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2828C9DA" wp14:editId="3FD4883D">
          <wp:simplePos x="0" y="0"/>
          <wp:positionH relativeFrom="column">
            <wp:posOffset>-638810</wp:posOffset>
          </wp:positionH>
          <wp:positionV relativeFrom="paragraph">
            <wp:posOffset>-163830</wp:posOffset>
          </wp:positionV>
          <wp:extent cx="1159510" cy="857250"/>
          <wp:effectExtent l="0" t="0" r="2540" b="0"/>
          <wp:wrapNone/>
          <wp:docPr id="7" name="Picture 13" descr="Description: Ipsley CE Logo - Colour for White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Ipsley CE Logo - Colour for White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7A5" w:rsidRPr="00C32CD9" w:rsidRDefault="007E07A5" w:rsidP="00E92C5A">
    <w:pPr>
      <w:pStyle w:val="Footer"/>
      <w:spacing w:line="360" w:lineRule="auto"/>
      <w:ind w:left="-850" w:right="-897"/>
      <w:jc w:val="right"/>
      <w:rPr>
        <w:rFonts w:ascii="Arial" w:hAnsi="Arial" w:cs="Arial"/>
        <w:color w:val="808080"/>
        <w:sz w:val="18"/>
        <w:szCs w:val="20"/>
      </w:rPr>
    </w:pPr>
  </w:p>
  <w:p w:rsidR="007E07A5" w:rsidRDefault="007E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986"/>
    <w:multiLevelType w:val="hybridMultilevel"/>
    <w:tmpl w:val="847C04A8"/>
    <w:lvl w:ilvl="0" w:tplc="C20836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8E1"/>
    <w:multiLevelType w:val="hybridMultilevel"/>
    <w:tmpl w:val="98FC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E0E"/>
    <w:multiLevelType w:val="hybridMultilevel"/>
    <w:tmpl w:val="9EDE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967E3"/>
    <w:multiLevelType w:val="hybridMultilevel"/>
    <w:tmpl w:val="97729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E22702"/>
    <w:multiLevelType w:val="hybridMultilevel"/>
    <w:tmpl w:val="764498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E5735B3"/>
    <w:multiLevelType w:val="hybridMultilevel"/>
    <w:tmpl w:val="A558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4BC"/>
    <w:multiLevelType w:val="hybridMultilevel"/>
    <w:tmpl w:val="FAD8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7C67"/>
    <w:multiLevelType w:val="hybridMultilevel"/>
    <w:tmpl w:val="BE3ED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BB0"/>
    <w:multiLevelType w:val="hybridMultilevel"/>
    <w:tmpl w:val="872E6DB0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D871A10"/>
    <w:multiLevelType w:val="hybridMultilevel"/>
    <w:tmpl w:val="17488964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3DB042B6"/>
    <w:multiLevelType w:val="hybridMultilevel"/>
    <w:tmpl w:val="324A86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003CD"/>
    <w:multiLevelType w:val="hybridMultilevel"/>
    <w:tmpl w:val="0AAA932A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50BA4072"/>
    <w:multiLevelType w:val="hybridMultilevel"/>
    <w:tmpl w:val="E15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44D17"/>
    <w:multiLevelType w:val="hybridMultilevel"/>
    <w:tmpl w:val="10260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64023"/>
    <w:multiLevelType w:val="hybridMultilevel"/>
    <w:tmpl w:val="6B9EE8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049A3"/>
    <w:multiLevelType w:val="hybridMultilevel"/>
    <w:tmpl w:val="88ACA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C3076"/>
    <w:multiLevelType w:val="hybridMultilevel"/>
    <w:tmpl w:val="D3CE12CC"/>
    <w:lvl w:ilvl="0" w:tplc="983CD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B"/>
    <w:rsid w:val="00083404"/>
    <w:rsid w:val="000B73E6"/>
    <w:rsid w:val="00124F5F"/>
    <w:rsid w:val="001B2BD3"/>
    <w:rsid w:val="00203B37"/>
    <w:rsid w:val="00234A6F"/>
    <w:rsid w:val="00241E98"/>
    <w:rsid w:val="00280085"/>
    <w:rsid w:val="002C1D82"/>
    <w:rsid w:val="00341A8D"/>
    <w:rsid w:val="00370779"/>
    <w:rsid w:val="00453B72"/>
    <w:rsid w:val="00491B53"/>
    <w:rsid w:val="004B38F7"/>
    <w:rsid w:val="004E7C77"/>
    <w:rsid w:val="00546741"/>
    <w:rsid w:val="00593281"/>
    <w:rsid w:val="00652E9C"/>
    <w:rsid w:val="00674F31"/>
    <w:rsid w:val="006D1567"/>
    <w:rsid w:val="006E451C"/>
    <w:rsid w:val="00744315"/>
    <w:rsid w:val="00785DA7"/>
    <w:rsid w:val="007E07A5"/>
    <w:rsid w:val="008D7C1F"/>
    <w:rsid w:val="00902DB6"/>
    <w:rsid w:val="00A956D5"/>
    <w:rsid w:val="00B205DF"/>
    <w:rsid w:val="00B50368"/>
    <w:rsid w:val="00B64DB8"/>
    <w:rsid w:val="00B944C9"/>
    <w:rsid w:val="00C82552"/>
    <w:rsid w:val="00CA420C"/>
    <w:rsid w:val="00CF144F"/>
    <w:rsid w:val="00D1734B"/>
    <w:rsid w:val="00D2473B"/>
    <w:rsid w:val="00DF0302"/>
    <w:rsid w:val="00E24C84"/>
    <w:rsid w:val="00E92C5A"/>
    <w:rsid w:val="00E95759"/>
    <w:rsid w:val="00EA5BF9"/>
    <w:rsid w:val="00F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542E0B05-8E8C-4E5B-9F78-C416B10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73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C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92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E92C5A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CA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3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473B"/>
    <w:rPr>
      <w:rFonts w:ascii="Arial" w:hAnsi="Arial" w:cs="Arial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2473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473B"/>
    <w:rPr>
      <w:rFonts w:ascii="Arial" w:hAnsi="Arial" w:cs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1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9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546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Meeting</vt:lpstr>
    </vt:vector>
  </TitlesOfParts>
  <Company>Ipsley CE Middle School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Meeting</dc:title>
  <dc:creator>ywigg</dc:creator>
  <cp:lastModifiedBy>Mrs Y Wigg</cp:lastModifiedBy>
  <cp:revision>3</cp:revision>
  <cp:lastPrinted>2019-06-20T14:05:00Z</cp:lastPrinted>
  <dcterms:created xsi:type="dcterms:W3CDTF">2016-11-21T16:19:00Z</dcterms:created>
  <dcterms:modified xsi:type="dcterms:W3CDTF">2019-06-20T14:06:00Z</dcterms:modified>
</cp:coreProperties>
</file>