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CDC" w:rsidRDefault="00E01E1A">
      <w:pPr>
        <w:pStyle w:val="NoSpacing"/>
        <w:jc w:val="center"/>
        <w:rPr>
          <w:rFonts w:ascii="Century Gothic" w:hAnsi="Century Gothic"/>
          <w:b/>
          <w:sz w:val="28"/>
          <w:szCs w:val="28"/>
        </w:rPr>
      </w:pPr>
      <w:r>
        <w:rPr>
          <w:rFonts w:ascii="Century Gothic" w:hAnsi="Century Gothic"/>
          <w:b/>
          <w:sz w:val="28"/>
          <w:szCs w:val="28"/>
        </w:rPr>
        <w:t>FOXFIELD PRIMARY SCHOOL</w:t>
      </w:r>
    </w:p>
    <w:p w:rsidR="00BB0CDC" w:rsidRDefault="00BB0CDC">
      <w:pPr>
        <w:pStyle w:val="NoSpacing"/>
        <w:rPr>
          <w:rFonts w:ascii="Century Gothic" w:hAnsi="Century Gothic"/>
          <w:sz w:val="28"/>
          <w:szCs w:val="28"/>
        </w:rPr>
      </w:pPr>
    </w:p>
    <w:p w:rsidR="00BB0CDC" w:rsidRDefault="00BB0CDC">
      <w:pPr>
        <w:pStyle w:val="NoSpacing"/>
        <w:rPr>
          <w:rFonts w:ascii="Century Gothic" w:hAnsi="Century Gothic"/>
          <w:sz w:val="28"/>
          <w:szCs w:val="28"/>
        </w:rPr>
      </w:pPr>
    </w:p>
    <w:p w:rsidR="00BB0CDC" w:rsidRDefault="00E01E1A">
      <w:pPr>
        <w:pStyle w:val="NoSpacing"/>
        <w:rPr>
          <w:rFonts w:ascii="Century Gothic" w:hAnsi="Century Gothic"/>
          <w:b/>
          <w:sz w:val="24"/>
          <w:szCs w:val="24"/>
        </w:rPr>
      </w:pPr>
      <w:r>
        <w:rPr>
          <w:rFonts w:ascii="Century Gothic" w:hAnsi="Century Gothic"/>
          <w:b/>
          <w:sz w:val="24"/>
          <w:szCs w:val="24"/>
        </w:rPr>
        <w:t>Job Description</w:t>
      </w:r>
    </w:p>
    <w:p w:rsidR="00BB0CDC" w:rsidRDefault="00BB0CDC">
      <w:pPr>
        <w:pStyle w:val="NoSpacing"/>
        <w:rPr>
          <w:rFonts w:ascii="Century Gothic" w:hAnsi="Century Gothic"/>
          <w:sz w:val="28"/>
          <w:szCs w:val="28"/>
        </w:rPr>
      </w:pPr>
    </w:p>
    <w:p w:rsidR="00BB0CDC" w:rsidRDefault="00BB0CDC">
      <w:pPr>
        <w:pStyle w:val="NoSpacing"/>
        <w:rPr>
          <w:rFonts w:ascii="Century Gothic" w:hAnsi="Century Gothic"/>
          <w:sz w:val="28"/>
          <w:szCs w:val="28"/>
        </w:rPr>
      </w:pPr>
    </w:p>
    <w:p w:rsidR="00BB0CDC" w:rsidRDefault="00E01E1A">
      <w:pPr>
        <w:pStyle w:val="NoSpacing"/>
        <w:rPr>
          <w:rFonts w:ascii="Century Gothic" w:hAnsi="Century Gothic"/>
        </w:rPr>
      </w:pPr>
      <w:r>
        <w:rPr>
          <w:rFonts w:ascii="Century Gothic" w:hAnsi="Century Gothic"/>
        </w:rPr>
        <w:t xml:space="preserve">Post: </w:t>
      </w:r>
      <w:r>
        <w:rPr>
          <w:rFonts w:ascii="Century Gothic" w:hAnsi="Century Gothic"/>
        </w:rPr>
        <w:tab/>
      </w:r>
      <w:r>
        <w:rPr>
          <w:rFonts w:ascii="Century Gothic" w:hAnsi="Century Gothic"/>
        </w:rPr>
        <w:tab/>
        <w:t>Administrative Assistant</w:t>
      </w:r>
    </w:p>
    <w:p w:rsidR="00BB0CDC" w:rsidRDefault="00BB0CDC">
      <w:pPr>
        <w:pStyle w:val="NoSpacing"/>
        <w:rPr>
          <w:rFonts w:ascii="Century Gothic" w:hAnsi="Century Gothic"/>
        </w:rPr>
      </w:pPr>
    </w:p>
    <w:p w:rsidR="00BB0CDC" w:rsidRDefault="00285520">
      <w:pPr>
        <w:pStyle w:val="NoSpacing"/>
        <w:rPr>
          <w:rFonts w:ascii="Century Gothic" w:hAnsi="Century Gothic"/>
        </w:rPr>
      </w:pPr>
      <w:r>
        <w:rPr>
          <w:rFonts w:ascii="Century Gothic" w:hAnsi="Century Gothic"/>
        </w:rPr>
        <w:t>Grade</w:t>
      </w:r>
      <w:r w:rsidR="00E01E1A">
        <w:rPr>
          <w:rFonts w:ascii="Century Gothic" w:hAnsi="Century Gothic"/>
        </w:rPr>
        <w:t>:</w:t>
      </w:r>
      <w:r w:rsidR="00E01E1A">
        <w:rPr>
          <w:rFonts w:ascii="Century Gothic" w:hAnsi="Century Gothic"/>
        </w:rPr>
        <w:tab/>
      </w:r>
      <w:r>
        <w:rPr>
          <w:rFonts w:ascii="Century Gothic" w:hAnsi="Century Gothic"/>
        </w:rPr>
        <w:t xml:space="preserve">Scale </w:t>
      </w:r>
      <w:r w:rsidR="00E01E1A">
        <w:rPr>
          <w:rFonts w:ascii="Century Gothic" w:hAnsi="Century Gothic"/>
        </w:rPr>
        <w:t xml:space="preserve">4, points </w:t>
      </w:r>
      <w:r w:rsidR="000455E9">
        <w:rPr>
          <w:rFonts w:ascii="Century Gothic" w:hAnsi="Century Gothic"/>
        </w:rPr>
        <w:t>7 - 10</w:t>
      </w:r>
      <w:r w:rsidR="00E01E1A">
        <w:rPr>
          <w:rFonts w:ascii="Century Gothic" w:hAnsi="Century Gothic"/>
        </w:rPr>
        <w:t xml:space="preserve"> (£</w:t>
      </w:r>
      <w:r w:rsidR="000455E9">
        <w:rPr>
          <w:rFonts w:ascii="Century Gothic" w:hAnsi="Century Gothic"/>
        </w:rPr>
        <w:t>22,377</w:t>
      </w:r>
      <w:r w:rsidR="00E01E1A">
        <w:rPr>
          <w:rFonts w:ascii="Century Gothic" w:hAnsi="Century Gothic"/>
        </w:rPr>
        <w:t xml:space="preserve"> - £</w:t>
      </w:r>
      <w:r w:rsidR="000455E9">
        <w:rPr>
          <w:rFonts w:ascii="Century Gothic" w:hAnsi="Century Gothic"/>
        </w:rPr>
        <w:t>23,607</w:t>
      </w:r>
      <w:r w:rsidR="00E01E1A">
        <w:rPr>
          <w:rFonts w:ascii="Century Gothic" w:hAnsi="Century Gothic"/>
        </w:rPr>
        <w:t xml:space="preserve"> pro rata</w:t>
      </w:r>
      <w:r w:rsidR="009863C5">
        <w:rPr>
          <w:rFonts w:ascii="Century Gothic" w:hAnsi="Century Gothic"/>
        </w:rPr>
        <w:t>)</w:t>
      </w:r>
    </w:p>
    <w:p w:rsidR="00BB0CDC" w:rsidRDefault="00BB0CDC">
      <w:pPr>
        <w:pStyle w:val="NoSpacing"/>
        <w:rPr>
          <w:rFonts w:ascii="Century Gothic" w:hAnsi="Century Gothic"/>
          <w:sz w:val="28"/>
          <w:szCs w:val="28"/>
        </w:rPr>
      </w:pPr>
    </w:p>
    <w:p w:rsidR="00BB0CDC" w:rsidRDefault="00BB0CDC">
      <w:pPr>
        <w:pStyle w:val="NoSpacing"/>
        <w:rPr>
          <w:rFonts w:ascii="Century Gothic" w:hAnsi="Century Gothic"/>
          <w:sz w:val="28"/>
          <w:szCs w:val="28"/>
        </w:rPr>
      </w:pPr>
      <w:bookmarkStart w:id="0" w:name="_GoBack"/>
      <w:bookmarkEnd w:id="0"/>
    </w:p>
    <w:p w:rsidR="00BB0CDC" w:rsidRDefault="00BB0CDC">
      <w:pPr>
        <w:pStyle w:val="NoSpacing"/>
        <w:rPr>
          <w:rFonts w:ascii="Century Gothic" w:hAnsi="Century Gothic"/>
          <w:sz w:val="28"/>
          <w:szCs w:val="28"/>
        </w:rPr>
      </w:pPr>
    </w:p>
    <w:p w:rsidR="00BB0CDC" w:rsidRDefault="00E01E1A">
      <w:pPr>
        <w:pStyle w:val="NoSpacing"/>
        <w:rPr>
          <w:rFonts w:ascii="Century Gothic" w:hAnsi="Century Gothic"/>
          <w:b/>
        </w:rPr>
      </w:pPr>
      <w:r>
        <w:rPr>
          <w:rFonts w:ascii="Century Gothic" w:hAnsi="Century Gothic"/>
          <w:b/>
        </w:rPr>
        <w:t>Job purpose including main duties and responsibilities:</w:t>
      </w:r>
    </w:p>
    <w:p w:rsidR="00BB0CDC" w:rsidRDefault="00BB0CDC">
      <w:pPr>
        <w:pStyle w:val="NoSpacing"/>
        <w:rPr>
          <w:rFonts w:ascii="Century Gothic" w:hAnsi="Century Gothic"/>
          <w:sz w:val="24"/>
          <w:szCs w:val="24"/>
        </w:rPr>
      </w:pPr>
    </w:p>
    <w:p w:rsidR="00BB0CDC" w:rsidRDefault="00E01E1A">
      <w:pPr>
        <w:pStyle w:val="NoSpacing"/>
        <w:numPr>
          <w:ilvl w:val="0"/>
          <w:numId w:val="9"/>
        </w:numPr>
        <w:rPr>
          <w:rFonts w:ascii="Century Gothic" w:hAnsi="Century Gothic"/>
        </w:rPr>
      </w:pPr>
      <w:r>
        <w:rPr>
          <w:rFonts w:ascii="Century Gothic" w:hAnsi="Century Gothic"/>
        </w:rPr>
        <w:t>To provide an efficient and friendly service as the first point of contact to the school by managing the reception desk, answering general telephone enquiries and face-to-face enquires and signing in visitors, ensuring safeguarding procedures are followed.</w:t>
      </w:r>
    </w:p>
    <w:p w:rsidR="00BB0CDC" w:rsidRDefault="00E01E1A">
      <w:pPr>
        <w:pStyle w:val="NoSpacing"/>
        <w:numPr>
          <w:ilvl w:val="0"/>
          <w:numId w:val="9"/>
        </w:numPr>
        <w:rPr>
          <w:rFonts w:ascii="Century Gothic" w:hAnsi="Century Gothic"/>
        </w:rPr>
      </w:pPr>
      <w:r>
        <w:rPr>
          <w:rFonts w:ascii="Century Gothic" w:hAnsi="Century Gothic"/>
        </w:rPr>
        <w:t>To assist the School Business Manager with the school’s administrative and clerical functions in providing a high standard of administration.</w:t>
      </w:r>
    </w:p>
    <w:p w:rsidR="00BB0CDC" w:rsidRDefault="00E01E1A">
      <w:pPr>
        <w:pStyle w:val="NoSpacing"/>
        <w:numPr>
          <w:ilvl w:val="0"/>
          <w:numId w:val="9"/>
        </w:numPr>
        <w:rPr>
          <w:rFonts w:ascii="Century Gothic" w:hAnsi="Century Gothic"/>
        </w:rPr>
      </w:pPr>
      <w:r>
        <w:rPr>
          <w:rFonts w:ascii="Century Gothic" w:hAnsi="Century Gothic"/>
        </w:rPr>
        <w:t xml:space="preserve">To provide general clerical/administrative support, </w:t>
      </w:r>
      <w:proofErr w:type="spellStart"/>
      <w:r>
        <w:rPr>
          <w:rFonts w:ascii="Century Gothic" w:hAnsi="Century Gothic"/>
        </w:rPr>
        <w:t>eg</w:t>
      </w:r>
      <w:proofErr w:type="spellEnd"/>
      <w:r>
        <w:rPr>
          <w:rFonts w:ascii="Century Gothic" w:hAnsi="Century Gothic"/>
        </w:rPr>
        <w:t xml:space="preserve"> photocopying, filing, etc.</w:t>
      </w:r>
    </w:p>
    <w:p w:rsidR="00BB0CDC" w:rsidRDefault="00BB0CDC">
      <w:pPr>
        <w:pStyle w:val="NoSpacing"/>
        <w:rPr>
          <w:rFonts w:ascii="Century Gothic" w:hAnsi="Century Gothic"/>
        </w:rPr>
      </w:pPr>
    </w:p>
    <w:p w:rsidR="00BB0CDC" w:rsidRDefault="00E01E1A">
      <w:pPr>
        <w:pStyle w:val="NoSpacing"/>
        <w:rPr>
          <w:rFonts w:ascii="Century Gothic" w:hAnsi="Century Gothic"/>
          <w:b/>
        </w:rPr>
      </w:pPr>
      <w:r>
        <w:rPr>
          <w:rFonts w:ascii="Century Gothic" w:hAnsi="Century Gothic"/>
          <w:b/>
        </w:rPr>
        <w:t>Specifically:</w:t>
      </w:r>
    </w:p>
    <w:p w:rsidR="00BB0CDC" w:rsidRDefault="00E01E1A">
      <w:pPr>
        <w:pStyle w:val="NoSpacing"/>
        <w:numPr>
          <w:ilvl w:val="0"/>
          <w:numId w:val="6"/>
        </w:numPr>
        <w:rPr>
          <w:rFonts w:ascii="Century Gothic" w:hAnsi="Century Gothic"/>
          <w:color w:val="000000"/>
        </w:rPr>
      </w:pPr>
      <w:r>
        <w:rPr>
          <w:rFonts w:ascii="Century Gothic" w:hAnsi="Century Gothic"/>
          <w:color w:val="212121"/>
          <w:spacing w:val="-3"/>
        </w:rPr>
        <w:t xml:space="preserve">Undertaking the </w:t>
      </w:r>
      <w:r>
        <w:rPr>
          <w:rFonts w:ascii="Century Gothic" w:hAnsi="Century Gothic"/>
          <w:color w:val="000000"/>
          <w:spacing w:val="-3"/>
        </w:rPr>
        <w:t xml:space="preserve">recording of </w:t>
      </w:r>
      <w:r>
        <w:rPr>
          <w:rFonts w:ascii="Century Gothic" w:hAnsi="Century Gothic"/>
          <w:color w:val="212121"/>
          <w:spacing w:val="-3"/>
        </w:rPr>
        <w:t>dinner monies</w:t>
      </w:r>
      <w:r>
        <w:rPr>
          <w:rFonts w:ascii="Century Gothic" w:hAnsi="Century Gothic"/>
          <w:color w:val="000000"/>
          <w:spacing w:val="-3"/>
        </w:rPr>
        <w:t xml:space="preserve"> received from children and staff.</w:t>
      </w:r>
      <w:r>
        <w:rPr>
          <w:rFonts w:ascii="Century Gothic" w:hAnsi="Century Gothic"/>
          <w:color w:val="212121"/>
          <w:spacing w:val="-5"/>
        </w:rPr>
        <w:t xml:space="preserve">  </w:t>
      </w:r>
    </w:p>
    <w:p w:rsidR="00BB0CDC" w:rsidRDefault="00E01E1A">
      <w:pPr>
        <w:pStyle w:val="NoSpacing"/>
        <w:numPr>
          <w:ilvl w:val="0"/>
          <w:numId w:val="6"/>
        </w:numPr>
        <w:rPr>
          <w:rFonts w:ascii="Century Gothic" w:hAnsi="Century Gothic"/>
          <w:color w:val="000000"/>
        </w:rPr>
      </w:pPr>
      <w:r>
        <w:rPr>
          <w:rFonts w:ascii="Century Gothic" w:hAnsi="Century Gothic"/>
          <w:color w:val="212121"/>
          <w:spacing w:val="-3"/>
        </w:rPr>
        <w:t>Updating pupils’ Free School Meals entitlement on SIMS. Phoning parents when entitlement is due to run out to remind them to renew and notifying Home School Liaison Officer if entitlement has not been renewed.</w:t>
      </w:r>
    </w:p>
    <w:p w:rsidR="00BB0CDC" w:rsidRDefault="00E01E1A">
      <w:pPr>
        <w:pStyle w:val="NoSpacing"/>
        <w:numPr>
          <w:ilvl w:val="0"/>
          <w:numId w:val="6"/>
        </w:numPr>
        <w:rPr>
          <w:rFonts w:ascii="Century Gothic" w:hAnsi="Century Gothic"/>
          <w:color w:val="000000"/>
        </w:rPr>
      </w:pPr>
      <w:r>
        <w:rPr>
          <w:rFonts w:ascii="Century Gothic" w:hAnsi="Century Gothic"/>
          <w:color w:val="212121"/>
          <w:spacing w:val="-5"/>
        </w:rPr>
        <w:t>Liaising with catering staff to determine daily and weekly meals taken and the collation of meals taken both weekly and monthly for Royal Borough of Greenwich.</w:t>
      </w:r>
    </w:p>
    <w:p w:rsidR="00BB0CDC" w:rsidRDefault="00E01E1A">
      <w:pPr>
        <w:pStyle w:val="NoSpacing"/>
        <w:numPr>
          <w:ilvl w:val="0"/>
          <w:numId w:val="6"/>
        </w:numPr>
        <w:rPr>
          <w:rFonts w:ascii="Century Gothic" w:hAnsi="Century Gothic"/>
          <w:color w:val="000000"/>
          <w:spacing w:val="2"/>
        </w:rPr>
      </w:pPr>
      <w:r>
        <w:rPr>
          <w:rFonts w:ascii="Century Gothic" w:hAnsi="Century Gothic"/>
          <w:color w:val="212121"/>
          <w:spacing w:val="-4"/>
        </w:rPr>
        <w:t xml:space="preserve">Checking records </w:t>
      </w:r>
      <w:r>
        <w:rPr>
          <w:rFonts w:ascii="Century Gothic" w:hAnsi="Century Gothic"/>
          <w:color w:val="000000"/>
          <w:spacing w:val="-4"/>
        </w:rPr>
        <w:t xml:space="preserve">of </w:t>
      </w:r>
      <w:r>
        <w:rPr>
          <w:rFonts w:ascii="Century Gothic" w:hAnsi="Century Gothic"/>
          <w:color w:val="212121"/>
          <w:spacing w:val="-4"/>
        </w:rPr>
        <w:t xml:space="preserve">dinner monies received, telephoning and/or issuing </w:t>
      </w:r>
      <w:r>
        <w:rPr>
          <w:rFonts w:ascii="Century Gothic" w:hAnsi="Century Gothic"/>
          <w:color w:val="000000"/>
          <w:spacing w:val="-4"/>
        </w:rPr>
        <w:t xml:space="preserve">standard </w:t>
      </w:r>
      <w:r>
        <w:rPr>
          <w:rFonts w:ascii="Century Gothic" w:hAnsi="Century Gothic"/>
          <w:color w:val="212121"/>
          <w:spacing w:val="-4"/>
        </w:rPr>
        <w:t xml:space="preserve">letters to </w:t>
      </w:r>
      <w:r>
        <w:rPr>
          <w:rFonts w:ascii="Century Gothic" w:hAnsi="Century Gothic"/>
          <w:color w:val="000000"/>
          <w:spacing w:val="-4"/>
        </w:rPr>
        <w:t xml:space="preserve">parents </w:t>
      </w:r>
      <w:r>
        <w:rPr>
          <w:rFonts w:ascii="Century Gothic" w:hAnsi="Century Gothic"/>
          <w:color w:val="212121"/>
          <w:spacing w:val="-4"/>
        </w:rPr>
        <w:t xml:space="preserve">in </w:t>
      </w:r>
      <w:r>
        <w:rPr>
          <w:rFonts w:ascii="Century Gothic" w:hAnsi="Century Gothic"/>
          <w:color w:val="000000"/>
          <w:spacing w:val="-4"/>
        </w:rPr>
        <w:t xml:space="preserve">respect </w:t>
      </w:r>
      <w:r>
        <w:rPr>
          <w:rFonts w:ascii="Century Gothic" w:hAnsi="Century Gothic"/>
          <w:color w:val="212121"/>
          <w:spacing w:val="-5"/>
        </w:rPr>
        <w:t xml:space="preserve">of non-payment </w:t>
      </w:r>
      <w:r>
        <w:rPr>
          <w:rFonts w:ascii="Century Gothic" w:hAnsi="Century Gothic"/>
          <w:color w:val="000000"/>
          <w:spacing w:val="-5"/>
        </w:rPr>
        <w:t xml:space="preserve">and </w:t>
      </w:r>
      <w:r>
        <w:rPr>
          <w:rFonts w:ascii="Century Gothic" w:hAnsi="Century Gothic"/>
          <w:color w:val="212121"/>
          <w:spacing w:val="-5"/>
        </w:rPr>
        <w:t xml:space="preserve">advising the Headteacher/SBM of </w:t>
      </w:r>
      <w:r>
        <w:rPr>
          <w:rFonts w:ascii="Century Gothic" w:hAnsi="Century Gothic"/>
          <w:color w:val="000000"/>
          <w:spacing w:val="-5"/>
        </w:rPr>
        <w:t>persistent non-payers.</w:t>
      </w:r>
    </w:p>
    <w:p w:rsidR="00BB0CDC" w:rsidRDefault="00E01E1A">
      <w:pPr>
        <w:pStyle w:val="NoSpacing"/>
        <w:numPr>
          <w:ilvl w:val="0"/>
          <w:numId w:val="6"/>
        </w:numPr>
        <w:rPr>
          <w:rFonts w:ascii="Century Gothic" w:hAnsi="Century Gothic"/>
        </w:rPr>
      </w:pPr>
      <w:r>
        <w:rPr>
          <w:rFonts w:ascii="Century Gothic" w:hAnsi="Century Gothic"/>
        </w:rPr>
        <w:t>Under guidance of the SBM, assisting in arrangements for school journey, educational trips, events, etc. Collecting any such money and issuing receipts.</w:t>
      </w:r>
    </w:p>
    <w:p w:rsidR="00BB0CDC" w:rsidRDefault="00E01E1A">
      <w:pPr>
        <w:pStyle w:val="NoSpacing"/>
        <w:numPr>
          <w:ilvl w:val="0"/>
          <w:numId w:val="6"/>
        </w:numPr>
        <w:rPr>
          <w:rFonts w:ascii="Century Gothic" w:hAnsi="Century Gothic"/>
        </w:rPr>
      </w:pPr>
      <w:r>
        <w:rPr>
          <w:rFonts w:ascii="Century Gothic" w:hAnsi="Century Gothic"/>
        </w:rPr>
        <w:t>Assisting with pupil first aid/welfare duties, liaising with parents/staff, etc.</w:t>
      </w:r>
    </w:p>
    <w:p w:rsidR="00BB0CDC" w:rsidRDefault="00E01E1A">
      <w:pPr>
        <w:pStyle w:val="NoSpacing"/>
        <w:numPr>
          <w:ilvl w:val="0"/>
          <w:numId w:val="6"/>
        </w:numPr>
        <w:rPr>
          <w:rFonts w:ascii="Century Gothic" w:hAnsi="Century Gothic"/>
        </w:rPr>
      </w:pPr>
      <w:r>
        <w:rPr>
          <w:rFonts w:ascii="Century Gothic" w:hAnsi="Century Gothic"/>
        </w:rPr>
        <w:t>Maintaining manual and computerised records/management information systems (SIMS)</w:t>
      </w:r>
    </w:p>
    <w:p w:rsidR="00BB0CDC" w:rsidRDefault="00E01E1A">
      <w:pPr>
        <w:pStyle w:val="NoSpacing"/>
        <w:numPr>
          <w:ilvl w:val="0"/>
          <w:numId w:val="6"/>
        </w:numPr>
        <w:rPr>
          <w:rFonts w:ascii="Century Gothic" w:hAnsi="Century Gothic"/>
        </w:rPr>
      </w:pPr>
      <w:r>
        <w:rPr>
          <w:rFonts w:ascii="Century Gothic" w:hAnsi="Century Gothic"/>
        </w:rPr>
        <w:t xml:space="preserve">Producing lists/information/reports/data as required, </w:t>
      </w:r>
      <w:proofErr w:type="spellStart"/>
      <w:r>
        <w:rPr>
          <w:rFonts w:ascii="Century Gothic" w:hAnsi="Century Gothic"/>
        </w:rPr>
        <w:t>eg</w:t>
      </w:r>
      <w:proofErr w:type="spellEnd"/>
      <w:r>
        <w:rPr>
          <w:rFonts w:ascii="Century Gothic" w:hAnsi="Century Gothic"/>
        </w:rPr>
        <w:t xml:space="preserve"> pupils’ data.</w:t>
      </w:r>
    </w:p>
    <w:p w:rsidR="00BB0CDC" w:rsidRDefault="00E01E1A">
      <w:pPr>
        <w:pStyle w:val="NoSpacing"/>
        <w:numPr>
          <w:ilvl w:val="0"/>
          <w:numId w:val="6"/>
        </w:numPr>
        <w:rPr>
          <w:rFonts w:ascii="Century Gothic" w:hAnsi="Century Gothic"/>
        </w:rPr>
      </w:pPr>
      <w:r>
        <w:rPr>
          <w:rFonts w:ascii="Century Gothic" w:hAnsi="Century Gothic"/>
        </w:rPr>
        <w:t>Undertaking typing and word-processing and other IT-based tasks.</w:t>
      </w:r>
    </w:p>
    <w:p w:rsidR="00BB0CDC" w:rsidRDefault="00E01E1A">
      <w:pPr>
        <w:pStyle w:val="NoSpacing"/>
        <w:numPr>
          <w:ilvl w:val="0"/>
          <w:numId w:val="6"/>
        </w:numPr>
        <w:rPr>
          <w:rFonts w:ascii="Century Gothic" w:hAnsi="Century Gothic"/>
        </w:rPr>
      </w:pPr>
      <w:r>
        <w:rPr>
          <w:rFonts w:ascii="Century Gothic" w:hAnsi="Century Gothic"/>
        </w:rPr>
        <w:t>Undertaking administrative procedures.</w:t>
      </w:r>
    </w:p>
    <w:p w:rsidR="00BB0CDC" w:rsidRDefault="00E01E1A">
      <w:pPr>
        <w:pStyle w:val="NoSpacing"/>
        <w:numPr>
          <w:ilvl w:val="0"/>
          <w:numId w:val="6"/>
        </w:numPr>
        <w:rPr>
          <w:rFonts w:ascii="Century Gothic" w:hAnsi="Century Gothic"/>
        </w:rPr>
      </w:pPr>
      <w:r>
        <w:rPr>
          <w:rFonts w:ascii="Century Gothic" w:hAnsi="Century Gothic"/>
        </w:rPr>
        <w:t>Making use of a range of computer packages (</w:t>
      </w:r>
      <w:proofErr w:type="spellStart"/>
      <w:r>
        <w:rPr>
          <w:rFonts w:ascii="Century Gothic" w:hAnsi="Century Gothic"/>
        </w:rPr>
        <w:t>eg</w:t>
      </w:r>
      <w:proofErr w:type="spellEnd"/>
      <w:r>
        <w:rPr>
          <w:rFonts w:ascii="Century Gothic" w:hAnsi="Century Gothic"/>
        </w:rPr>
        <w:t xml:space="preserve"> Word, Excel, Internet, SIMS, </w:t>
      </w:r>
      <w:proofErr w:type="spellStart"/>
      <w:r>
        <w:rPr>
          <w:rFonts w:ascii="Century Gothic" w:hAnsi="Century Gothic"/>
        </w:rPr>
        <w:t>etc</w:t>
      </w:r>
      <w:proofErr w:type="spellEnd"/>
      <w:r>
        <w:rPr>
          <w:rFonts w:ascii="Century Gothic" w:hAnsi="Century Gothic"/>
        </w:rPr>
        <w:t>).</w:t>
      </w:r>
    </w:p>
    <w:p w:rsidR="00BB0CDC" w:rsidRDefault="00E01E1A">
      <w:pPr>
        <w:pStyle w:val="NoSpacing"/>
        <w:numPr>
          <w:ilvl w:val="0"/>
          <w:numId w:val="6"/>
        </w:numPr>
        <w:rPr>
          <w:rFonts w:ascii="Century Gothic" w:hAnsi="Century Gothic"/>
        </w:rPr>
      </w:pPr>
      <w:r>
        <w:rPr>
          <w:rFonts w:ascii="Century Gothic" w:hAnsi="Century Gothic"/>
        </w:rPr>
        <w:t>Selling uniform to parents/carers.</w:t>
      </w:r>
    </w:p>
    <w:p w:rsidR="00BB0CDC" w:rsidRDefault="00E01E1A">
      <w:pPr>
        <w:pStyle w:val="NoSpacing"/>
        <w:numPr>
          <w:ilvl w:val="0"/>
          <w:numId w:val="6"/>
        </w:numPr>
        <w:rPr>
          <w:rFonts w:ascii="Century Gothic" w:hAnsi="Century Gothic"/>
        </w:rPr>
      </w:pPr>
      <w:r>
        <w:rPr>
          <w:rFonts w:ascii="Century Gothic" w:hAnsi="Century Gothic"/>
        </w:rPr>
        <w:t>Providing general advice and guidance to staff, pupils and others.</w:t>
      </w:r>
    </w:p>
    <w:p w:rsidR="00BB0CDC" w:rsidRDefault="00E01E1A">
      <w:pPr>
        <w:pStyle w:val="NoSpacing"/>
        <w:numPr>
          <w:ilvl w:val="0"/>
          <w:numId w:val="6"/>
        </w:numPr>
        <w:rPr>
          <w:rFonts w:ascii="Century Gothic" w:hAnsi="Century Gothic"/>
        </w:rPr>
      </w:pPr>
      <w:r>
        <w:rPr>
          <w:rFonts w:ascii="Century Gothic" w:hAnsi="Century Gothic"/>
        </w:rPr>
        <w:t xml:space="preserve">Undertaking general financial administration, </w:t>
      </w:r>
      <w:proofErr w:type="spellStart"/>
      <w:r>
        <w:rPr>
          <w:rFonts w:ascii="Century Gothic" w:hAnsi="Century Gothic"/>
        </w:rPr>
        <w:t>eg</w:t>
      </w:r>
      <w:proofErr w:type="spellEnd"/>
      <w:r>
        <w:rPr>
          <w:rFonts w:ascii="Century Gothic" w:hAnsi="Century Gothic"/>
        </w:rPr>
        <w:t xml:space="preserve"> delivering orders onto FMS and ensuring all orders are checked when delivered.</w:t>
      </w:r>
    </w:p>
    <w:p w:rsidR="00BB0CDC" w:rsidRDefault="00E01E1A">
      <w:pPr>
        <w:pStyle w:val="NoSpacing"/>
        <w:numPr>
          <w:ilvl w:val="0"/>
          <w:numId w:val="6"/>
        </w:numPr>
        <w:rPr>
          <w:rFonts w:ascii="Century Gothic" w:hAnsi="Century Gothic"/>
        </w:rPr>
      </w:pPr>
      <w:r>
        <w:rPr>
          <w:rFonts w:ascii="Century Gothic" w:hAnsi="Century Gothic"/>
        </w:rPr>
        <w:lastRenderedPageBreak/>
        <w:t>Being aware of and complying with policies and procedures relating to child protection, health, safety and security, confidentiality and data protection, reporting all concerns to an appropriate person.</w:t>
      </w:r>
    </w:p>
    <w:p w:rsidR="00BB0CDC" w:rsidRDefault="00E01E1A">
      <w:pPr>
        <w:pStyle w:val="NoSpacing"/>
        <w:numPr>
          <w:ilvl w:val="0"/>
          <w:numId w:val="6"/>
        </w:numPr>
        <w:rPr>
          <w:rFonts w:ascii="Century Gothic" w:hAnsi="Century Gothic"/>
        </w:rPr>
      </w:pPr>
      <w:r>
        <w:rPr>
          <w:rFonts w:ascii="Century Gothic" w:hAnsi="Century Gothic"/>
        </w:rPr>
        <w:t>Being aware of and supporting differences and ensuring equal opportunities for all.</w:t>
      </w:r>
    </w:p>
    <w:p w:rsidR="00BB0CDC" w:rsidRDefault="00E01E1A">
      <w:pPr>
        <w:pStyle w:val="NoSpacing"/>
        <w:numPr>
          <w:ilvl w:val="0"/>
          <w:numId w:val="6"/>
        </w:numPr>
        <w:rPr>
          <w:rFonts w:ascii="Century Gothic" w:hAnsi="Century Gothic"/>
        </w:rPr>
      </w:pPr>
      <w:r>
        <w:rPr>
          <w:rFonts w:ascii="Century Gothic" w:hAnsi="Century Gothic"/>
        </w:rPr>
        <w:t>Taking individual and collective professional responsibility for championing the council’s diversity agenda and proactively implementing initiatives which secure equality of access and outcomes. Also to commit to continually developing personal understanding of diversity.</w:t>
      </w:r>
    </w:p>
    <w:p w:rsidR="00BB0CDC" w:rsidRDefault="00E01E1A">
      <w:pPr>
        <w:pStyle w:val="NoSpacing"/>
        <w:numPr>
          <w:ilvl w:val="0"/>
          <w:numId w:val="6"/>
        </w:numPr>
        <w:rPr>
          <w:rFonts w:ascii="Century Gothic" w:hAnsi="Century Gothic"/>
        </w:rPr>
      </w:pPr>
      <w:r>
        <w:rPr>
          <w:rFonts w:ascii="Century Gothic" w:hAnsi="Century Gothic"/>
        </w:rPr>
        <w:t>Ensuring a clear understanding of, and contributing to, the overall ethos, aims, objectives and priorities of the school.</w:t>
      </w:r>
    </w:p>
    <w:p w:rsidR="00BB0CDC" w:rsidRDefault="00E01E1A">
      <w:pPr>
        <w:pStyle w:val="NoSpacing"/>
        <w:numPr>
          <w:ilvl w:val="0"/>
          <w:numId w:val="6"/>
        </w:numPr>
        <w:rPr>
          <w:rFonts w:ascii="Century Gothic" w:hAnsi="Century Gothic"/>
        </w:rPr>
      </w:pPr>
      <w:r>
        <w:rPr>
          <w:rFonts w:ascii="Century Gothic" w:hAnsi="Century Gothic"/>
        </w:rPr>
        <w:t>Appreciating and supporting the role of other professionals.</w:t>
      </w:r>
    </w:p>
    <w:p w:rsidR="00BB0CDC" w:rsidRDefault="00E01E1A">
      <w:pPr>
        <w:pStyle w:val="NoSpacing"/>
        <w:numPr>
          <w:ilvl w:val="0"/>
          <w:numId w:val="6"/>
        </w:numPr>
        <w:rPr>
          <w:rFonts w:ascii="Century Gothic" w:hAnsi="Century Gothic"/>
        </w:rPr>
      </w:pPr>
      <w:r>
        <w:rPr>
          <w:rFonts w:ascii="Century Gothic" w:hAnsi="Century Gothic"/>
        </w:rPr>
        <w:t>Attending and participating in relevant meetings as required.</w:t>
      </w:r>
    </w:p>
    <w:p w:rsidR="00BB0CDC" w:rsidRDefault="00E01E1A">
      <w:pPr>
        <w:pStyle w:val="NoSpacing"/>
        <w:numPr>
          <w:ilvl w:val="0"/>
          <w:numId w:val="6"/>
        </w:numPr>
        <w:rPr>
          <w:rFonts w:ascii="Century Gothic" w:hAnsi="Century Gothic"/>
        </w:rPr>
      </w:pPr>
      <w:r>
        <w:rPr>
          <w:rFonts w:ascii="Century Gothic" w:hAnsi="Century Gothic"/>
        </w:rPr>
        <w:t>Participating in training and other learning activities and performance development as required.</w:t>
      </w: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E01E1A">
      <w:pPr>
        <w:pStyle w:val="NoSpacing"/>
        <w:rPr>
          <w:rFonts w:ascii="Century Gothic" w:hAnsi="Century Gothic"/>
          <w:b/>
        </w:rPr>
      </w:pPr>
      <w:r>
        <w:rPr>
          <w:rFonts w:ascii="Century Gothic" w:hAnsi="Century Gothic"/>
          <w:b/>
        </w:rPr>
        <w:t>Generally:</w:t>
      </w:r>
    </w:p>
    <w:p w:rsidR="00BB0CDC" w:rsidRDefault="00BB0CDC">
      <w:pPr>
        <w:pStyle w:val="NoSpacing"/>
        <w:rPr>
          <w:rFonts w:ascii="Century Gothic" w:hAnsi="Century Gothic"/>
        </w:rPr>
      </w:pPr>
    </w:p>
    <w:p w:rsidR="00BB0CDC" w:rsidRDefault="00E01E1A">
      <w:pPr>
        <w:pStyle w:val="NoSpacing"/>
        <w:rPr>
          <w:rFonts w:ascii="Century Gothic" w:hAnsi="Century Gothic"/>
        </w:rPr>
      </w:pPr>
      <w:r>
        <w:rPr>
          <w:rFonts w:ascii="Century Gothic" w:hAnsi="Century Gothic"/>
        </w:rPr>
        <w:t>Data Protection</w:t>
      </w:r>
    </w:p>
    <w:p w:rsidR="00BB0CDC" w:rsidRDefault="00E01E1A">
      <w:pPr>
        <w:pStyle w:val="NoSpacing"/>
        <w:numPr>
          <w:ilvl w:val="0"/>
          <w:numId w:val="7"/>
        </w:numPr>
        <w:rPr>
          <w:rFonts w:ascii="Century Gothic" w:hAnsi="Century Gothic"/>
        </w:rPr>
      </w:pPr>
      <w:r>
        <w:rPr>
          <w:rFonts w:ascii="Century Gothic" w:hAnsi="Century Gothic"/>
        </w:rPr>
        <w:t>To be aware of the council’s responsibilities under the Data Protection Act 1988 for the security, accuracy and relevance of personal data held on such systems and ensure that all administrative and financial processes comply with this.</w:t>
      </w:r>
    </w:p>
    <w:p w:rsidR="00BB0CDC" w:rsidRDefault="00E01E1A">
      <w:pPr>
        <w:pStyle w:val="NoSpacing"/>
        <w:numPr>
          <w:ilvl w:val="0"/>
          <w:numId w:val="7"/>
        </w:numPr>
        <w:rPr>
          <w:rFonts w:ascii="Century Gothic" w:hAnsi="Century Gothic"/>
        </w:rPr>
      </w:pPr>
      <w:r>
        <w:rPr>
          <w:rFonts w:ascii="Century Gothic" w:hAnsi="Century Gothic"/>
        </w:rPr>
        <w:t>To maintain pupils’ records and archive systems, in accordance with departmental procedure, policy and statutory requirements.</w:t>
      </w:r>
      <w:r>
        <w:rPr>
          <w:rFonts w:ascii="Century Gothic" w:hAnsi="Century Gothic"/>
        </w:rPr>
        <w:br/>
      </w:r>
    </w:p>
    <w:p w:rsidR="00BB0CDC" w:rsidRDefault="00E01E1A">
      <w:pPr>
        <w:pStyle w:val="NoSpacing"/>
        <w:rPr>
          <w:rFonts w:ascii="Century Gothic" w:hAnsi="Century Gothic"/>
        </w:rPr>
      </w:pPr>
      <w:r>
        <w:rPr>
          <w:rFonts w:ascii="Century Gothic" w:hAnsi="Century Gothic"/>
        </w:rPr>
        <w:t>Confidentiality</w:t>
      </w:r>
    </w:p>
    <w:p w:rsidR="00BB0CDC" w:rsidRDefault="00E01E1A">
      <w:pPr>
        <w:pStyle w:val="NoSpacing"/>
        <w:numPr>
          <w:ilvl w:val="0"/>
          <w:numId w:val="8"/>
        </w:numPr>
        <w:rPr>
          <w:rFonts w:ascii="Century Gothic" w:hAnsi="Century Gothic"/>
        </w:rPr>
      </w:pPr>
      <w:r>
        <w:rPr>
          <w:rFonts w:ascii="Century Gothic" w:hAnsi="Century Gothic"/>
        </w:rPr>
        <w:t xml:space="preserve">You are expected to treat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 </w:t>
      </w:r>
    </w:p>
    <w:p w:rsidR="00BB0CDC" w:rsidRDefault="00BB0CDC">
      <w:pPr>
        <w:pStyle w:val="NoSpacing"/>
        <w:ind w:left="720"/>
        <w:rPr>
          <w:rFonts w:ascii="Century Gothic" w:hAnsi="Century Gothic"/>
        </w:rPr>
      </w:pPr>
    </w:p>
    <w:p w:rsidR="00BB0CDC" w:rsidRDefault="00E01E1A">
      <w:pPr>
        <w:pStyle w:val="NoSpacing"/>
        <w:rPr>
          <w:rFonts w:ascii="Century Gothic" w:hAnsi="Century Gothic"/>
        </w:rPr>
      </w:pPr>
      <w:r>
        <w:rPr>
          <w:rFonts w:ascii="Century Gothic" w:hAnsi="Century Gothic"/>
        </w:rPr>
        <w:t>Strengthening community</w:t>
      </w:r>
    </w:p>
    <w:p w:rsidR="00BB0CDC" w:rsidRDefault="00E01E1A">
      <w:pPr>
        <w:pStyle w:val="NoSpacing"/>
        <w:numPr>
          <w:ilvl w:val="0"/>
          <w:numId w:val="8"/>
        </w:numPr>
        <w:rPr>
          <w:rFonts w:ascii="Century Gothic" w:hAnsi="Century Gothic"/>
        </w:rPr>
      </w:pPr>
      <w:r>
        <w:rPr>
          <w:rFonts w:ascii="Century Gothic" w:hAnsi="Century Gothic"/>
        </w:rPr>
        <w:t>Create and maintain effective partnerships with parents/carers and Governors to support and improve pupils’ achievements and personal development.</w:t>
      </w:r>
    </w:p>
    <w:p w:rsidR="00BB0CDC" w:rsidRDefault="00E01E1A">
      <w:pPr>
        <w:pStyle w:val="NoSpacing"/>
        <w:numPr>
          <w:ilvl w:val="0"/>
          <w:numId w:val="8"/>
        </w:numPr>
        <w:rPr>
          <w:rFonts w:ascii="Century Gothic" w:hAnsi="Century Gothic"/>
        </w:rPr>
      </w:pPr>
      <w:r>
        <w:rPr>
          <w:rFonts w:ascii="Century Gothic" w:hAnsi="Century Gothic"/>
        </w:rPr>
        <w:t>Develop effective links with the community by promoting the work of Foxfield Primary School and by supporting school community events.</w:t>
      </w:r>
      <w:r>
        <w:rPr>
          <w:rFonts w:ascii="Century Gothic" w:hAnsi="Century Gothic"/>
        </w:rPr>
        <w:br/>
      </w:r>
    </w:p>
    <w:p w:rsidR="00BB0CDC" w:rsidRDefault="00E01E1A">
      <w:pPr>
        <w:pStyle w:val="NoSpacing"/>
        <w:rPr>
          <w:rFonts w:ascii="Century Gothic" w:hAnsi="Century Gothic"/>
        </w:rPr>
      </w:pPr>
      <w:r>
        <w:rPr>
          <w:rFonts w:ascii="Century Gothic" w:hAnsi="Century Gothic"/>
        </w:rPr>
        <w:t>Equalities</w:t>
      </w:r>
    </w:p>
    <w:p w:rsidR="00BB0CDC" w:rsidRDefault="00E01E1A">
      <w:pPr>
        <w:pStyle w:val="NoSpacing"/>
        <w:numPr>
          <w:ilvl w:val="0"/>
          <w:numId w:val="8"/>
        </w:numPr>
        <w:rPr>
          <w:rFonts w:ascii="Century Gothic" w:hAnsi="Century Gothic"/>
        </w:rPr>
      </w:pPr>
      <w:r>
        <w:rPr>
          <w:rFonts w:ascii="Century Gothic" w:hAnsi="Century Gothic"/>
        </w:rPr>
        <w:t xml:space="preserve">The council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 </w:t>
      </w:r>
      <w:r>
        <w:rPr>
          <w:rFonts w:ascii="Century Gothic" w:hAnsi="Century Gothic"/>
        </w:rPr>
        <w:br/>
      </w: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E01E1A">
      <w:pPr>
        <w:pStyle w:val="NoSpacing"/>
        <w:rPr>
          <w:rFonts w:ascii="Century Gothic" w:hAnsi="Century Gothic"/>
        </w:rPr>
      </w:pPr>
      <w:r>
        <w:rPr>
          <w:rFonts w:ascii="Century Gothic" w:hAnsi="Century Gothic"/>
        </w:rPr>
        <w:lastRenderedPageBreak/>
        <w:t>Customer Care</w:t>
      </w:r>
    </w:p>
    <w:p w:rsidR="00BB0CDC" w:rsidRDefault="00E01E1A">
      <w:pPr>
        <w:pStyle w:val="NoSpacing"/>
        <w:numPr>
          <w:ilvl w:val="0"/>
          <w:numId w:val="8"/>
        </w:numPr>
        <w:rPr>
          <w:rFonts w:ascii="Century Gothic" w:hAnsi="Century Gothic"/>
        </w:rPr>
      </w:pPr>
      <w:r>
        <w:rPr>
          <w:rFonts w:ascii="Century Gothic" w:hAnsi="Century Gothic"/>
        </w:rPr>
        <w:t>Ability to demonstrate a commitment to the school’s Customer Care ethos.</w:t>
      </w:r>
      <w:r>
        <w:rPr>
          <w:rFonts w:ascii="Century Gothic" w:hAnsi="Century Gothic"/>
        </w:rPr>
        <w:br/>
      </w:r>
    </w:p>
    <w:p w:rsidR="00BB0CDC" w:rsidRDefault="00E01E1A">
      <w:pPr>
        <w:pStyle w:val="NoSpacing"/>
        <w:rPr>
          <w:rFonts w:ascii="Century Gothic" w:hAnsi="Century Gothic"/>
        </w:rPr>
      </w:pPr>
      <w:r>
        <w:rPr>
          <w:rFonts w:ascii="Century Gothic" w:hAnsi="Century Gothic"/>
        </w:rPr>
        <w:t>Health and Safety</w:t>
      </w:r>
    </w:p>
    <w:p w:rsidR="00BB0CDC" w:rsidRDefault="00E01E1A">
      <w:pPr>
        <w:pStyle w:val="NoSpacing"/>
        <w:numPr>
          <w:ilvl w:val="0"/>
          <w:numId w:val="8"/>
        </w:numPr>
        <w:rPr>
          <w:rFonts w:ascii="Century Gothic" w:hAnsi="Century Gothic"/>
        </w:rPr>
      </w:pPr>
      <w:r>
        <w:rPr>
          <w:rFonts w:ascii="Century Gothic" w:hAnsi="Century Gothic"/>
        </w:rPr>
        <w:t>Every employee is responsible for their own Health and Safety, as well as that of colleagues, service users and the public. Employees should cooperate with management, follow established systems of work, use protective equipment where necessary and report defectives and hazards to management.</w:t>
      </w:r>
      <w:r>
        <w:rPr>
          <w:rFonts w:ascii="Century Gothic" w:hAnsi="Century Gothic"/>
        </w:rPr>
        <w:br/>
      </w:r>
    </w:p>
    <w:p w:rsidR="00BB0CDC" w:rsidRDefault="00E01E1A">
      <w:pPr>
        <w:pStyle w:val="NoSpacing"/>
        <w:rPr>
          <w:rFonts w:ascii="Century Gothic" w:hAnsi="Century Gothic"/>
        </w:rPr>
      </w:pPr>
      <w:r>
        <w:rPr>
          <w:rFonts w:ascii="Century Gothic" w:hAnsi="Century Gothic"/>
        </w:rPr>
        <w:t>To contribute as an effective and collaborative member of the School Team</w:t>
      </w:r>
    </w:p>
    <w:p w:rsidR="00BB0CDC" w:rsidRDefault="00E01E1A">
      <w:pPr>
        <w:pStyle w:val="NoSpacing"/>
        <w:numPr>
          <w:ilvl w:val="0"/>
          <w:numId w:val="8"/>
        </w:numPr>
        <w:rPr>
          <w:rFonts w:ascii="Century Gothic" w:hAnsi="Century Gothic"/>
        </w:rPr>
      </w:pPr>
      <w:r>
        <w:rPr>
          <w:rFonts w:ascii="Century Gothic" w:hAnsi="Century Gothic"/>
        </w:rPr>
        <w:t>To participate in training to be able to demonstrate competence.</w:t>
      </w:r>
    </w:p>
    <w:p w:rsidR="00BB0CDC" w:rsidRDefault="00E01E1A">
      <w:pPr>
        <w:pStyle w:val="NoSpacing"/>
        <w:numPr>
          <w:ilvl w:val="0"/>
          <w:numId w:val="8"/>
        </w:numPr>
        <w:rPr>
          <w:rFonts w:ascii="Century Gothic" w:hAnsi="Century Gothic"/>
        </w:rPr>
      </w:pPr>
      <w:r>
        <w:rPr>
          <w:rFonts w:ascii="Century Gothic" w:hAnsi="Century Gothic"/>
        </w:rPr>
        <w:t>Participating in the ongoing development, implementation and monitoring of the service plans.</w:t>
      </w:r>
    </w:p>
    <w:p w:rsidR="00BB0CDC" w:rsidRDefault="00E01E1A">
      <w:pPr>
        <w:pStyle w:val="NoSpacing"/>
        <w:numPr>
          <w:ilvl w:val="0"/>
          <w:numId w:val="8"/>
        </w:numPr>
        <w:rPr>
          <w:rFonts w:ascii="Century Gothic" w:hAnsi="Century Gothic"/>
        </w:rPr>
      </w:pPr>
      <w:r>
        <w:rPr>
          <w:rFonts w:ascii="Century Gothic" w:hAnsi="Century Gothic"/>
        </w:rPr>
        <w:t>Championing the professional integrity of the School Service.</w:t>
      </w:r>
    </w:p>
    <w:p w:rsidR="00BB0CDC" w:rsidRDefault="00E01E1A">
      <w:pPr>
        <w:pStyle w:val="NoSpacing"/>
        <w:numPr>
          <w:ilvl w:val="0"/>
          <w:numId w:val="8"/>
        </w:numPr>
        <w:rPr>
          <w:rFonts w:ascii="Century Gothic" w:hAnsi="Century Gothic"/>
        </w:rPr>
      </w:pPr>
      <w:r>
        <w:rPr>
          <w:rFonts w:ascii="Century Gothic" w:hAnsi="Century Gothic"/>
        </w:rPr>
        <w:t>Supporting Customer Focus, Best Value and electronic management of processes.</w:t>
      </w:r>
    </w:p>
    <w:p w:rsidR="00BB0CDC" w:rsidRDefault="00E01E1A">
      <w:pPr>
        <w:pStyle w:val="NoSpacing"/>
        <w:numPr>
          <w:ilvl w:val="0"/>
          <w:numId w:val="8"/>
        </w:numPr>
        <w:rPr>
          <w:rFonts w:ascii="Century Gothic" w:hAnsi="Century Gothic"/>
        </w:rPr>
      </w:pPr>
      <w:r>
        <w:rPr>
          <w:rFonts w:ascii="Century Gothic" w:hAnsi="Century Gothic"/>
        </w:rPr>
        <w:t>Actively sharing feedback on school policies and interventions.</w:t>
      </w:r>
    </w:p>
    <w:p w:rsidR="00BB0CDC" w:rsidRDefault="00BB0CDC">
      <w:pPr>
        <w:pStyle w:val="NoSpacing"/>
        <w:rPr>
          <w:rFonts w:ascii="Century Gothic" w:hAnsi="Century Gothic"/>
        </w:rPr>
      </w:pPr>
    </w:p>
    <w:p w:rsidR="00BB0CDC" w:rsidRDefault="00E01E1A">
      <w:pPr>
        <w:pStyle w:val="NoSpacing"/>
        <w:rPr>
          <w:rFonts w:ascii="Century Gothic" w:hAnsi="Century Gothic"/>
        </w:rPr>
      </w:pPr>
      <w:r>
        <w:rPr>
          <w:rFonts w:ascii="Century Gothic" w:hAnsi="Century Gothic"/>
        </w:rPr>
        <w:t>Safeguarding</w:t>
      </w:r>
    </w:p>
    <w:p w:rsidR="00BB0CDC" w:rsidRDefault="00E01E1A">
      <w:pPr>
        <w:pStyle w:val="NoSpacing"/>
        <w:numPr>
          <w:ilvl w:val="0"/>
          <w:numId w:val="10"/>
        </w:numPr>
        <w:rPr>
          <w:rFonts w:ascii="Century Gothic" w:hAnsi="Century Gothic"/>
        </w:rPr>
      </w:pPr>
      <w:r>
        <w:rPr>
          <w:rFonts w:ascii="Century Gothic" w:hAnsi="Century Gothic"/>
        </w:rPr>
        <w:t>To have due regard for safeguarding and promoting the welfare of children and young people, and to follow the child protection procedures adopted by the LA and school.</w:t>
      </w:r>
    </w:p>
    <w:p w:rsidR="00BB0CDC" w:rsidRDefault="00BB0CDC">
      <w:pPr>
        <w:pStyle w:val="NoSpacing"/>
        <w:ind w:left="720"/>
        <w:rPr>
          <w:rFonts w:ascii="Century Gothic" w:hAnsi="Century Gothic"/>
        </w:rPr>
      </w:pPr>
    </w:p>
    <w:p w:rsidR="00BB0CDC" w:rsidRDefault="00E01E1A">
      <w:pPr>
        <w:pStyle w:val="NoSpacing"/>
        <w:rPr>
          <w:rFonts w:ascii="Century Gothic" w:hAnsi="Century Gothic"/>
        </w:rPr>
      </w:pPr>
      <w:r>
        <w:rPr>
          <w:rFonts w:ascii="Century Gothic" w:hAnsi="Century Gothic"/>
        </w:rPr>
        <w:t xml:space="preserve"> </w:t>
      </w:r>
    </w:p>
    <w:p w:rsidR="00BB0CDC" w:rsidRDefault="00E01E1A">
      <w:pPr>
        <w:pStyle w:val="NoSpacing"/>
        <w:rPr>
          <w:rFonts w:ascii="Century Gothic" w:hAnsi="Century Gothic"/>
          <w:color w:val="000000"/>
          <w:spacing w:val="2"/>
        </w:rPr>
      </w:pPr>
      <w:r>
        <w:rPr>
          <w:rFonts w:ascii="Century Gothic" w:hAnsi="Century Gothic"/>
          <w:color w:val="212121"/>
          <w:spacing w:val="-3"/>
        </w:rPr>
        <w:t>Unless directed otherwise the Administrative Assistant will report to the School Business Manager</w:t>
      </w:r>
      <w:r w:rsidR="009863C5">
        <w:rPr>
          <w:rFonts w:ascii="Century Gothic" w:hAnsi="Century Gothic"/>
          <w:color w:val="212121"/>
          <w:spacing w:val="-3"/>
        </w:rPr>
        <w:t>.</w:t>
      </w: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BB0CDC">
      <w:pPr>
        <w:pStyle w:val="NoSpacing"/>
        <w:rPr>
          <w:rFonts w:ascii="Century Gothic" w:hAnsi="Century Gothic"/>
        </w:rPr>
      </w:pPr>
    </w:p>
    <w:p w:rsidR="00BB0CDC" w:rsidRDefault="00BB0CDC">
      <w:pPr>
        <w:pStyle w:val="NoSpacing"/>
        <w:rPr>
          <w:rFonts w:ascii="Century Gothic" w:hAnsi="Century Gothic"/>
        </w:rPr>
      </w:pPr>
    </w:p>
    <w:sectPr w:rsidR="00BB0CDC">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01" w:rsidRDefault="00117D01">
      <w:r>
        <w:separator/>
      </w:r>
    </w:p>
  </w:endnote>
  <w:endnote w:type="continuationSeparator" w:id="0">
    <w:p w:rsidR="00117D01" w:rsidRDefault="0011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66" w:rsidRDefault="001A3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66" w:rsidRDefault="001A3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66" w:rsidRDefault="001A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01" w:rsidRDefault="00117D01">
      <w:r>
        <w:separator/>
      </w:r>
    </w:p>
  </w:footnote>
  <w:footnote w:type="continuationSeparator" w:id="0">
    <w:p w:rsidR="00117D01" w:rsidRDefault="00117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66" w:rsidRDefault="001A3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DC" w:rsidRDefault="00E01E1A">
    <w:pPr>
      <w:pStyle w:val="Header"/>
    </w:pPr>
    <w:r>
      <w:rPr>
        <w:rFonts w:ascii="Century Gothic" w:hAnsi="Century Gothic"/>
        <w:b/>
        <w:noProof/>
        <w:sz w:val="28"/>
        <w:szCs w:val="28"/>
        <w:lang w:val="en-GB" w:eastAsia="en-GB"/>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field new logo advert.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r w:rsidR="001A3866">
      <w:tab/>
    </w:r>
    <w:r w:rsidR="001A3866">
      <w:tab/>
    </w:r>
    <w:r w:rsidR="001A3866">
      <w:rPr>
        <w:noProof/>
        <w:lang w:val="en-GB" w:eastAsia="en-GB"/>
      </w:rPr>
      <w:drawing>
        <wp:inline distT="0" distB="0" distL="0" distR="0" wp14:anchorId="4174E914" wp14:editId="3D1E83BA">
          <wp:extent cx="1276350" cy="72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 Partnership logo.png"/>
                  <pic:cNvPicPr/>
                </pic:nvPicPr>
                <pic:blipFill>
                  <a:blip r:embed="rId2">
                    <a:extLst>
                      <a:ext uri="{28A0092B-C50C-407E-A947-70E740481C1C}">
                        <a14:useLocalDpi xmlns:a14="http://schemas.microsoft.com/office/drawing/2010/main" val="0"/>
                      </a:ext>
                    </a:extLst>
                  </a:blip>
                  <a:stretch>
                    <a:fillRect/>
                  </a:stretch>
                </pic:blipFill>
                <pic:spPr>
                  <a:xfrm>
                    <a:off x="0" y="0"/>
                    <a:ext cx="1276350" cy="729343"/>
                  </a:xfrm>
                  <a:prstGeom prst="rect">
                    <a:avLst/>
                  </a:prstGeom>
                </pic:spPr>
              </pic:pic>
            </a:graphicData>
          </a:graphic>
        </wp:inline>
      </w:drawing>
    </w:r>
  </w:p>
  <w:p w:rsidR="00BB0CDC" w:rsidRDefault="00BB0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66" w:rsidRDefault="001A3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FF9"/>
    <w:multiLevelType w:val="singleLevel"/>
    <w:tmpl w:val="36FCE84A"/>
    <w:lvl w:ilvl="0">
      <w:start w:val="1"/>
      <w:numFmt w:val="decimal"/>
      <w:lvlText w:val="%1."/>
      <w:legacy w:legacy="1" w:legacySpace="0" w:legacyIndent="715"/>
      <w:lvlJc w:val="left"/>
      <w:rPr>
        <w:rFonts w:ascii="Times New Roman" w:hAnsi="Times New Roman" w:cs="Times New Roman" w:hint="default"/>
        <w:b w:val="0"/>
      </w:rPr>
    </w:lvl>
  </w:abstractNum>
  <w:abstractNum w:abstractNumId="1">
    <w:nsid w:val="179977F7"/>
    <w:multiLevelType w:val="hybridMultilevel"/>
    <w:tmpl w:val="C30418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2031B"/>
    <w:multiLevelType w:val="hybridMultilevel"/>
    <w:tmpl w:val="B358BA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302904"/>
    <w:multiLevelType w:val="hybridMultilevel"/>
    <w:tmpl w:val="9642F0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F71164"/>
    <w:multiLevelType w:val="hybridMultilevel"/>
    <w:tmpl w:val="CED68A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26299C"/>
    <w:multiLevelType w:val="hybridMultilevel"/>
    <w:tmpl w:val="EF4CF0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D772E"/>
    <w:multiLevelType w:val="hybridMultilevel"/>
    <w:tmpl w:val="8EDC2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B511C6"/>
    <w:multiLevelType w:val="hybridMultilevel"/>
    <w:tmpl w:val="0A3CFB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C202E"/>
    <w:multiLevelType w:val="hybridMultilevel"/>
    <w:tmpl w:val="870C3F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15428"/>
    <w:multiLevelType w:val="hybridMultilevel"/>
    <w:tmpl w:val="8EE2FFD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0"/>
  </w:num>
  <w:num w:numId="6">
    <w:abstractNumId w:val="1"/>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DC"/>
    <w:rsid w:val="000455E9"/>
    <w:rsid w:val="00090AEA"/>
    <w:rsid w:val="00117D01"/>
    <w:rsid w:val="001A3866"/>
    <w:rsid w:val="00285520"/>
    <w:rsid w:val="00980BEC"/>
    <w:rsid w:val="009863C5"/>
    <w:rsid w:val="00BB0CDC"/>
    <w:rsid w:val="00E01E1A"/>
    <w:rsid w:val="00E5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STUG01</dc:creator>
  <cp:lastModifiedBy>Una Grant</cp:lastModifiedBy>
  <cp:revision>3</cp:revision>
  <cp:lastPrinted>2016-02-02T13:18:00Z</cp:lastPrinted>
  <dcterms:created xsi:type="dcterms:W3CDTF">2019-07-03T08:46:00Z</dcterms:created>
  <dcterms:modified xsi:type="dcterms:W3CDTF">2019-07-03T08:47:00Z</dcterms:modified>
</cp:coreProperties>
</file>