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F7" w:rsidRDefault="0061579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419100</wp:posOffset>
            </wp:positionV>
            <wp:extent cx="1755140" cy="617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F58">
        <w:rPr>
          <w:noProof/>
          <w:lang w:eastAsia="en-GB"/>
        </w:rPr>
        <w:drawing>
          <wp:inline distT="0" distB="0" distL="0" distR="0" wp14:anchorId="1183EC8E" wp14:editId="0D16C706">
            <wp:extent cx="1517650" cy="1155700"/>
            <wp:effectExtent l="0" t="0" r="0" b="0"/>
            <wp:docPr id="2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DF7">
        <w:t xml:space="preserve">                           </w:t>
      </w:r>
    </w:p>
    <w:p w:rsidR="0061579D" w:rsidRDefault="0061579D"/>
    <w:p w:rsidR="00E53DF7" w:rsidRDefault="00E53DF7">
      <w:pPr>
        <w:rPr>
          <w:b/>
          <w:u w:val="single"/>
        </w:rPr>
      </w:pPr>
      <w:r>
        <w:rPr>
          <w:b/>
          <w:u w:val="single"/>
        </w:rPr>
        <w:t>Personal Specification</w:t>
      </w:r>
    </w:p>
    <w:p w:rsidR="00E53DF7" w:rsidRPr="00E53DF7" w:rsidRDefault="00E53DF7">
      <w:pPr>
        <w:rPr>
          <w:b/>
          <w:u w:val="single"/>
        </w:rPr>
      </w:pPr>
      <w:r>
        <w:t>The Person Specification is a picture of the skills, knowledge and experience needed to carry out the job.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395"/>
        <w:gridCol w:w="3904"/>
        <w:gridCol w:w="2634"/>
        <w:gridCol w:w="1843"/>
      </w:tblGrid>
      <w:tr w:rsidR="00E53DF7" w:rsidTr="00B0640A">
        <w:tc>
          <w:tcPr>
            <w:tcW w:w="1395" w:type="dxa"/>
          </w:tcPr>
          <w:p w:rsidR="00E53DF7" w:rsidRPr="00E53DF7" w:rsidRDefault="00E53DF7">
            <w:pPr>
              <w:rPr>
                <w:b/>
              </w:rPr>
            </w:pPr>
            <w:r w:rsidRPr="00E53DF7">
              <w:rPr>
                <w:b/>
              </w:rPr>
              <w:t>Attributes</w:t>
            </w:r>
          </w:p>
        </w:tc>
        <w:tc>
          <w:tcPr>
            <w:tcW w:w="3904" w:type="dxa"/>
          </w:tcPr>
          <w:p w:rsidR="00E53DF7" w:rsidRPr="00E53DF7" w:rsidRDefault="00E53DF7">
            <w:pPr>
              <w:rPr>
                <w:b/>
              </w:rPr>
            </w:pPr>
            <w:r w:rsidRPr="00E53DF7">
              <w:rPr>
                <w:b/>
              </w:rPr>
              <w:t>Essential</w:t>
            </w:r>
          </w:p>
        </w:tc>
        <w:tc>
          <w:tcPr>
            <w:tcW w:w="2634" w:type="dxa"/>
          </w:tcPr>
          <w:p w:rsidR="00E53DF7" w:rsidRPr="00E53DF7" w:rsidRDefault="00E53DF7">
            <w:pPr>
              <w:rPr>
                <w:b/>
              </w:rPr>
            </w:pPr>
            <w:r w:rsidRPr="00E53DF7">
              <w:rPr>
                <w:b/>
              </w:rPr>
              <w:t>Desirable</w:t>
            </w:r>
          </w:p>
        </w:tc>
        <w:tc>
          <w:tcPr>
            <w:tcW w:w="1843" w:type="dxa"/>
          </w:tcPr>
          <w:p w:rsidR="00E53DF7" w:rsidRPr="00E53DF7" w:rsidRDefault="00E53DF7">
            <w:pPr>
              <w:rPr>
                <w:b/>
              </w:rPr>
            </w:pPr>
            <w:r>
              <w:rPr>
                <w:b/>
              </w:rPr>
              <w:t>How Identified</w:t>
            </w:r>
          </w:p>
        </w:tc>
      </w:tr>
      <w:tr w:rsidR="00E53DF7" w:rsidTr="00B0640A">
        <w:tc>
          <w:tcPr>
            <w:tcW w:w="1395" w:type="dxa"/>
          </w:tcPr>
          <w:p w:rsidR="00E53DF7" w:rsidRDefault="00E53DF7">
            <w:r>
              <w:t xml:space="preserve">Relevant </w:t>
            </w:r>
          </w:p>
          <w:p w:rsidR="00E53DF7" w:rsidRDefault="00E53DF7">
            <w:r>
              <w:t>Experience</w:t>
            </w:r>
          </w:p>
        </w:tc>
        <w:tc>
          <w:tcPr>
            <w:tcW w:w="3904" w:type="dxa"/>
          </w:tcPr>
          <w:p w:rsidR="00320F69" w:rsidRDefault="00E53DF7">
            <w:r>
              <w:t xml:space="preserve">Considerable experience of working in one or more of: </w:t>
            </w:r>
          </w:p>
          <w:p w:rsidR="00320F69" w:rsidRDefault="00E53DF7">
            <w:r>
              <w:t xml:space="preserve">•Working with Children, Young       </w:t>
            </w:r>
            <w:r w:rsidR="00320F69">
              <w:t xml:space="preserve">     </w:t>
            </w:r>
          </w:p>
          <w:p w:rsidR="00E53DF7" w:rsidRDefault="00320F69">
            <w:r>
              <w:t xml:space="preserve">   People and Families</w:t>
            </w:r>
            <w:r w:rsidR="00E53DF7">
              <w:t xml:space="preserve"> </w:t>
            </w:r>
          </w:p>
          <w:p w:rsidR="00320F69" w:rsidRDefault="00320F69" w:rsidP="00320F69">
            <w:r>
              <w:t xml:space="preserve">•Teacher with Pastoral </w:t>
            </w:r>
            <w:r w:rsidR="00E53DF7">
              <w:t xml:space="preserve">experience or </w:t>
            </w:r>
            <w:r>
              <w:t xml:space="preserve">    </w:t>
            </w:r>
            <w:r w:rsidR="00E53DF7">
              <w:t xml:space="preserve"> </w:t>
            </w:r>
          </w:p>
          <w:p w:rsidR="00320F69" w:rsidRDefault="00320F69" w:rsidP="00320F69">
            <w:r>
              <w:t xml:space="preserve">   Work in a comparable Profession</w:t>
            </w:r>
          </w:p>
          <w:p w:rsidR="00320F69" w:rsidRDefault="00320F69" w:rsidP="00320F69">
            <w:r>
              <w:t>• E</w:t>
            </w:r>
            <w:r w:rsidR="00E53DF7">
              <w:t xml:space="preserve">ducation Welfare </w:t>
            </w:r>
            <w:r>
              <w:t>Work</w:t>
            </w:r>
          </w:p>
          <w:p w:rsidR="00320F69" w:rsidRDefault="00320F69" w:rsidP="00320F69">
            <w:r>
              <w:t xml:space="preserve">• </w:t>
            </w:r>
            <w:r w:rsidR="00E53DF7">
              <w:t xml:space="preserve">Social Work </w:t>
            </w:r>
          </w:p>
          <w:p w:rsidR="00E53DF7" w:rsidRDefault="00320F69" w:rsidP="00320F69">
            <w:r>
              <w:t xml:space="preserve">• </w:t>
            </w:r>
            <w:r w:rsidR="00E53DF7">
              <w:t>Working in Education setting</w:t>
            </w:r>
          </w:p>
        </w:tc>
        <w:tc>
          <w:tcPr>
            <w:tcW w:w="2634" w:type="dxa"/>
          </w:tcPr>
          <w:p w:rsidR="00E53DF7" w:rsidRDefault="00320F69" w:rsidP="00320F69">
            <w:r>
              <w:t xml:space="preserve">Having worked with vulnerable pupils. </w:t>
            </w:r>
          </w:p>
        </w:tc>
        <w:tc>
          <w:tcPr>
            <w:tcW w:w="1843" w:type="dxa"/>
          </w:tcPr>
          <w:p w:rsidR="00E53DF7" w:rsidRDefault="00320F69">
            <w:r>
              <w:t>Application Form Interview References</w:t>
            </w:r>
          </w:p>
        </w:tc>
      </w:tr>
      <w:tr w:rsidR="00E53DF7" w:rsidTr="00B0640A">
        <w:tc>
          <w:tcPr>
            <w:tcW w:w="1395" w:type="dxa"/>
          </w:tcPr>
          <w:p w:rsidR="00E53DF7" w:rsidRDefault="00320F69">
            <w:r>
              <w:t>Education and Training</w:t>
            </w:r>
          </w:p>
        </w:tc>
        <w:tc>
          <w:tcPr>
            <w:tcW w:w="3904" w:type="dxa"/>
          </w:tcPr>
          <w:p w:rsidR="00320F69" w:rsidRDefault="00320F69">
            <w:r>
              <w:t xml:space="preserve">•Attainment of GCSE grade C or above             </w:t>
            </w:r>
          </w:p>
          <w:p w:rsidR="00320F69" w:rsidRDefault="00320F69">
            <w:r>
              <w:t xml:space="preserve">  in English and Maths or able to</w:t>
            </w:r>
          </w:p>
          <w:p w:rsidR="00320F69" w:rsidRDefault="00320F69">
            <w:r>
              <w:t xml:space="preserve">  demonstrate equivalent numeracy  </w:t>
            </w:r>
          </w:p>
          <w:p w:rsidR="00320F69" w:rsidRDefault="0016504D">
            <w:r>
              <w:t xml:space="preserve">  </w:t>
            </w:r>
            <w:r w:rsidR="00320F69">
              <w:t xml:space="preserve">and literacy skills to a level 2 standard  </w:t>
            </w:r>
          </w:p>
          <w:p w:rsidR="00320F69" w:rsidRDefault="0016504D">
            <w:r>
              <w:t xml:space="preserve">  </w:t>
            </w:r>
            <w:proofErr w:type="gramStart"/>
            <w:r w:rsidR="00320F69">
              <w:t>of</w:t>
            </w:r>
            <w:proofErr w:type="gramEnd"/>
            <w:r w:rsidR="00320F69">
              <w:t xml:space="preserve"> education. </w:t>
            </w:r>
          </w:p>
          <w:p w:rsidR="0016504D" w:rsidRDefault="0016504D"/>
          <w:p w:rsidR="0016504D" w:rsidRDefault="00320F69">
            <w:r>
              <w:t xml:space="preserve">Have or be willing to work towards: </w:t>
            </w:r>
          </w:p>
          <w:p w:rsidR="0016504D" w:rsidRDefault="0016504D"/>
          <w:p w:rsidR="0016504D" w:rsidRDefault="0016504D" w:rsidP="0016504D">
            <w:r>
              <w:t>•</w:t>
            </w:r>
            <w:r w:rsidR="00320F69">
              <w:t xml:space="preserve"> NVQ 3 in learning and support </w:t>
            </w:r>
            <w:r>
              <w:t xml:space="preserve">   </w:t>
            </w:r>
          </w:p>
          <w:p w:rsidR="0016504D" w:rsidRDefault="0016504D" w:rsidP="0016504D">
            <w:r>
              <w:t xml:space="preserve">   services for children, young people     </w:t>
            </w:r>
          </w:p>
          <w:p w:rsidR="00E53DF7" w:rsidRDefault="0016504D" w:rsidP="0016504D">
            <w:r>
              <w:t xml:space="preserve">   and </w:t>
            </w:r>
            <w:r w:rsidR="00320F69">
              <w:t>those who care for them</w:t>
            </w:r>
          </w:p>
        </w:tc>
        <w:tc>
          <w:tcPr>
            <w:tcW w:w="2634" w:type="dxa"/>
          </w:tcPr>
          <w:p w:rsidR="000C6E52" w:rsidRDefault="000C6E52" w:rsidP="000C6E52">
            <w:r>
              <w:rPr>
                <w:rFonts w:ascii="Calibri" w:hAnsi="Calibri" w:cs="Calibri"/>
              </w:rPr>
              <w:t>•</w:t>
            </w:r>
            <w:r>
              <w:t xml:space="preserve">Counselling      </w:t>
            </w:r>
          </w:p>
          <w:p w:rsidR="000C6E52" w:rsidRDefault="000C6E52" w:rsidP="000C6E52">
            <w:r>
              <w:t xml:space="preserve">  qualification </w:t>
            </w:r>
          </w:p>
          <w:p w:rsidR="000C6E52" w:rsidRDefault="000C6E52" w:rsidP="000C6E52">
            <w:r>
              <w:t xml:space="preserve">•Dip SW or CQSW       </w:t>
            </w:r>
          </w:p>
          <w:p w:rsidR="000C6E52" w:rsidRDefault="000C6E52" w:rsidP="000C6E52">
            <w:r>
              <w:t xml:space="preserve">  Education</w:t>
            </w:r>
          </w:p>
          <w:p w:rsidR="000C6E52" w:rsidRDefault="000C6E52" w:rsidP="000C6E52">
            <w:r>
              <w:t xml:space="preserve">  degree/diploma level •Teaching qualification •Youth and Community     </w:t>
            </w:r>
          </w:p>
          <w:p w:rsidR="000C6E52" w:rsidRDefault="000C6E52" w:rsidP="000C6E52">
            <w:r>
              <w:t xml:space="preserve">  Qualification</w:t>
            </w:r>
          </w:p>
          <w:p w:rsidR="00E53DF7" w:rsidRDefault="00E53DF7" w:rsidP="000C6E52"/>
        </w:tc>
        <w:tc>
          <w:tcPr>
            <w:tcW w:w="1843" w:type="dxa"/>
          </w:tcPr>
          <w:p w:rsidR="00E53DF7" w:rsidRDefault="00155E84">
            <w:r>
              <w:t>Application Form Interview References</w:t>
            </w:r>
          </w:p>
        </w:tc>
      </w:tr>
      <w:tr w:rsidR="00E53DF7" w:rsidTr="00B0640A">
        <w:tc>
          <w:tcPr>
            <w:tcW w:w="1395" w:type="dxa"/>
          </w:tcPr>
          <w:p w:rsidR="00E53DF7" w:rsidRDefault="00145A73">
            <w:r>
              <w:t>Specialist Knowledge and Skills</w:t>
            </w:r>
          </w:p>
        </w:tc>
        <w:tc>
          <w:tcPr>
            <w:tcW w:w="3904" w:type="dxa"/>
          </w:tcPr>
          <w:p w:rsidR="00145A73" w:rsidRDefault="00145A73" w:rsidP="00145A73">
            <w:r>
              <w:br w:type="column"/>
              <w:t xml:space="preserve">• Education Legislation </w:t>
            </w:r>
          </w:p>
          <w:p w:rsidR="00145A73" w:rsidRDefault="00145A73" w:rsidP="00145A73">
            <w:r>
              <w:t xml:space="preserve">• Child Protection  </w:t>
            </w:r>
          </w:p>
          <w:p w:rsidR="00145A73" w:rsidRDefault="00145A73" w:rsidP="00145A73">
            <w:r>
              <w:t>• Multi Agency Working</w:t>
            </w:r>
          </w:p>
          <w:p w:rsidR="00145A73" w:rsidRDefault="00145A73" w:rsidP="00145A73">
            <w:r>
              <w:t xml:space="preserve">• Interpersonal skills  </w:t>
            </w:r>
          </w:p>
          <w:p w:rsidR="00145A73" w:rsidRDefault="00145A73" w:rsidP="00145A73">
            <w:r>
              <w:t xml:space="preserve">• Communication skills  </w:t>
            </w:r>
          </w:p>
          <w:p w:rsidR="00145A73" w:rsidRDefault="00145A73" w:rsidP="00145A73">
            <w:r>
              <w:t xml:space="preserve">• Ability to liaise with </w:t>
            </w:r>
            <w:proofErr w:type="spellStart"/>
            <w:r>
              <w:t>Headteacher</w:t>
            </w:r>
            <w:proofErr w:type="spellEnd"/>
            <w:r>
              <w:t xml:space="preserve"> and   </w:t>
            </w:r>
          </w:p>
          <w:p w:rsidR="00145A73" w:rsidRDefault="00145A73" w:rsidP="00145A73">
            <w:r>
              <w:t xml:space="preserve">   Senior Staff   </w:t>
            </w:r>
          </w:p>
          <w:p w:rsidR="00145A73" w:rsidRDefault="00145A73" w:rsidP="00145A73">
            <w:r>
              <w:t>• Practical skills relating to planning and</w:t>
            </w:r>
          </w:p>
          <w:p w:rsidR="00E53DF7" w:rsidRDefault="00145A73" w:rsidP="00CD0682">
            <w:r>
              <w:t xml:space="preserve">   utilising individual learning </w:t>
            </w:r>
          </w:p>
          <w:p w:rsidR="00CD0682" w:rsidRDefault="00CD0682" w:rsidP="00CD0682">
            <w:r>
              <w:t xml:space="preserve">   </w:t>
            </w:r>
            <w:proofErr w:type="gramStart"/>
            <w:r>
              <w:t>programmes</w:t>
            </w:r>
            <w:proofErr w:type="gramEnd"/>
            <w:r>
              <w:t>.</w:t>
            </w:r>
          </w:p>
        </w:tc>
        <w:tc>
          <w:tcPr>
            <w:tcW w:w="2634" w:type="dxa"/>
          </w:tcPr>
          <w:p w:rsidR="003D06EE" w:rsidRDefault="003D06EE">
            <w:r>
              <w:t>•</w:t>
            </w:r>
            <w:r w:rsidR="004A2900">
              <w:t xml:space="preserve">Counselling </w:t>
            </w:r>
            <w:r>
              <w:t>•</w:t>
            </w:r>
            <w:r w:rsidR="004A2900">
              <w:t xml:space="preserve">Mediation/Conciliation </w:t>
            </w:r>
            <w:r>
              <w:t xml:space="preserve"> •</w:t>
            </w:r>
            <w:r w:rsidR="004A2900">
              <w:t xml:space="preserve">Freedom of Information </w:t>
            </w:r>
          </w:p>
          <w:p w:rsidR="003D06EE" w:rsidRDefault="003D06EE">
            <w:r>
              <w:t>•</w:t>
            </w:r>
            <w:r w:rsidR="004A2900">
              <w:t xml:space="preserve">ICT Skills </w:t>
            </w:r>
          </w:p>
          <w:p w:rsidR="00E53DF7" w:rsidRDefault="003D06EE">
            <w:r>
              <w:t>•</w:t>
            </w:r>
            <w:r w:rsidR="004A2900">
              <w:t>Able plan effectively</w:t>
            </w:r>
          </w:p>
        </w:tc>
        <w:tc>
          <w:tcPr>
            <w:tcW w:w="1843" w:type="dxa"/>
          </w:tcPr>
          <w:p w:rsidR="00E53DF7" w:rsidRDefault="004A2900">
            <w:r>
              <w:t>Application Form Interview References</w:t>
            </w:r>
          </w:p>
        </w:tc>
      </w:tr>
      <w:tr w:rsidR="00E53DF7" w:rsidTr="00B0640A">
        <w:tc>
          <w:tcPr>
            <w:tcW w:w="1395" w:type="dxa"/>
          </w:tcPr>
          <w:p w:rsidR="00E53DF7" w:rsidRDefault="00145A73">
            <w:r>
              <w:t>Any Additional Factors</w:t>
            </w:r>
          </w:p>
        </w:tc>
        <w:tc>
          <w:tcPr>
            <w:tcW w:w="3904" w:type="dxa"/>
          </w:tcPr>
          <w:p w:rsidR="00BC5760" w:rsidRDefault="00BC5760">
            <w:r>
              <w:t>•</w:t>
            </w:r>
            <w:r w:rsidR="00391E4C">
              <w:t xml:space="preserve">Ability to communicate with a variety </w:t>
            </w:r>
            <w:r>
              <w:t xml:space="preserve">   </w:t>
            </w:r>
          </w:p>
          <w:p w:rsidR="00BC5760" w:rsidRDefault="00BC5760">
            <w:r>
              <w:t xml:space="preserve">  of people</w:t>
            </w:r>
          </w:p>
          <w:p w:rsidR="00BC5760" w:rsidRDefault="00BC5760">
            <w:r>
              <w:t>•</w:t>
            </w:r>
            <w:r w:rsidR="00391E4C">
              <w:t xml:space="preserve">Meet deadlines whilst working under </w:t>
            </w:r>
          </w:p>
          <w:p w:rsidR="00BC5760" w:rsidRDefault="00BC5760">
            <w:r>
              <w:t xml:space="preserve">  pressure</w:t>
            </w:r>
          </w:p>
          <w:p w:rsidR="00BC5760" w:rsidRDefault="00BC5760">
            <w:r>
              <w:t>•</w:t>
            </w:r>
            <w:r w:rsidR="00391E4C">
              <w:t xml:space="preserve">Ability to travel both in and out of </w:t>
            </w:r>
            <w:r>
              <w:t xml:space="preserve">   </w:t>
            </w:r>
          </w:p>
          <w:p w:rsidR="00BC5760" w:rsidRDefault="00BC5760">
            <w:r>
              <w:t xml:space="preserve">  </w:t>
            </w:r>
            <w:proofErr w:type="gramStart"/>
            <w:r>
              <w:t>requirements</w:t>
            </w:r>
            <w:proofErr w:type="gramEnd"/>
            <w:r>
              <w:t xml:space="preserve"> of the post.</w:t>
            </w:r>
          </w:p>
          <w:p w:rsidR="00BC5760" w:rsidRDefault="00BC5760">
            <w:r>
              <w:t>•</w:t>
            </w:r>
            <w:r w:rsidR="00391E4C">
              <w:t>Displays an awareness, understanding</w:t>
            </w:r>
          </w:p>
          <w:p w:rsidR="00BC5760" w:rsidRDefault="00BC5760">
            <w:r>
              <w:lastRenderedPageBreak/>
              <w:t xml:space="preserve">  and commitment to the protection and</w:t>
            </w:r>
          </w:p>
          <w:p w:rsidR="00BC5760" w:rsidRDefault="00BC5760">
            <w:r>
              <w:t xml:space="preserve">  safeguarding of children and young</w:t>
            </w:r>
            <w:r w:rsidR="00391E4C">
              <w:t xml:space="preserve"> </w:t>
            </w:r>
            <w:r>
              <w:t xml:space="preserve">  </w:t>
            </w:r>
          </w:p>
          <w:p w:rsidR="00BC5760" w:rsidRDefault="00BC5760">
            <w:r>
              <w:t xml:space="preserve">  </w:t>
            </w:r>
            <w:proofErr w:type="gramStart"/>
            <w:r>
              <w:t>people</w:t>
            </w:r>
            <w:proofErr w:type="gramEnd"/>
            <w:r>
              <w:t>.</w:t>
            </w:r>
          </w:p>
          <w:p w:rsidR="00BC5760" w:rsidRDefault="00BC5760">
            <w:r>
              <w:t>•</w:t>
            </w:r>
            <w:r w:rsidR="00391E4C">
              <w:t xml:space="preserve">Self-motivated and able to work constructively as part of a team </w:t>
            </w:r>
          </w:p>
          <w:p w:rsidR="00BC5760" w:rsidRDefault="00BC5760">
            <w:r>
              <w:t>•</w:t>
            </w:r>
            <w:r w:rsidR="00391E4C">
              <w:t>Ability to rel</w:t>
            </w:r>
            <w:r>
              <w:t xml:space="preserve">ate well to children and </w:t>
            </w:r>
          </w:p>
          <w:p w:rsidR="00BC5760" w:rsidRDefault="00BC5760">
            <w:r>
              <w:t xml:space="preserve">  adults</w:t>
            </w:r>
          </w:p>
          <w:p w:rsidR="00E53DF7" w:rsidRDefault="00BC5760" w:rsidP="00BC5760">
            <w:r>
              <w:t>•</w:t>
            </w:r>
            <w:r w:rsidR="00391E4C">
              <w:t xml:space="preserve">Ability to work to deadlines and </w:t>
            </w:r>
          </w:p>
          <w:p w:rsidR="00B438D9" w:rsidRDefault="00BC5760" w:rsidP="00BC5760">
            <w:r>
              <w:t xml:space="preserve">  methodical approach to work</w:t>
            </w:r>
          </w:p>
        </w:tc>
        <w:tc>
          <w:tcPr>
            <w:tcW w:w="2634" w:type="dxa"/>
          </w:tcPr>
          <w:p w:rsidR="00E53DF7" w:rsidRDefault="00E53DF7"/>
        </w:tc>
        <w:tc>
          <w:tcPr>
            <w:tcW w:w="1843" w:type="dxa"/>
          </w:tcPr>
          <w:p w:rsidR="00E53DF7" w:rsidRDefault="004A2900">
            <w:r>
              <w:t>Application Form Interview References</w:t>
            </w:r>
          </w:p>
        </w:tc>
      </w:tr>
      <w:tr w:rsidR="00B438D9" w:rsidTr="00B0640A">
        <w:tc>
          <w:tcPr>
            <w:tcW w:w="1395" w:type="dxa"/>
          </w:tcPr>
          <w:p w:rsidR="00B438D9" w:rsidRDefault="00B438D9">
            <w:r>
              <w:t>Contra-Indicators</w:t>
            </w:r>
          </w:p>
        </w:tc>
        <w:tc>
          <w:tcPr>
            <w:tcW w:w="3904" w:type="dxa"/>
          </w:tcPr>
          <w:p w:rsidR="00B438D9" w:rsidRDefault="00B438D9">
            <w:r w:rsidRPr="00B438D9">
              <w:t>●</w:t>
            </w:r>
            <w:r>
              <w:t xml:space="preserve"> </w:t>
            </w:r>
            <w:r w:rsidRPr="00B438D9">
              <w:rPr>
                <w:rFonts w:ascii="Calibri" w:hAnsi="Calibri" w:cs="Calibri"/>
              </w:rPr>
              <w:t xml:space="preserve">DBS disclosure relating to offences </w:t>
            </w:r>
            <w:r w:rsidRPr="00B438D9">
              <w:rPr>
                <w:rFonts w:ascii="Calibri" w:hAnsi="Calibri" w:cs="Calibri"/>
              </w:rPr>
              <w:t xml:space="preserve">   </w:t>
            </w:r>
            <w:r w:rsidRPr="00B438D9">
              <w:rPr>
                <w:rFonts w:ascii="Calibri" w:hAnsi="Calibri" w:cs="Calibri"/>
              </w:rPr>
              <w:t>against children or vulnerable adults</w:t>
            </w:r>
          </w:p>
        </w:tc>
        <w:tc>
          <w:tcPr>
            <w:tcW w:w="2634" w:type="dxa"/>
          </w:tcPr>
          <w:p w:rsidR="00B438D9" w:rsidRDefault="00B438D9"/>
        </w:tc>
        <w:tc>
          <w:tcPr>
            <w:tcW w:w="1843" w:type="dxa"/>
          </w:tcPr>
          <w:p w:rsidR="00B438D9" w:rsidRDefault="00B438D9"/>
        </w:tc>
      </w:tr>
    </w:tbl>
    <w:p w:rsidR="0056450F" w:rsidRDefault="00E53DF7">
      <w:r>
        <w:t xml:space="preserve">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64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E2"/>
    <w:rsid w:val="000C6E52"/>
    <w:rsid w:val="00145A73"/>
    <w:rsid w:val="00155E84"/>
    <w:rsid w:val="0016504D"/>
    <w:rsid w:val="001962E2"/>
    <w:rsid w:val="00320F69"/>
    <w:rsid w:val="00391E4C"/>
    <w:rsid w:val="003D06EE"/>
    <w:rsid w:val="004A2900"/>
    <w:rsid w:val="0056450F"/>
    <w:rsid w:val="0061579D"/>
    <w:rsid w:val="00B05C6C"/>
    <w:rsid w:val="00B0640A"/>
    <w:rsid w:val="00B438D9"/>
    <w:rsid w:val="00BC5760"/>
    <w:rsid w:val="00CD0682"/>
    <w:rsid w:val="00E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D8FC"/>
  <w15:chartTrackingRefBased/>
  <w15:docId w15:val="{6FBCF7BC-43E0-42BA-B977-9779572F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50C8-C0A9-4769-9813-15EF0CF1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Pettitt</dc:creator>
  <cp:keywords/>
  <dc:description/>
  <cp:lastModifiedBy>Maddie Sharma</cp:lastModifiedBy>
  <cp:revision>13</cp:revision>
  <dcterms:created xsi:type="dcterms:W3CDTF">2019-09-12T12:43:00Z</dcterms:created>
  <dcterms:modified xsi:type="dcterms:W3CDTF">2019-11-08T13:40:00Z</dcterms:modified>
</cp:coreProperties>
</file>