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8EACD" w14:textId="08E6124A" w:rsidR="00111A06" w:rsidRPr="002A0896" w:rsidRDefault="00111A06" w:rsidP="00111A06">
      <w:pPr>
        <w:pStyle w:val="BodyText"/>
        <w:spacing w:before="101"/>
        <w:jc w:val="center"/>
      </w:pPr>
      <w:r w:rsidRPr="002A0896">
        <w:rPr>
          <w:b/>
          <w:bCs/>
          <w:u w:val="single"/>
          <w:lang w:val="en-GB"/>
        </w:rPr>
        <w:t xml:space="preserve">Job Pack – </w:t>
      </w:r>
      <w:r w:rsidR="002A0896" w:rsidRPr="002A0896">
        <w:rPr>
          <w:b/>
          <w:bCs/>
          <w:u w:val="single"/>
          <w:lang w:val="en-GB"/>
        </w:rPr>
        <w:t>Assistant Head Teacher (</w:t>
      </w:r>
      <w:r w:rsidR="00BC0D31">
        <w:rPr>
          <w:b/>
          <w:bCs/>
          <w:u w:val="single"/>
          <w:lang w:val="en-GB"/>
        </w:rPr>
        <w:t>Secondary</w:t>
      </w:r>
      <w:r w:rsidR="002A0896" w:rsidRPr="002A0896">
        <w:rPr>
          <w:b/>
          <w:bCs/>
          <w:u w:val="single"/>
          <w:lang w:val="en-GB"/>
        </w:rPr>
        <w:t>)</w:t>
      </w:r>
    </w:p>
    <w:p w14:paraId="43D468B4" w14:textId="7B9B5196" w:rsidR="00111A06" w:rsidRPr="002A0896" w:rsidRDefault="00111A06" w:rsidP="00111A06">
      <w:pPr>
        <w:pStyle w:val="BodyText"/>
        <w:ind w:left="2391" w:right="2407"/>
        <w:jc w:val="center"/>
      </w:pPr>
      <w:r w:rsidRPr="002A0896">
        <w:rPr>
          <w:lang w:val="en-GB"/>
        </w:rPr>
        <w:t xml:space="preserve">Start date – </w:t>
      </w:r>
      <w:r w:rsidR="002A0896" w:rsidRPr="002A0896">
        <w:rPr>
          <w:lang w:val="en-GB"/>
        </w:rPr>
        <w:t>August</w:t>
      </w:r>
      <w:r w:rsidRPr="002A0896">
        <w:rPr>
          <w:lang w:val="en-GB"/>
        </w:rPr>
        <w:t xml:space="preserve"> 202</w:t>
      </w:r>
      <w:r w:rsidR="002A0896" w:rsidRPr="002A0896">
        <w:rPr>
          <w:lang w:val="en-GB"/>
        </w:rPr>
        <w:t>2</w:t>
      </w:r>
      <w:r w:rsidRPr="002A0896">
        <w:rPr>
          <w:lang w:val="en-GB"/>
        </w:rPr>
        <w:t xml:space="preserve"> </w:t>
      </w:r>
    </w:p>
    <w:p w14:paraId="46C19E00" w14:textId="77777777" w:rsidR="00111A06" w:rsidRPr="002A0896" w:rsidRDefault="00111A06" w:rsidP="00111A06">
      <w:pPr>
        <w:pStyle w:val="NoSpacing"/>
        <w:jc w:val="center"/>
        <w:rPr>
          <w:rFonts w:ascii="Lato" w:hAnsi="Lato"/>
        </w:rPr>
      </w:pPr>
      <w:r w:rsidRPr="002A0896">
        <w:rPr>
          <w:rFonts w:ascii="Lato" w:hAnsi="Lato"/>
          <w:b/>
          <w:bCs/>
        </w:rPr>
        <w:t> </w:t>
      </w:r>
    </w:p>
    <w:p w14:paraId="3FB5CCA4" w14:textId="789B821F" w:rsidR="002A0896" w:rsidRPr="002A0896" w:rsidRDefault="002A0896" w:rsidP="002A0896">
      <w:pPr>
        <w:pStyle w:val="NormalWeb"/>
        <w:shd w:val="clear" w:color="auto" w:fill="FFFFFF"/>
        <w:spacing w:before="0" w:beforeAutospacing="0" w:after="150" w:afterAutospacing="0"/>
        <w:rPr>
          <w:rFonts w:ascii="Lato" w:hAnsi="Lato" w:cs="Calibri"/>
          <w:color w:val="222222"/>
          <w:sz w:val="22"/>
          <w:szCs w:val="22"/>
        </w:rPr>
      </w:pPr>
      <w:r w:rsidRPr="002A0896">
        <w:rPr>
          <w:rFonts w:ascii="Lato" w:hAnsi="Lato" w:cs="Calibri"/>
          <w:color w:val="222222"/>
          <w:sz w:val="22"/>
          <w:szCs w:val="22"/>
        </w:rPr>
        <w:t>We are looking for an Assistant Head Teacher (</w:t>
      </w:r>
      <w:r w:rsidR="00BC0D31">
        <w:rPr>
          <w:rFonts w:ascii="Lato" w:hAnsi="Lato" w:cs="Calibri"/>
          <w:color w:val="222222"/>
          <w:sz w:val="22"/>
          <w:szCs w:val="22"/>
        </w:rPr>
        <w:t xml:space="preserve">Secondary – </w:t>
      </w:r>
      <w:r w:rsidRPr="002A0896">
        <w:rPr>
          <w:rFonts w:ascii="Lato" w:hAnsi="Lato" w:cs="Calibri"/>
          <w:color w:val="222222"/>
          <w:sz w:val="22"/>
          <w:szCs w:val="22"/>
        </w:rPr>
        <w:t>Mathematics</w:t>
      </w:r>
      <w:r w:rsidR="00BC0D31">
        <w:rPr>
          <w:rFonts w:ascii="Lato" w:hAnsi="Lato" w:cs="Calibri"/>
          <w:color w:val="222222"/>
          <w:sz w:val="22"/>
          <w:szCs w:val="22"/>
        </w:rPr>
        <w:t xml:space="preserve"> or Science</w:t>
      </w:r>
      <w:r w:rsidRPr="002A0896">
        <w:rPr>
          <w:rFonts w:ascii="Lato" w:hAnsi="Lato" w:cs="Calibri"/>
          <w:color w:val="222222"/>
          <w:sz w:val="22"/>
          <w:szCs w:val="22"/>
        </w:rPr>
        <w:t xml:space="preserve"> - with additional responsibility of phase leadership) to join our growing school in August.</w:t>
      </w:r>
    </w:p>
    <w:p w14:paraId="3C78933C" w14:textId="77777777" w:rsidR="002A0896" w:rsidRPr="002A0896" w:rsidRDefault="002A0896" w:rsidP="002A0896">
      <w:pPr>
        <w:pStyle w:val="NormalWeb"/>
        <w:shd w:val="clear" w:color="auto" w:fill="FFFFFF"/>
        <w:spacing w:before="0" w:beforeAutospacing="0" w:after="150" w:afterAutospacing="0"/>
        <w:rPr>
          <w:rFonts w:ascii="Lato" w:hAnsi="Lato" w:cs="Calibri"/>
          <w:color w:val="222222"/>
          <w:sz w:val="22"/>
          <w:szCs w:val="22"/>
        </w:rPr>
      </w:pPr>
      <w:r w:rsidRPr="002A0896">
        <w:rPr>
          <w:rFonts w:ascii="Lato" w:hAnsi="Lato" w:cs="Calibri"/>
          <w:color w:val="222222"/>
          <w:sz w:val="22"/>
          <w:szCs w:val="22"/>
        </w:rPr>
        <w:t>You must-</w:t>
      </w:r>
    </w:p>
    <w:p w14:paraId="78B52E99" w14:textId="77777777" w:rsidR="002A0896" w:rsidRPr="002A0896" w:rsidRDefault="002A0896" w:rsidP="002A0896">
      <w:pPr>
        <w:pStyle w:val="NormalWeb"/>
        <w:shd w:val="clear" w:color="auto" w:fill="FFFFFF"/>
        <w:spacing w:before="0" w:beforeAutospacing="0" w:after="150" w:afterAutospacing="0"/>
        <w:rPr>
          <w:rFonts w:ascii="Lato" w:hAnsi="Lato" w:cs="Calibri"/>
          <w:color w:val="222222"/>
          <w:sz w:val="22"/>
          <w:szCs w:val="22"/>
        </w:rPr>
      </w:pPr>
      <w:r w:rsidRPr="002A0896">
        <w:rPr>
          <w:rFonts w:ascii="Lato" w:hAnsi="Lato" w:cs="Calibri"/>
          <w:color w:val="222222"/>
          <w:sz w:val="22"/>
          <w:szCs w:val="22"/>
        </w:rPr>
        <w:t>1. Have a UK/Irish teaching qualification with QTS</w:t>
      </w:r>
    </w:p>
    <w:p w14:paraId="59C9A090" w14:textId="77777777" w:rsidR="002A0896" w:rsidRPr="002A0896" w:rsidRDefault="002A0896" w:rsidP="002A0896">
      <w:pPr>
        <w:pStyle w:val="NormalWeb"/>
        <w:shd w:val="clear" w:color="auto" w:fill="FFFFFF"/>
        <w:spacing w:before="0" w:beforeAutospacing="0" w:after="150" w:afterAutospacing="0"/>
        <w:rPr>
          <w:rFonts w:ascii="Lato" w:hAnsi="Lato" w:cs="Calibri"/>
          <w:color w:val="222222"/>
          <w:sz w:val="22"/>
          <w:szCs w:val="22"/>
        </w:rPr>
      </w:pPr>
      <w:r w:rsidRPr="002A0896">
        <w:rPr>
          <w:rFonts w:ascii="Lato" w:hAnsi="Lato" w:cs="Calibri"/>
          <w:color w:val="222222"/>
          <w:sz w:val="22"/>
          <w:szCs w:val="22"/>
        </w:rPr>
        <w:t>2. Have taught in a school in the UK/Ireland</w:t>
      </w:r>
    </w:p>
    <w:p w14:paraId="27218D41" w14:textId="77777777" w:rsidR="002A0896" w:rsidRPr="002A0896" w:rsidRDefault="002A0896" w:rsidP="002A0896">
      <w:pPr>
        <w:pStyle w:val="NormalWeb"/>
        <w:shd w:val="clear" w:color="auto" w:fill="FFFFFF"/>
        <w:spacing w:before="0" w:beforeAutospacing="0" w:after="150" w:afterAutospacing="0"/>
        <w:rPr>
          <w:rFonts w:ascii="Lato" w:hAnsi="Lato" w:cs="Calibri"/>
          <w:color w:val="222222"/>
          <w:sz w:val="22"/>
          <w:szCs w:val="22"/>
        </w:rPr>
      </w:pPr>
      <w:r w:rsidRPr="002A0896">
        <w:rPr>
          <w:rFonts w:ascii="Lato" w:hAnsi="Lato" w:cs="Calibri"/>
          <w:color w:val="222222"/>
          <w:sz w:val="22"/>
          <w:szCs w:val="22"/>
        </w:rPr>
        <w:t>3. Understand and believe in our school vision which is to be - a happy community school with amazing learning at its heart where pupils are empowered to make choices, engage in meaningful learning experiences and make exceptional progress.</w:t>
      </w:r>
    </w:p>
    <w:p w14:paraId="3BA44B27" w14:textId="77777777" w:rsidR="00111A06" w:rsidRPr="002A0896" w:rsidRDefault="00111A06" w:rsidP="00111A06">
      <w:pPr>
        <w:jc w:val="both"/>
        <w:rPr>
          <w:rFonts w:ascii="Lato" w:hAnsi="Lato"/>
        </w:rPr>
      </w:pPr>
      <w:r w:rsidRPr="002A0896">
        <w:rPr>
          <w:rFonts w:ascii="Lato" w:hAnsi="Lato"/>
        </w:rPr>
        <w:t>For all staff in school we share a responsibility to ensure that children are safe and properly supervised at all times. Our school is committed to ‘amazing learning’- providing enjoyable and meaningful learning experiences so that every pupil makes as much progress as possible. All staff are expected to adhere to The Aquila Professional Code of Conduct and commit to promoting our vision – ‘A happy community school with amazing learning at its heart where pupils are empowered to make choices, engage in meaningful learning experiences and make exceptional progress’. Our focus is providing children with amazing learning and to be the school of choice for the community we serve.</w:t>
      </w:r>
    </w:p>
    <w:p w14:paraId="28E3F342" w14:textId="77777777" w:rsidR="00111A06" w:rsidRPr="002A0896" w:rsidRDefault="00111A06" w:rsidP="00111A06">
      <w:pPr>
        <w:jc w:val="center"/>
        <w:rPr>
          <w:rFonts w:ascii="Lato" w:hAnsi="Lato"/>
        </w:rPr>
      </w:pPr>
      <w:r w:rsidRPr="002A0896">
        <w:rPr>
          <w:rFonts w:ascii="Lato" w:hAnsi="Lato"/>
          <w:b/>
          <w:bCs/>
          <w:i/>
          <w:iCs/>
        </w:rPr>
        <w:t>The Aquila School is committed to safeguarding and promoting the welfare of children and young people and expects all staff and volunteers to share this commitment. All post holders are subject to appropriate vetting procedures and satisfactory Criminal Background Checks or equivalent covering the previous 10 years’ employment history.</w:t>
      </w:r>
    </w:p>
    <w:p w14:paraId="4F90BBCD" w14:textId="77777777" w:rsidR="002A0896" w:rsidRPr="002A0896" w:rsidRDefault="002A0896" w:rsidP="002A0896">
      <w:pPr>
        <w:pStyle w:val="NoSpacing"/>
        <w:jc w:val="both"/>
        <w:rPr>
          <w:rFonts w:ascii="Lato" w:hAnsi="Lato"/>
          <w:color w:val="000000"/>
        </w:rPr>
      </w:pPr>
      <w:r w:rsidRPr="002A0896">
        <w:rPr>
          <w:rFonts w:ascii="Lato" w:hAnsi="Lato"/>
          <w:color w:val="000000"/>
        </w:rPr>
        <w:t xml:space="preserve">Key qualities and skills:  </w:t>
      </w:r>
    </w:p>
    <w:p w14:paraId="4A366121" w14:textId="77777777" w:rsidR="002A0896" w:rsidRPr="002A0896" w:rsidRDefault="002A0896" w:rsidP="004B3279">
      <w:pPr>
        <w:pStyle w:val="NoSpacing"/>
        <w:numPr>
          <w:ilvl w:val="0"/>
          <w:numId w:val="2"/>
        </w:numPr>
        <w:jc w:val="both"/>
        <w:rPr>
          <w:rFonts w:ascii="Lato" w:hAnsi="Lato"/>
          <w:color w:val="000000"/>
        </w:rPr>
      </w:pPr>
      <w:r w:rsidRPr="002A0896">
        <w:rPr>
          <w:rFonts w:ascii="Lato" w:hAnsi="Lato"/>
          <w:color w:val="000000"/>
        </w:rPr>
        <w:t xml:space="preserve">To be a credible leader with a range of teaching and leadership experience  </w:t>
      </w:r>
    </w:p>
    <w:p w14:paraId="5F1CF2CA" w14:textId="77777777" w:rsidR="002A0896" w:rsidRPr="002A0896" w:rsidRDefault="002A0896" w:rsidP="004B3279">
      <w:pPr>
        <w:pStyle w:val="NoSpacing"/>
        <w:numPr>
          <w:ilvl w:val="0"/>
          <w:numId w:val="2"/>
        </w:numPr>
        <w:jc w:val="both"/>
        <w:rPr>
          <w:rFonts w:ascii="Lato" w:hAnsi="Lato"/>
          <w:color w:val="000000"/>
        </w:rPr>
      </w:pPr>
      <w:r w:rsidRPr="002A0896">
        <w:rPr>
          <w:rFonts w:ascii="Lato" w:hAnsi="Lato"/>
          <w:color w:val="000000"/>
        </w:rPr>
        <w:t xml:space="preserve">To be able to lead learning so that lessons are engaging and relevant, enabling every child to make as much progress as possible  </w:t>
      </w:r>
    </w:p>
    <w:p w14:paraId="7B58DA64" w14:textId="77777777" w:rsidR="002A0896" w:rsidRPr="002A0896" w:rsidRDefault="002A0896" w:rsidP="004B3279">
      <w:pPr>
        <w:pStyle w:val="NoSpacing"/>
        <w:numPr>
          <w:ilvl w:val="0"/>
          <w:numId w:val="2"/>
        </w:numPr>
        <w:jc w:val="both"/>
        <w:rPr>
          <w:rFonts w:ascii="Lato" w:hAnsi="Lato"/>
          <w:color w:val="000000"/>
        </w:rPr>
      </w:pPr>
      <w:r w:rsidRPr="002A0896">
        <w:rPr>
          <w:rFonts w:ascii="Lato" w:hAnsi="Lato"/>
          <w:color w:val="000000"/>
        </w:rPr>
        <w:t xml:space="preserve">To be able to develop positive working relationships with all members of the school community  </w:t>
      </w:r>
    </w:p>
    <w:p w14:paraId="347CDCBD" w14:textId="77777777" w:rsidR="002A0896" w:rsidRPr="002A0896" w:rsidRDefault="002A0896" w:rsidP="004B3279">
      <w:pPr>
        <w:pStyle w:val="NoSpacing"/>
        <w:numPr>
          <w:ilvl w:val="0"/>
          <w:numId w:val="2"/>
        </w:numPr>
        <w:jc w:val="both"/>
        <w:rPr>
          <w:rFonts w:ascii="Lato" w:hAnsi="Lato"/>
          <w:color w:val="000000"/>
        </w:rPr>
      </w:pPr>
      <w:r w:rsidRPr="002A0896">
        <w:rPr>
          <w:rFonts w:ascii="Lato" w:hAnsi="Lato"/>
          <w:color w:val="000000"/>
        </w:rPr>
        <w:t xml:space="preserve">To be able to use initiative, be flexible, fun, proactive and positive </w:t>
      </w:r>
    </w:p>
    <w:p w14:paraId="352D1308" w14:textId="77777777" w:rsidR="002A0896" w:rsidRPr="002A0896" w:rsidRDefault="002A0896" w:rsidP="002A0896">
      <w:pPr>
        <w:pStyle w:val="NoSpacing"/>
        <w:jc w:val="both"/>
        <w:rPr>
          <w:rFonts w:ascii="Lato" w:hAnsi="Lato"/>
          <w:color w:val="000000"/>
        </w:rPr>
      </w:pPr>
    </w:p>
    <w:p w14:paraId="1D3FE19D" w14:textId="77777777" w:rsidR="002A0896" w:rsidRPr="002A0896" w:rsidRDefault="002A0896" w:rsidP="002A0896">
      <w:pPr>
        <w:pStyle w:val="NoSpacing"/>
        <w:jc w:val="both"/>
        <w:rPr>
          <w:rFonts w:ascii="Lato" w:hAnsi="Lato"/>
          <w:color w:val="000000"/>
        </w:rPr>
      </w:pPr>
      <w:r w:rsidRPr="002A0896">
        <w:rPr>
          <w:rFonts w:ascii="Lato" w:hAnsi="Lato"/>
          <w:color w:val="000000"/>
        </w:rPr>
        <w:t xml:space="preserve">Core purposes:  </w:t>
      </w:r>
    </w:p>
    <w:p w14:paraId="5BEFD74C" w14:textId="77777777" w:rsidR="002A0896" w:rsidRPr="002A0896" w:rsidRDefault="002A0896" w:rsidP="004B3279">
      <w:pPr>
        <w:pStyle w:val="NoSpacing"/>
        <w:numPr>
          <w:ilvl w:val="0"/>
          <w:numId w:val="3"/>
        </w:numPr>
        <w:jc w:val="both"/>
        <w:rPr>
          <w:rFonts w:ascii="Lato" w:hAnsi="Lato"/>
          <w:color w:val="000000"/>
        </w:rPr>
      </w:pPr>
      <w:r w:rsidRPr="002A0896">
        <w:rPr>
          <w:rFonts w:ascii="Lato" w:hAnsi="Lato"/>
          <w:color w:val="000000"/>
        </w:rPr>
        <w:t xml:space="preserve">To promote our school to the local community to increase pupil numbers and reach our pupil numbers target  </w:t>
      </w:r>
    </w:p>
    <w:p w14:paraId="37F08F56" w14:textId="77777777" w:rsidR="002A0896" w:rsidRPr="002A0896" w:rsidRDefault="002A0896" w:rsidP="004B3279">
      <w:pPr>
        <w:pStyle w:val="NoSpacing"/>
        <w:numPr>
          <w:ilvl w:val="0"/>
          <w:numId w:val="3"/>
        </w:numPr>
        <w:jc w:val="both"/>
        <w:rPr>
          <w:rFonts w:ascii="Lato" w:hAnsi="Lato"/>
          <w:color w:val="000000"/>
        </w:rPr>
      </w:pPr>
      <w:r w:rsidRPr="002A0896">
        <w:rPr>
          <w:rFonts w:ascii="Lato" w:hAnsi="Lato"/>
          <w:color w:val="000000"/>
        </w:rPr>
        <w:t xml:space="preserve">To be accountable for ensuring that children are inspired, motivated and equipped to make as much progress with their learning as possible through ‘amazing learning’  </w:t>
      </w:r>
    </w:p>
    <w:p w14:paraId="79BA6084" w14:textId="77777777" w:rsidR="002A0896" w:rsidRPr="002A0896" w:rsidRDefault="002A0896" w:rsidP="004B3279">
      <w:pPr>
        <w:pStyle w:val="NoSpacing"/>
        <w:numPr>
          <w:ilvl w:val="0"/>
          <w:numId w:val="3"/>
        </w:numPr>
        <w:jc w:val="both"/>
        <w:rPr>
          <w:rFonts w:ascii="Lato" w:hAnsi="Lato"/>
          <w:color w:val="000000"/>
        </w:rPr>
      </w:pPr>
      <w:r w:rsidRPr="002A0896">
        <w:rPr>
          <w:rFonts w:ascii="Lato" w:hAnsi="Lato"/>
          <w:color w:val="000000"/>
        </w:rPr>
        <w:t xml:space="preserve">To work collaboratively with colleagues and families  </w:t>
      </w:r>
    </w:p>
    <w:p w14:paraId="1F81FC9F" w14:textId="77777777" w:rsidR="002A0896" w:rsidRPr="002A0896" w:rsidRDefault="002A0896" w:rsidP="004B3279">
      <w:pPr>
        <w:pStyle w:val="NoSpacing"/>
        <w:numPr>
          <w:ilvl w:val="0"/>
          <w:numId w:val="3"/>
        </w:numPr>
        <w:jc w:val="both"/>
        <w:rPr>
          <w:rFonts w:ascii="Lato" w:hAnsi="Lato"/>
          <w:color w:val="000000"/>
        </w:rPr>
      </w:pPr>
      <w:r w:rsidRPr="002A0896">
        <w:rPr>
          <w:rFonts w:ascii="Lato" w:hAnsi="Lato"/>
          <w:color w:val="000000"/>
        </w:rPr>
        <w:t xml:space="preserve">To have a positive impact on the work of the school </w:t>
      </w:r>
    </w:p>
    <w:p w14:paraId="58C535B4" w14:textId="77777777" w:rsidR="002A0896" w:rsidRPr="002A0896" w:rsidRDefault="002A0896" w:rsidP="002A0896">
      <w:pPr>
        <w:pStyle w:val="NoSpacing"/>
        <w:jc w:val="both"/>
        <w:rPr>
          <w:rFonts w:ascii="Lato" w:hAnsi="Lato"/>
          <w:color w:val="000000"/>
        </w:rPr>
      </w:pPr>
    </w:p>
    <w:p w14:paraId="20AA2158" w14:textId="77777777" w:rsidR="002A0896" w:rsidRPr="002A0896" w:rsidRDefault="002A0896" w:rsidP="002A0896">
      <w:pPr>
        <w:pStyle w:val="NoSpacing"/>
        <w:jc w:val="both"/>
        <w:rPr>
          <w:rFonts w:ascii="Lato" w:hAnsi="Lato"/>
          <w:color w:val="000000"/>
        </w:rPr>
      </w:pPr>
      <w:r w:rsidRPr="002A0896">
        <w:rPr>
          <w:rFonts w:ascii="Lato" w:hAnsi="Lato"/>
          <w:color w:val="000000"/>
        </w:rPr>
        <w:t xml:space="preserve">Key duties include: </w:t>
      </w:r>
    </w:p>
    <w:p w14:paraId="2D756111" w14:textId="77777777" w:rsidR="002A0896" w:rsidRPr="002A0896" w:rsidRDefault="002A0896" w:rsidP="002A0896">
      <w:pPr>
        <w:pStyle w:val="NoSpacing"/>
        <w:jc w:val="both"/>
        <w:rPr>
          <w:rFonts w:ascii="Lato" w:hAnsi="Lato"/>
          <w:color w:val="000000"/>
        </w:rPr>
      </w:pPr>
      <w:r w:rsidRPr="002A0896">
        <w:rPr>
          <w:rFonts w:ascii="Lato" w:hAnsi="Lato"/>
          <w:color w:val="000000"/>
        </w:rPr>
        <w:t xml:space="preserve">All teachers-  </w:t>
      </w:r>
    </w:p>
    <w:p w14:paraId="0B198C3D" w14:textId="77777777" w:rsidR="002A0896" w:rsidRPr="002A0896" w:rsidRDefault="002A0896" w:rsidP="002A0896">
      <w:pPr>
        <w:pStyle w:val="NoSpacing"/>
        <w:jc w:val="both"/>
        <w:rPr>
          <w:rFonts w:ascii="Lato" w:hAnsi="Lato"/>
          <w:color w:val="000000"/>
        </w:rPr>
      </w:pPr>
    </w:p>
    <w:p w14:paraId="6E25C970" w14:textId="77777777" w:rsidR="002A0896" w:rsidRPr="002A0896" w:rsidRDefault="002A0896" w:rsidP="004B3279">
      <w:pPr>
        <w:pStyle w:val="NoSpacing"/>
        <w:numPr>
          <w:ilvl w:val="0"/>
          <w:numId w:val="4"/>
        </w:numPr>
        <w:jc w:val="both"/>
        <w:rPr>
          <w:rFonts w:ascii="Lato" w:hAnsi="Lato"/>
          <w:color w:val="000000"/>
        </w:rPr>
      </w:pPr>
      <w:r w:rsidRPr="002A0896">
        <w:rPr>
          <w:rFonts w:ascii="Lato" w:hAnsi="Lato"/>
          <w:color w:val="000000"/>
        </w:rPr>
        <w:t xml:space="preserve">To ensure children are safe and well cared for at all times  </w:t>
      </w:r>
    </w:p>
    <w:p w14:paraId="36B54D1D" w14:textId="77777777" w:rsidR="002A0896" w:rsidRPr="002A0896" w:rsidRDefault="002A0896" w:rsidP="004B3279">
      <w:pPr>
        <w:pStyle w:val="NoSpacing"/>
        <w:numPr>
          <w:ilvl w:val="0"/>
          <w:numId w:val="4"/>
        </w:numPr>
        <w:jc w:val="both"/>
        <w:rPr>
          <w:rFonts w:ascii="Lato" w:hAnsi="Lato"/>
          <w:color w:val="000000"/>
        </w:rPr>
      </w:pPr>
      <w:r w:rsidRPr="002A0896">
        <w:rPr>
          <w:rFonts w:ascii="Lato" w:hAnsi="Lato"/>
          <w:color w:val="000000"/>
        </w:rPr>
        <w:t xml:space="preserve">To plan and deliver creative and engaging lessons, ensuring that children are actively learning throughout each lesson  </w:t>
      </w:r>
    </w:p>
    <w:p w14:paraId="3D5DC60A" w14:textId="77777777" w:rsidR="002A0896" w:rsidRPr="002A0896" w:rsidRDefault="002A0896" w:rsidP="004B3279">
      <w:pPr>
        <w:pStyle w:val="NoSpacing"/>
        <w:numPr>
          <w:ilvl w:val="0"/>
          <w:numId w:val="4"/>
        </w:numPr>
        <w:jc w:val="both"/>
        <w:rPr>
          <w:rFonts w:ascii="Lato" w:hAnsi="Lato"/>
          <w:color w:val="000000"/>
        </w:rPr>
      </w:pPr>
      <w:r w:rsidRPr="002A0896">
        <w:rPr>
          <w:rFonts w:ascii="Lato" w:hAnsi="Lato"/>
          <w:color w:val="000000"/>
        </w:rPr>
        <w:t xml:space="preserve">To ensure effective communication and direct the work of others, as appropriate  </w:t>
      </w:r>
    </w:p>
    <w:p w14:paraId="518354E2" w14:textId="77777777" w:rsidR="002A0896" w:rsidRPr="002A0896" w:rsidRDefault="002A0896" w:rsidP="002A0896">
      <w:pPr>
        <w:pStyle w:val="NoSpacing"/>
        <w:jc w:val="both"/>
        <w:rPr>
          <w:rFonts w:ascii="Lato" w:hAnsi="Lato"/>
          <w:color w:val="000000"/>
        </w:rPr>
      </w:pPr>
    </w:p>
    <w:p w14:paraId="365C477B" w14:textId="77777777" w:rsidR="002A0896" w:rsidRPr="002A0896" w:rsidRDefault="002A0896" w:rsidP="004B3279">
      <w:pPr>
        <w:pStyle w:val="NoSpacing"/>
        <w:numPr>
          <w:ilvl w:val="0"/>
          <w:numId w:val="4"/>
        </w:numPr>
        <w:jc w:val="both"/>
        <w:rPr>
          <w:rFonts w:ascii="Lato" w:hAnsi="Lato"/>
          <w:color w:val="000000"/>
        </w:rPr>
      </w:pPr>
      <w:r w:rsidRPr="002A0896">
        <w:rPr>
          <w:rFonts w:ascii="Lato" w:hAnsi="Lato"/>
          <w:color w:val="000000"/>
        </w:rPr>
        <w:lastRenderedPageBreak/>
        <w:t xml:space="preserve">To lead CAS activities, participating and leading staff training and contributing to the establishment and development of the school community  </w:t>
      </w:r>
    </w:p>
    <w:p w14:paraId="60AB3D42" w14:textId="77777777" w:rsidR="002A0896" w:rsidRPr="002A0896" w:rsidRDefault="002A0896" w:rsidP="004B3279">
      <w:pPr>
        <w:pStyle w:val="NoSpacing"/>
        <w:numPr>
          <w:ilvl w:val="0"/>
          <w:numId w:val="4"/>
        </w:numPr>
        <w:jc w:val="both"/>
        <w:rPr>
          <w:rFonts w:ascii="Lato" w:hAnsi="Lato"/>
          <w:color w:val="000000"/>
        </w:rPr>
      </w:pPr>
      <w:r w:rsidRPr="002A0896">
        <w:rPr>
          <w:rFonts w:ascii="Lato" w:hAnsi="Lato"/>
          <w:color w:val="000000"/>
        </w:rPr>
        <w:t xml:space="preserve">To comply with our agreed policies and Aquila Ways  </w:t>
      </w:r>
    </w:p>
    <w:p w14:paraId="2920C447" w14:textId="77777777" w:rsidR="002A0896" w:rsidRPr="002A0896" w:rsidRDefault="002A0896" w:rsidP="004B3279">
      <w:pPr>
        <w:pStyle w:val="NoSpacing"/>
        <w:numPr>
          <w:ilvl w:val="0"/>
          <w:numId w:val="4"/>
        </w:numPr>
        <w:jc w:val="both"/>
        <w:rPr>
          <w:rFonts w:ascii="Lato" w:hAnsi="Lato"/>
          <w:color w:val="000000"/>
        </w:rPr>
      </w:pPr>
      <w:r w:rsidRPr="002A0896">
        <w:rPr>
          <w:rFonts w:ascii="Lato" w:hAnsi="Lato"/>
          <w:color w:val="000000"/>
        </w:rPr>
        <w:t xml:space="preserve">To actively engage with our school community e.g. through newsletters, informal dialogue, reporting, supporting school functions and contributing to community and marketing activities  </w:t>
      </w:r>
    </w:p>
    <w:p w14:paraId="26394A92" w14:textId="77777777" w:rsidR="002A0896" w:rsidRPr="002A0896" w:rsidRDefault="002A0896" w:rsidP="004B3279">
      <w:pPr>
        <w:pStyle w:val="NoSpacing"/>
        <w:numPr>
          <w:ilvl w:val="0"/>
          <w:numId w:val="4"/>
        </w:numPr>
        <w:jc w:val="both"/>
        <w:rPr>
          <w:rFonts w:ascii="Lato" w:hAnsi="Lato"/>
          <w:color w:val="000000"/>
        </w:rPr>
      </w:pPr>
      <w:r w:rsidRPr="002A0896">
        <w:rPr>
          <w:rFonts w:ascii="Lato" w:hAnsi="Lato"/>
          <w:color w:val="000000"/>
        </w:rPr>
        <w:t xml:space="preserve">To actively participate in the performance management process of self and others  </w:t>
      </w:r>
    </w:p>
    <w:p w14:paraId="1E4B0BDC" w14:textId="157BF45F" w:rsidR="002A0896" w:rsidRDefault="002A0896" w:rsidP="004B3279">
      <w:pPr>
        <w:pStyle w:val="NoSpacing"/>
        <w:numPr>
          <w:ilvl w:val="0"/>
          <w:numId w:val="4"/>
        </w:numPr>
        <w:jc w:val="both"/>
        <w:rPr>
          <w:rFonts w:ascii="Lato" w:hAnsi="Lato"/>
          <w:color w:val="000000"/>
        </w:rPr>
      </w:pPr>
      <w:r w:rsidRPr="002A0896">
        <w:rPr>
          <w:rFonts w:ascii="Lato" w:hAnsi="Lato"/>
          <w:color w:val="000000"/>
        </w:rPr>
        <w:t xml:space="preserve">As the schools grows all teachers will be involved in improving learning across the school as lead learners and subject leaders  </w:t>
      </w:r>
    </w:p>
    <w:p w14:paraId="4F5AA1D9" w14:textId="77777777" w:rsidR="002A0896" w:rsidRPr="002A0896" w:rsidRDefault="002A0896" w:rsidP="002A0896">
      <w:pPr>
        <w:pStyle w:val="NoSpacing"/>
        <w:jc w:val="both"/>
        <w:rPr>
          <w:rFonts w:ascii="Lato" w:hAnsi="Lato"/>
          <w:color w:val="000000"/>
        </w:rPr>
      </w:pPr>
    </w:p>
    <w:p w14:paraId="5086B5E5" w14:textId="0C913476" w:rsidR="002A0896" w:rsidRPr="002A0896" w:rsidRDefault="002A0896" w:rsidP="002A0896">
      <w:pPr>
        <w:pStyle w:val="NoSpacing"/>
        <w:jc w:val="both"/>
        <w:rPr>
          <w:rFonts w:ascii="Lato" w:hAnsi="Lato"/>
          <w:color w:val="000000"/>
        </w:rPr>
      </w:pPr>
      <w:r w:rsidRPr="002A0896">
        <w:rPr>
          <w:rFonts w:ascii="Lato" w:hAnsi="Lato"/>
          <w:color w:val="000000"/>
        </w:rPr>
        <w:t>In addition to leading and teaching mathematics</w:t>
      </w:r>
      <w:r w:rsidR="00BC0D31">
        <w:rPr>
          <w:rFonts w:ascii="Lato" w:hAnsi="Lato"/>
          <w:color w:val="000000"/>
        </w:rPr>
        <w:t xml:space="preserve"> or science</w:t>
      </w:r>
      <w:r w:rsidRPr="002A0896">
        <w:rPr>
          <w:rFonts w:ascii="Lato" w:hAnsi="Lato"/>
          <w:color w:val="000000"/>
        </w:rPr>
        <w:t xml:space="preserve">, the successful candidate will lead on either progression pathways, pastoral or professional development.  </w:t>
      </w:r>
    </w:p>
    <w:p w14:paraId="5AFD00B6" w14:textId="77777777" w:rsidR="002A0896" w:rsidRPr="002A0896" w:rsidRDefault="002A0896" w:rsidP="002A0896">
      <w:pPr>
        <w:pStyle w:val="NoSpacing"/>
        <w:jc w:val="both"/>
        <w:rPr>
          <w:rFonts w:ascii="Lato" w:hAnsi="Lato"/>
          <w:color w:val="000000"/>
        </w:rPr>
      </w:pPr>
    </w:p>
    <w:p w14:paraId="37111CE3" w14:textId="77777777" w:rsidR="002A0896" w:rsidRPr="002A0896" w:rsidRDefault="002A0896" w:rsidP="004B3279">
      <w:pPr>
        <w:pStyle w:val="NoSpacing"/>
        <w:numPr>
          <w:ilvl w:val="0"/>
          <w:numId w:val="5"/>
        </w:numPr>
        <w:jc w:val="both"/>
        <w:rPr>
          <w:rFonts w:ascii="Lato" w:hAnsi="Lato"/>
          <w:color w:val="000000"/>
        </w:rPr>
      </w:pPr>
      <w:r w:rsidRPr="002A0896">
        <w:rPr>
          <w:rFonts w:ascii="Lato" w:hAnsi="Lato"/>
          <w:color w:val="000000"/>
        </w:rPr>
        <w:t xml:space="preserve">Pathways - IBDP, GCSEs and Futures (including university applications) </w:t>
      </w:r>
    </w:p>
    <w:p w14:paraId="268DF0FB" w14:textId="77777777" w:rsidR="002A0896" w:rsidRPr="002A0896" w:rsidRDefault="002A0896" w:rsidP="002A0896">
      <w:pPr>
        <w:pStyle w:val="NoSpacing"/>
        <w:jc w:val="both"/>
        <w:rPr>
          <w:rFonts w:ascii="Lato" w:hAnsi="Lato"/>
          <w:color w:val="000000"/>
        </w:rPr>
      </w:pPr>
    </w:p>
    <w:p w14:paraId="2E628FB9" w14:textId="77777777" w:rsidR="002A0896" w:rsidRPr="002A0896" w:rsidRDefault="002A0896" w:rsidP="004B3279">
      <w:pPr>
        <w:pStyle w:val="NoSpacing"/>
        <w:numPr>
          <w:ilvl w:val="0"/>
          <w:numId w:val="5"/>
        </w:numPr>
        <w:jc w:val="both"/>
        <w:rPr>
          <w:rFonts w:ascii="Lato" w:hAnsi="Lato"/>
          <w:color w:val="000000"/>
        </w:rPr>
      </w:pPr>
      <w:r w:rsidRPr="002A0896">
        <w:rPr>
          <w:rFonts w:ascii="Lato" w:hAnsi="Lato"/>
          <w:color w:val="000000"/>
        </w:rPr>
        <w:t xml:space="preserve">Pastoral (KS3) - safeguarding/wellbeing/healthy lifestyles/pupil voice &amp; leadership </w:t>
      </w:r>
    </w:p>
    <w:p w14:paraId="16306B13" w14:textId="77777777" w:rsidR="002A0896" w:rsidRPr="002A0896" w:rsidRDefault="002A0896" w:rsidP="002A0896">
      <w:pPr>
        <w:pStyle w:val="NoSpacing"/>
        <w:jc w:val="both"/>
        <w:rPr>
          <w:rFonts w:ascii="Lato" w:hAnsi="Lato"/>
          <w:color w:val="000000"/>
        </w:rPr>
      </w:pPr>
    </w:p>
    <w:p w14:paraId="5A887A96" w14:textId="77777777" w:rsidR="002A0896" w:rsidRPr="002A0896" w:rsidRDefault="002A0896" w:rsidP="004B3279">
      <w:pPr>
        <w:pStyle w:val="NoSpacing"/>
        <w:numPr>
          <w:ilvl w:val="0"/>
          <w:numId w:val="5"/>
        </w:numPr>
        <w:jc w:val="both"/>
        <w:rPr>
          <w:rFonts w:ascii="Lato" w:hAnsi="Lato"/>
          <w:color w:val="000000"/>
        </w:rPr>
      </w:pPr>
      <w:r w:rsidRPr="002A0896">
        <w:rPr>
          <w:rFonts w:ascii="Lato" w:hAnsi="Lato"/>
          <w:color w:val="000000"/>
        </w:rPr>
        <w:t xml:space="preserve">Professional development - educational technology/coaching/ITT/CPD/learning outside of the classroom/KS3 curriculum </w:t>
      </w:r>
    </w:p>
    <w:p w14:paraId="40D3BFA8" w14:textId="77777777" w:rsidR="002A0896" w:rsidRPr="002A0896" w:rsidRDefault="002A0896" w:rsidP="002A0896">
      <w:pPr>
        <w:pStyle w:val="NoSpacing"/>
        <w:jc w:val="both"/>
        <w:rPr>
          <w:rFonts w:ascii="Lato" w:hAnsi="Lato"/>
          <w:color w:val="000000"/>
        </w:rPr>
      </w:pPr>
    </w:p>
    <w:p w14:paraId="166C70D7" w14:textId="77777777" w:rsidR="002A0896" w:rsidRPr="002A0896" w:rsidRDefault="002A0896" w:rsidP="004B3279">
      <w:pPr>
        <w:pStyle w:val="NoSpacing"/>
        <w:numPr>
          <w:ilvl w:val="0"/>
          <w:numId w:val="6"/>
        </w:numPr>
        <w:ind w:left="360"/>
        <w:jc w:val="both"/>
        <w:rPr>
          <w:rFonts w:ascii="Lato" w:hAnsi="Lato"/>
          <w:color w:val="000000"/>
        </w:rPr>
      </w:pPr>
      <w:r w:rsidRPr="002A0896">
        <w:rPr>
          <w:rFonts w:ascii="Lato" w:hAnsi="Lato"/>
          <w:color w:val="000000"/>
        </w:rPr>
        <w:t xml:space="preserve">Ensure teaching and learning are of the highest standard and personalised to specifically meet individual needs and the phase meets the school’s challenging targets for progress and attainment  </w:t>
      </w:r>
    </w:p>
    <w:p w14:paraId="5931B5A8" w14:textId="77777777" w:rsidR="002A0896" w:rsidRPr="002A0896" w:rsidRDefault="002A0896" w:rsidP="002A0896">
      <w:pPr>
        <w:pStyle w:val="NoSpacing"/>
        <w:ind w:left="360"/>
        <w:jc w:val="both"/>
        <w:rPr>
          <w:rFonts w:ascii="Lato" w:hAnsi="Lato"/>
          <w:color w:val="000000"/>
        </w:rPr>
      </w:pPr>
    </w:p>
    <w:p w14:paraId="6312C7CB" w14:textId="77777777" w:rsidR="002A0896" w:rsidRPr="002A0896" w:rsidRDefault="002A0896" w:rsidP="004B3279">
      <w:pPr>
        <w:pStyle w:val="NoSpacing"/>
        <w:numPr>
          <w:ilvl w:val="0"/>
          <w:numId w:val="6"/>
        </w:numPr>
        <w:ind w:left="360"/>
        <w:jc w:val="both"/>
        <w:rPr>
          <w:rFonts w:ascii="Lato" w:hAnsi="Lato"/>
          <w:color w:val="000000"/>
        </w:rPr>
      </w:pPr>
      <w:r w:rsidRPr="002A0896">
        <w:rPr>
          <w:rFonts w:ascii="Lato" w:hAnsi="Lato"/>
          <w:color w:val="000000"/>
        </w:rPr>
        <w:t xml:space="preserve">Lead CPD for all members of the school community  </w:t>
      </w:r>
    </w:p>
    <w:p w14:paraId="6287A7D0" w14:textId="77777777" w:rsidR="002A0896" w:rsidRPr="002A0896" w:rsidRDefault="002A0896" w:rsidP="002A0896">
      <w:pPr>
        <w:pStyle w:val="NoSpacing"/>
        <w:ind w:left="360"/>
        <w:jc w:val="both"/>
        <w:rPr>
          <w:rFonts w:ascii="Lato" w:hAnsi="Lato"/>
          <w:color w:val="000000"/>
        </w:rPr>
      </w:pPr>
    </w:p>
    <w:p w14:paraId="093DB414" w14:textId="77777777" w:rsidR="002A0896" w:rsidRPr="002A0896" w:rsidRDefault="002A0896" w:rsidP="004B3279">
      <w:pPr>
        <w:pStyle w:val="NoSpacing"/>
        <w:numPr>
          <w:ilvl w:val="0"/>
          <w:numId w:val="6"/>
        </w:numPr>
        <w:ind w:left="360"/>
        <w:jc w:val="both"/>
        <w:rPr>
          <w:rFonts w:ascii="Lato" w:hAnsi="Lato"/>
          <w:color w:val="000000"/>
        </w:rPr>
      </w:pPr>
      <w:r w:rsidRPr="002A0896">
        <w:rPr>
          <w:rFonts w:ascii="Lato" w:hAnsi="Lato"/>
          <w:color w:val="000000"/>
        </w:rPr>
        <w:t xml:space="preserve">Ensure the school maintains a positive and respectful ethos  </w:t>
      </w:r>
    </w:p>
    <w:p w14:paraId="1F320AC1" w14:textId="77777777" w:rsidR="002A0896" w:rsidRPr="002A0896" w:rsidRDefault="002A0896" w:rsidP="002A0896">
      <w:pPr>
        <w:pStyle w:val="NoSpacing"/>
        <w:ind w:left="360"/>
        <w:jc w:val="both"/>
        <w:rPr>
          <w:rFonts w:ascii="Lato" w:hAnsi="Lato"/>
          <w:color w:val="000000"/>
        </w:rPr>
      </w:pPr>
    </w:p>
    <w:p w14:paraId="5DD35D63" w14:textId="77777777" w:rsidR="002A0896" w:rsidRPr="002A0896" w:rsidRDefault="002A0896" w:rsidP="004B3279">
      <w:pPr>
        <w:pStyle w:val="NoSpacing"/>
        <w:numPr>
          <w:ilvl w:val="0"/>
          <w:numId w:val="6"/>
        </w:numPr>
        <w:ind w:left="360"/>
        <w:jc w:val="both"/>
        <w:rPr>
          <w:rFonts w:ascii="Lato" w:hAnsi="Lato"/>
          <w:color w:val="000000"/>
        </w:rPr>
      </w:pPr>
      <w:r w:rsidRPr="002A0896">
        <w:rPr>
          <w:rFonts w:ascii="Lato" w:hAnsi="Lato"/>
          <w:color w:val="000000"/>
        </w:rPr>
        <w:t xml:space="preserve">Ensure the curriculum is inclusive and learner led, taking into account the cultural heritage of the school community and the local region  </w:t>
      </w:r>
    </w:p>
    <w:p w14:paraId="10B27F8D" w14:textId="77777777" w:rsidR="002A0896" w:rsidRPr="002A0896" w:rsidRDefault="002A0896" w:rsidP="002A0896">
      <w:pPr>
        <w:pStyle w:val="NoSpacing"/>
        <w:ind w:left="360"/>
        <w:jc w:val="both"/>
        <w:rPr>
          <w:rFonts w:ascii="Lato" w:hAnsi="Lato"/>
          <w:color w:val="000000"/>
        </w:rPr>
      </w:pPr>
    </w:p>
    <w:p w14:paraId="30BA39C1" w14:textId="2AD3FCDF" w:rsidR="00111A06" w:rsidRPr="002A0896" w:rsidRDefault="002A0896" w:rsidP="004B3279">
      <w:pPr>
        <w:pStyle w:val="NoSpacing"/>
        <w:numPr>
          <w:ilvl w:val="0"/>
          <w:numId w:val="6"/>
        </w:numPr>
        <w:ind w:left="360"/>
        <w:jc w:val="both"/>
        <w:rPr>
          <w:rFonts w:ascii="Lato" w:hAnsi="Lato"/>
        </w:rPr>
      </w:pPr>
      <w:r w:rsidRPr="002A0896">
        <w:rPr>
          <w:rFonts w:ascii="Lato" w:hAnsi="Lato"/>
          <w:color w:val="000000"/>
        </w:rPr>
        <w:t>Communicate with families about learning and other issues related to school</w:t>
      </w:r>
      <w:r w:rsidR="00111A06" w:rsidRPr="002A0896">
        <w:rPr>
          <w:rFonts w:ascii="Lato" w:hAnsi="Lato"/>
          <w:color w:val="000000"/>
        </w:rPr>
        <w:t> </w:t>
      </w:r>
    </w:p>
    <w:p w14:paraId="4F28250E" w14:textId="77777777" w:rsidR="002A0896" w:rsidRDefault="002A0896" w:rsidP="00111A06">
      <w:pPr>
        <w:pStyle w:val="NoSpacing"/>
        <w:rPr>
          <w:rFonts w:ascii="Lato" w:hAnsi="Lato"/>
        </w:rPr>
      </w:pPr>
    </w:p>
    <w:p w14:paraId="73467541" w14:textId="2049ED7A" w:rsidR="00111A06" w:rsidRPr="002A0896" w:rsidRDefault="00111A06" w:rsidP="00111A06">
      <w:pPr>
        <w:pStyle w:val="NoSpacing"/>
        <w:rPr>
          <w:rFonts w:ascii="Lato" w:hAnsi="Lato"/>
        </w:rPr>
      </w:pPr>
      <w:r w:rsidRPr="002A0896">
        <w:rPr>
          <w:rFonts w:ascii="Lato" w:hAnsi="Lato"/>
        </w:rPr>
        <w:t>In addition, all staff are required to carry out any tasks required by the school or the regional office to facilitate the smooth day to day running of the school</w:t>
      </w:r>
    </w:p>
    <w:p w14:paraId="710D3E23" w14:textId="77777777" w:rsidR="00111A06" w:rsidRPr="002A0896" w:rsidRDefault="00111A06" w:rsidP="00111A06">
      <w:pPr>
        <w:pStyle w:val="NoSpacing"/>
        <w:jc w:val="both"/>
        <w:rPr>
          <w:rFonts w:ascii="Lato" w:hAnsi="Lato"/>
        </w:rPr>
      </w:pPr>
      <w:r w:rsidRPr="002A0896">
        <w:rPr>
          <w:rFonts w:ascii="Lato" w:hAnsi="Lato"/>
          <w:color w:val="000000"/>
        </w:rPr>
        <w:t> </w:t>
      </w:r>
    </w:p>
    <w:p w14:paraId="77A93162" w14:textId="77777777" w:rsidR="000B360A" w:rsidRDefault="000B360A" w:rsidP="000B360A">
      <w:pPr>
        <w:pStyle w:val="NoSpacing"/>
        <w:jc w:val="both"/>
        <w:rPr>
          <w:rFonts w:ascii="Lato" w:hAnsi="Lato"/>
          <w:color w:val="000000"/>
        </w:rPr>
      </w:pPr>
      <w:r w:rsidRPr="000B360A">
        <w:rPr>
          <w:rFonts w:ascii="Lato" w:hAnsi="Lato"/>
          <w:color w:val="000000"/>
        </w:rPr>
        <w:t>To be line ma</w:t>
      </w:r>
      <w:r>
        <w:rPr>
          <w:rFonts w:ascii="Lato" w:hAnsi="Lato"/>
          <w:color w:val="000000"/>
        </w:rPr>
        <w:t>naged by the Head of Secondary</w:t>
      </w:r>
    </w:p>
    <w:p w14:paraId="58246029" w14:textId="77777777" w:rsidR="000B360A" w:rsidRDefault="000B360A" w:rsidP="000B360A">
      <w:pPr>
        <w:pStyle w:val="NoSpacing"/>
        <w:jc w:val="both"/>
        <w:rPr>
          <w:rFonts w:ascii="Lato" w:hAnsi="Lato"/>
          <w:color w:val="000000"/>
        </w:rPr>
      </w:pPr>
      <w:r w:rsidRPr="000B360A">
        <w:rPr>
          <w:rFonts w:ascii="Lato" w:hAnsi="Lato"/>
          <w:color w:val="000000"/>
        </w:rPr>
        <w:t>Hours of work- 7.30am-4.00pm Sunday to Thursday plus occa</w:t>
      </w:r>
      <w:r>
        <w:rPr>
          <w:rFonts w:ascii="Lato" w:hAnsi="Lato"/>
          <w:color w:val="000000"/>
        </w:rPr>
        <w:t>sional evening and weekend work</w:t>
      </w:r>
    </w:p>
    <w:p w14:paraId="664D6556" w14:textId="0689FB36" w:rsidR="000B360A" w:rsidRPr="000B360A" w:rsidRDefault="000B360A" w:rsidP="000B360A">
      <w:pPr>
        <w:pStyle w:val="NoSpacing"/>
        <w:jc w:val="both"/>
        <w:rPr>
          <w:rFonts w:ascii="Lato" w:hAnsi="Lato"/>
          <w:color w:val="000000"/>
        </w:rPr>
      </w:pPr>
      <w:r w:rsidRPr="000B360A">
        <w:rPr>
          <w:rFonts w:ascii="Lato" w:hAnsi="Lato"/>
          <w:color w:val="000000"/>
        </w:rPr>
        <w:t>Holidays- as per the school KHDA approved calendar plus five days during the school holiday.</w:t>
      </w:r>
    </w:p>
    <w:p w14:paraId="42358409" w14:textId="77777777" w:rsidR="000B360A" w:rsidRPr="000B360A" w:rsidRDefault="000B360A" w:rsidP="000B360A">
      <w:pPr>
        <w:pStyle w:val="NoSpacing"/>
        <w:jc w:val="both"/>
        <w:rPr>
          <w:rFonts w:ascii="Lato" w:hAnsi="Lato"/>
          <w:color w:val="000000"/>
        </w:rPr>
      </w:pPr>
    </w:p>
    <w:p w14:paraId="1A172769" w14:textId="77777777" w:rsidR="000B360A" w:rsidRPr="000B360A" w:rsidRDefault="000B360A" w:rsidP="000B360A">
      <w:pPr>
        <w:pStyle w:val="NoSpacing"/>
        <w:jc w:val="both"/>
        <w:rPr>
          <w:rFonts w:ascii="Lato" w:hAnsi="Lato"/>
          <w:b/>
          <w:color w:val="000000"/>
        </w:rPr>
      </w:pPr>
      <w:r w:rsidRPr="000B360A">
        <w:rPr>
          <w:rFonts w:ascii="Lato" w:hAnsi="Lato"/>
          <w:b/>
          <w:color w:val="000000"/>
        </w:rPr>
        <w:t xml:space="preserve">Person Specification </w:t>
      </w:r>
    </w:p>
    <w:p w14:paraId="5CDF956B" w14:textId="77777777" w:rsidR="000B360A" w:rsidRPr="000B360A" w:rsidRDefault="000B360A" w:rsidP="004B3279">
      <w:pPr>
        <w:pStyle w:val="NoSpacing"/>
        <w:numPr>
          <w:ilvl w:val="0"/>
          <w:numId w:val="7"/>
        </w:numPr>
        <w:jc w:val="both"/>
        <w:rPr>
          <w:rFonts w:ascii="Lato" w:hAnsi="Lato"/>
          <w:color w:val="000000"/>
        </w:rPr>
      </w:pPr>
      <w:r w:rsidRPr="000B360A">
        <w:rPr>
          <w:rFonts w:ascii="Lato" w:hAnsi="Lato"/>
          <w:color w:val="000000"/>
        </w:rPr>
        <w:t xml:space="preserve">Excellent English speaker   </w:t>
      </w:r>
    </w:p>
    <w:p w14:paraId="69FADE08" w14:textId="77777777" w:rsidR="000B360A" w:rsidRPr="000B360A" w:rsidRDefault="000B360A" w:rsidP="004B3279">
      <w:pPr>
        <w:pStyle w:val="NoSpacing"/>
        <w:numPr>
          <w:ilvl w:val="0"/>
          <w:numId w:val="7"/>
        </w:numPr>
        <w:jc w:val="both"/>
        <w:rPr>
          <w:rFonts w:ascii="Lato" w:hAnsi="Lato"/>
          <w:color w:val="000000"/>
        </w:rPr>
      </w:pPr>
      <w:r w:rsidRPr="000B360A">
        <w:rPr>
          <w:rFonts w:ascii="Lato" w:hAnsi="Lato"/>
          <w:color w:val="000000"/>
        </w:rPr>
        <w:t xml:space="preserve">Unceasingly optimistic and a ‘can do’ attitude – calm kind and professional with all members if the school community   </w:t>
      </w:r>
    </w:p>
    <w:p w14:paraId="15BB9A9A" w14:textId="77777777" w:rsidR="000B360A" w:rsidRPr="000B360A" w:rsidRDefault="000B360A" w:rsidP="004B3279">
      <w:pPr>
        <w:pStyle w:val="NoSpacing"/>
        <w:numPr>
          <w:ilvl w:val="0"/>
          <w:numId w:val="7"/>
        </w:numPr>
        <w:jc w:val="both"/>
        <w:rPr>
          <w:rFonts w:ascii="Lato" w:hAnsi="Lato"/>
          <w:color w:val="000000"/>
        </w:rPr>
      </w:pPr>
      <w:r w:rsidRPr="000B360A">
        <w:rPr>
          <w:rFonts w:ascii="Lato" w:hAnsi="Lato"/>
          <w:color w:val="000000"/>
        </w:rPr>
        <w:t xml:space="preserve">At least 7 years’ experience of teaching KS3/KS4 is essential   </w:t>
      </w:r>
    </w:p>
    <w:p w14:paraId="3DC9943A" w14:textId="77777777" w:rsidR="000B360A" w:rsidRPr="000B360A" w:rsidRDefault="000B360A" w:rsidP="004B3279">
      <w:pPr>
        <w:pStyle w:val="NoSpacing"/>
        <w:numPr>
          <w:ilvl w:val="0"/>
          <w:numId w:val="7"/>
        </w:numPr>
        <w:jc w:val="both"/>
        <w:rPr>
          <w:rFonts w:ascii="Lato" w:hAnsi="Lato"/>
          <w:color w:val="000000"/>
        </w:rPr>
      </w:pPr>
      <w:r w:rsidRPr="000B360A">
        <w:rPr>
          <w:rFonts w:ascii="Lato" w:hAnsi="Lato"/>
          <w:color w:val="000000"/>
        </w:rPr>
        <w:t xml:space="preserve">Can meet deadlines by effective planning and time management </w:t>
      </w:r>
    </w:p>
    <w:p w14:paraId="63AF4D58" w14:textId="77777777" w:rsidR="000B360A" w:rsidRPr="000B360A" w:rsidRDefault="000B360A" w:rsidP="004B3279">
      <w:pPr>
        <w:pStyle w:val="NoSpacing"/>
        <w:numPr>
          <w:ilvl w:val="0"/>
          <w:numId w:val="7"/>
        </w:numPr>
        <w:jc w:val="both"/>
        <w:rPr>
          <w:rFonts w:ascii="Lato" w:hAnsi="Lato"/>
          <w:color w:val="000000"/>
        </w:rPr>
      </w:pPr>
      <w:r w:rsidRPr="000B360A">
        <w:rPr>
          <w:rFonts w:ascii="Lato" w:hAnsi="Lato"/>
          <w:color w:val="000000"/>
        </w:rPr>
        <w:t xml:space="preserve">Experience of A Level and/or IBDP in an international school    </w:t>
      </w:r>
    </w:p>
    <w:p w14:paraId="35A69F83" w14:textId="76FD33A4" w:rsidR="00111A06" w:rsidRPr="002A0896" w:rsidRDefault="000B360A" w:rsidP="004B3279">
      <w:pPr>
        <w:pStyle w:val="NoSpacing"/>
        <w:numPr>
          <w:ilvl w:val="0"/>
          <w:numId w:val="7"/>
        </w:numPr>
        <w:jc w:val="both"/>
        <w:rPr>
          <w:rFonts w:ascii="Lato" w:hAnsi="Lato"/>
        </w:rPr>
      </w:pPr>
      <w:r w:rsidRPr="000B360A">
        <w:rPr>
          <w:rFonts w:ascii="Lato" w:hAnsi="Lato"/>
          <w:color w:val="000000"/>
        </w:rPr>
        <w:t>A proven track record of securing excellent outcomes at IGCSE and beyond</w:t>
      </w:r>
    </w:p>
    <w:p w14:paraId="54422673" w14:textId="77777777" w:rsidR="00111A06" w:rsidRPr="002A0896" w:rsidRDefault="00111A06" w:rsidP="00111A06">
      <w:pPr>
        <w:pStyle w:val="NoSpacing"/>
        <w:rPr>
          <w:rFonts w:ascii="Lato" w:hAnsi="Lato"/>
        </w:rPr>
      </w:pPr>
      <w:r w:rsidRPr="002A0896">
        <w:rPr>
          <w:rFonts w:ascii="Lato" w:hAnsi="Lato" w:cs="Calibri"/>
        </w:rPr>
        <w:t> </w:t>
      </w:r>
    </w:p>
    <w:p w14:paraId="0C5A4B3A" w14:textId="56D7A734" w:rsidR="00AF29D4" w:rsidRPr="00AF29D4" w:rsidRDefault="00AF29D4" w:rsidP="00AF29D4">
      <w:pPr>
        <w:pStyle w:val="NoSpacing"/>
        <w:rPr>
          <w:rFonts w:ascii="Lato" w:eastAsia="Lato" w:hAnsi="Lato" w:cs="Lato"/>
          <w:bCs/>
        </w:rPr>
      </w:pPr>
      <w:r w:rsidRPr="00AF29D4">
        <w:rPr>
          <w:rFonts w:ascii="Lato" w:eastAsia="Lato" w:hAnsi="Lato" w:cs="Lato"/>
          <w:b/>
          <w:bCs/>
        </w:rPr>
        <w:t xml:space="preserve">How to apply: </w:t>
      </w:r>
      <w:r w:rsidRPr="00AF29D4">
        <w:rPr>
          <w:rFonts w:ascii="Lato" w:eastAsia="Lato" w:hAnsi="Lato" w:cs="Lato"/>
          <w:bCs/>
        </w:rPr>
        <w:t xml:space="preserve">Interested applicants can apply via TES and include an updated CV which includes a paragraph titled ‘Why I am the right person for this post.’  Please tailor your letter of application to your preferred role/s.  </w:t>
      </w:r>
    </w:p>
    <w:p w14:paraId="7F04ADF5" w14:textId="77777777" w:rsidR="00AF29D4" w:rsidRPr="00AF29D4" w:rsidRDefault="00AF29D4" w:rsidP="00AF29D4">
      <w:pPr>
        <w:pStyle w:val="NoSpacing"/>
        <w:rPr>
          <w:rFonts w:ascii="Lato" w:eastAsia="Lato" w:hAnsi="Lato" w:cs="Lato"/>
          <w:bCs/>
        </w:rPr>
      </w:pPr>
    </w:p>
    <w:p w14:paraId="270008B7" w14:textId="590A6A86" w:rsidR="00BC0D31" w:rsidRPr="00BC0D31" w:rsidRDefault="00BC0D31" w:rsidP="004B3279">
      <w:pPr>
        <w:pStyle w:val="ListParagraph"/>
        <w:numPr>
          <w:ilvl w:val="0"/>
          <w:numId w:val="8"/>
        </w:numPr>
        <w:rPr>
          <w:rFonts w:ascii="Lato" w:eastAsia="Lato" w:hAnsi="Lato" w:cs="Lato"/>
          <w:bCs/>
        </w:rPr>
      </w:pPr>
      <w:r w:rsidRPr="00BC0D31">
        <w:rPr>
          <w:rFonts w:ascii="Lato" w:eastAsia="Lato" w:hAnsi="Lato" w:cs="Lato"/>
          <w:bCs/>
        </w:rPr>
        <w:lastRenderedPageBreak/>
        <w:t>Application Deadline: 20</w:t>
      </w:r>
      <w:r w:rsidRPr="00BC0D31">
        <w:rPr>
          <w:rFonts w:ascii="Lato" w:eastAsia="Lato" w:hAnsi="Lato" w:cs="Lato"/>
          <w:bCs/>
          <w:vertAlign w:val="superscript"/>
        </w:rPr>
        <w:t>th</w:t>
      </w:r>
      <w:r>
        <w:rPr>
          <w:rFonts w:ascii="Lato" w:eastAsia="Lato" w:hAnsi="Lato" w:cs="Lato"/>
          <w:bCs/>
        </w:rPr>
        <w:t xml:space="preserve"> </w:t>
      </w:r>
      <w:r w:rsidRPr="00BC0D31">
        <w:rPr>
          <w:rFonts w:ascii="Lato" w:eastAsia="Lato" w:hAnsi="Lato" w:cs="Lato"/>
          <w:bCs/>
        </w:rPr>
        <w:t xml:space="preserve">December 2021 </w:t>
      </w:r>
    </w:p>
    <w:p w14:paraId="475B13B8" w14:textId="0A477F91" w:rsidR="00BC0D31" w:rsidRPr="00BC0D31" w:rsidRDefault="00BC0D31" w:rsidP="004B3279">
      <w:pPr>
        <w:pStyle w:val="ListParagraph"/>
        <w:numPr>
          <w:ilvl w:val="0"/>
          <w:numId w:val="8"/>
        </w:numPr>
        <w:rPr>
          <w:rFonts w:ascii="Lato" w:eastAsia="Lato" w:hAnsi="Lato" w:cs="Lato"/>
          <w:bCs/>
        </w:rPr>
      </w:pPr>
      <w:r w:rsidRPr="00BC0D31">
        <w:rPr>
          <w:rFonts w:ascii="Lato" w:eastAsia="Lato" w:hAnsi="Lato" w:cs="Lato"/>
          <w:bCs/>
        </w:rPr>
        <w:t>Long list will be complete by 21</w:t>
      </w:r>
      <w:r w:rsidRPr="00BC0D31">
        <w:rPr>
          <w:rFonts w:ascii="Lato" w:eastAsia="Lato" w:hAnsi="Lato" w:cs="Lato"/>
          <w:bCs/>
          <w:vertAlign w:val="superscript"/>
        </w:rPr>
        <w:t>st</w:t>
      </w:r>
      <w:r>
        <w:rPr>
          <w:rFonts w:ascii="Lato" w:eastAsia="Lato" w:hAnsi="Lato" w:cs="Lato"/>
          <w:bCs/>
        </w:rPr>
        <w:t xml:space="preserve"> </w:t>
      </w:r>
      <w:r w:rsidRPr="00BC0D31">
        <w:rPr>
          <w:rFonts w:ascii="Lato" w:eastAsia="Lato" w:hAnsi="Lato" w:cs="Lato"/>
          <w:bCs/>
        </w:rPr>
        <w:t xml:space="preserve">December 2021 - we will let unsuccessful applicants know on this date. </w:t>
      </w:r>
    </w:p>
    <w:p w14:paraId="0C105F60" w14:textId="35944D75" w:rsidR="00BC0D31" w:rsidRPr="00BC0D31" w:rsidRDefault="00BC0D31" w:rsidP="004B3279">
      <w:pPr>
        <w:pStyle w:val="ListParagraph"/>
        <w:numPr>
          <w:ilvl w:val="0"/>
          <w:numId w:val="8"/>
        </w:numPr>
        <w:rPr>
          <w:rFonts w:ascii="Lato" w:eastAsia="Lato" w:hAnsi="Lato" w:cs="Lato"/>
          <w:bCs/>
        </w:rPr>
      </w:pPr>
      <w:r w:rsidRPr="00BC0D31">
        <w:rPr>
          <w:rFonts w:ascii="Lato" w:eastAsia="Lato" w:hAnsi="Lato" w:cs="Lato"/>
          <w:bCs/>
        </w:rPr>
        <w:t>Short listing interviews: 22</w:t>
      </w:r>
      <w:r w:rsidRPr="00BC0D31">
        <w:rPr>
          <w:rFonts w:ascii="Lato" w:eastAsia="Lato" w:hAnsi="Lato" w:cs="Lato"/>
          <w:bCs/>
          <w:vertAlign w:val="superscript"/>
        </w:rPr>
        <w:t>nd</w:t>
      </w:r>
      <w:r>
        <w:rPr>
          <w:rFonts w:ascii="Lato" w:eastAsia="Lato" w:hAnsi="Lato" w:cs="Lato"/>
          <w:bCs/>
        </w:rPr>
        <w:t xml:space="preserve"> </w:t>
      </w:r>
      <w:r w:rsidRPr="00BC0D31">
        <w:rPr>
          <w:rFonts w:ascii="Lato" w:eastAsia="Lato" w:hAnsi="Lato" w:cs="Lato"/>
          <w:bCs/>
        </w:rPr>
        <w:t>December 2021 - 3rd January 2022 - we will let unsuccessful applicants know on 4</w:t>
      </w:r>
      <w:r w:rsidRPr="00BC0D31">
        <w:rPr>
          <w:rFonts w:ascii="Lato" w:eastAsia="Lato" w:hAnsi="Lato" w:cs="Lato"/>
          <w:bCs/>
          <w:vertAlign w:val="superscript"/>
        </w:rPr>
        <w:t>th</w:t>
      </w:r>
      <w:r>
        <w:rPr>
          <w:rFonts w:ascii="Lato" w:eastAsia="Lato" w:hAnsi="Lato" w:cs="Lato"/>
          <w:bCs/>
        </w:rPr>
        <w:t xml:space="preserve"> </w:t>
      </w:r>
      <w:r w:rsidRPr="00BC0D31">
        <w:rPr>
          <w:rFonts w:ascii="Lato" w:eastAsia="Lato" w:hAnsi="Lato" w:cs="Lato"/>
          <w:bCs/>
        </w:rPr>
        <w:t xml:space="preserve">January 2022 </w:t>
      </w:r>
    </w:p>
    <w:p w14:paraId="6B279E12" w14:textId="74E87F74" w:rsidR="00BC0D31" w:rsidRPr="00BC0D31" w:rsidRDefault="00BC0D31" w:rsidP="004B3279">
      <w:pPr>
        <w:pStyle w:val="ListParagraph"/>
        <w:numPr>
          <w:ilvl w:val="0"/>
          <w:numId w:val="8"/>
        </w:numPr>
        <w:rPr>
          <w:rFonts w:ascii="Lato" w:eastAsia="Lato" w:hAnsi="Lato" w:cs="Lato"/>
          <w:bCs/>
        </w:rPr>
      </w:pPr>
      <w:r w:rsidRPr="00BC0D31">
        <w:rPr>
          <w:rFonts w:ascii="Lato" w:eastAsia="Lato" w:hAnsi="Lato" w:cs="Lato"/>
          <w:bCs/>
        </w:rPr>
        <w:t>Final interview: Sunday 9</w:t>
      </w:r>
      <w:r w:rsidRPr="00BC0D31">
        <w:rPr>
          <w:rFonts w:ascii="Lato" w:eastAsia="Lato" w:hAnsi="Lato" w:cs="Lato"/>
          <w:bCs/>
          <w:vertAlign w:val="superscript"/>
        </w:rPr>
        <w:t>th</w:t>
      </w:r>
      <w:r>
        <w:rPr>
          <w:rFonts w:ascii="Lato" w:eastAsia="Lato" w:hAnsi="Lato" w:cs="Lato"/>
          <w:bCs/>
        </w:rPr>
        <w:t xml:space="preserve"> </w:t>
      </w:r>
      <w:r w:rsidRPr="00BC0D31">
        <w:rPr>
          <w:rFonts w:ascii="Lato" w:eastAsia="Lato" w:hAnsi="Lato" w:cs="Lato"/>
          <w:bCs/>
        </w:rPr>
        <w:t xml:space="preserve">January 2022 </w:t>
      </w:r>
    </w:p>
    <w:p w14:paraId="69E7FB38" w14:textId="77777777" w:rsidR="00BC0D31" w:rsidRPr="00BC0D31" w:rsidRDefault="00BC0D31" w:rsidP="00BC0D31">
      <w:pPr>
        <w:rPr>
          <w:rFonts w:ascii="Lato" w:eastAsia="Lato" w:hAnsi="Lato" w:cs="Lato"/>
          <w:bCs/>
        </w:rPr>
      </w:pPr>
      <w:r w:rsidRPr="00BC0D31">
        <w:rPr>
          <w:rFonts w:ascii="Lato" w:eastAsia="Lato" w:hAnsi="Lato" w:cs="Lato"/>
          <w:bCs/>
        </w:rPr>
        <w:t>Please note - we reserve the right to appoint a candidate earlier than the timeline given above.</w:t>
      </w:r>
    </w:p>
    <w:p w14:paraId="1D3A526D" w14:textId="383629D5" w:rsidR="00111A06" w:rsidRPr="00AF29D4" w:rsidRDefault="00111A06" w:rsidP="00111A06">
      <w:pPr>
        <w:rPr>
          <w:rFonts w:ascii="Lato" w:hAnsi="Lato"/>
          <w:b/>
        </w:rPr>
      </w:pPr>
      <w:bookmarkStart w:id="0" w:name="_GoBack"/>
      <w:bookmarkEnd w:id="0"/>
      <w:r w:rsidRPr="00AF29D4">
        <w:rPr>
          <w:rFonts w:ascii="Lato" w:hAnsi="Lato"/>
          <w:b/>
          <w:bCs/>
        </w:rPr>
        <w:t xml:space="preserve">About the International Schools Partnership </w:t>
      </w:r>
    </w:p>
    <w:p w14:paraId="6178E6C7" w14:textId="77777777" w:rsidR="00111A06" w:rsidRPr="002A0896" w:rsidRDefault="00111A06" w:rsidP="00111A06">
      <w:pPr>
        <w:pStyle w:val="BodyText"/>
        <w:ind w:right="97"/>
        <w:jc w:val="both"/>
      </w:pPr>
      <w:r w:rsidRPr="002A0896">
        <w:rPr>
          <w:spacing w:val="-2"/>
          <w:lang w:val="en-GB"/>
        </w:rPr>
        <w:t xml:space="preserve">The </w:t>
      </w:r>
      <w:r w:rsidRPr="002A0896">
        <w:rPr>
          <w:lang w:val="en-GB"/>
        </w:rPr>
        <w:t xml:space="preserve">Aquila </w:t>
      </w:r>
      <w:r w:rsidRPr="002A0896">
        <w:rPr>
          <w:spacing w:val="-2"/>
          <w:lang w:val="en-GB"/>
        </w:rPr>
        <w:t xml:space="preserve">School </w:t>
      </w:r>
      <w:r w:rsidRPr="002A0896">
        <w:rPr>
          <w:spacing w:val="-3"/>
          <w:lang w:val="en-GB"/>
        </w:rPr>
        <w:t xml:space="preserve">is owned </w:t>
      </w:r>
      <w:r w:rsidRPr="002A0896">
        <w:rPr>
          <w:lang w:val="en-GB"/>
        </w:rPr>
        <w:t xml:space="preserve">by a </w:t>
      </w:r>
      <w:r w:rsidRPr="002A0896">
        <w:rPr>
          <w:spacing w:val="-3"/>
          <w:lang w:val="en-GB"/>
        </w:rPr>
        <w:t xml:space="preserve">London based company </w:t>
      </w:r>
      <w:r w:rsidRPr="002A0896">
        <w:rPr>
          <w:lang w:val="en-GB"/>
        </w:rPr>
        <w:t xml:space="preserve">called </w:t>
      </w:r>
      <w:r w:rsidRPr="002A0896">
        <w:rPr>
          <w:spacing w:val="-3"/>
          <w:lang w:val="en-GB"/>
        </w:rPr>
        <w:t xml:space="preserve">International Schools Partnership </w:t>
      </w:r>
      <w:r w:rsidRPr="002A0896">
        <w:rPr>
          <w:lang w:val="en-GB"/>
        </w:rPr>
        <w:t>(ISP).  The International Schools Partnership (ISP) is a growing group of committed colleagues in financially responsible schools around the world, all of which aim to be the school of choice in their local area. Learning is at the heart of everything we do for our pupils, colleagues and parents. We are committed to getting better, all the time.</w:t>
      </w:r>
    </w:p>
    <w:p w14:paraId="763A4F8F" w14:textId="77777777" w:rsidR="00111A06" w:rsidRPr="002A0896" w:rsidRDefault="00111A06" w:rsidP="00111A06">
      <w:pPr>
        <w:pStyle w:val="BodyText"/>
        <w:jc w:val="both"/>
      </w:pPr>
      <w:r w:rsidRPr="002A0896">
        <w:rPr>
          <w:lang w:val="en-GB"/>
        </w:rPr>
        <w:t> </w:t>
      </w:r>
    </w:p>
    <w:p w14:paraId="360B170A" w14:textId="2C17FAEE" w:rsidR="00111A06" w:rsidRPr="002A0896" w:rsidRDefault="00111A06" w:rsidP="00111A06">
      <w:pPr>
        <w:pStyle w:val="BodyText"/>
        <w:ind w:right="97"/>
        <w:jc w:val="both"/>
      </w:pPr>
      <w:r w:rsidRPr="002A0896">
        <w:rPr>
          <w:lang w:val="en-GB"/>
        </w:rPr>
        <w:t xml:space="preserve">ISP was founded by an experienced team of committed educationalists and commercial operators who have worked together over many years. Our growing group of private schools located in the UK, the USA, Spain, Costa Rica, Chile, the United Arab Emirates, Qatar, Malaysia, and Mexico educate children and pupils from 2-18 years of age. We have now expanded to </w:t>
      </w:r>
      <w:r w:rsidR="00B13F5C" w:rsidRPr="002A0896">
        <w:rPr>
          <w:lang w:val="en-GB"/>
        </w:rPr>
        <w:t>51</w:t>
      </w:r>
      <w:r w:rsidRPr="002A0896">
        <w:rPr>
          <w:lang w:val="en-GB"/>
        </w:rPr>
        <w:t xml:space="preserve"> schools delivering multiple curricula and building on local brands and reputations with over 30,000 pupils and 5,000 staff located across the globe.</w:t>
      </w:r>
    </w:p>
    <w:p w14:paraId="627F984C" w14:textId="77777777" w:rsidR="00111A06" w:rsidRPr="002A0896" w:rsidRDefault="00111A06" w:rsidP="00111A06">
      <w:pPr>
        <w:pStyle w:val="BodyText"/>
        <w:spacing w:before="1"/>
        <w:jc w:val="both"/>
      </w:pPr>
      <w:r w:rsidRPr="002A0896">
        <w:rPr>
          <w:lang w:val="en-GB"/>
        </w:rPr>
        <w:t> </w:t>
      </w:r>
    </w:p>
    <w:p w14:paraId="54028841" w14:textId="77777777" w:rsidR="00111A06" w:rsidRPr="002A0896" w:rsidRDefault="00111A06" w:rsidP="00111A06">
      <w:pPr>
        <w:pStyle w:val="BodyText"/>
        <w:ind w:right="162"/>
        <w:jc w:val="both"/>
      </w:pPr>
      <w:r w:rsidRPr="002A0896">
        <w:rPr>
          <w:lang w:val="en-GB"/>
        </w:rPr>
        <w:t>We believe that successful schools are the ones that put learning at the heart of everything they do, always aiming to create rounded individuals that are able to forge successful careers and lives in a rapidly changing world. Our goal is to enable our schools as the leading school of choice in their local area. We are a truly international group working in different cultures and speaking different languages. We work across countries and cultures, too, by working with each other and with other schools and communities. At ISP we continue to engage with schools around the world who are interested in becoming part of our global group of schools and look forward to welcoming more pupils and staff to the group.</w:t>
      </w:r>
    </w:p>
    <w:p w14:paraId="00320DFE" w14:textId="77777777" w:rsidR="00111A06" w:rsidRPr="002A0896" w:rsidRDefault="00111A06" w:rsidP="00111A06">
      <w:pPr>
        <w:pStyle w:val="BodyText"/>
        <w:jc w:val="both"/>
      </w:pPr>
      <w:r w:rsidRPr="002A0896">
        <w:rPr>
          <w:lang w:val="en-GB"/>
        </w:rPr>
        <w:t> </w:t>
      </w:r>
    </w:p>
    <w:p w14:paraId="1B4F7DBA" w14:textId="77777777" w:rsidR="00111A06" w:rsidRPr="002A0896" w:rsidRDefault="00111A06" w:rsidP="00111A06">
      <w:pPr>
        <w:pStyle w:val="BodyText"/>
        <w:jc w:val="both"/>
      </w:pPr>
      <w:r w:rsidRPr="002A0896">
        <w:rPr>
          <w:lang w:val="en-GB"/>
        </w:rPr>
        <w:t>All our schools:</w:t>
      </w:r>
    </w:p>
    <w:p w14:paraId="539701BE" w14:textId="77777777" w:rsidR="00111A06" w:rsidRPr="002A0896" w:rsidRDefault="00111A06" w:rsidP="004B3279">
      <w:pPr>
        <w:pStyle w:val="ListParagraph"/>
        <w:numPr>
          <w:ilvl w:val="0"/>
          <w:numId w:val="1"/>
        </w:numPr>
        <w:autoSpaceDE w:val="0"/>
        <w:autoSpaceDN w:val="0"/>
        <w:jc w:val="both"/>
        <w:rPr>
          <w:rFonts w:ascii="Lato" w:hAnsi="Lato"/>
        </w:rPr>
      </w:pPr>
      <w:r w:rsidRPr="002A0896">
        <w:rPr>
          <w:rFonts w:ascii="Lato" w:hAnsi="Lato"/>
        </w:rPr>
        <w:t>Help children and pupils learn to levels that amaze</w:t>
      </w:r>
      <w:r w:rsidRPr="002A0896">
        <w:rPr>
          <w:rFonts w:ascii="Lato" w:hAnsi="Lato"/>
          <w:spacing w:val="-12"/>
        </w:rPr>
        <w:t xml:space="preserve"> </w:t>
      </w:r>
      <w:r w:rsidRPr="002A0896">
        <w:rPr>
          <w:rFonts w:ascii="Lato" w:hAnsi="Lato"/>
        </w:rPr>
        <w:t>them.</w:t>
      </w:r>
    </w:p>
    <w:p w14:paraId="632AAE96" w14:textId="77777777" w:rsidR="00111A06" w:rsidRPr="002A0896" w:rsidRDefault="00111A06" w:rsidP="004B3279">
      <w:pPr>
        <w:pStyle w:val="ListParagraph"/>
        <w:numPr>
          <w:ilvl w:val="0"/>
          <w:numId w:val="1"/>
        </w:numPr>
        <w:autoSpaceDE w:val="0"/>
        <w:autoSpaceDN w:val="0"/>
        <w:jc w:val="both"/>
        <w:rPr>
          <w:rFonts w:ascii="Lato" w:hAnsi="Lato"/>
        </w:rPr>
      </w:pPr>
      <w:r w:rsidRPr="002A0896">
        <w:rPr>
          <w:rFonts w:ascii="Lato" w:hAnsi="Lato"/>
        </w:rPr>
        <w:t>Inspire children and pupils to be successful now and equip them to be successful</w:t>
      </w:r>
      <w:r w:rsidRPr="002A0896">
        <w:rPr>
          <w:rFonts w:ascii="Lato" w:hAnsi="Lato"/>
          <w:spacing w:val="-10"/>
        </w:rPr>
        <w:t xml:space="preserve"> </w:t>
      </w:r>
      <w:r w:rsidRPr="002A0896">
        <w:rPr>
          <w:rFonts w:ascii="Lato" w:hAnsi="Lato"/>
        </w:rPr>
        <w:t>later.</w:t>
      </w:r>
    </w:p>
    <w:p w14:paraId="7778A527" w14:textId="77777777" w:rsidR="00111A06" w:rsidRPr="002A0896" w:rsidRDefault="00111A06" w:rsidP="004B3279">
      <w:pPr>
        <w:pStyle w:val="ListParagraph"/>
        <w:numPr>
          <w:ilvl w:val="0"/>
          <w:numId w:val="1"/>
        </w:numPr>
        <w:autoSpaceDE w:val="0"/>
        <w:autoSpaceDN w:val="0"/>
        <w:ind w:right="636"/>
        <w:jc w:val="both"/>
        <w:rPr>
          <w:rFonts w:ascii="Lato" w:hAnsi="Lato"/>
        </w:rPr>
      </w:pPr>
      <w:r w:rsidRPr="002A0896">
        <w:rPr>
          <w:rFonts w:ascii="Lato" w:hAnsi="Lato"/>
        </w:rPr>
        <w:t>Are truly international, working in partnerships within and across regions, cultures and languages.</w:t>
      </w:r>
    </w:p>
    <w:p w14:paraId="6A64C240" w14:textId="77777777" w:rsidR="00111A06" w:rsidRPr="002A0896" w:rsidRDefault="00111A06" w:rsidP="004B3279">
      <w:pPr>
        <w:pStyle w:val="ListParagraph"/>
        <w:numPr>
          <w:ilvl w:val="0"/>
          <w:numId w:val="1"/>
        </w:numPr>
        <w:autoSpaceDE w:val="0"/>
        <w:autoSpaceDN w:val="0"/>
        <w:jc w:val="both"/>
        <w:rPr>
          <w:rFonts w:ascii="Lato" w:hAnsi="Lato"/>
        </w:rPr>
      </w:pPr>
      <w:r w:rsidRPr="002A0896">
        <w:rPr>
          <w:rFonts w:ascii="Lato" w:hAnsi="Lato"/>
        </w:rPr>
        <w:t>Aim to be the schools of choice for children, pupils and their families, wherever we</w:t>
      </w:r>
      <w:r w:rsidRPr="002A0896">
        <w:rPr>
          <w:rFonts w:ascii="Lato" w:hAnsi="Lato"/>
          <w:spacing w:val="-11"/>
        </w:rPr>
        <w:t xml:space="preserve"> </w:t>
      </w:r>
      <w:r w:rsidRPr="002A0896">
        <w:rPr>
          <w:rFonts w:ascii="Lato" w:hAnsi="Lato"/>
        </w:rPr>
        <w:t>are.</w:t>
      </w:r>
    </w:p>
    <w:p w14:paraId="13916980" w14:textId="46C86FE1" w:rsidR="001B3EB6" w:rsidRPr="002A0896" w:rsidRDefault="001B3EB6" w:rsidP="00111A06">
      <w:pPr>
        <w:rPr>
          <w:rFonts w:ascii="Lato" w:hAnsi="Lato"/>
        </w:rPr>
      </w:pPr>
    </w:p>
    <w:sectPr w:rsidR="001B3EB6" w:rsidRPr="002A0896" w:rsidSect="001B3EB6">
      <w:headerReference w:type="default" r:id="rId7"/>
      <w:footerReference w:type="default" r:id="rId8"/>
      <w:pgSz w:w="11906" w:h="16838" w:code="9"/>
      <w:pgMar w:top="1440" w:right="1080" w:bottom="1080" w:left="1080" w:header="187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01003" w14:textId="77777777" w:rsidR="004B3279" w:rsidRDefault="004B3279" w:rsidP="003E48D5">
      <w:pPr>
        <w:spacing w:after="0" w:line="240" w:lineRule="auto"/>
      </w:pPr>
      <w:r>
        <w:separator/>
      </w:r>
    </w:p>
  </w:endnote>
  <w:endnote w:type="continuationSeparator" w:id="0">
    <w:p w14:paraId="5584A516" w14:textId="77777777" w:rsidR="004B3279" w:rsidRDefault="004B3279" w:rsidP="003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DDFF" w14:textId="0FD7D834" w:rsidR="006B1FAE" w:rsidRPr="006B1FAE" w:rsidRDefault="006B1FAE" w:rsidP="006B1FAE">
    <w:pPr>
      <w:pStyle w:val="Footer"/>
      <w:jc w:val="center"/>
      <w:rPr>
        <w:rFonts w:ascii="Lato Heavy" w:hAnsi="Lato Heavy"/>
        <w:color w:val="CCECFF"/>
        <w:sz w:val="28"/>
        <w:szCs w:val="28"/>
      </w:rPr>
    </w:pPr>
    <w:r w:rsidRPr="006B1FAE">
      <w:rPr>
        <w:rFonts w:ascii="Lato Heavy" w:hAnsi="Lato Heavy"/>
        <w:color w:val="CCECFF"/>
        <w:sz w:val="28"/>
        <w:szCs w:val="28"/>
      </w:rPr>
      <w:t>‘</w:t>
    </w:r>
    <w:r w:rsidR="00863E42">
      <w:rPr>
        <w:rFonts w:ascii="Lato Heavy" w:hAnsi="Lato Heavy"/>
        <w:color w:val="CCECFF"/>
        <w:sz w:val="28"/>
        <w:szCs w:val="28"/>
      </w:rPr>
      <w:t>Amazing Learning’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3C6DD" w14:textId="77777777" w:rsidR="004B3279" w:rsidRDefault="004B3279" w:rsidP="003E48D5">
      <w:pPr>
        <w:spacing w:after="0" w:line="240" w:lineRule="auto"/>
      </w:pPr>
      <w:r>
        <w:separator/>
      </w:r>
    </w:p>
  </w:footnote>
  <w:footnote w:type="continuationSeparator" w:id="0">
    <w:p w14:paraId="017D1AA2" w14:textId="77777777" w:rsidR="004B3279" w:rsidRDefault="004B3279" w:rsidP="003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B6DEB" w14:textId="21CC7B03" w:rsidR="003E48D5" w:rsidRDefault="006B1FAE" w:rsidP="003E48D5">
    <w:pPr>
      <w:pStyle w:val="Header"/>
      <w:tabs>
        <w:tab w:val="clear" w:pos="4320"/>
        <w:tab w:val="clear" w:pos="8640"/>
        <w:tab w:val="left" w:pos="3700"/>
      </w:tabs>
    </w:pPr>
    <w:r w:rsidRPr="006419B9">
      <w:rPr>
        <w:noProof/>
        <w:lang w:val="en-US"/>
      </w:rPr>
      <w:drawing>
        <wp:anchor distT="0" distB="0" distL="114300" distR="114300" simplePos="0" relativeHeight="251659264" behindDoc="0" locked="0" layoutInCell="1" allowOverlap="1" wp14:anchorId="0A67A617" wp14:editId="1C3137BB">
          <wp:simplePos x="0" y="0"/>
          <wp:positionH relativeFrom="margin">
            <wp:align>center</wp:align>
          </wp:positionH>
          <wp:positionV relativeFrom="margin">
            <wp:posOffset>-1219200</wp:posOffset>
          </wp:positionV>
          <wp:extent cx="2103755" cy="1151255"/>
          <wp:effectExtent l="0" t="0" r="0" b="0"/>
          <wp:wrapSquare wrapText="bothSides"/>
          <wp:docPr id="5" name="Picture 5" descr="C:\Users\kdarker\Pictures\Aqu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rker\Pictures\Aquil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755" cy="1151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48D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C83"/>
    <w:multiLevelType w:val="hybridMultilevel"/>
    <w:tmpl w:val="8BBE9F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4AB9"/>
    <w:multiLevelType w:val="hybridMultilevel"/>
    <w:tmpl w:val="C4EC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C3BA4"/>
    <w:multiLevelType w:val="hybridMultilevel"/>
    <w:tmpl w:val="C5FE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87AA7"/>
    <w:multiLevelType w:val="hybridMultilevel"/>
    <w:tmpl w:val="6BDE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A02D0"/>
    <w:multiLevelType w:val="hybridMultilevel"/>
    <w:tmpl w:val="37FA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15716"/>
    <w:multiLevelType w:val="hybridMultilevel"/>
    <w:tmpl w:val="8186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764C4D"/>
    <w:multiLevelType w:val="hybridMultilevel"/>
    <w:tmpl w:val="EE36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B02A4"/>
    <w:multiLevelType w:val="hybridMultilevel"/>
    <w:tmpl w:val="1392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5"/>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86"/>
    <w:rsid w:val="0000552C"/>
    <w:rsid w:val="00025119"/>
    <w:rsid w:val="00050278"/>
    <w:rsid w:val="000707E3"/>
    <w:rsid w:val="00090CA2"/>
    <w:rsid w:val="000B360A"/>
    <w:rsid w:val="000B4006"/>
    <w:rsid w:val="00110E5E"/>
    <w:rsid w:val="00111A06"/>
    <w:rsid w:val="0012517F"/>
    <w:rsid w:val="0012692A"/>
    <w:rsid w:val="00131206"/>
    <w:rsid w:val="001660BB"/>
    <w:rsid w:val="00183502"/>
    <w:rsid w:val="001A10B8"/>
    <w:rsid w:val="001B3EB6"/>
    <w:rsid w:val="001D2E15"/>
    <w:rsid w:val="00215B3D"/>
    <w:rsid w:val="002257DC"/>
    <w:rsid w:val="00231631"/>
    <w:rsid w:val="002428FB"/>
    <w:rsid w:val="00250DF1"/>
    <w:rsid w:val="0025566C"/>
    <w:rsid w:val="002678D2"/>
    <w:rsid w:val="0027256C"/>
    <w:rsid w:val="00283B31"/>
    <w:rsid w:val="002A0896"/>
    <w:rsid w:val="002A674E"/>
    <w:rsid w:val="002C751E"/>
    <w:rsid w:val="002C78FC"/>
    <w:rsid w:val="002F0921"/>
    <w:rsid w:val="002F0E3D"/>
    <w:rsid w:val="002F2883"/>
    <w:rsid w:val="00301120"/>
    <w:rsid w:val="00320889"/>
    <w:rsid w:val="0034357D"/>
    <w:rsid w:val="00367C71"/>
    <w:rsid w:val="003E48D5"/>
    <w:rsid w:val="003F0E06"/>
    <w:rsid w:val="00414452"/>
    <w:rsid w:val="0044730E"/>
    <w:rsid w:val="00452B16"/>
    <w:rsid w:val="00491320"/>
    <w:rsid w:val="00495FA2"/>
    <w:rsid w:val="004A5B89"/>
    <w:rsid w:val="004A773F"/>
    <w:rsid w:val="004B3279"/>
    <w:rsid w:val="004C3EE1"/>
    <w:rsid w:val="00506A55"/>
    <w:rsid w:val="00534B38"/>
    <w:rsid w:val="005413A9"/>
    <w:rsid w:val="00584C1A"/>
    <w:rsid w:val="00594067"/>
    <w:rsid w:val="005B094F"/>
    <w:rsid w:val="005C15C6"/>
    <w:rsid w:val="00610086"/>
    <w:rsid w:val="00622F90"/>
    <w:rsid w:val="006353BC"/>
    <w:rsid w:val="00645F07"/>
    <w:rsid w:val="00664773"/>
    <w:rsid w:val="006840EC"/>
    <w:rsid w:val="006A5EA2"/>
    <w:rsid w:val="006B1A42"/>
    <w:rsid w:val="006B1FAE"/>
    <w:rsid w:val="006B3843"/>
    <w:rsid w:val="006E0396"/>
    <w:rsid w:val="00702935"/>
    <w:rsid w:val="00736ECE"/>
    <w:rsid w:val="00751B63"/>
    <w:rsid w:val="00753097"/>
    <w:rsid w:val="007579E9"/>
    <w:rsid w:val="00761ACE"/>
    <w:rsid w:val="00784B95"/>
    <w:rsid w:val="007B4734"/>
    <w:rsid w:val="007B7BD2"/>
    <w:rsid w:val="007F5479"/>
    <w:rsid w:val="00832DF4"/>
    <w:rsid w:val="0085511D"/>
    <w:rsid w:val="00862B26"/>
    <w:rsid w:val="00863E42"/>
    <w:rsid w:val="00893850"/>
    <w:rsid w:val="008B083A"/>
    <w:rsid w:val="008B3961"/>
    <w:rsid w:val="008E6FAD"/>
    <w:rsid w:val="008F402B"/>
    <w:rsid w:val="009125F4"/>
    <w:rsid w:val="00921CAC"/>
    <w:rsid w:val="00931B0D"/>
    <w:rsid w:val="009731C5"/>
    <w:rsid w:val="00975021"/>
    <w:rsid w:val="00A14EAE"/>
    <w:rsid w:val="00A41FFB"/>
    <w:rsid w:val="00A44AA1"/>
    <w:rsid w:val="00A53517"/>
    <w:rsid w:val="00A56C3F"/>
    <w:rsid w:val="00A72C94"/>
    <w:rsid w:val="00AA03D0"/>
    <w:rsid w:val="00AA0547"/>
    <w:rsid w:val="00AF29D4"/>
    <w:rsid w:val="00B13F5C"/>
    <w:rsid w:val="00B20BA2"/>
    <w:rsid w:val="00B20EF0"/>
    <w:rsid w:val="00B244B3"/>
    <w:rsid w:val="00B352BB"/>
    <w:rsid w:val="00B45149"/>
    <w:rsid w:val="00BC0D31"/>
    <w:rsid w:val="00BD1D28"/>
    <w:rsid w:val="00BD211A"/>
    <w:rsid w:val="00C17849"/>
    <w:rsid w:val="00C24103"/>
    <w:rsid w:val="00C24158"/>
    <w:rsid w:val="00C55352"/>
    <w:rsid w:val="00C74B9F"/>
    <w:rsid w:val="00CA08D5"/>
    <w:rsid w:val="00CB5828"/>
    <w:rsid w:val="00D51213"/>
    <w:rsid w:val="00D83BA7"/>
    <w:rsid w:val="00DA40DE"/>
    <w:rsid w:val="00DC0E3E"/>
    <w:rsid w:val="00DE56AD"/>
    <w:rsid w:val="00E3080A"/>
    <w:rsid w:val="00E30870"/>
    <w:rsid w:val="00E5670F"/>
    <w:rsid w:val="00E7515E"/>
    <w:rsid w:val="00EA0AE2"/>
    <w:rsid w:val="00EB2E81"/>
    <w:rsid w:val="00EC6F2C"/>
    <w:rsid w:val="00F20A35"/>
    <w:rsid w:val="00F33641"/>
    <w:rsid w:val="00F54AC7"/>
    <w:rsid w:val="00F55E79"/>
    <w:rsid w:val="00F659AE"/>
    <w:rsid w:val="00F72422"/>
    <w:rsid w:val="00FA0798"/>
    <w:rsid w:val="00FB4ADE"/>
    <w:rsid w:val="00FF0612"/>
    <w:rsid w:val="00FF0F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A9C94C"/>
  <w15:docId w15:val="{CC5370D8-07C6-4C6B-A4F0-073C4000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20"/>
  </w:style>
  <w:style w:type="paragraph" w:styleId="Heading1">
    <w:name w:val="heading 1"/>
    <w:next w:val="Normal"/>
    <w:link w:val="Heading1Char"/>
    <w:uiPriority w:val="9"/>
    <w:unhideWhenUsed/>
    <w:qFormat/>
    <w:rsid w:val="006B3843"/>
    <w:pPr>
      <w:keepNext/>
      <w:keepLines/>
      <w:spacing w:after="0"/>
      <w:ind w:left="10"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7BD2"/>
    <w:rPr>
      <w:color w:val="0563C1" w:themeColor="hyperlink"/>
      <w:u w:val="single"/>
    </w:rPr>
  </w:style>
  <w:style w:type="paragraph" w:styleId="ListParagraph">
    <w:name w:val="List Paragraph"/>
    <w:basedOn w:val="Normal"/>
    <w:uiPriority w:val="34"/>
    <w:qFormat/>
    <w:rsid w:val="001D2E15"/>
    <w:pPr>
      <w:ind w:left="720"/>
      <w:contextualSpacing/>
    </w:pPr>
  </w:style>
  <w:style w:type="paragraph" w:styleId="Header">
    <w:name w:val="header"/>
    <w:basedOn w:val="Normal"/>
    <w:link w:val="HeaderChar"/>
    <w:uiPriority w:val="99"/>
    <w:unhideWhenUsed/>
    <w:rsid w:val="003E48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8D5"/>
  </w:style>
  <w:style w:type="paragraph" w:styleId="Footer">
    <w:name w:val="footer"/>
    <w:basedOn w:val="Normal"/>
    <w:link w:val="FooterChar"/>
    <w:uiPriority w:val="99"/>
    <w:unhideWhenUsed/>
    <w:rsid w:val="003E48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8D5"/>
  </w:style>
  <w:style w:type="paragraph" w:styleId="BalloonText">
    <w:name w:val="Balloon Text"/>
    <w:basedOn w:val="Normal"/>
    <w:link w:val="BalloonTextChar"/>
    <w:uiPriority w:val="99"/>
    <w:semiHidden/>
    <w:unhideWhenUsed/>
    <w:rsid w:val="003E48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8D5"/>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A41FFB"/>
    <w:rPr>
      <w:color w:val="808080"/>
      <w:shd w:val="clear" w:color="auto" w:fill="E6E6E6"/>
    </w:rPr>
  </w:style>
  <w:style w:type="paragraph" w:styleId="NoSpacing">
    <w:name w:val="No Spacing"/>
    <w:link w:val="NoSpacingChar"/>
    <w:uiPriority w:val="1"/>
    <w:qFormat/>
    <w:rsid w:val="00863E42"/>
    <w:pPr>
      <w:spacing w:after="0" w:line="240" w:lineRule="auto"/>
    </w:pPr>
  </w:style>
  <w:style w:type="paragraph" w:styleId="BodyText">
    <w:name w:val="Body Text"/>
    <w:basedOn w:val="Normal"/>
    <w:link w:val="BodyTextChar"/>
    <w:uiPriority w:val="1"/>
    <w:qFormat/>
    <w:rsid w:val="00863E42"/>
    <w:pPr>
      <w:widowControl w:val="0"/>
      <w:autoSpaceDE w:val="0"/>
      <w:autoSpaceDN w:val="0"/>
      <w:spacing w:after="0" w:line="240" w:lineRule="auto"/>
    </w:pPr>
    <w:rPr>
      <w:rFonts w:ascii="Lato" w:eastAsia="Lato" w:hAnsi="Lato" w:cs="Lato"/>
      <w:lang w:val="en-US"/>
    </w:rPr>
  </w:style>
  <w:style w:type="character" w:customStyle="1" w:styleId="BodyTextChar">
    <w:name w:val="Body Text Char"/>
    <w:basedOn w:val="DefaultParagraphFont"/>
    <w:link w:val="BodyText"/>
    <w:uiPriority w:val="1"/>
    <w:rsid w:val="00863E42"/>
    <w:rPr>
      <w:rFonts w:ascii="Lato" w:eastAsia="Lato" w:hAnsi="Lato" w:cs="Lato"/>
      <w:lang w:val="en-US"/>
    </w:rPr>
  </w:style>
  <w:style w:type="paragraph" w:customStyle="1" w:styleId="Default">
    <w:name w:val="Default"/>
    <w:rsid w:val="001B3EB6"/>
    <w:pPr>
      <w:autoSpaceDE w:val="0"/>
      <w:autoSpaceDN w:val="0"/>
      <w:adjustRightInd w:val="0"/>
      <w:spacing w:after="0" w:line="240" w:lineRule="auto"/>
    </w:pPr>
    <w:rPr>
      <w:rFonts w:ascii="Lato" w:hAnsi="Lato" w:cs="Lato"/>
      <w:color w:val="000000"/>
      <w:sz w:val="24"/>
      <w:szCs w:val="24"/>
      <w:lang w:val="en-US"/>
    </w:rPr>
  </w:style>
  <w:style w:type="character" w:customStyle="1" w:styleId="Heading1Char">
    <w:name w:val="Heading 1 Char"/>
    <w:basedOn w:val="DefaultParagraphFont"/>
    <w:link w:val="Heading1"/>
    <w:uiPriority w:val="9"/>
    <w:rsid w:val="006B3843"/>
    <w:rPr>
      <w:rFonts w:ascii="Calibri" w:eastAsia="Calibri" w:hAnsi="Calibri" w:cs="Calibri"/>
      <w:b/>
      <w:color w:val="000000"/>
      <w:lang w:eastAsia="en-GB"/>
    </w:rPr>
  </w:style>
  <w:style w:type="character" w:customStyle="1" w:styleId="NoSpacingChar">
    <w:name w:val="No Spacing Char"/>
    <w:basedOn w:val="DefaultParagraphFont"/>
    <w:link w:val="NoSpacing"/>
    <w:uiPriority w:val="1"/>
    <w:locked/>
    <w:rsid w:val="006B3843"/>
  </w:style>
  <w:style w:type="paragraph" w:customStyle="1" w:styleId="TableParagraph">
    <w:name w:val="Table Paragraph"/>
    <w:basedOn w:val="Normal"/>
    <w:uiPriority w:val="1"/>
    <w:qFormat/>
    <w:rsid w:val="0000552C"/>
    <w:pPr>
      <w:widowControl w:val="0"/>
      <w:autoSpaceDE w:val="0"/>
      <w:autoSpaceDN w:val="0"/>
      <w:spacing w:after="0" w:line="240" w:lineRule="auto"/>
    </w:pPr>
    <w:rPr>
      <w:rFonts w:ascii="Lato" w:eastAsia="Lato" w:hAnsi="Lato" w:cs="Lato"/>
      <w:lang w:val="en-US"/>
    </w:rPr>
  </w:style>
  <w:style w:type="paragraph" w:styleId="NormalWeb">
    <w:name w:val="Normal (Web)"/>
    <w:basedOn w:val="Normal"/>
    <w:uiPriority w:val="99"/>
    <w:semiHidden/>
    <w:unhideWhenUsed/>
    <w:rsid w:val="002A089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42864">
      <w:bodyDiv w:val="1"/>
      <w:marLeft w:val="0"/>
      <w:marRight w:val="0"/>
      <w:marTop w:val="0"/>
      <w:marBottom w:val="0"/>
      <w:divBdr>
        <w:top w:val="none" w:sz="0" w:space="0" w:color="auto"/>
        <w:left w:val="none" w:sz="0" w:space="0" w:color="auto"/>
        <w:bottom w:val="none" w:sz="0" w:space="0" w:color="auto"/>
        <w:right w:val="none" w:sz="0" w:space="0" w:color="auto"/>
      </w:divBdr>
    </w:div>
    <w:div w:id="575480131">
      <w:bodyDiv w:val="1"/>
      <w:marLeft w:val="0"/>
      <w:marRight w:val="0"/>
      <w:marTop w:val="0"/>
      <w:marBottom w:val="0"/>
      <w:divBdr>
        <w:top w:val="none" w:sz="0" w:space="0" w:color="auto"/>
        <w:left w:val="none" w:sz="0" w:space="0" w:color="auto"/>
        <w:bottom w:val="none" w:sz="0" w:space="0" w:color="auto"/>
        <w:right w:val="none" w:sz="0" w:space="0" w:color="auto"/>
      </w:divBdr>
    </w:div>
    <w:div w:id="580681519">
      <w:bodyDiv w:val="1"/>
      <w:marLeft w:val="0"/>
      <w:marRight w:val="0"/>
      <w:marTop w:val="0"/>
      <w:marBottom w:val="0"/>
      <w:divBdr>
        <w:top w:val="none" w:sz="0" w:space="0" w:color="auto"/>
        <w:left w:val="none" w:sz="0" w:space="0" w:color="auto"/>
        <w:bottom w:val="none" w:sz="0" w:space="0" w:color="auto"/>
        <w:right w:val="none" w:sz="0" w:space="0" w:color="auto"/>
      </w:divBdr>
    </w:div>
    <w:div w:id="662046472">
      <w:bodyDiv w:val="1"/>
      <w:marLeft w:val="0"/>
      <w:marRight w:val="0"/>
      <w:marTop w:val="0"/>
      <w:marBottom w:val="0"/>
      <w:divBdr>
        <w:top w:val="none" w:sz="0" w:space="0" w:color="auto"/>
        <w:left w:val="none" w:sz="0" w:space="0" w:color="auto"/>
        <w:bottom w:val="none" w:sz="0" w:space="0" w:color="auto"/>
        <w:right w:val="none" w:sz="0" w:space="0" w:color="auto"/>
      </w:divBdr>
    </w:div>
    <w:div w:id="676343731">
      <w:bodyDiv w:val="1"/>
      <w:marLeft w:val="0"/>
      <w:marRight w:val="0"/>
      <w:marTop w:val="0"/>
      <w:marBottom w:val="0"/>
      <w:divBdr>
        <w:top w:val="none" w:sz="0" w:space="0" w:color="auto"/>
        <w:left w:val="none" w:sz="0" w:space="0" w:color="auto"/>
        <w:bottom w:val="none" w:sz="0" w:space="0" w:color="auto"/>
        <w:right w:val="none" w:sz="0" w:space="0" w:color="auto"/>
      </w:divBdr>
    </w:div>
    <w:div w:id="954403572">
      <w:bodyDiv w:val="1"/>
      <w:marLeft w:val="0"/>
      <w:marRight w:val="0"/>
      <w:marTop w:val="0"/>
      <w:marBottom w:val="0"/>
      <w:divBdr>
        <w:top w:val="none" w:sz="0" w:space="0" w:color="auto"/>
        <w:left w:val="none" w:sz="0" w:space="0" w:color="auto"/>
        <w:bottom w:val="none" w:sz="0" w:space="0" w:color="auto"/>
        <w:right w:val="none" w:sz="0" w:space="0" w:color="auto"/>
      </w:divBdr>
    </w:div>
    <w:div w:id="1380662494">
      <w:bodyDiv w:val="1"/>
      <w:marLeft w:val="0"/>
      <w:marRight w:val="0"/>
      <w:marTop w:val="0"/>
      <w:marBottom w:val="0"/>
      <w:divBdr>
        <w:top w:val="none" w:sz="0" w:space="0" w:color="auto"/>
        <w:left w:val="none" w:sz="0" w:space="0" w:color="auto"/>
        <w:bottom w:val="none" w:sz="0" w:space="0" w:color="auto"/>
        <w:right w:val="none" w:sz="0" w:space="0" w:color="auto"/>
      </w:divBdr>
    </w:div>
    <w:div w:id="1455716250">
      <w:bodyDiv w:val="1"/>
      <w:marLeft w:val="0"/>
      <w:marRight w:val="0"/>
      <w:marTop w:val="0"/>
      <w:marBottom w:val="0"/>
      <w:divBdr>
        <w:top w:val="none" w:sz="0" w:space="0" w:color="auto"/>
        <w:left w:val="none" w:sz="0" w:space="0" w:color="auto"/>
        <w:bottom w:val="none" w:sz="0" w:space="0" w:color="auto"/>
        <w:right w:val="none" w:sz="0" w:space="0" w:color="auto"/>
      </w:divBdr>
    </w:div>
    <w:div w:id="1702516269">
      <w:bodyDiv w:val="1"/>
      <w:marLeft w:val="0"/>
      <w:marRight w:val="0"/>
      <w:marTop w:val="0"/>
      <w:marBottom w:val="0"/>
      <w:divBdr>
        <w:top w:val="none" w:sz="0" w:space="0" w:color="auto"/>
        <w:left w:val="none" w:sz="0" w:space="0" w:color="auto"/>
        <w:bottom w:val="none" w:sz="0" w:space="0" w:color="auto"/>
        <w:right w:val="none" w:sz="0" w:space="0" w:color="auto"/>
      </w:divBdr>
      <w:divsChild>
        <w:div w:id="2111469460">
          <w:marLeft w:val="0"/>
          <w:marRight w:val="0"/>
          <w:marTop w:val="240"/>
          <w:marBottom w:val="240"/>
          <w:divBdr>
            <w:top w:val="none" w:sz="0" w:space="0" w:color="auto"/>
            <w:left w:val="none" w:sz="0" w:space="0" w:color="auto"/>
            <w:bottom w:val="none" w:sz="0" w:space="0" w:color="auto"/>
            <w:right w:val="none" w:sz="0" w:space="0" w:color="auto"/>
          </w:divBdr>
        </w:div>
        <w:div w:id="401217654">
          <w:marLeft w:val="0"/>
          <w:marRight w:val="0"/>
          <w:marTop w:val="240"/>
          <w:marBottom w:val="240"/>
          <w:divBdr>
            <w:top w:val="none" w:sz="0" w:space="0" w:color="auto"/>
            <w:left w:val="none" w:sz="0" w:space="0" w:color="auto"/>
            <w:bottom w:val="none" w:sz="0" w:space="0" w:color="auto"/>
            <w:right w:val="none" w:sz="0" w:space="0" w:color="auto"/>
          </w:divBdr>
        </w:div>
        <w:div w:id="86461002">
          <w:marLeft w:val="0"/>
          <w:marRight w:val="0"/>
          <w:marTop w:val="240"/>
          <w:marBottom w:val="240"/>
          <w:divBdr>
            <w:top w:val="none" w:sz="0" w:space="0" w:color="auto"/>
            <w:left w:val="none" w:sz="0" w:space="0" w:color="auto"/>
            <w:bottom w:val="none" w:sz="0" w:space="0" w:color="auto"/>
            <w:right w:val="none" w:sz="0" w:space="0" w:color="auto"/>
          </w:divBdr>
        </w:div>
        <w:div w:id="231890243">
          <w:marLeft w:val="0"/>
          <w:marRight w:val="0"/>
          <w:marTop w:val="240"/>
          <w:marBottom w:val="240"/>
          <w:divBdr>
            <w:top w:val="none" w:sz="0" w:space="0" w:color="auto"/>
            <w:left w:val="none" w:sz="0" w:space="0" w:color="auto"/>
            <w:bottom w:val="none" w:sz="0" w:space="0" w:color="auto"/>
            <w:right w:val="none" w:sz="0" w:space="0" w:color="auto"/>
          </w:divBdr>
        </w:div>
        <w:div w:id="2115320882">
          <w:marLeft w:val="0"/>
          <w:marRight w:val="0"/>
          <w:marTop w:val="240"/>
          <w:marBottom w:val="240"/>
          <w:divBdr>
            <w:top w:val="none" w:sz="0" w:space="0" w:color="auto"/>
            <w:left w:val="none" w:sz="0" w:space="0" w:color="auto"/>
            <w:bottom w:val="none" w:sz="0" w:space="0" w:color="auto"/>
            <w:right w:val="none" w:sz="0" w:space="0" w:color="auto"/>
          </w:divBdr>
        </w:div>
      </w:divsChild>
    </w:div>
    <w:div w:id="1826358624">
      <w:bodyDiv w:val="1"/>
      <w:marLeft w:val="0"/>
      <w:marRight w:val="0"/>
      <w:marTop w:val="0"/>
      <w:marBottom w:val="0"/>
      <w:divBdr>
        <w:top w:val="none" w:sz="0" w:space="0" w:color="auto"/>
        <w:left w:val="none" w:sz="0" w:space="0" w:color="auto"/>
        <w:bottom w:val="none" w:sz="0" w:space="0" w:color="auto"/>
        <w:right w:val="none" w:sz="0" w:space="0" w:color="auto"/>
      </w:divBdr>
    </w:div>
    <w:div w:id="1876039424">
      <w:bodyDiv w:val="1"/>
      <w:marLeft w:val="0"/>
      <w:marRight w:val="0"/>
      <w:marTop w:val="0"/>
      <w:marBottom w:val="0"/>
      <w:divBdr>
        <w:top w:val="none" w:sz="0" w:space="0" w:color="auto"/>
        <w:left w:val="none" w:sz="0" w:space="0" w:color="auto"/>
        <w:bottom w:val="none" w:sz="0" w:space="0" w:color="auto"/>
        <w:right w:val="none" w:sz="0" w:space="0" w:color="auto"/>
      </w:divBdr>
    </w:div>
    <w:div w:id="190738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Darker</dc:creator>
  <cp:keywords/>
  <dc:description/>
  <cp:lastModifiedBy>Natasha Flanagan</cp:lastModifiedBy>
  <cp:revision>41</cp:revision>
  <cp:lastPrinted>2018-08-07T04:27:00Z</cp:lastPrinted>
  <dcterms:created xsi:type="dcterms:W3CDTF">2021-03-03T05:08:00Z</dcterms:created>
  <dcterms:modified xsi:type="dcterms:W3CDTF">2021-11-23T03:25:00Z</dcterms:modified>
</cp:coreProperties>
</file>