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3461C4" w:rsidRDefault="003461C4" w:rsidP="635903D8">
      <w:pPr>
        <w:pBdr>
          <w:top w:val="nil"/>
          <w:left w:val="nil"/>
          <w:bottom w:val="nil"/>
          <w:right w:val="nil"/>
          <w:between w:val="nil"/>
        </w:pBdr>
        <w:rPr>
          <w:rFonts w:asciiTheme="majorHAnsi" w:eastAsiaTheme="majorEastAsia" w:hAnsiTheme="majorHAnsi" w:cstheme="majorBidi"/>
          <w:sz w:val="22"/>
          <w:szCs w:val="22"/>
        </w:rPr>
      </w:pPr>
    </w:p>
    <w:p w14:paraId="00000002" w14:textId="77777777" w:rsidR="003461C4" w:rsidRDefault="003461C4" w:rsidP="635903D8">
      <w:pPr>
        <w:pBdr>
          <w:top w:val="nil"/>
          <w:left w:val="nil"/>
          <w:bottom w:val="nil"/>
          <w:right w:val="nil"/>
          <w:between w:val="nil"/>
        </w:pBdr>
        <w:jc w:val="center"/>
        <w:rPr>
          <w:rFonts w:asciiTheme="majorHAnsi" w:eastAsiaTheme="majorEastAsia" w:hAnsiTheme="majorHAnsi" w:cstheme="majorBidi"/>
          <w:sz w:val="22"/>
          <w:szCs w:val="22"/>
        </w:rPr>
      </w:pPr>
    </w:p>
    <w:p w14:paraId="00000003" w14:textId="77777777" w:rsidR="003461C4" w:rsidRDefault="635903D8" w:rsidP="635903D8">
      <w:pPr>
        <w:pBdr>
          <w:top w:val="nil"/>
          <w:left w:val="nil"/>
          <w:bottom w:val="nil"/>
          <w:right w:val="nil"/>
          <w:between w:val="nil"/>
        </w:pBdr>
        <w:jc w:val="center"/>
        <w:rPr>
          <w:rFonts w:asciiTheme="majorHAnsi" w:eastAsiaTheme="majorEastAsia" w:hAnsiTheme="majorHAnsi" w:cstheme="majorBidi"/>
          <w:sz w:val="22"/>
          <w:szCs w:val="22"/>
          <w:u w:val="single"/>
        </w:rPr>
      </w:pPr>
      <w:r w:rsidRPr="635903D8">
        <w:rPr>
          <w:rFonts w:asciiTheme="majorHAnsi" w:eastAsiaTheme="majorEastAsia" w:hAnsiTheme="majorHAnsi" w:cstheme="majorBidi"/>
          <w:b/>
          <w:bCs/>
          <w:sz w:val="22"/>
          <w:szCs w:val="22"/>
          <w:u w:val="single"/>
        </w:rPr>
        <w:t>GLF Schools - Person Specification</w:t>
      </w:r>
    </w:p>
    <w:p w14:paraId="00000004" w14:textId="77777777" w:rsidR="003461C4" w:rsidRDefault="003461C4" w:rsidP="635903D8">
      <w:pPr>
        <w:pBdr>
          <w:top w:val="nil"/>
          <w:left w:val="nil"/>
          <w:bottom w:val="nil"/>
          <w:right w:val="nil"/>
          <w:between w:val="nil"/>
        </w:pBdr>
        <w:rPr>
          <w:rFonts w:asciiTheme="majorHAnsi" w:eastAsiaTheme="majorEastAsia" w:hAnsiTheme="majorHAnsi" w:cstheme="majorBidi"/>
          <w:sz w:val="22"/>
          <w:szCs w:val="22"/>
        </w:rPr>
      </w:pPr>
    </w:p>
    <w:p w14:paraId="00000005" w14:textId="77777777" w:rsidR="003461C4" w:rsidRDefault="003461C4" w:rsidP="635903D8">
      <w:pPr>
        <w:pBdr>
          <w:top w:val="nil"/>
          <w:left w:val="nil"/>
          <w:bottom w:val="nil"/>
          <w:right w:val="nil"/>
          <w:between w:val="nil"/>
        </w:pBdr>
        <w:rPr>
          <w:rFonts w:asciiTheme="majorHAnsi" w:eastAsiaTheme="majorEastAsia" w:hAnsiTheme="majorHAnsi" w:cstheme="majorBidi"/>
          <w:sz w:val="22"/>
          <w:szCs w:val="22"/>
        </w:rPr>
      </w:pPr>
    </w:p>
    <w:tbl>
      <w:tblPr>
        <w:tblStyle w:val="a"/>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4"/>
        <w:gridCol w:w="1985"/>
        <w:gridCol w:w="1985"/>
      </w:tblGrid>
      <w:tr w:rsidR="003461C4" w14:paraId="0B6D0099" w14:textId="77777777" w:rsidTr="635903D8">
        <w:trPr>
          <w:trHeight w:val="320"/>
        </w:trPr>
        <w:tc>
          <w:tcPr>
            <w:tcW w:w="10314" w:type="dxa"/>
            <w:gridSpan w:val="3"/>
            <w:shd w:val="clear" w:color="auto" w:fill="DBE5F1" w:themeFill="accent1" w:themeFillTint="33"/>
          </w:tcPr>
          <w:p w14:paraId="00000006" w14:textId="492DC093"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b/>
                <w:bCs/>
                <w:sz w:val="22"/>
                <w:szCs w:val="22"/>
              </w:rPr>
              <w:t>Job Title:</w:t>
            </w:r>
            <w:r w:rsidRPr="635903D8">
              <w:rPr>
                <w:rFonts w:asciiTheme="majorHAnsi" w:eastAsiaTheme="majorEastAsia" w:hAnsiTheme="majorHAnsi" w:cstheme="majorBidi"/>
                <w:sz w:val="22"/>
                <w:szCs w:val="22"/>
              </w:rPr>
              <w:t xml:space="preserve"> </w:t>
            </w:r>
            <w:r w:rsidR="001F18D2">
              <w:rPr>
                <w:rFonts w:asciiTheme="majorHAnsi" w:eastAsiaTheme="majorEastAsia" w:hAnsiTheme="majorHAnsi" w:cstheme="majorBidi"/>
                <w:b/>
                <w:bCs/>
                <w:sz w:val="22"/>
                <w:szCs w:val="22"/>
              </w:rPr>
              <w:t xml:space="preserve">Nursery Assistant </w:t>
            </w:r>
          </w:p>
        </w:tc>
      </w:tr>
      <w:tr w:rsidR="003461C4" w14:paraId="117DA4CB" w14:textId="77777777" w:rsidTr="635903D8">
        <w:trPr>
          <w:trHeight w:val="320"/>
        </w:trPr>
        <w:tc>
          <w:tcPr>
            <w:tcW w:w="6344" w:type="dxa"/>
            <w:shd w:val="clear" w:color="auto" w:fill="DBE5F1" w:themeFill="accent1" w:themeFillTint="33"/>
          </w:tcPr>
          <w:p w14:paraId="00000009" w14:textId="77777777" w:rsidR="003461C4" w:rsidRDefault="003461C4" w:rsidP="635903D8">
            <w:pPr>
              <w:pBdr>
                <w:top w:val="nil"/>
                <w:left w:val="nil"/>
                <w:bottom w:val="nil"/>
                <w:right w:val="nil"/>
                <w:between w:val="nil"/>
              </w:pBdr>
              <w:rPr>
                <w:rFonts w:asciiTheme="majorHAnsi" w:eastAsiaTheme="majorEastAsia" w:hAnsiTheme="majorHAnsi" w:cstheme="majorBidi"/>
                <w:sz w:val="22"/>
                <w:szCs w:val="22"/>
              </w:rPr>
            </w:pPr>
          </w:p>
        </w:tc>
        <w:tc>
          <w:tcPr>
            <w:tcW w:w="1985" w:type="dxa"/>
            <w:shd w:val="clear" w:color="auto" w:fill="DBE5F1" w:themeFill="accent1" w:themeFillTint="33"/>
          </w:tcPr>
          <w:p w14:paraId="0000000A" w14:textId="77777777" w:rsidR="003461C4"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b/>
                <w:bCs/>
                <w:sz w:val="22"/>
                <w:szCs w:val="22"/>
              </w:rPr>
              <w:t>Essential</w:t>
            </w:r>
          </w:p>
        </w:tc>
        <w:tc>
          <w:tcPr>
            <w:tcW w:w="1985" w:type="dxa"/>
            <w:shd w:val="clear" w:color="auto" w:fill="DBE5F1" w:themeFill="accent1" w:themeFillTint="33"/>
          </w:tcPr>
          <w:p w14:paraId="0000000B" w14:textId="77777777" w:rsidR="003461C4"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b/>
                <w:bCs/>
                <w:sz w:val="22"/>
                <w:szCs w:val="22"/>
              </w:rPr>
              <w:t>Desirable</w:t>
            </w:r>
          </w:p>
        </w:tc>
      </w:tr>
      <w:tr w:rsidR="003461C4" w14:paraId="213D0E9E" w14:textId="77777777" w:rsidTr="635903D8">
        <w:trPr>
          <w:trHeight w:val="320"/>
        </w:trPr>
        <w:tc>
          <w:tcPr>
            <w:tcW w:w="10314" w:type="dxa"/>
            <w:gridSpan w:val="3"/>
            <w:shd w:val="clear" w:color="auto" w:fill="DBE5F1" w:themeFill="accent1" w:themeFillTint="33"/>
          </w:tcPr>
          <w:p w14:paraId="0000000C"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b/>
                <w:bCs/>
                <w:sz w:val="22"/>
                <w:szCs w:val="22"/>
              </w:rPr>
              <w:t>Education and Training</w:t>
            </w:r>
          </w:p>
        </w:tc>
      </w:tr>
      <w:tr w:rsidR="003461C4" w14:paraId="3589320A" w14:textId="77777777" w:rsidTr="635903D8">
        <w:trPr>
          <w:trHeight w:val="280"/>
        </w:trPr>
        <w:tc>
          <w:tcPr>
            <w:tcW w:w="6344" w:type="dxa"/>
          </w:tcPr>
          <w:p w14:paraId="0000000F"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 xml:space="preserve">Completion of a Level 2 childcare qualification or working towards </w:t>
            </w:r>
          </w:p>
        </w:tc>
        <w:tc>
          <w:tcPr>
            <w:tcW w:w="1985" w:type="dxa"/>
          </w:tcPr>
          <w:p w14:paraId="00000010" w14:textId="77777777" w:rsidR="003461C4"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11" w14:textId="77777777" w:rsidR="003461C4" w:rsidRDefault="003461C4" w:rsidP="635903D8">
            <w:pPr>
              <w:pBdr>
                <w:top w:val="nil"/>
                <w:left w:val="nil"/>
                <w:bottom w:val="nil"/>
                <w:right w:val="nil"/>
                <w:between w:val="nil"/>
              </w:pBdr>
              <w:rPr>
                <w:rFonts w:asciiTheme="majorHAnsi" w:eastAsiaTheme="majorEastAsia" w:hAnsiTheme="majorHAnsi" w:cstheme="majorBidi"/>
                <w:sz w:val="22"/>
                <w:szCs w:val="22"/>
              </w:rPr>
            </w:pPr>
          </w:p>
        </w:tc>
      </w:tr>
      <w:tr w:rsidR="003461C4" w14:paraId="0B54E2A8" w14:textId="77777777" w:rsidTr="635903D8">
        <w:trPr>
          <w:trHeight w:val="280"/>
        </w:trPr>
        <w:tc>
          <w:tcPr>
            <w:tcW w:w="6344" w:type="dxa"/>
          </w:tcPr>
          <w:p w14:paraId="00000012"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Up to date safeguarding training</w:t>
            </w:r>
          </w:p>
        </w:tc>
        <w:tc>
          <w:tcPr>
            <w:tcW w:w="1985" w:type="dxa"/>
          </w:tcPr>
          <w:p w14:paraId="00000013" w14:textId="77777777" w:rsidR="003461C4"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14" w14:textId="77777777" w:rsidR="003461C4" w:rsidRDefault="003461C4" w:rsidP="635903D8">
            <w:pPr>
              <w:pBdr>
                <w:top w:val="nil"/>
                <w:left w:val="nil"/>
                <w:bottom w:val="nil"/>
                <w:right w:val="nil"/>
                <w:between w:val="nil"/>
              </w:pBdr>
              <w:rPr>
                <w:rFonts w:asciiTheme="majorHAnsi" w:eastAsiaTheme="majorEastAsia" w:hAnsiTheme="majorHAnsi" w:cstheme="majorBidi"/>
                <w:sz w:val="22"/>
                <w:szCs w:val="22"/>
              </w:rPr>
            </w:pPr>
          </w:p>
        </w:tc>
      </w:tr>
      <w:tr w:rsidR="003461C4" w14:paraId="6F420F5D" w14:textId="77777777" w:rsidTr="635903D8">
        <w:trPr>
          <w:trHeight w:val="280"/>
        </w:trPr>
        <w:tc>
          <w:tcPr>
            <w:tcW w:w="6344" w:type="dxa"/>
          </w:tcPr>
          <w:p w14:paraId="00000015"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Basic food hygiene certificate</w:t>
            </w:r>
          </w:p>
        </w:tc>
        <w:tc>
          <w:tcPr>
            <w:tcW w:w="1985" w:type="dxa"/>
          </w:tcPr>
          <w:p w14:paraId="00000016" w14:textId="77777777" w:rsidR="003461C4" w:rsidRDefault="003461C4" w:rsidP="635903D8">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7" w14:textId="77777777" w:rsidR="003461C4"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r>
      <w:tr w:rsidR="003461C4" w14:paraId="1D88F28A" w14:textId="77777777" w:rsidTr="635903D8">
        <w:trPr>
          <w:trHeight w:val="280"/>
        </w:trPr>
        <w:tc>
          <w:tcPr>
            <w:tcW w:w="6344" w:type="dxa"/>
          </w:tcPr>
          <w:p w14:paraId="00000018"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Completion of a Level 3 childcare qualification or working towards</w:t>
            </w:r>
          </w:p>
        </w:tc>
        <w:tc>
          <w:tcPr>
            <w:tcW w:w="1985" w:type="dxa"/>
          </w:tcPr>
          <w:p w14:paraId="00000019" w14:textId="77777777" w:rsidR="003461C4" w:rsidRDefault="003461C4" w:rsidP="635903D8">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A" w14:textId="77777777" w:rsidR="003461C4"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p w14:paraId="0000001B" w14:textId="77777777" w:rsidR="003461C4" w:rsidRDefault="003461C4" w:rsidP="635903D8">
            <w:pPr>
              <w:pBdr>
                <w:top w:val="nil"/>
                <w:left w:val="nil"/>
                <w:bottom w:val="nil"/>
                <w:right w:val="nil"/>
                <w:between w:val="nil"/>
              </w:pBdr>
              <w:jc w:val="center"/>
              <w:rPr>
                <w:rFonts w:asciiTheme="majorHAnsi" w:eastAsiaTheme="majorEastAsia" w:hAnsiTheme="majorHAnsi" w:cstheme="majorBidi"/>
                <w:sz w:val="22"/>
                <w:szCs w:val="22"/>
              </w:rPr>
            </w:pPr>
          </w:p>
        </w:tc>
      </w:tr>
      <w:tr w:rsidR="003461C4" w14:paraId="17E6E079" w14:textId="77777777" w:rsidTr="635903D8">
        <w:trPr>
          <w:trHeight w:val="280"/>
        </w:trPr>
        <w:tc>
          <w:tcPr>
            <w:tcW w:w="6344" w:type="dxa"/>
          </w:tcPr>
          <w:p w14:paraId="0000001C"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First aid certificate</w:t>
            </w:r>
          </w:p>
        </w:tc>
        <w:tc>
          <w:tcPr>
            <w:tcW w:w="1985" w:type="dxa"/>
          </w:tcPr>
          <w:p w14:paraId="0000001D" w14:textId="77777777" w:rsidR="003461C4" w:rsidRDefault="003461C4" w:rsidP="635903D8">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E" w14:textId="77777777" w:rsidR="003461C4"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r>
      <w:tr w:rsidR="003461C4" w14:paraId="093BACB4" w14:textId="77777777" w:rsidTr="635903D8">
        <w:trPr>
          <w:trHeight w:val="280"/>
        </w:trPr>
        <w:tc>
          <w:tcPr>
            <w:tcW w:w="6344" w:type="dxa"/>
          </w:tcPr>
          <w:p w14:paraId="0000001F"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Commitment to gain GCSE L2 or above in Maths and English*</w:t>
            </w:r>
          </w:p>
        </w:tc>
        <w:tc>
          <w:tcPr>
            <w:tcW w:w="1985" w:type="dxa"/>
          </w:tcPr>
          <w:p w14:paraId="00000020" w14:textId="77777777" w:rsidR="003461C4"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21" w14:textId="77777777" w:rsidR="003461C4" w:rsidRDefault="003461C4" w:rsidP="635903D8">
            <w:pPr>
              <w:pBdr>
                <w:top w:val="nil"/>
                <w:left w:val="nil"/>
                <w:bottom w:val="nil"/>
                <w:right w:val="nil"/>
                <w:between w:val="nil"/>
              </w:pBdr>
              <w:jc w:val="center"/>
              <w:rPr>
                <w:rFonts w:asciiTheme="majorHAnsi" w:eastAsiaTheme="majorEastAsia" w:hAnsiTheme="majorHAnsi" w:cstheme="majorBidi"/>
                <w:sz w:val="22"/>
                <w:szCs w:val="22"/>
              </w:rPr>
            </w:pPr>
          </w:p>
        </w:tc>
      </w:tr>
      <w:tr w:rsidR="003461C4" w14:paraId="6C99CB9E" w14:textId="77777777" w:rsidTr="635903D8">
        <w:trPr>
          <w:trHeight w:val="280"/>
        </w:trPr>
        <w:tc>
          <w:tcPr>
            <w:tcW w:w="6344" w:type="dxa"/>
          </w:tcPr>
          <w:p w14:paraId="00000022"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GCSE grade ‘C’ or above in Maths and English* or working towards</w:t>
            </w:r>
          </w:p>
        </w:tc>
        <w:tc>
          <w:tcPr>
            <w:tcW w:w="1985" w:type="dxa"/>
          </w:tcPr>
          <w:p w14:paraId="00000023" w14:textId="77777777" w:rsidR="003461C4"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24" w14:textId="77777777" w:rsidR="003461C4" w:rsidRDefault="003461C4" w:rsidP="635903D8">
            <w:pPr>
              <w:pBdr>
                <w:top w:val="nil"/>
                <w:left w:val="nil"/>
                <w:bottom w:val="nil"/>
                <w:right w:val="nil"/>
                <w:between w:val="nil"/>
              </w:pBdr>
              <w:jc w:val="center"/>
              <w:rPr>
                <w:rFonts w:asciiTheme="majorHAnsi" w:eastAsiaTheme="majorEastAsia" w:hAnsiTheme="majorHAnsi" w:cstheme="majorBidi"/>
                <w:sz w:val="22"/>
                <w:szCs w:val="22"/>
              </w:rPr>
            </w:pPr>
          </w:p>
        </w:tc>
      </w:tr>
      <w:tr w:rsidR="003461C4" w14:paraId="61F1AC7E" w14:textId="77777777" w:rsidTr="635903D8">
        <w:trPr>
          <w:trHeight w:val="280"/>
        </w:trPr>
        <w:tc>
          <w:tcPr>
            <w:tcW w:w="6344" w:type="dxa"/>
            <w:tcBorders>
              <w:right w:val="nil"/>
            </w:tcBorders>
            <w:shd w:val="clear" w:color="auto" w:fill="DBE5F1" w:themeFill="accent1" w:themeFillTint="33"/>
          </w:tcPr>
          <w:p w14:paraId="00000025"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b/>
                <w:bCs/>
                <w:sz w:val="22"/>
                <w:szCs w:val="22"/>
              </w:rPr>
              <w:t>Knowledge and Skills</w:t>
            </w:r>
          </w:p>
        </w:tc>
        <w:tc>
          <w:tcPr>
            <w:tcW w:w="1985" w:type="dxa"/>
            <w:tcBorders>
              <w:top w:val="single" w:sz="4" w:space="0" w:color="000000" w:themeColor="text1"/>
              <w:left w:val="nil"/>
              <w:bottom w:val="single" w:sz="4" w:space="0" w:color="000000" w:themeColor="text1"/>
              <w:right w:val="nil"/>
            </w:tcBorders>
            <w:shd w:val="clear" w:color="auto" w:fill="DBE5F1" w:themeFill="accent1" w:themeFillTint="33"/>
          </w:tcPr>
          <w:p w14:paraId="00000026" w14:textId="77777777" w:rsidR="003461C4" w:rsidRDefault="003461C4" w:rsidP="635903D8">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Borders>
              <w:left w:val="nil"/>
            </w:tcBorders>
            <w:shd w:val="clear" w:color="auto" w:fill="DBE5F1" w:themeFill="accent1" w:themeFillTint="33"/>
          </w:tcPr>
          <w:p w14:paraId="00000027" w14:textId="77777777" w:rsidR="003461C4" w:rsidRDefault="003461C4" w:rsidP="635903D8">
            <w:pPr>
              <w:pBdr>
                <w:top w:val="nil"/>
                <w:left w:val="nil"/>
                <w:bottom w:val="nil"/>
                <w:right w:val="nil"/>
                <w:between w:val="nil"/>
              </w:pBdr>
              <w:rPr>
                <w:rFonts w:asciiTheme="majorHAnsi" w:eastAsiaTheme="majorEastAsia" w:hAnsiTheme="majorHAnsi" w:cstheme="majorBidi"/>
                <w:sz w:val="22"/>
                <w:szCs w:val="22"/>
              </w:rPr>
            </w:pPr>
          </w:p>
        </w:tc>
      </w:tr>
      <w:tr w:rsidR="003461C4" w14:paraId="01BAD6CB" w14:textId="77777777" w:rsidTr="635903D8">
        <w:trPr>
          <w:trHeight w:val="280"/>
        </w:trPr>
        <w:tc>
          <w:tcPr>
            <w:tcW w:w="6344" w:type="dxa"/>
          </w:tcPr>
          <w:p w14:paraId="00000028"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 xml:space="preserve">Good understanding of the importance of safeguarding and promoting the welfare of children </w:t>
            </w:r>
          </w:p>
        </w:tc>
        <w:tc>
          <w:tcPr>
            <w:tcW w:w="1985" w:type="dxa"/>
            <w:tcBorders>
              <w:top w:val="single" w:sz="4" w:space="0" w:color="000000" w:themeColor="text1"/>
            </w:tcBorders>
          </w:tcPr>
          <w:p w14:paraId="00000029" w14:textId="77777777" w:rsidR="003461C4"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2A" w14:textId="77777777" w:rsidR="003461C4" w:rsidRDefault="003461C4" w:rsidP="635903D8">
            <w:pPr>
              <w:pBdr>
                <w:top w:val="nil"/>
                <w:left w:val="nil"/>
                <w:bottom w:val="nil"/>
                <w:right w:val="nil"/>
                <w:between w:val="nil"/>
              </w:pBdr>
              <w:rPr>
                <w:rFonts w:asciiTheme="majorHAnsi" w:eastAsiaTheme="majorEastAsia" w:hAnsiTheme="majorHAnsi" w:cstheme="majorBidi"/>
                <w:sz w:val="22"/>
                <w:szCs w:val="22"/>
              </w:rPr>
            </w:pPr>
          </w:p>
        </w:tc>
      </w:tr>
      <w:tr w:rsidR="003461C4" w14:paraId="3DD0950C" w14:textId="77777777" w:rsidTr="635903D8">
        <w:trPr>
          <w:trHeight w:val="280"/>
        </w:trPr>
        <w:tc>
          <w:tcPr>
            <w:tcW w:w="6344" w:type="dxa"/>
          </w:tcPr>
          <w:p w14:paraId="0000002B"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 xml:space="preserve">Knowledge of Early Years Foundation Stage </w:t>
            </w:r>
          </w:p>
        </w:tc>
        <w:tc>
          <w:tcPr>
            <w:tcW w:w="1985" w:type="dxa"/>
          </w:tcPr>
          <w:p w14:paraId="0000002C" w14:textId="77777777" w:rsidR="003461C4"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2D" w14:textId="77777777" w:rsidR="003461C4" w:rsidRDefault="003461C4" w:rsidP="635903D8">
            <w:pPr>
              <w:pBdr>
                <w:top w:val="nil"/>
                <w:left w:val="nil"/>
                <w:bottom w:val="nil"/>
                <w:right w:val="nil"/>
                <w:between w:val="nil"/>
              </w:pBdr>
              <w:rPr>
                <w:rFonts w:asciiTheme="majorHAnsi" w:eastAsiaTheme="majorEastAsia" w:hAnsiTheme="majorHAnsi" w:cstheme="majorBidi"/>
                <w:sz w:val="22"/>
                <w:szCs w:val="22"/>
              </w:rPr>
            </w:pPr>
          </w:p>
        </w:tc>
      </w:tr>
      <w:tr w:rsidR="003461C4" w14:paraId="7D82ACBD" w14:textId="77777777" w:rsidTr="635903D8">
        <w:trPr>
          <w:trHeight w:val="280"/>
        </w:trPr>
        <w:tc>
          <w:tcPr>
            <w:tcW w:w="6344" w:type="dxa"/>
          </w:tcPr>
          <w:p w14:paraId="0000002E"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 xml:space="preserve">Knowledge of health and safety procedures </w:t>
            </w:r>
          </w:p>
        </w:tc>
        <w:tc>
          <w:tcPr>
            <w:tcW w:w="1985" w:type="dxa"/>
          </w:tcPr>
          <w:p w14:paraId="0000002F" w14:textId="77777777" w:rsidR="003461C4"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30" w14:textId="77777777" w:rsidR="003461C4" w:rsidRDefault="003461C4" w:rsidP="635903D8">
            <w:pPr>
              <w:pBdr>
                <w:top w:val="nil"/>
                <w:left w:val="nil"/>
                <w:bottom w:val="nil"/>
                <w:right w:val="nil"/>
                <w:between w:val="nil"/>
              </w:pBdr>
              <w:jc w:val="center"/>
              <w:rPr>
                <w:rFonts w:asciiTheme="majorHAnsi" w:eastAsiaTheme="majorEastAsia" w:hAnsiTheme="majorHAnsi" w:cstheme="majorBidi"/>
                <w:sz w:val="22"/>
                <w:szCs w:val="22"/>
              </w:rPr>
            </w:pPr>
          </w:p>
        </w:tc>
      </w:tr>
      <w:tr w:rsidR="003461C4" w14:paraId="4DC9CF5A" w14:textId="77777777" w:rsidTr="635903D8">
        <w:trPr>
          <w:trHeight w:val="280"/>
        </w:trPr>
        <w:tc>
          <w:tcPr>
            <w:tcW w:w="6344" w:type="dxa"/>
          </w:tcPr>
          <w:p w14:paraId="00000031"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 xml:space="preserve">Knowledge, understanding and commitment to equal opportunities </w:t>
            </w:r>
          </w:p>
        </w:tc>
        <w:tc>
          <w:tcPr>
            <w:tcW w:w="1985" w:type="dxa"/>
          </w:tcPr>
          <w:p w14:paraId="00000032" w14:textId="77777777" w:rsidR="003461C4"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33" w14:textId="77777777" w:rsidR="003461C4" w:rsidRDefault="003461C4" w:rsidP="635903D8">
            <w:pPr>
              <w:pBdr>
                <w:top w:val="nil"/>
                <w:left w:val="nil"/>
                <w:bottom w:val="nil"/>
                <w:right w:val="nil"/>
                <w:between w:val="nil"/>
              </w:pBdr>
              <w:rPr>
                <w:rFonts w:asciiTheme="majorHAnsi" w:eastAsiaTheme="majorEastAsia" w:hAnsiTheme="majorHAnsi" w:cstheme="majorBidi"/>
                <w:sz w:val="22"/>
                <w:szCs w:val="22"/>
              </w:rPr>
            </w:pPr>
          </w:p>
        </w:tc>
      </w:tr>
      <w:tr w:rsidR="003461C4" w14:paraId="5D6FD7B2" w14:textId="77777777" w:rsidTr="635903D8">
        <w:trPr>
          <w:trHeight w:val="280"/>
        </w:trPr>
        <w:tc>
          <w:tcPr>
            <w:tcW w:w="6344" w:type="dxa"/>
          </w:tcPr>
          <w:p w14:paraId="00000034"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 xml:space="preserve">Clear understanding of Early Years Foundation Stage </w:t>
            </w:r>
          </w:p>
        </w:tc>
        <w:tc>
          <w:tcPr>
            <w:tcW w:w="1985" w:type="dxa"/>
          </w:tcPr>
          <w:p w14:paraId="00000035" w14:textId="77777777" w:rsidR="003461C4"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36" w14:textId="77777777" w:rsidR="003461C4" w:rsidRDefault="003461C4" w:rsidP="635903D8">
            <w:pPr>
              <w:pBdr>
                <w:top w:val="nil"/>
                <w:left w:val="nil"/>
                <w:bottom w:val="nil"/>
                <w:right w:val="nil"/>
                <w:between w:val="nil"/>
              </w:pBdr>
              <w:rPr>
                <w:rFonts w:asciiTheme="majorHAnsi" w:eastAsiaTheme="majorEastAsia" w:hAnsiTheme="majorHAnsi" w:cstheme="majorBidi"/>
                <w:sz w:val="22"/>
                <w:szCs w:val="22"/>
              </w:rPr>
            </w:pPr>
          </w:p>
        </w:tc>
      </w:tr>
      <w:tr w:rsidR="003461C4" w14:paraId="18F0EEB2" w14:textId="77777777" w:rsidTr="635903D8">
        <w:trPr>
          <w:trHeight w:val="280"/>
        </w:trPr>
        <w:tc>
          <w:tcPr>
            <w:tcW w:w="6344" w:type="dxa"/>
          </w:tcPr>
          <w:p w14:paraId="00000037"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 xml:space="preserve">Good understanding and knowledge of child development </w:t>
            </w:r>
          </w:p>
        </w:tc>
        <w:tc>
          <w:tcPr>
            <w:tcW w:w="1985" w:type="dxa"/>
          </w:tcPr>
          <w:p w14:paraId="00000038" w14:textId="77777777" w:rsidR="003461C4"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39" w14:textId="77777777" w:rsidR="003461C4" w:rsidRDefault="003461C4" w:rsidP="635903D8">
            <w:pPr>
              <w:pBdr>
                <w:top w:val="nil"/>
                <w:left w:val="nil"/>
                <w:bottom w:val="nil"/>
                <w:right w:val="nil"/>
                <w:between w:val="nil"/>
              </w:pBdr>
              <w:rPr>
                <w:rFonts w:asciiTheme="majorHAnsi" w:eastAsiaTheme="majorEastAsia" w:hAnsiTheme="majorHAnsi" w:cstheme="majorBidi"/>
                <w:sz w:val="22"/>
                <w:szCs w:val="22"/>
              </w:rPr>
            </w:pPr>
          </w:p>
        </w:tc>
      </w:tr>
      <w:tr w:rsidR="003461C4" w14:paraId="53609747" w14:textId="77777777" w:rsidTr="635903D8">
        <w:trPr>
          <w:trHeight w:val="280"/>
        </w:trPr>
        <w:tc>
          <w:tcPr>
            <w:tcW w:w="6344" w:type="dxa"/>
          </w:tcPr>
          <w:p w14:paraId="0000003A"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 xml:space="preserve">Knowledge of keyworker systems and record keeping </w:t>
            </w:r>
          </w:p>
        </w:tc>
        <w:tc>
          <w:tcPr>
            <w:tcW w:w="1985" w:type="dxa"/>
          </w:tcPr>
          <w:p w14:paraId="0000003B" w14:textId="77777777" w:rsidR="003461C4"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3C" w14:textId="77777777" w:rsidR="003461C4" w:rsidRDefault="003461C4" w:rsidP="635903D8">
            <w:pPr>
              <w:pBdr>
                <w:top w:val="nil"/>
                <w:left w:val="nil"/>
                <w:bottom w:val="nil"/>
                <w:right w:val="nil"/>
                <w:between w:val="nil"/>
              </w:pBdr>
              <w:rPr>
                <w:rFonts w:asciiTheme="majorHAnsi" w:eastAsiaTheme="majorEastAsia" w:hAnsiTheme="majorHAnsi" w:cstheme="majorBidi"/>
                <w:sz w:val="22"/>
                <w:szCs w:val="22"/>
              </w:rPr>
            </w:pPr>
          </w:p>
        </w:tc>
      </w:tr>
      <w:tr w:rsidR="003461C4" w14:paraId="6AD743D5" w14:textId="77777777" w:rsidTr="635903D8">
        <w:trPr>
          <w:trHeight w:val="320"/>
        </w:trPr>
        <w:tc>
          <w:tcPr>
            <w:tcW w:w="10314" w:type="dxa"/>
            <w:gridSpan w:val="3"/>
            <w:shd w:val="clear" w:color="auto" w:fill="DBE5F1" w:themeFill="accent1" w:themeFillTint="33"/>
          </w:tcPr>
          <w:p w14:paraId="0000003D"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b/>
                <w:bCs/>
                <w:sz w:val="22"/>
                <w:szCs w:val="22"/>
              </w:rPr>
              <w:t>Personal Attributes</w:t>
            </w:r>
          </w:p>
        </w:tc>
      </w:tr>
      <w:tr w:rsidR="003461C4" w14:paraId="763EB8F4" w14:textId="77777777" w:rsidTr="635903D8">
        <w:trPr>
          <w:trHeight w:val="320"/>
        </w:trPr>
        <w:tc>
          <w:tcPr>
            <w:tcW w:w="6344" w:type="dxa"/>
          </w:tcPr>
          <w:p w14:paraId="00000040"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An effective communicator</w:t>
            </w:r>
          </w:p>
        </w:tc>
        <w:tc>
          <w:tcPr>
            <w:tcW w:w="1985" w:type="dxa"/>
          </w:tcPr>
          <w:p w14:paraId="00000041" w14:textId="77777777" w:rsidR="003461C4"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42" w14:textId="77777777" w:rsidR="003461C4" w:rsidRDefault="003461C4" w:rsidP="635903D8">
            <w:pPr>
              <w:pBdr>
                <w:top w:val="nil"/>
                <w:left w:val="nil"/>
                <w:bottom w:val="nil"/>
                <w:right w:val="nil"/>
                <w:between w:val="nil"/>
              </w:pBdr>
              <w:jc w:val="center"/>
              <w:rPr>
                <w:rFonts w:asciiTheme="majorHAnsi" w:eastAsiaTheme="majorEastAsia" w:hAnsiTheme="majorHAnsi" w:cstheme="majorBidi"/>
                <w:sz w:val="22"/>
                <w:szCs w:val="22"/>
              </w:rPr>
            </w:pPr>
          </w:p>
        </w:tc>
      </w:tr>
      <w:tr w:rsidR="003461C4" w14:paraId="00898ECB" w14:textId="77777777" w:rsidTr="635903D8">
        <w:trPr>
          <w:trHeight w:val="320"/>
        </w:trPr>
        <w:tc>
          <w:tcPr>
            <w:tcW w:w="6344" w:type="dxa"/>
          </w:tcPr>
          <w:p w14:paraId="00000043"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Ability to remain professional and maintain confidentiality at all times</w:t>
            </w:r>
          </w:p>
        </w:tc>
        <w:tc>
          <w:tcPr>
            <w:tcW w:w="1985" w:type="dxa"/>
          </w:tcPr>
          <w:p w14:paraId="00000044" w14:textId="77777777" w:rsidR="003461C4"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45" w14:textId="77777777" w:rsidR="003461C4" w:rsidRDefault="003461C4" w:rsidP="635903D8">
            <w:pPr>
              <w:pBdr>
                <w:top w:val="nil"/>
                <w:left w:val="nil"/>
                <w:bottom w:val="nil"/>
                <w:right w:val="nil"/>
                <w:between w:val="nil"/>
              </w:pBdr>
              <w:rPr>
                <w:rFonts w:asciiTheme="majorHAnsi" w:eastAsiaTheme="majorEastAsia" w:hAnsiTheme="majorHAnsi" w:cstheme="majorBidi"/>
                <w:sz w:val="22"/>
                <w:szCs w:val="22"/>
              </w:rPr>
            </w:pPr>
          </w:p>
        </w:tc>
      </w:tr>
      <w:tr w:rsidR="003461C4" w14:paraId="60E33D0D" w14:textId="77777777" w:rsidTr="635903D8">
        <w:trPr>
          <w:trHeight w:val="320"/>
        </w:trPr>
        <w:tc>
          <w:tcPr>
            <w:tcW w:w="6344" w:type="dxa"/>
          </w:tcPr>
          <w:p w14:paraId="00000046"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Good time management</w:t>
            </w:r>
          </w:p>
        </w:tc>
        <w:tc>
          <w:tcPr>
            <w:tcW w:w="1985" w:type="dxa"/>
          </w:tcPr>
          <w:p w14:paraId="00000047" w14:textId="77777777" w:rsidR="003461C4"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48" w14:textId="77777777" w:rsidR="003461C4" w:rsidRDefault="003461C4" w:rsidP="635903D8">
            <w:pPr>
              <w:pBdr>
                <w:top w:val="nil"/>
                <w:left w:val="nil"/>
                <w:bottom w:val="nil"/>
                <w:right w:val="nil"/>
                <w:between w:val="nil"/>
              </w:pBdr>
              <w:rPr>
                <w:rFonts w:asciiTheme="majorHAnsi" w:eastAsiaTheme="majorEastAsia" w:hAnsiTheme="majorHAnsi" w:cstheme="majorBidi"/>
                <w:sz w:val="22"/>
                <w:szCs w:val="22"/>
              </w:rPr>
            </w:pPr>
          </w:p>
        </w:tc>
      </w:tr>
      <w:tr w:rsidR="003461C4" w14:paraId="306C673D" w14:textId="77777777" w:rsidTr="635903D8">
        <w:trPr>
          <w:trHeight w:val="320"/>
        </w:trPr>
        <w:tc>
          <w:tcPr>
            <w:tcW w:w="6344" w:type="dxa"/>
          </w:tcPr>
          <w:p w14:paraId="00000049"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Trustworthy and approachable</w:t>
            </w:r>
          </w:p>
        </w:tc>
        <w:tc>
          <w:tcPr>
            <w:tcW w:w="1985" w:type="dxa"/>
          </w:tcPr>
          <w:p w14:paraId="0000004A" w14:textId="77777777" w:rsidR="003461C4"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4B" w14:textId="77777777" w:rsidR="003461C4" w:rsidRDefault="003461C4" w:rsidP="635903D8">
            <w:pPr>
              <w:pBdr>
                <w:top w:val="nil"/>
                <w:left w:val="nil"/>
                <w:bottom w:val="nil"/>
                <w:right w:val="nil"/>
                <w:between w:val="nil"/>
              </w:pBdr>
              <w:rPr>
                <w:rFonts w:asciiTheme="majorHAnsi" w:eastAsiaTheme="majorEastAsia" w:hAnsiTheme="majorHAnsi" w:cstheme="majorBidi"/>
                <w:sz w:val="22"/>
                <w:szCs w:val="22"/>
              </w:rPr>
            </w:pPr>
          </w:p>
        </w:tc>
      </w:tr>
      <w:tr w:rsidR="003461C4" w14:paraId="622EF43A" w14:textId="77777777" w:rsidTr="635903D8">
        <w:trPr>
          <w:trHeight w:val="320"/>
        </w:trPr>
        <w:tc>
          <w:tcPr>
            <w:tcW w:w="6344" w:type="dxa"/>
          </w:tcPr>
          <w:p w14:paraId="0000004C"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Passionate about positively changing the lives of children</w:t>
            </w:r>
          </w:p>
        </w:tc>
        <w:tc>
          <w:tcPr>
            <w:tcW w:w="1985" w:type="dxa"/>
          </w:tcPr>
          <w:p w14:paraId="0000004D" w14:textId="77777777" w:rsidR="003461C4"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4E" w14:textId="77777777" w:rsidR="003461C4" w:rsidRDefault="003461C4" w:rsidP="635903D8">
            <w:pPr>
              <w:pBdr>
                <w:top w:val="nil"/>
                <w:left w:val="nil"/>
                <w:bottom w:val="nil"/>
                <w:right w:val="nil"/>
                <w:between w:val="nil"/>
              </w:pBdr>
              <w:rPr>
                <w:rFonts w:asciiTheme="majorHAnsi" w:eastAsiaTheme="majorEastAsia" w:hAnsiTheme="majorHAnsi" w:cstheme="majorBidi"/>
                <w:sz w:val="22"/>
                <w:szCs w:val="22"/>
              </w:rPr>
            </w:pPr>
          </w:p>
        </w:tc>
      </w:tr>
      <w:tr w:rsidR="003461C4" w14:paraId="693793D6" w14:textId="77777777" w:rsidTr="635903D8">
        <w:trPr>
          <w:trHeight w:val="320"/>
        </w:trPr>
        <w:tc>
          <w:tcPr>
            <w:tcW w:w="6344" w:type="dxa"/>
          </w:tcPr>
          <w:p w14:paraId="0000004F"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 xml:space="preserve">The ability to form and maintain </w:t>
            </w:r>
            <w:proofErr w:type="spellStart"/>
            <w:r w:rsidRPr="635903D8">
              <w:rPr>
                <w:rFonts w:asciiTheme="majorHAnsi" w:eastAsiaTheme="majorEastAsia" w:hAnsiTheme="majorHAnsi" w:cstheme="majorBidi"/>
                <w:sz w:val="22"/>
                <w:szCs w:val="22"/>
              </w:rPr>
              <w:t>appropiate</w:t>
            </w:r>
            <w:proofErr w:type="spellEnd"/>
            <w:r w:rsidRPr="635903D8">
              <w:rPr>
                <w:rFonts w:asciiTheme="majorHAnsi" w:eastAsiaTheme="majorEastAsia" w:hAnsiTheme="majorHAnsi" w:cstheme="majorBidi"/>
                <w:sz w:val="22"/>
                <w:szCs w:val="22"/>
              </w:rPr>
              <w:t xml:space="preserve"> relationships and personal boundaries with children and young people in line with the GLF Safeguarding and Child Protection Policy and the GLF Staff Code of Conduct</w:t>
            </w:r>
          </w:p>
        </w:tc>
        <w:tc>
          <w:tcPr>
            <w:tcW w:w="1985" w:type="dxa"/>
          </w:tcPr>
          <w:p w14:paraId="00000050" w14:textId="77777777" w:rsidR="003461C4"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51" w14:textId="77777777" w:rsidR="003461C4" w:rsidRDefault="003461C4" w:rsidP="635903D8">
            <w:pPr>
              <w:pBdr>
                <w:top w:val="nil"/>
                <w:left w:val="nil"/>
                <w:bottom w:val="nil"/>
                <w:right w:val="nil"/>
                <w:between w:val="nil"/>
              </w:pBdr>
              <w:rPr>
                <w:rFonts w:asciiTheme="majorHAnsi" w:eastAsiaTheme="majorEastAsia" w:hAnsiTheme="majorHAnsi" w:cstheme="majorBidi"/>
                <w:sz w:val="22"/>
                <w:szCs w:val="22"/>
              </w:rPr>
            </w:pPr>
          </w:p>
        </w:tc>
      </w:tr>
      <w:tr w:rsidR="003461C4" w14:paraId="021EB3DA" w14:textId="77777777" w:rsidTr="635903D8">
        <w:trPr>
          <w:trHeight w:val="320"/>
        </w:trPr>
        <w:tc>
          <w:tcPr>
            <w:tcW w:w="10314" w:type="dxa"/>
            <w:gridSpan w:val="3"/>
            <w:shd w:val="clear" w:color="auto" w:fill="DBE5F1" w:themeFill="accent1" w:themeFillTint="33"/>
          </w:tcPr>
          <w:p w14:paraId="00000052"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b/>
                <w:bCs/>
                <w:sz w:val="22"/>
                <w:szCs w:val="22"/>
              </w:rPr>
              <w:t>Safeguarding</w:t>
            </w:r>
          </w:p>
        </w:tc>
      </w:tr>
      <w:tr w:rsidR="003461C4" w14:paraId="7DD1AB2C" w14:textId="77777777" w:rsidTr="635903D8">
        <w:trPr>
          <w:trHeight w:val="320"/>
        </w:trPr>
        <w:tc>
          <w:tcPr>
            <w:tcW w:w="10314" w:type="dxa"/>
            <w:gridSpan w:val="3"/>
          </w:tcPr>
          <w:p w14:paraId="00000055" w14:textId="77777777" w:rsidR="003461C4"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58" w14:textId="77777777" w:rsidR="003461C4" w:rsidRDefault="003461C4" w:rsidP="635903D8">
      <w:pPr>
        <w:pBdr>
          <w:top w:val="nil"/>
          <w:left w:val="nil"/>
          <w:bottom w:val="nil"/>
          <w:right w:val="nil"/>
          <w:between w:val="nil"/>
        </w:pBdr>
        <w:rPr>
          <w:rFonts w:asciiTheme="majorHAnsi" w:eastAsiaTheme="majorEastAsia" w:hAnsiTheme="majorHAnsi" w:cstheme="majorBidi"/>
          <w:sz w:val="22"/>
          <w:szCs w:val="22"/>
        </w:rPr>
      </w:pPr>
    </w:p>
    <w:p w14:paraId="00000059" w14:textId="77777777" w:rsidR="003461C4" w:rsidRDefault="003461C4" w:rsidP="635903D8">
      <w:pPr>
        <w:pBdr>
          <w:top w:val="nil"/>
          <w:left w:val="nil"/>
          <w:bottom w:val="nil"/>
          <w:right w:val="nil"/>
          <w:between w:val="nil"/>
        </w:pBdr>
        <w:rPr>
          <w:rFonts w:asciiTheme="majorHAnsi" w:eastAsiaTheme="majorEastAsia" w:hAnsiTheme="majorHAnsi" w:cstheme="majorBidi"/>
          <w:sz w:val="22"/>
          <w:szCs w:val="22"/>
        </w:rPr>
      </w:pPr>
    </w:p>
    <w:sectPr w:rsidR="003461C4">
      <w:headerReference w:type="default" r:id="rId9"/>
      <w:footerReference w:type="default" r:id="rId10"/>
      <w:pgSz w:w="11907" w:h="16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8B5E2" w14:textId="77777777" w:rsidR="001F18D2" w:rsidRDefault="001F18D2">
      <w:r>
        <w:separator/>
      </w:r>
    </w:p>
  </w:endnote>
  <w:endnote w:type="continuationSeparator" w:id="0">
    <w:p w14:paraId="0B0955C9" w14:textId="77777777" w:rsidR="001F18D2" w:rsidRDefault="001F1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E51A6B0-1729-4F13-87F3-FC04712FAC20}"/>
    <w:embedItalic r:id="rId2" w:fontKey="{C4F5A14E-F4A7-4B67-B23E-9F539E6A8A05}"/>
  </w:font>
  <w:font w:name="Calibri">
    <w:panose1 w:val="020F0502020204030204"/>
    <w:charset w:val="00"/>
    <w:family w:val="swiss"/>
    <w:pitch w:val="variable"/>
    <w:sig w:usb0="E4002EFF" w:usb1="C200247B" w:usb2="00000009" w:usb3="00000000" w:csb0="000001FF" w:csb1="00000000"/>
    <w:embedRegular r:id="rId3" w:fontKey="{8F41F5EB-F109-4BAE-93F8-1769AD9DF42A}"/>
    <w:embedBold r:id="rId4" w:fontKey="{F64E070F-822F-43C5-BC66-4D84958C649E}"/>
  </w:font>
  <w:font w:name="Cambria">
    <w:panose1 w:val="02040503050406030204"/>
    <w:charset w:val="00"/>
    <w:family w:val="roman"/>
    <w:pitch w:val="variable"/>
    <w:sig w:usb0="E00006FF" w:usb1="420024FF" w:usb2="02000000" w:usb3="00000000" w:csb0="0000019F" w:csb1="00000000"/>
    <w:embedRegular r:id="rId5" w:fontKey="{D7F561A3-4799-4013-9703-58DF01CEC4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B" w14:textId="77777777" w:rsidR="003461C4" w:rsidRDefault="003461C4">
    <w:pPr>
      <w:pBdr>
        <w:top w:val="nil"/>
        <w:left w:val="nil"/>
        <w:bottom w:val="nil"/>
        <w:right w:val="nil"/>
        <w:between w:val="nil"/>
      </w:pBdr>
      <w:tabs>
        <w:tab w:val="center" w:pos="4153"/>
        <w:tab w:val="right" w:pos="8306"/>
      </w:tabs>
      <w:spacing w:after="72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B294F" w14:textId="77777777" w:rsidR="001F18D2" w:rsidRDefault="001F18D2">
      <w:r>
        <w:separator/>
      </w:r>
    </w:p>
  </w:footnote>
  <w:footnote w:type="continuationSeparator" w:id="0">
    <w:p w14:paraId="05C5FE9E" w14:textId="77777777" w:rsidR="001F18D2" w:rsidRDefault="001F18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A" w14:textId="5A475FAE" w:rsidR="003461C4" w:rsidRDefault="001F18D2">
    <w:pPr>
      <w:pBdr>
        <w:top w:val="nil"/>
        <w:left w:val="nil"/>
        <w:bottom w:val="nil"/>
        <w:right w:val="nil"/>
        <w:between w:val="nil"/>
      </w:pBdr>
      <w:tabs>
        <w:tab w:val="left" w:pos="7320"/>
      </w:tabs>
      <w:spacing w:before="720"/>
      <w:jc w:val="center"/>
    </w:pPr>
    <w:r>
      <w:rPr>
        <w:noProof/>
        <w:color w:val="000000"/>
      </w:rPr>
      <w:drawing>
        <wp:anchor distT="0" distB="0" distL="114300" distR="114300" simplePos="0" relativeHeight="251663360" behindDoc="1" locked="0" layoutInCell="1" allowOverlap="1" wp14:anchorId="7F2E8301" wp14:editId="418C1195">
          <wp:simplePos x="0" y="0"/>
          <wp:positionH relativeFrom="column">
            <wp:posOffset>5889801</wp:posOffset>
          </wp:positionH>
          <wp:positionV relativeFrom="paragraph">
            <wp:posOffset>153526</wp:posOffset>
          </wp:positionV>
          <wp:extent cx="952500" cy="952500"/>
          <wp:effectExtent l="0" t="0" r="0" b="0"/>
          <wp:wrapNone/>
          <wp:docPr id="339802202"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02202" name="Picture 1" descr="A logo for a school&#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003635A7">
      <w:rPr>
        <w:noProof/>
      </w:rPr>
      <w:drawing>
        <wp:anchor distT="0" distB="0" distL="114300" distR="114300" simplePos="0" relativeHeight="251661312" behindDoc="1" locked="0" layoutInCell="1" hidden="0" allowOverlap="1" wp14:anchorId="43405323" wp14:editId="56C10650">
          <wp:simplePos x="0" y="0"/>
          <wp:positionH relativeFrom="column">
            <wp:posOffset>-238263</wp:posOffset>
          </wp:positionH>
          <wp:positionV relativeFrom="paragraph">
            <wp:posOffset>126748</wp:posOffset>
          </wp:positionV>
          <wp:extent cx="1053465" cy="781050"/>
          <wp:effectExtent l="0" t="0" r="0" b="0"/>
          <wp:wrapNone/>
          <wp:docPr id="2" name="image1.jpg" descr="E:\GLF Logos\GLF_CMYK_Multi.jpg"/>
          <wp:cNvGraphicFramePr/>
          <a:graphic xmlns:a="http://schemas.openxmlformats.org/drawingml/2006/main">
            <a:graphicData uri="http://schemas.openxmlformats.org/drawingml/2006/picture">
              <pic:pic xmlns:pic="http://schemas.openxmlformats.org/drawingml/2006/picture">
                <pic:nvPicPr>
                  <pic:cNvPr id="0" name="image1.jpg" descr="E:\GLF Logos\GLF_CMYK_Multi.jpg"/>
                  <pic:cNvPicPr preferRelativeResize="0"/>
                </pic:nvPicPr>
                <pic:blipFill>
                  <a:blip r:embed="rId2"/>
                  <a:srcRect l="13032" t="14185" r="14894" b="16263"/>
                  <a:stretch>
                    <a:fillRect/>
                  </a:stretch>
                </pic:blipFill>
                <pic:spPr>
                  <a:xfrm>
                    <a:off x="0" y="0"/>
                    <a:ext cx="1053465" cy="7810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A960B14" wp14:editId="5AE07DFE">
          <wp:simplePos x="0" y="0"/>
          <wp:positionH relativeFrom="column">
            <wp:posOffset>-278764</wp:posOffset>
          </wp:positionH>
          <wp:positionV relativeFrom="paragraph">
            <wp:posOffset>-433704</wp:posOffset>
          </wp:positionV>
          <wp:extent cx="1410335" cy="93853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410335" cy="93853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35903D8"/>
    <w:rsid w:val="001F18D2"/>
    <w:rsid w:val="003461C4"/>
    <w:rsid w:val="003635A7"/>
    <w:rsid w:val="003F6BA5"/>
    <w:rsid w:val="00570E91"/>
    <w:rsid w:val="00BD63CC"/>
    <w:rsid w:val="635903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F8E4CD"/>
  <w15:docId w15:val="{C14E1A06-884A-4E75-BDAD-5C5391693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both"/>
      <w:outlineLvl w:val="0"/>
    </w:pPr>
    <w:rPr>
      <w:rFonts w:ascii="Arial" w:eastAsia="Arial" w:hAnsi="Arial" w:cs="Arial"/>
      <w:i/>
      <w:sz w:val="18"/>
      <w:szCs w:val="1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outlineLvl w:val="3"/>
    </w:pPr>
    <w:rPr>
      <w:rFonts w:ascii="Arial" w:eastAsia="Arial" w:hAnsi="Arial" w:cs="Arial"/>
      <w:b/>
      <w:sz w:val="22"/>
      <w:szCs w:val="22"/>
    </w:rPr>
  </w:style>
  <w:style w:type="paragraph" w:styleId="Heading5">
    <w:name w:val="heading 5"/>
    <w:basedOn w:val="Normal"/>
    <w:next w:val="Normal"/>
    <w:uiPriority w:val="9"/>
    <w:semiHidden/>
    <w:unhideWhenUsed/>
    <w:qFormat/>
    <w:pPr>
      <w:keepNext/>
      <w:keepLines/>
      <w:jc w:val="center"/>
      <w:outlineLvl w:val="4"/>
    </w:pPr>
    <w:rPr>
      <w:rFonts w:ascii="Arial" w:eastAsia="Arial" w:hAnsi="Arial" w:cs="Arial"/>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3F6BA5"/>
    <w:pPr>
      <w:tabs>
        <w:tab w:val="center" w:pos="4513"/>
        <w:tab w:val="right" w:pos="9026"/>
      </w:tabs>
    </w:pPr>
  </w:style>
  <w:style w:type="character" w:customStyle="1" w:styleId="HeaderChar">
    <w:name w:val="Header Char"/>
    <w:basedOn w:val="DefaultParagraphFont"/>
    <w:link w:val="Header"/>
    <w:uiPriority w:val="99"/>
    <w:rsid w:val="003F6BA5"/>
  </w:style>
  <w:style w:type="paragraph" w:styleId="Footer">
    <w:name w:val="footer"/>
    <w:basedOn w:val="Normal"/>
    <w:link w:val="FooterChar"/>
    <w:uiPriority w:val="99"/>
    <w:unhideWhenUsed/>
    <w:rsid w:val="003F6BA5"/>
    <w:pPr>
      <w:tabs>
        <w:tab w:val="center" w:pos="4513"/>
        <w:tab w:val="right" w:pos="9026"/>
      </w:tabs>
    </w:pPr>
  </w:style>
  <w:style w:type="character" w:customStyle="1" w:styleId="FooterChar">
    <w:name w:val="Footer Char"/>
    <w:basedOn w:val="DefaultParagraphFont"/>
    <w:link w:val="Footer"/>
    <w:uiPriority w:val="99"/>
    <w:rsid w:val="003F6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076A7853936C449DEB3BA85C490385" ma:contentTypeVersion="13" ma:contentTypeDescription="Create a new document." ma:contentTypeScope="" ma:versionID="5cb3a721b7d55672688600fcd402c630">
  <xsd:schema xmlns:xsd="http://www.w3.org/2001/XMLSchema" xmlns:xs="http://www.w3.org/2001/XMLSchema" xmlns:p="http://schemas.microsoft.com/office/2006/metadata/properties" xmlns:ns2="8752683a-0ec0-4edf-81a0-24c21d8457ad" xmlns:ns3="2b0ab333-5223-46e5-b93e-f45ac9eeece4" targetNamespace="http://schemas.microsoft.com/office/2006/metadata/properties" ma:root="true" ma:fieldsID="46a16726070c37c4d5358e773da0f36f" ns2:_="" ns3:_="">
    <xsd:import namespace="8752683a-0ec0-4edf-81a0-24c21d8457ad"/>
    <xsd:import namespace="2b0ab333-5223-46e5-b93e-f45ac9eeec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2683a-0ec0-4edf-81a0-24c21d845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4e8d442-306a-4cdc-8202-66cff341c03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0ab333-5223-46e5-b93e-f45ac9eeec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752683a-0ec0-4edf-81a0-24c21d8457a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021457-2B49-43A6-8C2E-D6CF9B06336C}"/>
</file>

<file path=customXml/itemProps2.xml><?xml version="1.0" encoding="utf-8"?>
<ds:datastoreItem xmlns:ds="http://schemas.openxmlformats.org/officeDocument/2006/customXml" ds:itemID="{E988BBBE-0B1C-43AE-8874-8A7F40BB69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5132D5-058E-4812-AF17-E3EE0BE922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282</Words>
  <Characters>1609</Characters>
  <Application>Microsoft Office Word</Application>
  <DocSecurity>0</DocSecurity>
  <Lines>13</Lines>
  <Paragraphs>3</Paragraphs>
  <ScaleCrop>false</ScaleCrop>
  <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5</cp:revision>
  <dcterms:created xsi:type="dcterms:W3CDTF">2025-06-12T07:58:00Z</dcterms:created>
  <dcterms:modified xsi:type="dcterms:W3CDTF">2025-06-12T07:58:00Z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0x0101008C076A7853936C449DEB3BA85C490385</vt:lpwstr>
  </property>
  <property fmtid="{D5CDD505-2E9C-101B-9397-08002B2CF9AE}" pid="3" name="Order">
    <vt:r8>11100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