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A2D19" w14:textId="77777777" w:rsidR="006B494E" w:rsidRPr="008D6D33" w:rsidRDefault="006B494E" w:rsidP="006B494E">
      <w:pPr>
        <w:jc w:val="center"/>
        <w:rPr>
          <w:rFonts w:asciiTheme="minorHAnsi" w:hAnsiTheme="minorHAnsi"/>
          <w:b/>
          <w:color w:val="0070C0"/>
          <w:sz w:val="48"/>
          <w:szCs w:val="48"/>
        </w:rPr>
      </w:pPr>
      <w:r w:rsidRPr="008D6D33">
        <w:rPr>
          <w:rFonts w:asciiTheme="minorHAnsi" w:hAnsiTheme="minorHAnsi"/>
          <w:b/>
          <w:color w:val="0070C0"/>
          <w:sz w:val="48"/>
          <w:szCs w:val="48"/>
        </w:rPr>
        <w:t>Queen Elizabeth Grammar School Penrith</w:t>
      </w:r>
    </w:p>
    <w:p w14:paraId="30D0E782" w14:textId="77777777" w:rsidR="006B494E" w:rsidRPr="008D6D33" w:rsidRDefault="006B494E" w:rsidP="006B494E">
      <w:pPr>
        <w:jc w:val="right"/>
        <w:rPr>
          <w:rFonts w:asciiTheme="minorHAnsi" w:hAnsiTheme="minorHAnsi"/>
          <w:b/>
          <w:color w:val="0070C0"/>
          <w:sz w:val="49"/>
          <w:szCs w:val="49"/>
        </w:rPr>
      </w:pPr>
    </w:p>
    <w:p w14:paraId="594E2E62" w14:textId="77777777" w:rsidR="006B494E" w:rsidRPr="008D6D33" w:rsidRDefault="006B494E" w:rsidP="006B494E">
      <w:pPr>
        <w:jc w:val="right"/>
        <w:rPr>
          <w:rFonts w:asciiTheme="minorHAnsi" w:hAnsiTheme="minorHAnsi"/>
          <w:b/>
          <w:color w:val="0070C0"/>
          <w:sz w:val="49"/>
          <w:szCs w:val="49"/>
        </w:rPr>
      </w:pPr>
    </w:p>
    <w:p w14:paraId="27563C5F" w14:textId="77777777" w:rsidR="006B494E" w:rsidRPr="008D6D33" w:rsidRDefault="006B494E" w:rsidP="006B494E">
      <w:pPr>
        <w:rPr>
          <w:rFonts w:asciiTheme="minorHAnsi" w:hAnsiTheme="minorHAnsi"/>
          <w:b/>
          <w:color w:val="0070C0"/>
          <w:sz w:val="35"/>
          <w:szCs w:val="35"/>
        </w:rPr>
      </w:pPr>
    </w:p>
    <w:p w14:paraId="3256C907" w14:textId="77777777" w:rsidR="006B494E" w:rsidRPr="008D6D33" w:rsidRDefault="006B494E" w:rsidP="006B494E">
      <w:pPr>
        <w:ind w:left="8222" w:hanging="8222"/>
        <w:jc w:val="center"/>
        <w:rPr>
          <w:rFonts w:asciiTheme="minorHAnsi" w:hAnsiTheme="minorHAnsi"/>
          <w:b/>
          <w:noProof/>
          <w:color w:val="0070C0"/>
          <w:sz w:val="35"/>
          <w:szCs w:val="35"/>
        </w:rPr>
      </w:pPr>
      <w:r w:rsidRPr="008D6D33">
        <w:rPr>
          <w:rFonts w:asciiTheme="minorHAnsi" w:hAnsiTheme="minorHAnsi"/>
          <w:b/>
          <w:noProof/>
          <w:color w:val="0070C0"/>
          <w:sz w:val="35"/>
          <w:szCs w:val="35"/>
          <w:lang w:val="en-GB" w:eastAsia="en-GB"/>
        </w:rPr>
        <w:drawing>
          <wp:inline distT="0" distB="0" distL="0" distR="0" wp14:anchorId="71112D51" wp14:editId="3B0472F7">
            <wp:extent cx="2752725" cy="3333750"/>
            <wp:effectExtent l="0" t="0" r="9525" b="0"/>
            <wp:docPr id="1" name="Picture 1" descr="Logo Blu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ue Transparent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3333750"/>
                    </a:xfrm>
                    <a:prstGeom prst="rect">
                      <a:avLst/>
                    </a:prstGeom>
                    <a:noFill/>
                    <a:ln>
                      <a:noFill/>
                    </a:ln>
                  </pic:spPr>
                </pic:pic>
              </a:graphicData>
            </a:graphic>
          </wp:inline>
        </w:drawing>
      </w:r>
    </w:p>
    <w:p w14:paraId="466AD414" w14:textId="77777777" w:rsidR="006B494E" w:rsidRPr="008D6D33" w:rsidRDefault="006B494E" w:rsidP="006B494E">
      <w:pPr>
        <w:ind w:left="8222" w:hanging="4820"/>
        <w:jc w:val="right"/>
        <w:rPr>
          <w:rFonts w:asciiTheme="minorHAnsi" w:hAnsiTheme="minorHAnsi"/>
          <w:b/>
          <w:color w:val="0070C0"/>
          <w:sz w:val="35"/>
          <w:szCs w:val="35"/>
        </w:rPr>
      </w:pPr>
    </w:p>
    <w:p w14:paraId="0B56E87F" w14:textId="77777777" w:rsidR="006B494E" w:rsidRPr="008D6D33" w:rsidRDefault="006B494E" w:rsidP="006B494E">
      <w:pPr>
        <w:ind w:left="8222" w:hanging="4820"/>
        <w:jc w:val="right"/>
        <w:rPr>
          <w:rFonts w:asciiTheme="minorHAnsi" w:hAnsiTheme="minorHAnsi"/>
          <w:b/>
          <w:color w:val="0070C0"/>
          <w:sz w:val="35"/>
          <w:szCs w:val="35"/>
        </w:rPr>
      </w:pPr>
    </w:p>
    <w:p w14:paraId="202212D3" w14:textId="77777777" w:rsidR="006B494E" w:rsidRPr="008D6D33" w:rsidRDefault="006B494E" w:rsidP="006B494E">
      <w:pPr>
        <w:ind w:left="8222" w:hanging="4820"/>
        <w:jc w:val="right"/>
        <w:rPr>
          <w:rFonts w:asciiTheme="minorHAnsi" w:hAnsiTheme="minorHAnsi"/>
          <w:b/>
          <w:color w:val="0070C0"/>
          <w:sz w:val="35"/>
          <w:szCs w:val="35"/>
        </w:rPr>
      </w:pPr>
    </w:p>
    <w:p w14:paraId="5638F574" w14:textId="77777777" w:rsidR="006B494E" w:rsidRPr="008D6D33" w:rsidRDefault="006B494E" w:rsidP="006B494E">
      <w:pPr>
        <w:ind w:left="8222" w:hanging="4820"/>
        <w:jc w:val="right"/>
        <w:rPr>
          <w:rFonts w:asciiTheme="minorHAnsi" w:hAnsiTheme="minorHAnsi"/>
          <w:b/>
          <w:color w:val="0070C0"/>
          <w:sz w:val="35"/>
          <w:szCs w:val="35"/>
        </w:rPr>
      </w:pPr>
    </w:p>
    <w:p w14:paraId="622D43F2" w14:textId="77777777" w:rsidR="006B494E" w:rsidRPr="008D6D33" w:rsidRDefault="006B494E" w:rsidP="006B494E">
      <w:pPr>
        <w:ind w:left="8222" w:hanging="4820"/>
        <w:jc w:val="right"/>
        <w:rPr>
          <w:rFonts w:asciiTheme="minorHAnsi" w:hAnsiTheme="minorHAnsi"/>
          <w:b/>
          <w:color w:val="0070C0"/>
          <w:sz w:val="35"/>
          <w:szCs w:val="35"/>
        </w:rPr>
      </w:pPr>
    </w:p>
    <w:p w14:paraId="7D948ED3" w14:textId="77777777" w:rsidR="006B494E" w:rsidRPr="008D6D33" w:rsidRDefault="006B494E" w:rsidP="006B494E">
      <w:pPr>
        <w:ind w:left="8222" w:hanging="4820"/>
        <w:jc w:val="right"/>
        <w:rPr>
          <w:rFonts w:asciiTheme="minorHAnsi" w:hAnsiTheme="minorHAnsi"/>
          <w:b/>
          <w:color w:val="0070C0"/>
          <w:sz w:val="35"/>
          <w:szCs w:val="35"/>
        </w:rPr>
      </w:pPr>
    </w:p>
    <w:p w14:paraId="473834C8" w14:textId="77777777" w:rsidR="006B494E" w:rsidRPr="008D6D33" w:rsidRDefault="006B494E" w:rsidP="006B494E">
      <w:pPr>
        <w:ind w:left="8222" w:hanging="4820"/>
        <w:jc w:val="right"/>
        <w:rPr>
          <w:rFonts w:asciiTheme="minorHAnsi" w:hAnsiTheme="minorHAnsi"/>
          <w:b/>
          <w:color w:val="0070C0"/>
          <w:sz w:val="35"/>
          <w:szCs w:val="35"/>
        </w:rPr>
      </w:pPr>
    </w:p>
    <w:p w14:paraId="524DA782" w14:textId="77777777" w:rsidR="006B494E" w:rsidRPr="008D6D33" w:rsidRDefault="006B494E" w:rsidP="006B494E">
      <w:pPr>
        <w:ind w:left="8222" w:hanging="4820"/>
        <w:jc w:val="right"/>
        <w:rPr>
          <w:rFonts w:asciiTheme="minorHAnsi" w:hAnsiTheme="minorHAnsi"/>
          <w:b/>
          <w:color w:val="0070C0"/>
          <w:sz w:val="35"/>
          <w:szCs w:val="35"/>
        </w:rPr>
      </w:pPr>
    </w:p>
    <w:p w14:paraId="082011AD" w14:textId="77777777" w:rsidR="006B494E" w:rsidRPr="008D6D33" w:rsidRDefault="006B494E" w:rsidP="006B494E">
      <w:pPr>
        <w:ind w:left="8222" w:hanging="4820"/>
        <w:jc w:val="right"/>
        <w:rPr>
          <w:rFonts w:asciiTheme="minorHAnsi" w:hAnsiTheme="minorHAnsi"/>
          <w:b/>
          <w:color w:val="0070C0"/>
          <w:sz w:val="35"/>
          <w:szCs w:val="35"/>
        </w:rPr>
      </w:pPr>
    </w:p>
    <w:p w14:paraId="5152DF75" w14:textId="77777777" w:rsidR="006B494E" w:rsidRPr="008D6D33" w:rsidRDefault="006B494E" w:rsidP="006B494E">
      <w:pPr>
        <w:jc w:val="right"/>
        <w:rPr>
          <w:rFonts w:asciiTheme="minorHAnsi" w:hAnsiTheme="minorHAnsi"/>
          <w:b/>
          <w:color w:val="0070C0"/>
          <w:sz w:val="35"/>
          <w:szCs w:val="35"/>
        </w:rPr>
      </w:pPr>
    </w:p>
    <w:p w14:paraId="73535B86" w14:textId="77777777" w:rsidR="006B494E" w:rsidRPr="008D6D33" w:rsidRDefault="006B494E" w:rsidP="006B494E">
      <w:pPr>
        <w:jc w:val="right"/>
        <w:rPr>
          <w:rFonts w:asciiTheme="minorHAnsi" w:hAnsiTheme="minorHAnsi"/>
          <w:b/>
          <w:color w:val="0070C0"/>
          <w:sz w:val="35"/>
          <w:szCs w:val="35"/>
        </w:rPr>
      </w:pPr>
    </w:p>
    <w:p w14:paraId="5FEB2395" w14:textId="77777777" w:rsidR="006B494E" w:rsidRPr="008D6D33" w:rsidRDefault="006B494E" w:rsidP="006B494E">
      <w:pPr>
        <w:jc w:val="center"/>
        <w:rPr>
          <w:rFonts w:asciiTheme="minorHAnsi" w:hAnsiTheme="minorHAnsi"/>
          <w:b/>
          <w:color w:val="0070C0"/>
          <w:sz w:val="52"/>
          <w:szCs w:val="52"/>
        </w:rPr>
      </w:pPr>
      <w:r w:rsidRPr="008D6D33">
        <w:rPr>
          <w:rFonts w:asciiTheme="minorHAnsi" w:hAnsiTheme="minorHAnsi"/>
          <w:b/>
          <w:color w:val="0070C0"/>
          <w:sz w:val="52"/>
          <w:szCs w:val="52"/>
        </w:rPr>
        <w:t>Application pack for</w:t>
      </w:r>
    </w:p>
    <w:p w14:paraId="5AC0E75D" w14:textId="55261A96" w:rsidR="006B494E" w:rsidRPr="008D6D33" w:rsidRDefault="00E26B45" w:rsidP="006B494E">
      <w:pPr>
        <w:jc w:val="center"/>
        <w:rPr>
          <w:rFonts w:asciiTheme="minorHAnsi" w:hAnsiTheme="minorHAnsi"/>
          <w:b/>
          <w:bCs/>
          <w:color w:val="0070C0"/>
          <w:sz w:val="52"/>
          <w:szCs w:val="52"/>
        </w:rPr>
      </w:pPr>
      <w:r>
        <w:rPr>
          <w:rFonts w:asciiTheme="minorHAnsi" w:hAnsiTheme="minorHAnsi"/>
          <w:b/>
          <w:bCs/>
          <w:color w:val="0070C0"/>
          <w:sz w:val="52"/>
          <w:szCs w:val="52"/>
        </w:rPr>
        <w:t>Teacher of Geography</w:t>
      </w:r>
    </w:p>
    <w:p w14:paraId="3578CBA1" w14:textId="77777777" w:rsidR="001B5A70" w:rsidRPr="008D6D33" w:rsidRDefault="001B5A70" w:rsidP="006B494E">
      <w:pPr>
        <w:jc w:val="right"/>
        <w:rPr>
          <w:rFonts w:asciiTheme="minorHAnsi" w:hAnsiTheme="minorHAnsi"/>
          <w:b/>
          <w:color w:val="1E4778"/>
          <w:sz w:val="32"/>
          <w:szCs w:val="32"/>
        </w:rPr>
      </w:pPr>
    </w:p>
    <w:p w14:paraId="7628A817" w14:textId="77777777" w:rsidR="008D6D33" w:rsidRDefault="008D6D33" w:rsidP="008D6D33">
      <w:pPr>
        <w:jc w:val="right"/>
        <w:rPr>
          <w:rFonts w:asciiTheme="minorHAnsi" w:hAnsiTheme="minorHAnsi"/>
          <w:b/>
          <w:color w:val="1E4778"/>
          <w:sz w:val="36"/>
          <w:szCs w:val="36"/>
        </w:rPr>
      </w:pPr>
      <w:r>
        <w:rPr>
          <w:rFonts w:asciiTheme="minorHAnsi" w:hAnsiTheme="minorHAnsi"/>
          <w:b/>
          <w:color w:val="1E4778"/>
          <w:sz w:val="36"/>
          <w:szCs w:val="36"/>
        </w:rPr>
        <w:lastRenderedPageBreak/>
        <w:t>Queen Elizabeth Grammar School Penrith</w:t>
      </w:r>
    </w:p>
    <w:p w14:paraId="10C57AF0" w14:textId="77777777" w:rsidR="008D6D33" w:rsidRDefault="008D6D33" w:rsidP="008D6D33">
      <w:pPr>
        <w:ind w:left="6804"/>
        <w:jc w:val="right"/>
        <w:rPr>
          <w:rFonts w:asciiTheme="minorHAnsi" w:hAnsiTheme="minorHAnsi"/>
          <w:color w:val="1E4778"/>
          <w:sz w:val="14"/>
          <w:szCs w:val="14"/>
        </w:rPr>
      </w:pPr>
      <w:r>
        <w:rPr>
          <w:rFonts w:asciiTheme="minorHAnsi" w:hAnsiTheme="minorHAnsi"/>
          <w:b/>
          <w:noProof/>
          <w:color w:val="1E4778"/>
          <w:sz w:val="14"/>
          <w:szCs w:val="14"/>
          <w:lang w:val="en-GB" w:eastAsia="en-GB"/>
        </w:rPr>
        <mc:AlternateContent>
          <mc:Choice Requires="wps">
            <w:drawing>
              <wp:anchor distT="0" distB="0" distL="114300" distR="114300" simplePos="0" relativeHeight="251666432" behindDoc="0" locked="0" layoutInCell="1" allowOverlap="1" wp14:anchorId="4C4011AE" wp14:editId="50F32B5C">
                <wp:simplePos x="0" y="0"/>
                <wp:positionH relativeFrom="column">
                  <wp:posOffset>2230755</wp:posOffset>
                </wp:positionH>
                <wp:positionV relativeFrom="paragraph">
                  <wp:posOffset>48895</wp:posOffset>
                </wp:positionV>
                <wp:extent cx="1336675" cy="1492885"/>
                <wp:effectExtent l="1905" t="1270" r="444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324A" w14:textId="77777777" w:rsidR="008D6D33" w:rsidRDefault="008D6D33" w:rsidP="008D6D33">
                            <w:pPr>
                              <w:ind w:left="-851" w:firstLine="851"/>
                              <w:jc w:val="center"/>
                              <w:rPr>
                                <w:sz w:val="21"/>
                                <w:szCs w:val="21"/>
                              </w:rPr>
                            </w:pPr>
                            <w:r>
                              <w:rPr>
                                <w:noProof/>
                                <w:sz w:val="21"/>
                                <w:szCs w:val="21"/>
                                <w:lang w:val="en-GB" w:eastAsia="en-GB"/>
                              </w:rPr>
                              <w:drawing>
                                <wp:inline distT="0" distB="0" distL="0" distR="0" wp14:anchorId="6E315FF2" wp14:editId="773AB954">
                                  <wp:extent cx="917316" cy="1114425"/>
                                  <wp:effectExtent l="0" t="0" r="0" b="0"/>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003" cy="112376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4011AE" id="_x0000_t202" coordsize="21600,21600" o:spt="202" path="m,l,21600r21600,l21600,xe">
                <v:stroke joinstyle="miter"/>
                <v:path gradientshapeok="t" o:connecttype="rect"/>
              </v:shapetype>
              <v:shape id="Text Box 5" o:spid="_x0000_s1026" type="#_x0000_t202" style="position:absolute;left:0;text-align:left;margin-left:175.65pt;margin-top:3.85pt;width:105.25pt;height:117.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OBswIAALg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" filled="f" stroked="f">
                <v:textbox style="mso-fit-shape-to-text:t">
                  <w:txbxContent>
                    <w:p w14:paraId="6861324A" w14:textId="77777777" w:rsidR="008D6D33" w:rsidRDefault="008D6D33" w:rsidP="008D6D33">
                      <w:pPr>
                        <w:ind w:left="-851" w:firstLine="851"/>
                        <w:jc w:val="center"/>
                        <w:rPr>
                          <w:sz w:val="21"/>
                          <w:szCs w:val="21"/>
                        </w:rPr>
                      </w:pPr>
                      <w:r>
                        <w:rPr>
                          <w:noProof/>
                          <w:sz w:val="21"/>
                          <w:szCs w:val="21"/>
                          <w:lang w:val="en-GB" w:eastAsia="en-GB"/>
                        </w:rPr>
                        <w:drawing>
                          <wp:inline distT="0" distB="0" distL="0" distR="0" wp14:anchorId="6E315FF2" wp14:editId="773AB954">
                            <wp:extent cx="917316" cy="1114425"/>
                            <wp:effectExtent l="0" t="0" r="0" b="0"/>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003" cy="1123764"/>
                                    </a:xfrm>
                                    <a:prstGeom prst="rect">
                                      <a:avLst/>
                                    </a:prstGeom>
                                    <a:noFill/>
                                    <a:ln>
                                      <a:noFill/>
                                    </a:ln>
                                  </pic:spPr>
                                </pic:pic>
                              </a:graphicData>
                            </a:graphic>
                          </wp:inline>
                        </w:drawing>
                      </w:r>
                    </w:p>
                  </w:txbxContent>
                </v:textbox>
              </v:shape>
            </w:pict>
          </mc:Fallback>
        </mc:AlternateContent>
      </w:r>
    </w:p>
    <w:p w14:paraId="73D33638" w14:textId="77777777" w:rsidR="008D6D33" w:rsidRDefault="008D6D33" w:rsidP="008D6D33">
      <w:pPr>
        <w:ind w:left="6804" w:hanging="1417"/>
        <w:jc w:val="right"/>
        <w:rPr>
          <w:rFonts w:asciiTheme="minorHAnsi" w:hAnsiTheme="minorHAnsi"/>
          <w:b/>
          <w:color w:val="1E4778"/>
          <w:sz w:val="18"/>
          <w:szCs w:val="18"/>
        </w:rPr>
      </w:pPr>
      <w:proofErr w:type="spellStart"/>
      <w:r>
        <w:rPr>
          <w:rFonts w:asciiTheme="minorHAnsi" w:hAnsiTheme="minorHAnsi"/>
          <w:b/>
          <w:color w:val="1E4778"/>
          <w:sz w:val="18"/>
          <w:szCs w:val="18"/>
        </w:rPr>
        <w:t>Ullswater</w:t>
      </w:r>
      <w:proofErr w:type="spellEnd"/>
      <w:r>
        <w:rPr>
          <w:rFonts w:asciiTheme="minorHAnsi" w:hAnsiTheme="minorHAnsi"/>
          <w:b/>
          <w:color w:val="1E4778"/>
          <w:sz w:val="18"/>
          <w:szCs w:val="18"/>
        </w:rPr>
        <w:t xml:space="preserve"> Road, </w:t>
      </w:r>
      <w:proofErr w:type="spellStart"/>
      <w:r>
        <w:rPr>
          <w:rFonts w:asciiTheme="minorHAnsi" w:hAnsiTheme="minorHAnsi"/>
          <w:b/>
          <w:color w:val="1E4778"/>
          <w:sz w:val="18"/>
          <w:szCs w:val="18"/>
        </w:rPr>
        <w:t>Penrith</w:t>
      </w:r>
      <w:proofErr w:type="spellEnd"/>
      <w:r>
        <w:rPr>
          <w:rFonts w:asciiTheme="minorHAnsi" w:hAnsiTheme="minorHAnsi"/>
          <w:b/>
          <w:color w:val="1E4778"/>
          <w:sz w:val="18"/>
          <w:szCs w:val="18"/>
        </w:rPr>
        <w:t xml:space="preserve">, </w:t>
      </w:r>
      <w:proofErr w:type="spellStart"/>
      <w:r>
        <w:rPr>
          <w:rFonts w:asciiTheme="minorHAnsi" w:hAnsiTheme="minorHAnsi"/>
          <w:b/>
          <w:color w:val="1E4778"/>
          <w:sz w:val="18"/>
          <w:szCs w:val="18"/>
        </w:rPr>
        <w:t>Cumbria</w:t>
      </w:r>
      <w:proofErr w:type="spellEnd"/>
      <w:r>
        <w:rPr>
          <w:rFonts w:asciiTheme="minorHAnsi" w:hAnsiTheme="minorHAnsi"/>
          <w:b/>
          <w:color w:val="1E4778"/>
          <w:sz w:val="18"/>
          <w:szCs w:val="18"/>
        </w:rPr>
        <w:t xml:space="preserve"> CA11 7EG</w:t>
      </w:r>
    </w:p>
    <w:p w14:paraId="08D3ED6C" w14:textId="77777777" w:rsidR="008D6D33" w:rsidRDefault="008D6D33" w:rsidP="008D6D33">
      <w:pPr>
        <w:ind w:left="6804"/>
        <w:rPr>
          <w:rFonts w:asciiTheme="minorHAnsi" w:hAnsiTheme="minorHAnsi"/>
          <w:color w:val="1E4778"/>
          <w:sz w:val="21"/>
          <w:szCs w:val="21"/>
        </w:rPr>
      </w:pPr>
    </w:p>
    <w:p w14:paraId="4547EB13"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Telephone: 01768 864621</w:t>
      </w:r>
    </w:p>
    <w:p w14:paraId="7312237F"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reception@qegs.cumbria.sch.uk</w:t>
      </w:r>
    </w:p>
    <w:p w14:paraId="19E8B90C"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www.qegs.cumbria.sch.uk</w:t>
      </w:r>
    </w:p>
    <w:p w14:paraId="100FC938" w14:textId="77777777" w:rsidR="008D6D33" w:rsidRDefault="008D6D33" w:rsidP="008D6D33">
      <w:pPr>
        <w:ind w:left="6804"/>
        <w:jc w:val="right"/>
        <w:rPr>
          <w:rFonts w:asciiTheme="minorHAnsi" w:hAnsiTheme="minorHAnsi"/>
          <w:color w:val="1E4778"/>
          <w:sz w:val="19"/>
          <w:szCs w:val="19"/>
        </w:rPr>
      </w:pPr>
    </w:p>
    <w:p w14:paraId="48A7243D"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Headteacher: Mr P Buckland M.A.</w:t>
      </w:r>
    </w:p>
    <w:p w14:paraId="4F260928" w14:textId="77777777" w:rsidR="008D6D33" w:rsidRDefault="008D6D33" w:rsidP="006B494E">
      <w:pPr>
        <w:rPr>
          <w:rFonts w:asciiTheme="minorHAnsi" w:hAnsiTheme="minorHAnsi"/>
          <w:bCs/>
          <w:color w:val="000000" w:themeColor="text1"/>
          <w:sz w:val="22"/>
          <w:szCs w:val="22"/>
        </w:rPr>
      </w:pPr>
    </w:p>
    <w:p w14:paraId="013A2AF0" w14:textId="78E9F95A" w:rsidR="006B494E" w:rsidRPr="008D6D33" w:rsidRDefault="00941827" w:rsidP="006B494E">
      <w:pPr>
        <w:rPr>
          <w:rFonts w:asciiTheme="minorHAnsi" w:hAnsiTheme="minorHAnsi"/>
          <w:bCs/>
          <w:color w:val="000000" w:themeColor="text1"/>
          <w:sz w:val="22"/>
          <w:szCs w:val="22"/>
        </w:rPr>
      </w:pPr>
      <w:r>
        <w:rPr>
          <w:rFonts w:asciiTheme="minorHAnsi" w:hAnsiTheme="minorHAnsi"/>
          <w:bCs/>
          <w:color w:val="000000" w:themeColor="text1"/>
          <w:sz w:val="22"/>
          <w:szCs w:val="22"/>
        </w:rPr>
        <w:t>April 2021</w:t>
      </w:r>
    </w:p>
    <w:p w14:paraId="2F8DDFC7" w14:textId="77777777" w:rsidR="006B494E" w:rsidRPr="008D6D33" w:rsidRDefault="006B494E" w:rsidP="006B494E">
      <w:pPr>
        <w:rPr>
          <w:rFonts w:asciiTheme="minorHAnsi" w:hAnsiTheme="minorHAnsi"/>
          <w:bCs/>
          <w:color w:val="000000" w:themeColor="text1"/>
          <w:sz w:val="22"/>
          <w:szCs w:val="22"/>
        </w:rPr>
      </w:pPr>
    </w:p>
    <w:p w14:paraId="70CE9DAC" w14:textId="77777777" w:rsidR="006B494E" w:rsidRPr="008D6D33" w:rsidRDefault="006B494E" w:rsidP="006B494E">
      <w:pPr>
        <w:rPr>
          <w:rFonts w:asciiTheme="minorHAnsi" w:hAnsiTheme="minorHAnsi"/>
          <w:bCs/>
          <w:color w:val="000000" w:themeColor="text1"/>
          <w:sz w:val="22"/>
          <w:szCs w:val="22"/>
        </w:rPr>
      </w:pPr>
    </w:p>
    <w:p w14:paraId="4183C6A8" w14:textId="77777777" w:rsidR="006B494E" w:rsidRPr="008D6D33" w:rsidRDefault="006B494E" w:rsidP="006B494E">
      <w:pPr>
        <w:rPr>
          <w:rFonts w:asciiTheme="minorHAnsi" w:hAnsiTheme="minorHAnsi"/>
          <w:bCs/>
          <w:color w:val="000000" w:themeColor="text1"/>
          <w:sz w:val="22"/>
          <w:szCs w:val="22"/>
        </w:rPr>
      </w:pPr>
    </w:p>
    <w:p w14:paraId="7769044D" w14:textId="77777777" w:rsidR="006B494E" w:rsidRPr="008D6D33" w:rsidRDefault="001B5A70" w:rsidP="006B494E">
      <w:pPr>
        <w:rPr>
          <w:rFonts w:asciiTheme="minorHAnsi" w:hAnsiTheme="minorHAnsi"/>
          <w:bCs/>
          <w:color w:val="000000" w:themeColor="text1"/>
          <w:sz w:val="22"/>
          <w:szCs w:val="22"/>
        </w:rPr>
      </w:pPr>
      <w:r w:rsidRPr="008D6D33">
        <w:rPr>
          <w:rFonts w:asciiTheme="minorHAnsi" w:hAnsiTheme="minorHAnsi"/>
          <w:bCs/>
          <w:color w:val="000000" w:themeColor="text1"/>
          <w:sz w:val="22"/>
          <w:szCs w:val="22"/>
        </w:rPr>
        <w:t xml:space="preserve"> </w:t>
      </w:r>
    </w:p>
    <w:p w14:paraId="12D7060C" w14:textId="77777777" w:rsidR="006B494E" w:rsidRPr="008D6D33" w:rsidRDefault="006B494E" w:rsidP="006B494E">
      <w:pPr>
        <w:rPr>
          <w:rFonts w:asciiTheme="minorHAnsi" w:hAnsiTheme="minorHAnsi"/>
          <w:bCs/>
          <w:color w:val="000000" w:themeColor="text1"/>
          <w:sz w:val="22"/>
          <w:szCs w:val="22"/>
        </w:rPr>
      </w:pPr>
    </w:p>
    <w:p w14:paraId="5E0FA870" w14:textId="77777777" w:rsidR="006B494E" w:rsidRPr="008D6D33" w:rsidRDefault="006B494E" w:rsidP="006B494E">
      <w:pPr>
        <w:rPr>
          <w:rFonts w:asciiTheme="minorHAnsi" w:hAnsiTheme="minorHAnsi"/>
          <w:bCs/>
          <w:color w:val="FF0000"/>
          <w:sz w:val="22"/>
          <w:szCs w:val="22"/>
        </w:rPr>
      </w:pPr>
    </w:p>
    <w:p w14:paraId="19BDC5BA" w14:textId="77777777" w:rsidR="006B494E" w:rsidRPr="008D6D33" w:rsidRDefault="006B494E" w:rsidP="006B494E">
      <w:pPr>
        <w:rPr>
          <w:rFonts w:asciiTheme="minorHAnsi" w:hAnsiTheme="minorHAnsi"/>
          <w:bCs/>
          <w:sz w:val="22"/>
          <w:szCs w:val="22"/>
        </w:rPr>
      </w:pPr>
      <w:r w:rsidRPr="008D6D33">
        <w:rPr>
          <w:rFonts w:asciiTheme="minorHAnsi" w:hAnsiTheme="minorHAnsi"/>
          <w:bCs/>
          <w:sz w:val="22"/>
          <w:szCs w:val="22"/>
        </w:rPr>
        <w:t>Dear Candidate</w:t>
      </w:r>
    </w:p>
    <w:p w14:paraId="20573FC6" w14:textId="77777777" w:rsidR="006B494E" w:rsidRPr="008D6D33" w:rsidRDefault="006B494E" w:rsidP="006B494E">
      <w:pPr>
        <w:rPr>
          <w:rFonts w:asciiTheme="minorHAnsi" w:hAnsiTheme="minorHAnsi"/>
          <w:bCs/>
          <w:sz w:val="22"/>
          <w:szCs w:val="22"/>
        </w:rPr>
      </w:pPr>
    </w:p>
    <w:p w14:paraId="4E36422E" w14:textId="373C5A83" w:rsidR="007E2EDE" w:rsidRPr="007E2EDE" w:rsidRDefault="007E2EDE" w:rsidP="007E2EDE">
      <w:pPr>
        <w:jc w:val="both"/>
        <w:rPr>
          <w:rFonts w:asciiTheme="minorHAnsi" w:hAnsiTheme="minorHAnsi"/>
          <w:bCs/>
          <w:sz w:val="22"/>
          <w:szCs w:val="22"/>
          <w:lang w:val="en-GB"/>
        </w:rPr>
      </w:pPr>
      <w:r w:rsidRPr="007E2EDE">
        <w:rPr>
          <w:rFonts w:asciiTheme="minorHAnsi" w:hAnsiTheme="minorHAnsi"/>
          <w:bCs/>
          <w:sz w:val="22"/>
          <w:szCs w:val="22"/>
          <w:lang w:val="en-GB"/>
        </w:rPr>
        <w:t xml:space="preserve">The post provides an opportunity to join a </w:t>
      </w:r>
      <w:r w:rsidR="00E26B45">
        <w:rPr>
          <w:rFonts w:asciiTheme="minorHAnsi" w:hAnsiTheme="minorHAnsi"/>
          <w:bCs/>
          <w:sz w:val="22"/>
          <w:szCs w:val="22"/>
          <w:lang w:val="en-GB"/>
        </w:rPr>
        <w:t xml:space="preserve">successful and motivated department, which is one of the most popular subjects at GCSE and A-Level. </w:t>
      </w:r>
    </w:p>
    <w:p w14:paraId="1295C1D8" w14:textId="77777777" w:rsidR="007E2EDE" w:rsidRPr="007E2EDE" w:rsidRDefault="007E2EDE" w:rsidP="007E2EDE">
      <w:pPr>
        <w:jc w:val="both"/>
        <w:rPr>
          <w:rFonts w:asciiTheme="minorHAnsi" w:hAnsiTheme="minorHAnsi"/>
          <w:bCs/>
          <w:sz w:val="22"/>
          <w:szCs w:val="22"/>
          <w:lang w:val="en-GB"/>
        </w:rPr>
      </w:pPr>
    </w:p>
    <w:p w14:paraId="163A3ADC" w14:textId="77777777" w:rsidR="003424A2" w:rsidRPr="007E2EDE" w:rsidRDefault="007E2EDE" w:rsidP="007E2EDE">
      <w:pPr>
        <w:jc w:val="both"/>
        <w:rPr>
          <w:rFonts w:asciiTheme="minorHAnsi" w:hAnsiTheme="minorHAnsi"/>
          <w:bCs/>
          <w:sz w:val="22"/>
          <w:szCs w:val="22"/>
          <w:lang w:val="en-GB"/>
        </w:rPr>
      </w:pPr>
      <w:r w:rsidRPr="007E2EDE">
        <w:rPr>
          <w:rFonts w:asciiTheme="minorHAnsi" w:hAnsiTheme="minorHAnsi"/>
          <w:bCs/>
          <w:sz w:val="22"/>
          <w:szCs w:val="22"/>
          <w:lang w:val="en-GB"/>
        </w:rPr>
        <w:t xml:space="preserve">You will benefit from working with a very experienced and dedicated team of specialists. The successful candidate should be able to teach across the age range, or be prepared to do so with support and guidance. We therefore welcome applications from experienced teachers and NQTs. </w:t>
      </w:r>
    </w:p>
    <w:p w14:paraId="52F0D706" w14:textId="77777777" w:rsidR="00567329" w:rsidRPr="008D6D33" w:rsidRDefault="00567329" w:rsidP="00D17BC0">
      <w:pPr>
        <w:jc w:val="both"/>
        <w:rPr>
          <w:rFonts w:asciiTheme="minorHAnsi" w:hAnsiTheme="minorHAnsi"/>
          <w:bCs/>
          <w:sz w:val="22"/>
          <w:szCs w:val="22"/>
        </w:rPr>
      </w:pPr>
    </w:p>
    <w:p w14:paraId="7C75D77E" w14:textId="77777777" w:rsidR="008D6D33" w:rsidRDefault="008D6D33" w:rsidP="008D6D33">
      <w:pPr>
        <w:jc w:val="both"/>
        <w:rPr>
          <w:rFonts w:asciiTheme="minorHAnsi" w:hAnsiTheme="minorHAnsi"/>
          <w:bCs/>
          <w:sz w:val="22"/>
          <w:szCs w:val="22"/>
        </w:rPr>
      </w:pPr>
      <w:r>
        <w:rPr>
          <w:rFonts w:asciiTheme="minorHAnsi" w:hAnsiTheme="minorHAnsi"/>
          <w:bCs/>
          <w:sz w:val="22"/>
          <w:szCs w:val="22"/>
        </w:rPr>
        <w:t xml:space="preserve">We welcome applications from anyone who feels they can meet the requirements of the enclosed Job Description and Person Specification and who will enjoy working in a busy school environment.  Before applying, please have a look at our website </w:t>
      </w:r>
      <w:hyperlink r:id="rId14" w:history="1">
        <w:r>
          <w:rPr>
            <w:rStyle w:val="Hyperlink"/>
            <w:rFonts w:asciiTheme="minorHAnsi" w:hAnsiTheme="minorHAnsi"/>
            <w:bCs/>
            <w:sz w:val="22"/>
            <w:szCs w:val="22"/>
          </w:rPr>
          <w:t>www.qegs.cumbria.sch.uk</w:t>
        </w:r>
      </w:hyperlink>
      <w:r>
        <w:rPr>
          <w:rStyle w:val="Hyperlink"/>
          <w:rFonts w:asciiTheme="minorHAnsi" w:hAnsiTheme="minorHAnsi"/>
          <w:bCs/>
          <w:color w:val="auto"/>
          <w:sz w:val="22"/>
          <w:szCs w:val="22"/>
        </w:rPr>
        <w:t xml:space="preserve"> </w:t>
      </w:r>
      <w:r>
        <w:rPr>
          <w:rFonts w:asciiTheme="minorHAnsi" w:hAnsiTheme="minorHAnsi"/>
          <w:bCs/>
          <w:sz w:val="22"/>
          <w:szCs w:val="22"/>
        </w:rPr>
        <w:t xml:space="preserve"> which I hope will give you a taste of the ethos and atmosphere of the school.</w:t>
      </w:r>
    </w:p>
    <w:p w14:paraId="4FD90691" w14:textId="77777777" w:rsidR="008D6D33" w:rsidRDefault="008D6D33" w:rsidP="008D6D33">
      <w:pPr>
        <w:jc w:val="both"/>
        <w:rPr>
          <w:rFonts w:asciiTheme="minorHAnsi" w:hAnsiTheme="minorHAnsi"/>
          <w:bCs/>
          <w:sz w:val="22"/>
          <w:szCs w:val="22"/>
        </w:rPr>
      </w:pPr>
    </w:p>
    <w:p w14:paraId="53DDC403" w14:textId="77777777" w:rsidR="008D6D33" w:rsidRDefault="008D6D33" w:rsidP="008D6D33">
      <w:pPr>
        <w:jc w:val="both"/>
        <w:rPr>
          <w:rFonts w:asciiTheme="minorHAnsi" w:hAnsiTheme="minorHAnsi"/>
          <w:bCs/>
          <w:sz w:val="22"/>
          <w:szCs w:val="22"/>
        </w:rPr>
      </w:pPr>
      <w:r>
        <w:rPr>
          <w:rFonts w:asciiTheme="minorHAnsi" w:hAnsiTheme="minorHAnsi"/>
          <w:bCs/>
          <w:sz w:val="22"/>
          <w:szCs w:val="22"/>
        </w:rPr>
        <w:t>I look forward to receiving your application.</w:t>
      </w:r>
    </w:p>
    <w:p w14:paraId="7DB59109" w14:textId="77777777" w:rsidR="008D6D33" w:rsidRDefault="008D6D33" w:rsidP="008D6D33">
      <w:pPr>
        <w:rPr>
          <w:rFonts w:asciiTheme="minorHAnsi" w:hAnsiTheme="minorHAnsi"/>
          <w:bCs/>
          <w:sz w:val="22"/>
          <w:szCs w:val="22"/>
        </w:rPr>
      </w:pPr>
    </w:p>
    <w:p w14:paraId="398A0054" w14:textId="77777777" w:rsidR="008D6D33" w:rsidRDefault="008D6D33" w:rsidP="008D6D33">
      <w:pPr>
        <w:rPr>
          <w:rFonts w:asciiTheme="minorHAnsi" w:hAnsiTheme="minorHAnsi"/>
          <w:sz w:val="22"/>
          <w:szCs w:val="22"/>
        </w:rPr>
      </w:pPr>
      <w:r>
        <w:rPr>
          <w:rFonts w:asciiTheme="minorHAnsi" w:hAnsiTheme="minorHAnsi"/>
          <w:sz w:val="22"/>
          <w:szCs w:val="22"/>
        </w:rPr>
        <w:t>Yours faithfully</w:t>
      </w:r>
    </w:p>
    <w:p w14:paraId="7E3B6C4E" w14:textId="77777777" w:rsidR="008D6D33" w:rsidRDefault="008D6D33" w:rsidP="008D6D33">
      <w:pPr>
        <w:rPr>
          <w:rFonts w:asciiTheme="minorHAnsi" w:hAnsiTheme="minorHAnsi"/>
          <w:sz w:val="22"/>
          <w:szCs w:val="22"/>
        </w:rPr>
      </w:pPr>
    </w:p>
    <w:p w14:paraId="48B6EBB7" w14:textId="77777777" w:rsidR="008D6D33" w:rsidRDefault="008D6D33" w:rsidP="008D6D33">
      <w:pPr>
        <w:rPr>
          <w:rFonts w:asciiTheme="minorHAnsi" w:hAnsiTheme="minorHAnsi"/>
          <w:sz w:val="22"/>
          <w:szCs w:val="22"/>
        </w:rPr>
      </w:pPr>
    </w:p>
    <w:p w14:paraId="2C7D9D3B" w14:textId="77777777" w:rsidR="008D6D33" w:rsidRDefault="008D6D33" w:rsidP="008D6D33">
      <w:pPr>
        <w:rPr>
          <w:rFonts w:asciiTheme="minorHAnsi" w:hAnsiTheme="minorHAnsi"/>
          <w:sz w:val="22"/>
          <w:szCs w:val="22"/>
        </w:rPr>
      </w:pPr>
      <w:r>
        <w:rPr>
          <w:rFonts w:asciiTheme="minorHAnsi" w:hAnsiTheme="minorHAnsi"/>
          <w:noProof/>
          <w:sz w:val="22"/>
          <w:szCs w:val="22"/>
          <w:lang w:val="en-GB" w:eastAsia="en-GB"/>
        </w:rPr>
        <w:drawing>
          <wp:inline distT="0" distB="0" distL="0" distR="0" wp14:anchorId="5DB44264" wp14:editId="6763EC30">
            <wp:extent cx="1015512"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679" cy="636801"/>
                    </a:xfrm>
                    <a:prstGeom prst="rect">
                      <a:avLst/>
                    </a:prstGeom>
                    <a:noFill/>
                    <a:ln>
                      <a:noFill/>
                    </a:ln>
                  </pic:spPr>
                </pic:pic>
              </a:graphicData>
            </a:graphic>
          </wp:inline>
        </w:drawing>
      </w:r>
    </w:p>
    <w:p w14:paraId="6A059A6D" w14:textId="77777777" w:rsidR="008D6D33" w:rsidRDefault="008D6D33" w:rsidP="008D6D33">
      <w:pPr>
        <w:rPr>
          <w:rFonts w:asciiTheme="minorHAnsi" w:hAnsiTheme="minorHAnsi"/>
          <w:sz w:val="22"/>
          <w:szCs w:val="22"/>
        </w:rPr>
      </w:pPr>
    </w:p>
    <w:p w14:paraId="74023810" w14:textId="77777777" w:rsidR="008D6D33" w:rsidRDefault="008D6D33" w:rsidP="008D6D33">
      <w:pPr>
        <w:rPr>
          <w:rFonts w:asciiTheme="minorHAnsi" w:hAnsiTheme="minorHAnsi"/>
          <w:sz w:val="22"/>
          <w:szCs w:val="22"/>
        </w:rPr>
      </w:pPr>
    </w:p>
    <w:p w14:paraId="142DB04E" w14:textId="77777777" w:rsidR="008D6D33" w:rsidRDefault="008D6D33" w:rsidP="008D6D33">
      <w:pPr>
        <w:rPr>
          <w:rFonts w:asciiTheme="minorHAnsi" w:hAnsiTheme="minorHAnsi"/>
          <w:sz w:val="22"/>
          <w:szCs w:val="22"/>
        </w:rPr>
      </w:pPr>
      <w:r>
        <w:rPr>
          <w:rFonts w:asciiTheme="minorHAnsi" w:hAnsiTheme="minorHAnsi"/>
          <w:sz w:val="22"/>
          <w:szCs w:val="22"/>
        </w:rPr>
        <w:t>Mr Buckland</w:t>
      </w:r>
    </w:p>
    <w:p w14:paraId="37D168CB" w14:textId="77777777" w:rsidR="008D6D33" w:rsidRDefault="008D6D33" w:rsidP="008D6D33">
      <w:pPr>
        <w:rPr>
          <w:rFonts w:asciiTheme="minorHAnsi" w:hAnsiTheme="minorHAnsi"/>
          <w:sz w:val="22"/>
          <w:szCs w:val="22"/>
        </w:rPr>
      </w:pPr>
      <w:r>
        <w:rPr>
          <w:rFonts w:asciiTheme="minorHAnsi" w:hAnsiTheme="minorHAnsi"/>
          <w:b/>
          <w:sz w:val="22"/>
          <w:szCs w:val="22"/>
        </w:rPr>
        <w:t>Headteacher</w:t>
      </w:r>
    </w:p>
    <w:p w14:paraId="77AE0005" w14:textId="77777777" w:rsidR="006B494E" w:rsidRPr="008D6D33" w:rsidRDefault="006B494E" w:rsidP="006B494E">
      <w:pPr>
        <w:rPr>
          <w:rFonts w:asciiTheme="minorHAnsi" w:hAnsiTheme="minorHAnsi"/>
          <w:bCs/>
          <w:color w:val="000000" w:themeColor="text1"/>
          <w:sz w:val="21"/>
          <w:szCs w:val="21"/>
        </w:rPr>
      </w:pPr>
    </w:p>
    <w:p w14:paraId="6943BC92" w14:textId="77777777" w:rsidR="006B494E" w:rsidRPr="008D6D33" w:rsidRDefault="006B494E" w:rsidP="006B494E">
      <w:pPr>
        <w:widowControl w:val="0"/>
        <w:jc w:val="center"/>
        <w:rPr>
          <w:rFonts w:asciiTheme="minorHAnsi" w:hAnsiTheme="minorHAnsi"/>
          <w:b/>
          <w:bCs/>
          <w:color w:val="000000" w:themeColor="text1"/>
          <w:sz w:val="39"/>
          <w:szCs w:val="39"/>
        </w:rPr>
      </w:pPr>
    </w:p>
    <w:p w14:paraId="66A61783" w14:textId="77777777" w:rsidR="006B494E" w:rsidRPr="008D6D33" w:rsidRDefault="006B494E" w:rsidP="006B494E">
      <w:pPr>
        <w:rPr>
          <w:rFonts w:asciiTheme="minorHAnsi" w:hAnsiTheme="minorHAnsi"/>
          <w:b/>
          <w:bCs/>
          <w:color w:val="000000" w:themeColor="text1"/>
          <w:sz w:val="39"/>
          <w:szCs w:val="39"/>
        </w:rPr>
      </w:pPr>
      <w:r w:rsidRPr="008D6D33">
        <w:rPr>
          <w:rFonts w:asciiTheme="minorHAnsi" w:hAnsiTheme="minorHAnsi"/>
          <w:b/>
          <w:bCs/>
          <w:color w:val="000000" w:themeColor="text1"/>
          <w:sz w:val="39"/>
          <w:szCs w:val="39"/>
        </w:rPr>
        <w:br w:type="page"/>
      </w:r>
    </w:p>
    <w:p w14:paraId="0CE0DAB4" w14:textId="77777777" w:rsidR="006B494E" w:rsidRPr="008D6D33" w:rsidRDefault="008D6D33" w:rsidP="006B494E">
      <w:pPr>
        <w:widowControl w:val="0"/>
        <w:rPr>
          <w:rFonts w:asciiTheme="minorHAnsi" w:hAnsiTheme="minorHAnsi"/>
          <w:b/>
          <w:bCs/>
          <w:color w:val="17365D"/>
          <w:kern w:val="28"/>
          <w:sz w:val="25"/>
          <w:szCs w:val="28"/>
          <w:lang w:val="en-GB" w:eastAsia="en-GB"/>
          <w14:cntxtAlts/>
        </w:rPr>
      </w:pPr>
      <w:r>
        <w:rPr>
          <w:noProof/>
          <w:lang w:val="en-GB" w:eastAsia="en-GB"/>
        </w:rPr>
        <w:lastRenderedPageBreak/>
        <w:drawing>
          <wp:anchor distT="0" distB="0" distL="114300" distR="114300" simplePos="0" relativeHeight="251668480" behindDoc="0" locked="0" layoutInCell="1" allowOverlap="1" wp14:anchorId="75D670BE" wp14:editId="3EB0105A">
            <wp:simplePos x="0" y="0"/>
            <wp:positionH relativeFrom="margin">
              <wp:align>center</wp:align>
            </wp:positionH>
            <wp:positionV relativeFrom="paragraph">
              <wp:posOffset>142875</wp:posOffset>
            </wp:positionV>
            <wp:extent cx="667251" cy="838200"/>
            <wp:effectExtent l="0" t="0" r="0" b="0"/>
            <wp:wrapNone/>
            <wp:docPr id="4" name="Picture 4"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egs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251" cy="838200"/>
                    </a:xfrm>
                    <a:prstGeom prst="rect">
                      <a:avLst/>
                    </a:prstGeom>
                    <a:noFill/>
                    <a:ln>
                      <a:noFill/>
                    </a:ln>
                  </pic:spPr>
                </pic:pic>
              </a:graphicData>
            </a:graphic>
          </wp:anchor>
        </w:drawing>
      </w:r>
    </w:p>
    <w:p w14:paraId="2932E443"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206BB303"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5EBF374E"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68B99488"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32842682"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12C621CB"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560B370C"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074B9A16"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7A62DF7B"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r w:rsidRPr="008D6D33">
        <w:rPr>
          <w:rFonts w:asciiTheme="minorHAnsi" w:hAnsiTheme="minorHAnsi"/>
          <w:b/>
          <w:bCs/>
          <w:color w:val="17365D"/>
          <w:kern w:val="28"/>
          <w:sz w:val="25"/>
          <w:szCs w:val="28"/>
          <w:lang w:val="en-GB" w:eastAsia="en-GB"/>
          <w14:cntxtAlts/>
        </w:rPr>
        <w:t>Queen Elizabeth Grammar School Penrith</w:t>
      </w:r>
    </w:p>
    <w:p w14:paraId="3E24794E" w14:textId="77777777" w:rsidR="006B494E" w:rsidRPr="008D6D33" w:rsidRDefault="006B494E" w:rsidP="006B494E">
      <w:pPr>
        <w:widowControl w:val="0"/>
        <w:jc w:val="center"/>
        <w:rPr>
          <w:rFonts w:asciiTheme="minorHAnsi" w:hAnsiTheme="minorHAnsi" w:cs="Calibri"/>
          <w:color w:val="000000"/>
          <w:kern w:val="28"/>
          <w:sz w:val="18"/>
          <w:szCs w:val="20"/>
          <w:lang w:val="en-GB" w:eastAsia="en-GB"/>
          <w14:cntxtAlts/>
        </w:rPr>
      </w:pPr>
      <w:r w:rsidRPr="008D6D33">
        <w:rPr>
          <w:rFonts w:asciiTheme="minorHAnsi" w:hAnsiTheme="minorHAnsi" w:cs="Calibri"/>
          <w:color w:val="000000"/>
          <w:kern w:val="28"/>
          <w:sz w:val="18"/>
          <w:szCs w:val="20"/>
          <w:lang w:val="en-GB" w:eastAsia="en-GB"/>
          <w14:cntxtAlts/>
        </w:rPr>
        <w:t> </w:t>
      </w:r>
    </w:p>
    <w:p w14:paraId="184E767C" w14:textId="77777777" w:rsidR="006B494E" w:rsidRPr="008D6D33" w:rsidRDefault="006B494E"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 mixed selective academy</w:t>
      </w:r>
    </w:p>
    <w:p w14:paraId="15244206" w14:textId="4096814B" w:rsidR="006B494E" w:rsidRPr="008D6D33" w:rsidRDefault="008D7A46" w:rsidP="006B494E">
      <w:pPr>
        <w:widowControl w:val="0"/>
        <w:jc w:val="center"/>
        <w:rPr>
          <w:rFonts w:asciiTheme="minorHAnsi" w:hAnsiTheme="minorHAnsi"/>
          <w:color w:val="000000"/>
          <w:kern w:val="28"/>
          <w:sz w:val="21"/>
          <w:szCs w:val="21"/>
          <w:lang w:val="en-GB" w:eastAsia="en-GB"/>
          <w14:cntxtAlts/>
        </w:rPr>
      </w:pPr>
      <w:proofErr w:type="gramStart"/>
      <w:r>
        <w:rPr>
          <w:rFonts w:asciiTheme="minorHAnsi" w:hAnsiTheme="minorHAnsi"/>
          <w:color w:val="000000"/>
          <w:kern w:val="28"/>
          <w:sz w:val="21"/>
          <w:szCs w:val="21"/>
          <w:lang w:val="en-GB" w:eastAsia="en-GB"/>
          <w14:cntxtAlts/>
        </w:rPr>
        <w:t>Roll:</w:t>
      </w:r>
      <w:proofErr w:type="gramEnd"/>
      <w:r>
        <w:rPr>
          <w:rFonts w:asciiTheme="minorHAnsi" w:hAnsiTheme="minorHAnsi"/>
          <w:color w:val="000000"/>
          <w:kern w:val="28"/>
          <w:sz w:val="21"/>
          <w:szCs w:val="21"/>
          <w:lang w:val="en-GB" w:eastAsia="en-GB"/>
          <w14:cntxtAlts/>
        </w:rPr>
        <w:t xml:space="preserve"> 954 including 230</w:t>
      </w:r>
      <w:r w:rsidR="008D6D33">
        <w:rPr>
          <w:rFonts w:asciiTheme="minorHAnsi" w:hAnsiTheme="minorHAnsi"/>
          <w:color w:val="000000"/>
          <w:kern w:val="28"/>
          <w:sz w:val="21"/>
          <w:szCs w:val="21"/>
          <w:lang w:val="en-GB" w:eastAsia="en-GB"/>
          <w14:cntxtAlts/>
        </w:rPr>
        <w:t xml:space="preserve"> </w:t>
      </w:r>
      <w:r w:rsidR="006B494E" w:rsidRPr="008D6D33">
        <w:rPr>
          <w:rFonts w:asciiTheme="minorHAnsi" w:hAnsiTheme="minorHAnsi"/>
          <w:color w:val="000000"/>
          <w:kern w:val="28"/>
          <w:sz w:val="21"/>
          <w:szCs w:val="21"/>
          <w:lang w:val="en-GB" w:eastAsia="en-GB"/>
          <w14:cntxtAlts/>
        </w:rPr>
        <w:t>in the Sixth Form</w:t>
      </w:r>
    </w:p>
    <w:p w14:paraId="2B05A4E4" w14:textId="77777777" w:rsidR="00731305" w:rsidRPr="008D6D33" w:rsidRDefault="00731305"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Ofsted: Outstanding in every category</w:t>
      </w:r>
    </w:p>
    <w:p w14:paraId="129387F6" w14:textId="77777777" w:rsidR="006B494E" w:rsidRPr="008D6D33" w:rsidRDefault="006B494E" w:rsidP="006B494E">
      <w:pPr>
        <w:widowControl w:val="0"/>
        <w:jc w:val="center"/>
        <w:rPr>
          <w:rFonts w:asciiTheme="minorHAnsi" w:hAnsiTheme="minorHAnsi"/>
          <w:color w:val="000000"/>
          <w:kern w:val="28"/>
          <w:sz w:val="25"/>
          <w:szCs w:val="28"/>
          <w:lang w:val="en-GB" w:eastAsia="en-GB"/>
          <w14:cntxtAlts/>
        </w:rPr>
      </w:pPr>
    </w:p>
    <w:p w14:paraId="40D3A6A2" w14:textId="77777777" w:rsidR="006B494E" w:rsidRPr="008D6D33" w:rsidRDefault="006B494E" w:rsidP="006B494E">
      <w:pPr>
        <w:jc w:val="center"/>
        <w:rPr>
          <w:rFonts w:asciiTheme="minorHAnsi" w:hAnsiTheme="minorHAnsi"/>
          <w:b/>
          <w:color w:val="000000"/>
          <w:kern w:val="28"/>
          <w:sz w:val="25"/>
          <w:szCs w:val="28"/>
          <w:lang w:val="en-GB" w:eastAsia="en-GB"/>
          <w14:ligatures w14:val="standard"/>
          <w14:cntxtAlts/>
        </w:rPr>
      </w:pPr>
    </w:p>
    <w:p w14:paraId="12AC6C85" w14:textId="6A78C938" w:rsidR="006B494E" w:rsidRPr="008D6D33" w:rsidRDefault="007E2EDE" w:rsidP="006B494E">
      <w:pPr>
        <w:jc w:val="center"/>
        <w:rPr>
          <w:rFonts w:asciiTheme="minorHAnsi" w:hAnsiTheme="minorHAnsi"/>
          <w:b/>
          <w:color w:val="002060"/>
          <w:kern w:val="28"/>
          <w:sz w:val="46"/>
          <w:szCs w:val="52"/>
          <w:lang w:val="en-GB" w:eastAsia="en-GB"/>
          <w14:ligatures w14:val="standard"/>
          <w14:cntxtAlts/>
        </w:rPr>
      </w:pPr>
      <w:r>
        <w:rPr>
          <w:rFonts w:asciiTheme="minorHAnsi" w:hAnsiTheme="minorHAnsi"/>
          <w:b/>
          <w:color w:val="002060"/>
          <w:kern w:val="28"/>
          <w:sz w:val="46"/>
          <w:szCs w:val="52"/>
          <w:lang w:val="en-GB" w:eastAsia="en-GB"/>
          <w14:ligatures w14:val="standard"/>
          <w14:cntxtAlts/>
        </w:rPr>
        <w:t xml:space="preserve">Teacher of </w:t>
      </w:r>
      <w:r w:rsidR="00E26B45">
        <w:rPr>
          <w:rFonts w:asciiTheme="minorHAnsi" w:hAnsiTheme="minorHAnsi"/>
          <w:b/>
          <w:color w:val="002060"/>
          <w:kern w:val="28"/>
          <w:sz w:val="46"/>
          <w:szCs w:val="52"/>
          <w:lang w:val="en-GB" w:eastAsia="en-GB"/>
          <w14:ligatures w14:val="standard"/>
          <w14:cntxtAlts/>
        </w:rPr>
        <w:t>Geography</w:t>
      </w:r>
    </w:p>
    <w:p w14:paraId="7BCBF1B8" w14:textId="77777777" w:rsidR="006B494E" w:rsidRPr="009E5DA3" w:rsidRDefault="00DF28B4" w:rsidP="006B494E">
      <w:pPr>
        <w:jc w:val="center"/>
        <w:rPr>
          <w:rFonts w:asciiTheme="minorHAnsi" w:hAnsiTheme="minorHAnsi"/>
          <w:b/>
          <w:color w:val="002060"/>
          <w:kern w:val="28"/>
          <w:sz w:val="25"/>
          <w:szCs w:val="28"/>
          <w:lang w:val="en-GB" w:eastAsia="en-GB"/>
          <w14:ligatures w14:val="standard"/>
          <w14:cntxtAlts/>
        </w:rPr>
      </w:pPr>
      <w:r w:rsidRPr="009E5DA3">
        <w:rPr>
          <w:rFonts w:asciiTheme="minorHAnsi" w:hAnsiTheme="minorHAnsi"/>
          <w:b/>
          <w:color w:val="002060"/>
          <w:kern w:val="28"/>
          <w:sz w:val="25"/>
          <w:szCs w:val="28"/>
          <w:lang w:val="en-GB" w:eastAsia="en-GB"/>
          <w14:ligatures w14:val="standard"/>
          <w14:cntxtAlts/>
        </w:rPr>
        <w:t xml:space="preserve">Main Scale  </w:t>
      </w:r>
      <w:r w:rsidR="00BB03B8" w:rsidRPr="009E5DA3">
        <w:rPr>
          <w:rFonts w:asciiTheme="minorHAnsi" w:hAnsiTheme="minorHAnsi"/>
          <w:b/>
          <w:color w:val="002060"/>
          <w:kern w:val="28"/>
          <w:sz w:val="25"/>
          <w:szCs w:val="28"/>
          <w:lang w:val="en-GB" w:eastAsia="en-GB"/>
          <w14:ligatures w14:val="standard"/>
          <w14:cntxtAlts/>
        </w:rPr>
        <w:t xml:space="preserve">    Full Time </w:t>
      </w:r>
      <w:r w:rsidR="00452A10">
        <w:rPr>
          <w:rFonts w:asciiTheme="minorHAnsi" w:hAnsiTheme="minorHAnsi"/>
          <w:b/>
          <w:color w:val="002060"/>
          <w:kern w:val="28"/>
          <w:sz w:val="25"/>
          <w:szCs w:val="28"/>
          <w:lang w:val="en-GB" w:eastAsia="en-GB"/>
          <w14:ligatures w14:val="standard"/>
          <w14:cntxtAlts/>
        </w:rPr>
        <w:t>/ Permanent</w:t>
      </w:r>
    </w:p>
    <w:p w14:paraId="5A052404" w14:textId="77777777" w:rsidR="006B494E" w:rsidRPr="008D6D33" w:rsidRDefault="006B494E" w:rsidP="006B494E">
      <w:pPr>
        <w:jc w:val="center"/>
        <w:rPr>
          <w:rFonts w:asciiTheme="minorHAnsi" w:hAnsiTheme="minorHAnsi"/>
          <w:b/>
          <w:color w:val="002060"/>
          <w:kern w:val="28"/>
          <w:sz w:val="25"/>
          <w:szCs w:val="28"/>
          <w:lang w:val="en-GB" w:eastAsia="en-GB"/>
          <w14:ligatures w14:val="standard"/>
          <w14:cntxtAlts/>
        </w:rPr>
      </w:pPr>
    </w:p>
    <w:p w14:paraId="1243972E" w14:textId="77777777" w:rsidR="006B494E" w:rsidRPr="008D6D33" w:rsidRDefault="006B494E" w:rsidP="006B494E">
      <w:pPr>
        <w:jc w:val="center"/>
        <w:rPr>
          <w:rFonts w:asciiTheme="minorHAnsi" w:hAnsiTheme="minorHAnsi"/>
          <w:b/>
          <w:color w:val="000000"/>
          <w:kern w:val="28"/>
          <w:sz w:val="25"/>
          <w:szCs w:val="28"/>
          <w:lang w:val="en-GB" w:eastAsia="en-GB"/>
          <w14:ligatures w14:val="standard"/>
          <w14:cntxtAlts/>
        </w:rPr>
      </w:pPr>
    </w:p>
    <w:p w14:paraId="460B7E80" w14:textId="77777777"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p>
    <w:p w14:paraId="4200D695" w14:textId="2FF531CA"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r w:rsidRPr="008D6D33">
        <w:rPr>
          <w:rFonts w:asciiTheme="minorHAnsi" w:hAnsiTheme="minorHAnsi"/>
          <w:b/>
          <w:bCs/>
          <w:i/>
          <w:iCs/>
          <w:color w:val="000000"/>
          <w:kern w:val="28"/>
          <w:sz w:val="25"/>
          <w:szCs w:val="28"/>
          <w:lang w:val="en-GB" w:eastAsia="en-GB"/>
          <w14:cntxtAlts/>
        </w:rPr>
        <w:t xml:space="preserve">Required </w:t>
      </w:r>
      <w:r w:rsidR="00941827">
        <w:rPr>
          <w:rFonts w:asciiTheme="minorHAnsi" w:hAnsiTheme="minorHAnsi"/>
          <w:b/>
          <w:bCs/>
          <w:i/>
          <w:iCs/>
          <w:color w:val="000000"/>
          <w:kern w:val="28"/>
          <w:sz w:val="25"/>
          <w:szCs w:val="28"/>
          <w:lang w:val="en-GB" w:eastAsia="en-GB"/>
          <w14:cntxtAlts/>
        </w:rPr>
        <w:t>for September 2021</w:t>
      </w:r>
    </w:p>
    <w:p w14:paraId="3534E30D" w14:textId="77777777"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p>
    <w:p w14:paraId="48F74A28" w14:textId="5D471A94" w:rsidR="007E2EDE" w:rsidRPr="00E26B45" w:rsidRDefault="00E26B45" w:rsidP="007E2EDE">
      <w:pPr>
        <w:shd w:val="clear" w:color="auto" w:fill="FFFFFF"/>
        <w:spacing w:before="100" w:beforeAutospacing="1" w:after="100" w:afterAutospacing="1" w:line="320" w:lineRule="atLeast"/>
        <w:rPr>
          <w:i/>
          <w:color w:val="666666"/>
          <w:sz w:val="19"/>
          <w:szCs w:val="22"/>
          <w:lang w:val="en" w:eastAsia="en-GB"/>
        </w:rPr>
      </w:pPr>
      <w:r>
        <w:rPr>
          <w:i/>
          <w:color w:val="666666"/>
          <w:sz w:val="19"/>
          <w:szCs w:val="22"/>
          <w:lang w:val="en" w:eastAsia="en-GB"/>
        </w:rPr>
        <w:t xml:space="preserve">We wish to recruit an enthusiastic teacher of Geography to join a highly successful department. </w:t>
      </w:r>
      <w:r w:rsidR="007E2EDE">
        <w:rPr>
          <w:bCs/>
          <w:i/>
          <w:color w:val="666666"/>
          <w:sz w:val="19"/>
          <w:szCs w:val="22"/>
          <w:lang w:val="en-GB" w:eastAsia="en-GB"/>
        </w:rPr>
        <w:t xml:space="preserve">You will benefit from working with a very experienced and dedicated team of specialists. The successful candidate should be able to teach across the age range, or be prepared to do so with support and guidance. We therefore welcome applications from </w:t>
      </w:r>
      <w:r w:rsidR="00B15C25">
        <w:rPr>
          <w:bCs/>
          <w:i/>
          <w:color w:val="666666"/>
          <w:sz w:val="19"/>
          <w:szCs w:val="22"/>
          <w:lang w:val="en-GB" w:eastAsia="en-GB"/>
        </w:rPr>
        <w:t>ex</w:t>
      </w:r>
      <w:r w:rsidR="007E2EDE">
        <w:rPr>
          <w:bCs/>
          <w:i/>
          <w:color w:val="666666"/>
          <w:sz w:val="19"/>
          <w:szCs w:val="22"/>
          <w:lang w:val="en-GB" w:eastAsia="en-GB"/>
        </w:rPr>
        <w:t>peri</w:t>
      </w:r>
      <w:r w:rsidR="002F0581">
        <w:rPr>
          <w:bCs/>
          <w:i/>
          <w:color w:val="666666"/>
          <w:sz w:val="19"/>
          <w:szCs w:val="22"/>
          <w:lang w:val="en-GB" w:eastAsia="en-GB"/>
        </w:rPr>
        <w:t>enced teachers and</w:t>
      </w:r>
      <w:r>
        <w:rPr>
          <w:bCs/>
          <w:i/>
          <w:color w:val="666666"/>
          <w:sz w:val="19"/>
          <w:szCs w:val="22"/>
          <w:lang w:val="en-GB" w:eastAsia="en-GB"/>
        </w:rPr>
        <w:t xml:space="preserve"> NQTs.  The ability to teach Geology </w:t>
      </w:r>
      <w:r w:rsidR="002F0581">
        <w:rPr>
          <w:bCs/>
          <w:i/>
          <w:color w:val="666666"/>
          <w:sz w:val="19"/>
          <w:szCs w:val="22"/>
          <w:lang w:val="en-GB" w:eastAsia="en-GB"/>
        </w:rPr>
        <w:t>would be advantageous, but not essential.</w:t>
      </w:r>
    </w:p>
    <w:p w14:paraId="51E4B19A" w14:textId="77777777" w:rsidR="002A5474" w:rsidRPr="008D6D33" w:rsidRDefault="002A5474" w:rsidP="002A5474">
      <w:pPr>
        <w:shd w:val="clear" w:color="auto" w:fill="FFFFFF"/>
        <w:spacing w:before="100" w:beforeAutospacing="1" w:after="100" w:afterAutospacing="1" w:line="320" w:lineRule="atLeast"/>
        <w:rPr>
          <w:rFonts w:asciiTheme="minorHAnsi" w:hAnsiTheme="minorHAnsi"/>
          <w:bCs/>
          <w:i/>
          <w:color w:val="666666"/>
          <w:sz w:val="19"/>
          <w:szCs w:val="22"/>
          <w:lang w:val="en-GB" w:eastAsia="en-GB"/>
        </w:rPr>
      </w:pPr>
      <w:r w:rsidRPr="008D6D33">
        <w:rPr>
          <w:rFonts w:asciiTheme="minorHAnsi" w:hAnsiTheme="minorHAnsi"/>
          <w:bCs/>
          <w:i/>
          <w:color w:val="666666"/>
          <w:sz w:val="19"/>
          <w:szCs w:val="22"/>
          <w:lang w:val="en-GB" w:eastAsia="en-GB"/>
        </w:rPr>
        <w:t xml:space="preserve">We are committed to safeguarding and promoting the welfare of children. The post is subject to an enhanced DBS check and satisfactory references. </w:t>
      </w:r>
    </w:p>
    <w:p w14:paraId="4D7E4F50" w14:textId="77777777" w:rsidR="006B494E" w:rsidRPr="008D6D33" w:rsidRDefault="006B494E" w:rsidP="006B494E">
      <w:pPr>
        <w:shd w:val="clear" w:color="auto" w:fill="FFFFFF"/>
        <w:spacing w:before="100" w:beforeAutospacing="1" w:after="100" w:afterAutospacing="1" w:line="320" w:lineRule="atLeast"/>
        <w:rPr>
          <w:rFonts w:asciiTheme="minorHAnsi" w:hAnsiTheme="minorHAnsi"/>
          <w:i/>
          <w:color w:val="666666"/>
          <w:sz w:val="19"/>
          <w:szCs w:val="22"/>
          <w:lang w:val="en" w:eastAsia="en-GB"/>
        </w:rPr>
      </w:pPr>
    </w:p>
    <w:p w14:paraId="01B59F43" w14:textId="77777777" w:rsidR="006B494E" w:rsidRPr="008D6D33" w:rsidRDefault="006B494E" w:rsidP="006B494E">
      <w:pPr>
        <w:shd w:val="clear" w:color="auto" w:fill="FFFFFF"/>
        <w:spacing w:before="100" w:beforeAutospacing="1" w:after="100" w:afterAutospacing="1" w:line="320" w:lineRule="atLeast"/>
        <w:rPr>
          <w:rFonts w:asciiTheme="minorHAnsi" w:hAnsiTheme="minorHAnsi"/>
          <w:b/>
          <w:bCs/>
          <w:i/>
          <w:color w:val="666666"/>
          <w:kern w:val="28"/>
          <w:sz w:val="19"/>
          <w:szCs w:val="22"/>
          <w:lang w:val="en" w:eastAsia="en-GB"/>
          <w14:ligatures w14:val="standard"/>
          <w14:cntxtAlts/>
        </w:rPr>
      </w:pPr>
    </w:p>
    <w:p w14:paraId="2FAB6FBC" w14:textId="77777777" w:rsidR="006B494E" w:rsidRDefault="006B494E" w:rsidP="006B494E">
      <w:pPr>
        <w:widowControl w:val="0"/>
        <w:jc w:val="center"/>
        <w:rPr>
          <w:rFonts w:asciiTheme="minorHAnsi" w:hAnsiTheme="minorHAnsi"/>
          <w:i/>
          <w:iCs/>
          <w:color w:val="000000"/>
          <w:kern w:val="28"/>
          <w:sz w:val="16"/>
          <w:szCs w:val="18"/>
          <w:lang w:val="en-GB" w:eastAsia="en-GB"/>
          <w14:cntxtAlts/>
        </w:rPr>
      </w:pPr>
    </w:p>
    <w:p w14:paraId="5EEA4116" w14:textId="77777777" w:rsidR="008D6D33" w:rsidRPr="008D6D33" w:rsidRDefault="008D6D33" w:rsidP="006B494E">
      <w:pPr>
        <w:widowControl w:val="0"/>
        <w:jc w:val="center"/>
        <w:rPr>
          <w:rFonts w:asciiTheme="minorHAnsi" w:hAnsiTheme="minorHAnsi"/>
          <w:i/>
          <w:iCs/>
          <w:color w:val="000000"/>
          <w:kern w:val="28"/>
          <w:sz w:val="16"/>
          <w:szCs w:val="18"/>
          <w:lang w:val="en-GB" w:eastAsia="en-GB"/>
          <w14:cntxtAlts/>
        </w:rPr>
      </w:pPr>
    </w:p>
    <w:p w14:paraId="5BCFC5E7" w14:textId="30FA5175" w:rsidR="006B494E" w:rsidRPr="00DB2F32" w:rsidRDefault="006B494E" w:rsidP="006B494E">
      <w:pPr>
        <w:widowControl w:val="0"/>
        <w:jc w:val="center"/>
        <w:rPr>
          <w:rFonts w:asciiTheme="minorHAnsi" w:hAnsiTheme="minorHAnsi"/>
          <w:b/>
          <w:bCs/>
          <w:i/>
          <w:iCs/>
          <w:kern w:val="28"/>
          <w:sz w:val="25"/>
          <w:szCs w:val="28"/>
          <w:lang w:val="en-GB" w:eastAsia="en-GB"/>
          <w14:cntxtAlts/>
        </w:rPr>
      </w:pPr>
      <w:r w:rsidRPr="00DB2F32">
        <w:rPr>
          <w:rFonts w:asciiTheme="minorHAnsi" w:hAnsiTheme="minorHAnsi"/>
          <w:b/>
          <w:bCs/>
          <w:i/>
          <w:iCs/>
          <w:kern w:val="28"/>
          <w:sz w:val="25"/>
          <w:szCs w:val="28"/>
          <w:lang w:val="en-GB" w:eastAsia="en-GB"/>
          <w14:cntxtAlts/>
        </w:rPr>
        <w:t>D</w:t>
      </w:r>
      <w:r w:rsidR="00BB03B8" w:rsidRPr="00DB2F32">
        <w:rPr>
          <w:rFonts w:asciiTheme="minorHAnsi" w:hAnsiTheme="minorHAnsi"/>
          <w:b/>
          <w:bCs/>
          <w:i/>
          <w:iCs/>
          <w:kern w:val="28"/>
          <w:sz w:val="25"/>
          <w:szCs w:val="28"/>
          <w:lang w:val="en-GB" w:eastAsia="en-GB"/>
          <w14:cntxtAlts/>
        </w:rPr>
        <w:t>eadline for all applications: 9am</w:t>
      </w:r>
      <w:r w:rsidR="009B462E" w:rsidRPr="00DB2F32">
        <w:rPr>
          <w:rFonts w:asciiTheme="minorHAnsi" w:hAnsiTheme="minorHAnsi"/>
          <w:b/>
          <w:bCs/>
          <w:i/>
          <w:iCs/>
          <w:kern w:val="28"/>
          <w:sz w:val="25"/>
          <w:szCs w:val="28"/>
          <w:lang w:val="en-GB" w:eastAsia="en-GB"/>
          <w14:cntxtAlts/>
        </w:rPr>
        <w:t>,</w:t>
      </w:r>
      <w:r w:rsidR="00BB03B8" w:rsidRPr="00DB2F32">
        <w:rPr>
          <w:rFonts w:asciiTheme="minorHAnsi" w:hAnsiTheme="minorHAnsi"/>
          <w:b/>
          <w:bCs/>
          <w:i/>
          <w:iCs/>
          <w:kern w:val="28"/>
          <w:sz w:val="25"/>
          <w:szCs w:val="28"/>
          <w:lang w:val="en-GB" w:eastAsia="en-GB"/>
          <w14:cntxtAlts/>
        </w:rPr>
        <w:t xml:space="preserve"> </w:t>
      </w:r>
      <w:r w:rsidR="00EE3318">
        <w:rPr>
          <w:rFonts w:asciiTheme="minorHAnsi" w:hAnsiTheme="minorHAnsi"/>
          <w:b/>
          <w:bCs/>
          <w:i/>
          <w:iCs/>
          <w:kern w:val="28"/>
          <w:sz w:val="25"/>
          <w:szCs w:val="28"/>
          <w:lang w:val="en-GB" w:eastAsia="en-GB"/>
          <w14:cntxtAlts/>
        </w:rPr>
        <w:t>Monday 17</w:t>
      </w:r>
      <w:r w:rsidR="00EE3318" w:rsidRPr="00EE3318">
        <w:rPr>
          <w:rFonts w:asciiTheme="minorHAnsi" w:hAnsiTheme="minorHAnsi"/>
          <w:b/>
          <w:bCs/>
          <w:i/>
          <w:iCs/>
          <w:kern w:val="28"/>
          <w:sz w:val="25"/>
          <w:szCs w:val="28"/>
          <w:vertAlign w:val="superscript"/>
          <w:lang w:val="en-GB" w:eastAsia="en-GB"/>
          <w14:cntxtAlts/>
        </w:rPr>
        <w:t>th</w:t>
      </w:r>
      <w:r w:rsidR="00EE3318">
        <w:rPr>
          <w:rFonts w:asciiTheme="minorHAnsi" w:hAnsiTheme="minorHAnsi"/>
          <w:b/>
          <w:bCs/>
          <w:i/>
          <w:iCs/>
          <w:kern w:val="28"/>
          <w:sz w:val="25"/>
          <w:szCs w:val="28"/>
          <w:lang w:val="en-GB" w:eastAsia="en-GB"/>
          <w14:cntxtAlts/>
        </w:rPr>
        <w:t xml:space="preserve"> May</w:t>
      </w:r>
    </w:p>
    <w:p w14:paraId="0A3A4A14" w14:textId="265989FC" w:rsidR="006B494E" w:rsidRDefault="006B494E" w:rsidP="00BB03B8">
      <w:pPr>
        <w:widowControl w:val="0"/>
        <w:rPr>
          <w:rFonts w:asciiTheme="minorHAnsi" w:hAnsiTheme="minorHAnsi"/>
          <w:b/>
          <w:bCs/>
          <w:i/>
          <w:iCs/>
          <w:kern w:val="28"/>
          <w:sz w:val="25"/>
          <w:szCs w:val="28"/>
          <w:lang w:val="en-GB" w:eastAsia="en-GB"/>
          <w14:cntxtAlts/>
        </w:rPr>
      </w:pPr>
    </w:p>
    <w:p w14:paraId="79388FCB" w14:textId="60005731" w:rsidR="006B494E" w:rsidRDefault="006B494E" w:rsidP="006B494E">
      <w:pPr>
        <w:widowControl w:val="0"/>
        <w:jc w:val="center"/>
        <w:rPr>
          <w:rFonts w:asciiTheme="minorHAnsi" w:hAnsiTheme="minorHAnsi"/>
          <w:color w:val="000000"/>
          <w:kern w:val="28"/>
          <w:sz w:val="21"/>
          <w:szCs w:val="21"/>
          <w:lang w:val="en-GB" w:eastAsia="en-GB"/>
          <w14:cntxtAlts/>
        </w:rPr>
      </w:pPr>
    </w:p>
    <w:p w14:paraId="09F1573C" w14:textId="77777777" w:rsidR="008D6D33" w:rsidRPr="008D6D33" w:rsidRDefault="008D6D33" w:rsidP="006B494E">
      <w:pPr>
        <w:widowControl w:val="0"/>
        <w:jc w:val="center"/>
        <w:rPr>
          <w:rFonts w:asciiTheme="minorHAnsi" w:hAnsiTheme="minorHAnsi"/>
          <w:color w:val="000000"/>
          <w:kern w:val="28"/>
          <w:sz w:val="21"/>
          <w:szCs w:val="21"/>
          <w:lang w:val="en-GB" w:eastAsia="en-GB"/>
          <w14:cntxtAlts/>
        </w:rPr>
      </w:pPr>
    </w:p>
    <w:p w14:paraId="0AAC4F46" w14:textId="3B3B67B9" w:rsidR="006B494E" w:rsidRPr="008D6D33" w:rsidRDefault="006B494E"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App</w:t>
      </w:r>
      <w:r w:rsidR="008D6D33">
        <w:rPr>
          <w:rFonts w:asciiTheme="minorHAnsi" w:hAnsiTheme="minorHAnsi"/>
          <w:color w:val="000000"/>
          <w:kern w:val="28"/>
          <w:sz w:val="21"/>
          <w:szCs w:val="21"/>
          <w:lang w:val="en-GB" w:eastAsia="en-GB"/>
          <w14:cntxtAlts/>
        </w:rPr>
        <w:t>lication packs</w:t>
      </w:r>
      <w:r w:rsidR="00F74B25">
        <w:rPr>
          <w:rFonts w:asciiTheme="minorHAnsi" w:hAnsiTheme="minorHAnsi"/>
          <w:color w:val="000000"/>
          <w:kern w:val="28"/>
          <w:sz w:val="21"/>
          <w:szCs w:val="21"/>
          <w:lang w:val="en-GB" w:eastAsia="en-GB"/>
          <w14:cntxtAlts/>
        </w:rPr>
        <w:t xml:space="preserve"> and forms</w:t>
      </w:r>
      <w:r w:rsidR="008D6D33">
        <w:rPr>
          <w:rFonts w:asciiTheme="minorHAnsi" w:hAnsiTheme="minorHAnsi"/>
          <w:color w:val="000000"/>
          <w:kern w:val="28"/>
          <w:sz w:val="21"/>
          <w:szCs w:val="21"/>
          <w:lang w:val="en-GB" w:eastAsia="en-GB"/>
          <w14:cntxtAlts/>
        </w:rPr>
        <w:t xml:space="preserve"> via </w:t>
      </w:r>
    </w:p>
    <w:p w14:paraId="0F69E5EF" w14:textId="77777777" w:rsidR="006B494E" w:rsidRPr="008D6D33" w:rsidRDefault="006B494E" w:rsidP="006B494E">
      <w:pPr>
        <w:widowControl w:val="0"/>
        <w:jc w:val="center"/>
        <w:rPr>
          <w:rFonts w:asciiTheme="minorHAnsi" w:hAnsiTheme="minorHAnsi"/>
          <w:color w:val="000000"/>
          <w:kern w:val="28"/>
          <w:sz w:val="21"/>
          <w:szCs w:val="21"/>
          <w:lang w:val="en-GB" w:eastAsia="en-GB"/>
          <w14:cntxtAlts/>
        </w:rPr>
      </w:pPr>
      <w:proofErr w:type="gramStart"/>
      <w:r w:rsidRPr="008D6D33">
        <w:rPr>
          <w:rFonts w:asciiTheme="minorHAnsi" w:hAnsiTheme="minorHAnsi"/>
          <w:color w:val="000000"/>
          <w:kern w:val="28"/>
          <w:sz w:val="21"/>
          <w:szCs w:val="21"/>
          <w:lang w:val="en-GB" w:eastAsia="en-GB"/>
          <w14:cntxtAlts/>
        </w:rPr>
        <w:t>our</w:t>
      </w:r>
      <w:proofErr w:type="gramEnd"/>
      <w:r w:rsidRPr="008D6D33">
        <w:rPr>
          <w:rFonts w:asciiTheme="minorHAnsi" w:hAnsiTheme="minorHAnsi"/>
          <w:color w:val="000000"/>
          <w:kern w:val="28"/>
          <w:sz w:val="21"/>
          <w:szCs w:val="21"/>
          <w:lang w:val="en-GB" w:eastAsia="en-GB"/>
          <w14:cntxtAlts/>
        </w:rPr>
        <w:t xml:space="preserve"> website </w:t>
      </w:r>
      <w:hyperlink r:id="rId17" w:history="1">
        <w:r w:rsidR="008D6D33" w:rsidRPr="00707D8B">
          <w:rPr>
            <w:rStyle w:val="Hyperlink"/>
            <w:rFonts w:asciiTheme="minorHAnsi" w:hAnsiTheme="minorHAnsi"/>
            <w:kern w:val="28"/>
            <w:sz w:val="21"/>
            <w:szCs w:val="21"/>
            <w:lang w:val="en-GB" w:eastAsia="en-GB"/>
            <w14:cntxtAlts/>
          </w:rPr>
          <w:t>www.qegs.cumbria.sch.uk</w:t>
        </w:r>
      </w:hyperlink>
      <w:r w:rsidR="008D6D33">
        <w:rPr>
          <w:rFonts w:asciiTheme="minorHAnsi" w:hAnsiTheme="minorHAnsi"/>
          <w:color w:val="000000"/>
          <w:kern w:val="28"/>
          <w:sz w:val="21"/>
          <w:szCs w:val="21"/>
          <w:lang w:val="en-GB" w:eastAsia="en-GB"/>
          <w14:cntxtAlts/>
        </w:rPr>
        <w:t xml:space="preserve"> </w:t>
      </w:r>
      <w:r w:rsidRPr="008D6D33">
        <w:rPr>
          <w:rFonts w:asciiTheme="minorHAnsi" w:hAnsiTheme="minorHAnsi"/>
          <w:color w:val="000000"/>
          <w:kern w:val="28"/>
          <w:sz w:val="21"/>
          <w:szCs w:val="21"/>
          <w:lang w:val="en-GB" w:eastAsia="en-GB"/>
          <w14:cntxtAlts/>
        </w:rPr>
        <w:t xml:space="preserve"> or</w:t>
      </w:r>
    </w:p>
    <w:p w14:paraId="6CA6A975" w14:textId="3A305603" w:rsidR="006B494E" w:rsidRDefault="006B494E" w:rsidP="006B494E">
      <w:pPr>
        <w:tabs>
          <w:tab w:val="left" w:pos="567"/>
          <w:tab w:val="left" w:pos="900"/>
          <w:tab w:val="left" w:pos="2880"/>
          <w:tab w:val="left" w:pos="7513"/>
          <w:tab w:val="left" w:pos="7797"/>
        </w:tabs>
        <w:ind w:right="702"/>
        <w:jc w:val="center"/>
        <w:rPr>
          <w:rFonts w:asciiTheme="minorHAnsi" w:hAnsiTheme="minorHAnsi"/>
          <w:color w:val="0000FF"/>
          <w:kern w:val="28"/>
          <w:sz w:val="21"/>
          <w:szCs w:val="21"/>
          <w:u w:val="single"/>
          <w:lang w:val="en-GB" w:eastAsia="en-GB"/>
          <w14:cntxtAlts/>
        </w:rPr>
      </w:pPr>
      <w:r w:rsidRPr="008D6D33">
        <w:rPr>
          <w:rFonts w:asciiTheme="minorHAnsi" w:hAnsiTheme="minorHAnsi"/>
          <w:color w:val="000000"/>
          <w:kern w:val="28"/>
          <w:sz w:val="21"/>
          <w:szCs w:val="21"/>
          <w:lang w:val="en-GB" w:eastAsia="en-GB"/>
          <w14:cntxtAlts/>
        </w:rPr>
        <w:t>from the Head’s PA</w:t>
      </w:r>
      <w:r w:rsidR="008D6D33">
        <w:rPr>
          <w:rFonts w:asciiTheme="minorHAnsi" w:hAnsiTheme="minorHAnsi"/>
          <w:color w:val="000000"/>
          <w:kern w:val="28"/>
          <w:sz w:val="21"/>
          <w:szCs w:val="21"/>
          <w:lang w:val="en-GB" w:eastAsia="en-GB"/>
          <w14:cntxtAlts/>
        </w:rPr>
        <w:t>,</w:t>
      </w:r>
      <w:r w:rsidRPr="008D6D33">
        <w:rPr>
          <w:rFonts w:asciiTheme="minorHAnsi" w:hAnsiTheme="minorHAnsi"/>
          <w:color w:val="000000"/>
          <w:kern w:val="28"/>
          <w:sz w:val="21"/>
          <w:szCs w:val="21"/>
          <w:lang w:val="en-GB" w:eastAsia="en-GB"/>
          <w14:cntxtAlts/>
        </w:rPr>
        <w:t xml:space="preserve"> M</w:t>
      </w:r>
      <w:r w:rsidR="00F74B25">
        <w:rPr>
          <w:rFonts w:asciiTheme="minorHAnsi" w:hAnsiTheme="minorHAnsi"/>
          <w:color w:val="000000"/>
          <w:kern w:val="28"/>
          <w:sz w:val="21"/>
          <w:szCs w:val="21"/>
          <w:lang w:val="en-GB" w:eastAsia="en-GB"/>
          <w14:cntxtAlts/>
        </w:rPr>
        <w:t>iss</w:t>
      </w:r>
      <w:r w:rsidR="008E075A" w:rsidRPr="008D6D33">
        <w:rPr>
          <w:rFonts w:asciiTheme="minorHAnsi" w:hAnsiTheme="minorHAnsi"/>
          <w:color w:val="000000"/>
          <w:kern w:val="28"/>
          <w:sz w:val="21"/>
          <w:szCs w:val="21"/>
          <w:lang w:val="en-GB" w:eastAsia="en-GB"/>
          <w14:cntxtAlts/>
        </w:rPr>
        <w:t xml:space="preserve"> </w:t>
      </w:r>
      <w:r w:rsidR="00941827">
        <w:rPr>
          <w:rFonts w:asciiTheme="minorHAnsi" w:hAnsiTheme="minorHAnsi"/>
          <w:color w:val="000000"/>
          <w:kern w:val="28"/>
          <w:sz w:val="21"/>
          <w:szCs w:val="21"/>
          <w:lang w:val="en-GB" w:eastAsia="en-GB"/>
          <w14:cntxtAlts/>
        </w:rPr>
        <w:t>Lucy Murray</w:t>
      </w:r>
      <w:r w:rsidRPr="008D6D33">
        <w:rPr>
          <w:rFonts w:asciiTheme="minorHAnsi" w:hAnsiTheme="minorHAnsi"/>
          <w:color w:val="000000"/>
          <w:kern w:val="28"/>
          <w:sz w:val="21"/>
          <w:szCs w:val="21"/>
          <w:lang w:val="en-GB" w:eastAsia="en-GB"/>
          <w14:cntxtAlts/>
        </w:rPr>
        <w:t xml:space="preserve"> </w:t>
      </w:r>
      <w:hyperlink r:id="rId18" w:history="1">
        <w:r w:rsidRPr="008D6D33">
          <w:rPr>
            <w:rFonts w:asciiTheme="minorHAnsi" w:hAnsiTheme="minorHAnsi"/>
            <w:color w:val="0000FF"/>
            <w:kern w:val="28"/>
            <w:sz w:val="21"/>
            <w:szCs w:val="21"/>
            <w:u w:val="single"/>
            <w:lang w:val="en-GB" w:eastAsia="en-GB"/>
            <w14:cntxtAlts/>
          </w:rPr>
          <w:t>secretary@qegs.cumbria.sch.uk</w:t>
        </w:r>
      </w:hyperlink>
    </w:p>
    <w:p w14:paraId="0C3510FB" w14:textId="081DCA65" w:rsidR="00F74B25" w:rsidRPr="00F74B25" w:rsidRDefault="00F74B25" w:rsidP="006B494E">
      <w:pPr>
        <w:tabs>
          <w:tab w:val="left" w:pos="567"/>
          <w:tab w:val="left" w:pos="900"/>
          <w:tab w:val="left" w:pos="2880"/>
          <w:tab w:val="left" w:pos="7513"/>
          <w:tab w:val="left" w:pos="7797"/>
        </w:tabs>
        <w:ind w:right="702"/>
        <w:jc w:val="center"/>
        <w:rPr>
          <w:rFonts w:asciiTheme="minorHAnsi" w:hAnsiTheme="minorHAnsi"/>
          <w:color w:val="000000" w:themeColor="text1"/>
          <w:kern w:val="28"/>
          <w:sz w:val="21"/>
          <w:szCs w:val="21"/>
          <w:u w:val="single"/>
          <w:lang w:val="en-GB" w:eastAsia="en-GB"/>
          <w14:cntxtAlts/>
        </w:rPr>
      </w:pPr>
    </w:p>
    <w:p w14:paraId="79EA4520" w14:textId="7A0825FD" w:rsidR="00F74B25" w:rsidRPr="00F74B25" w:rsidRDefault="00F74B25" w:rsidP="006B494E">
      <w:pPr>
        <w:tabs>
          <w:tab w:val="left" w:pos="567"/>
          <w:tab w:val="left" w:pos="900"/>
          <w:tab w:val="left" w:pos="2880"/>
          <w:tab w:val="left" w:pos="7513"/>
          <w:tab w:val="left" w:pos="7797"/>
        </w:tabs>
        <w:ind w:right="702"/>
        <w:jc w:val="center"/>
        <w:rPr>
          <w:rFonts w:asciiTheme="minorHAnsi" w:hAnsiTheme="minorHAnsi"/>
          <w:color w:val="000000" w:themeColor="text1"/>
          <w:kern w:val="28"/>
          <w:sz w:val="21"/>
          <w:szCs w:val="21"/>
          <w:u w:val="single"/>
          <w:lang w:val="en-GB" w:eastAsia="en-GB"/>
          <w14:cntxtAlts/>
        </w:rPr>
      </w:pPr>
      <w:r w:rsidRPr="00F74B25">
        <w:rPr>
          <w:rFonts w:asciiTheme="minorHAnsi" w:hAnsiTheme="minorHAnsi"/>
          <w:color w:val="000000" w:themeColor="text1"/>
          <w:kern w:val="28"/>
          <w:sz w:val="21"/>
          <w:szCs w:val="21"/>
          <w:u w:val="single"/>
          <w:lang w:val="en-GB" w:eastAsia="en-GB"/>
          <w14:cntxtAlts/>
        </w:rPr>
        <w:t>Completed application forms must be emailed to secretary@qegs.cumbria.sch.uk</w:t>
      </w:r>
    </w:p>
    <w:p w14:paraId="7D7BFFA5" w14:textId="77777777" w:rsidR="00F74B25" w:rsidRDefault="00F74B25" w:rsidP="00711C7D">
      <w:pPr>
        <w:jc w:val="center"/>
        <w:rPr>
          <w:rFonts w:asciiTheme="minorHAnsi" w:hAnsiTheme="minorHAnsi"/>
          <w:b/>
          <w:sz w:val="22"/>
          <w:szCs w:val="22"/>
          <w:lang w:val="en-GB"/>
        </w:rPr>
      </w:pPr>
    </w:p>
    <w:p w14:paraId="644902E1" w14:textId="77777777" w:rsidR="00F74B25" w:rsidRDefault="00F74B25" w:rsidP="00711C7D">
      <w:pPr>
        <w:jc w:val="center"/>
        <w:rPr>
          <w:rFonts w:asciiTheme="minorHAnsi" w:hAnsiTheme="minorHAnsi"/>
          <w:b/>
          <w:sz w:val="22"/>
          <w:szCs w:val="22"/>
          <w:lang w:val="en-GB"/>
        </w:rPr>
      </w:pPr>
    </w:p>
    <w:p w14:paraId="50BFF114" w14:textId="190B5F05" w:rsidR="00711C7D" w:rsidRPr="009E5DA3" w:rsidRDefault="00711C7D" w:rsidP="00711C7D">
      <w:pPr>
        <w:jc w:val="center"/>
        <w:rPr>
          <w:rFonts w:asciiTheme="minorHAnsi" w:hAnsiTheme="minorHAnsi"/>
          <w:b/>
          <w:sz w:val="22"/>
          <w:szCs w:val="22"/>
        </w:rPr>
      </w:pPr>
      <w:r w:rsidRPr="009E5DA3">
        <w:rPr>
          <w:rFonts w:asciiTheme="minorHAnsi" w:hAnsiTheme="minorHAnsi"/>
          <w:b/>
          <w:sz w:val="22"/>
          <w:szCs w:val="22"/>
          <w:lang w:val="en-GB"/>
        </w:rPr>
        <w:t>Queen Elizabeth Grammar School Penrith</w:t>
      </w:r>
    </w:p>
    <w:p w14:paraId="6E90649B" w14:textId="77777777" w:rsidR="00711C7D" w:rsidRPr="009E5DA3" w:rsidRDefault="00711C7D" w:rsidP="00711C7D">
      <w:pPr>
        <w:jc w:val="center"/>
        <w:rPr>
          <w:rFonts w:asciiTheme="minorHAnsi" w:hAnsiTheme="minorHAnsi"/>
          <w:b/>
          <w:sz w:val="22"/>
          <w:szCs w:val="22"/>
        </w:rPr>
      </w:pPr>
    </w:p>
    <w:p w14:paraId="34706E11" w14:textId="44639422" w:rsidR="00711C7D" w:rsidRPr="009E5DA3" w:rsidRDefault="00E26B45" w:rsidP="00711C7D">
      <w:pPr>
        <w:jc w:val="center"/>
        <w:rPr>
          <w:rFonts w:asciiTheme="minorHAnsi" w:hAnsiTheme="minorHAnsi"/>
          <w:b/>
          <w:sz w:val="22"/>
          <w:szCs w:val="22"/>
          <w:lang w:val="en-GB"/>
        </w:rPr>
      </w:pPr>
      <w:r>
        <w:rPr>
          <w:rFonts w:asciiTheme="minorHAnsi" w:hAnsiTheme="minorHAnsi"/>
          <w:b/>
          <w:sz w:val="22"/>
          <w:szCs w:val="22"/>
        </w:rPr>
        <w:t>The Earth Science Department</w:t>
      </w:r>
    </w:p>
    <w:p w14:paraId="75439512" w14:textId="6E4AF086" w:rsidR="00E26B45" w:rsidRPr="00E26B45" w:rsidRDefault="00E26B45" w:rsidP="00E26B45">
      <w:pPr>
        <w:rPr>
          <w:rFonts w:asciiTheme="minorHAnsi" w:hAnsiTheme="minorHAnsi" w:cstheme="minorHAnsi"/>
          <w:b/>
          <w:sz w:val="22"/>
          <w:szCs w:val="22"/>
          <w:u w:val="single"/>
          <w:lang w:val="en-GB"/>
        </w:rPr>
      </w:pPr>
    </w:p>
    <w:p w14:paraId="3CBAD192"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The Earth Science Department is composed of a very happy, well motivated team with a vast wealth of experience. All are highly supportive of one another.  The department includes the following - </w:t>
      </w:r>
    </w:p>
    <w:p w14:paraId="66069598" w14:textId="77777777" w:rsidR="00E26B45" w:rsidRPr="00E26B45" w:rsidRDefault="00E26B45" w:rsidP="00E26B45">
      <w:pPr>
        <w:rPr>
          <w:rFonts w:asciiTheme="minorHAnsi" w:hAnsiTheme="minorHAnsi" w:cstheme="minorHAnsi"/>
          <w:sz w:val="22"/>
          <w:szCs w:val="22"/>
          <w:lang w:val="en-GB"/>
        </w:rPr>
      </w:pPr>
    </w:p>
    <w:p w14:paraId="25A5D3F8" w14:textId="77777777"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James Douglas - Head of Department </w:t>
      </w:r>
    </w:p>
    <w:p w14:paraId="65C18C36" w14:textId="77777777"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Sarah Swindlehurst – Second in Department who takes charge of Geology.</w:t>
      </w:r>
    </w:p>
    <w:p w14:paraId="4D2CD985" w14:textId="77777777"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Tim Chadwick – Environmental Science and geography teacher.</w:t>
      </w:r>
    </w:p>
    <w:p w14:paraId="4CA19E5B" w14:textId="77777777"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Mike Ellis – Head of ICT and geography teacher.</w:t>
      </w:r>
    </w:p>
    <w:p w14:paraId="6F44D722" w14:textId="3B7AB63A"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Karl Rinder – Head of year 8</w:t>
      </w:r>
      <w:r w:rsidR="0042639C">
        <w:rPr>
          <w:rFonts w:asciiTheme="minorHAnsi" w:hAnsiTheme="minorHAnsi" w:cstheme="minorHAnsi"/>
          <w:sz w:val="22"/>
          <w:szCs w:val="22"/>
          <w:lang w:val="en-GB"/>
        </w:rPr>
        <w:t>, PE</w:t>
      </w:r>
      <w:r w:rsidRPr="00E26B45">
        <w:rPr>
          <w:rFonts w:asciiTheme="minorHAnsi" w:hAnsiTheme="minorHAnsi" w:cstheme="minorHAnsi"/>
          <w:sz w:val="22"/>
          <w:szCs w:val="22"/>
          <w:lang w:val="en-GB"/>
        </w:rPr>
        <w:t xml:space="preserve"> and geography teacher.</w:t>
      </w:r>
    </w:p>
    <w:p w14:paraId="3EFE1788" w14:textId="77777777"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Elisabeth Wilkinson – PE and geography teacher.</w:t>
      </w:r>
    </w:p>
    <w:p w14:paraId="34D990B4" w14:textId="77777777" w:rsidR="00E26B45" w:rsidRP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Chloe Brown – PE and geography teacher.</w:t>
      </w:r>
    </w:p>
    <w:p w14:paraId="19910A22" w14:textId="4BFA36A5" w:rsidR="00E26B45" w:rsidRDefault="00E26B45" w:rsidP="00E26B45">
      <w:pPr>
        <w:numPr>
          <w:ilvl w:val="0"/>
          <w:numId w:val="20"/>
        </w:numPr>
        <w:rPr>
          <w:rFonts w:asciiTheme="minorHAnsi" w:hAnsiTheme="minorHAnsi" w:cstheme="minorHAnsi"/>
          <w:sz w:val="22"/>
          <w:szCs w:val="22"/>
          <w:lang w:val="en-GB"/>
        </w:rPr>
      </w:pPr>
      <w:r w:rsidRPr="00E26B45">
        <w:rPr>
          <w:rFonts w:asciiTheme="minorHAnsi" w:hAnsiTheme="minorHAnsi" w:cstheme="minorHAnsi"/>
          <w:sz w:val="22"/>
          <w:szCs w:val="22"/>
          <w:lang w:val="en-GB"/>
        </w:rPr>
        <w:t>Andrea Dixon – PE and geography teacher.</w:t>
      </w:r>
    </w:p>
    <w:p w14:paraId="590F3C6B" w14:textId="77777777" w:rsidR="00E26B45" w:rsidRPr="00E26B45" w:rsidRDefault="00E26B45" w:rsidP="00E26B45">
      <w:pPr>
        <w:ind w:left="720"/>
        <w:rPr>
          <w:rFonts w:asciiTheme="minorHAnsi" w:hAnsiTheme="minorHAnsi" w:cstheme="minorHAnsi"/>
          <w:sz w:val="22"/>
          <w:szCs w:val="22"/>
          <w:lang w:val="en-GB"/>
        </w:rPr>
      </w:pPr>
    </w:p>
    <w:p w14:paraId="6C3E6B6D" w14:textId="77777777" w:rsidR="00E26B45" w:rsidRPr="00E26B45" w:rsidRDefault="00E26B45" w:rsidP="00E26B45">
      <w:pPr>
        <w:rPr>
          <w:rFonts w:asciiTheme="minorHAnsi" w:hAnsiTheme="minorHAnsi" w:cstheme="minorHAnsi"/>
          <w:sz w:val="22"/>
          <w:szCs w:val="22"/>
          <w:lang w:val="en-GB"/>
        </w:rPr>
      </w:pPr>
    </w:p>
    <w:p w14:paraId="31AC33D4" w14:textId="77777777" w:rsidR="00E26B45" w:rsidRPr="00E26B45" w:rsidRDefault="00E26B45" w:rsidP="00E26B45">
      <w:pPr>
        <w:rPr>
          <w:rFonts w:asciiTheme="minorHAnsi" w:hAnsiTheme="minorHAnsi" w:cstheme="minorHAnsi"/>
          <w:b/>
          <w:sz w:val="22"/>
          <w:szCs w:val="22"/>
          <w:u w:val="single"/>
          <w:lang w:val="en-GB"/>
        </w:rPr>
      </w:pPr>
      <w:r w:rsidRPr="00E26B45">
        <w:rPr>
          <w:rFonts w:asciiTheme="minorHAnsi" w:hAnsiTheme="minorHAnsi" w:cstheme="minorHAnsi"/>
          <w:b/>
          <w:sz w:val="22"/>
          <w:szCs w:val="22"/>
          <w:u w:val="single"/>
          <w:lang w:val="en-GB"/>
        </w:rPr>
        <w:t>Curriculum</w:t>
      </w:r>
    </w:p>
    <w:p w14:paraId="364D0FFA"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u w:val="single"/>
          <w:lang w:val="en-GB"/>
        </w:rPr>
        <w:t>KS3</w:t>
      </w:r>
      <w:r w:rsidRPr="00E26B45">
        <w:rPr>
          <w:rFonts w:asciiTheme="minorHAnsi" w:hAnsiTheme="minorHAnsi" w:cstheme="minorHAnsi"/>
          <w:sz w:val="22"/>
          <w:szCs w:val="22"/>
          <w:lang w:val="en-GB"/>
        </w:rPr>
        <w:t xml:space="preserve"> (Year 7 - 2 periods over 2 weeks, year 8 and 9 – 3 periods over 2 weeks)</w:t>
      </w:r>
    </w:p>
    <w:p w14:paraId="456AB9FE"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We teach a range of human and physical geography topics over the 3 years with the aim of giving the students good breadth of the subject knowledge and the opportunity to develop the key skills required to be a top geographer.  Fieldwork is a key feature of each year’s scheme of work.</w:t>
      </w:r>
    </w:p>
    <w:p w14:paraId="2A6E2CC0" w14:textId="75CEDAE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Lessons are taught across </w:t>
      </w:r>
      <w:proofErr w:type="gramStart"/>
      <w:r w:rsidRPr="00E26B45">
        <w:rPr>
          <w:rFonts w:asciiTheme="minorHAnsi" w:hAnsiTheme="minorHAnsi" w:cstheme="minorHAnsi"/>
          <w:sz w:val="22"/>
          <w:szCs w:val="22"/>
          <w:lang w:val="en-GB"/>
        </w:rPr>
        <w:t>2</w:t>
      </w:r>
      <w:proofErr w:type="gramEnd"/>
      <w:r w:rsidRPr="00E26B45">
        <w:rPr>
          <w:rFonts w:asciiTheme="minorHAnsi" w:hAnsiTheme="minorHAnsi" w:cstheme="minorHAnsi"/>
          <w:sz w:val="22"/>
          <w:szCs w:val="22"/>
          <w:lang w:val="en-GB"/>
        </w:rPr>
        <w:t xml:space="preserve"> specialist rooms which have up to date at</w:t>
      </w:r>
      <w:r w:rsidR="0042639C">
        <w:rPr>
          <w:rFonts w:asciiTheme="minorHAnsi" w:hAnsiTheme="minorHAnsi" w:cstheme="minorHAnsi"/>
          <w:sz w:val="22"/>
          <w:szCs w:val="22"/>
          <w:lang w:val="en-GB"/>
        </w:rPr>
        <w:t xml:space="preserve">lases and a range of text books. </w:t>
      </w:r>
      <w:r w:rsidRPr="00E26B45">
        <w:rPr>
          <w:rFonts w:asciiTheme="minorHAnsi" w:hAnsiTheme="minorHAnsi" w:cstheme="minorHAnsi"/>
          <w:sz w:val="22"/>
          <w:szCs w:val="22"/>
          <w:lang w:val="en-GB"/>
        </w:rPr>
        <w:t xml:space="preserve">The department is very good at sharing ideas and resources. </w:t>
      </w:r>
    </w:p>
    <w:p w14:paraId="5FB795AB" w14:textId="77777777" w:rsidR="00E26B45" w:rsidRPr="00E26B45" w:rsidRDefault="00E26B45" w:rsidP="00E26B45">
      <w:pPr>
        <w:rPr>
          <w:rFonts w:asciiTheme="minorHAnsi" w:hAnsiTheme="minorHAnsi" w:cstheme="minorHAnsi"/>
          <w:sz w:val="22"/>
          <w:szCs w:val="22"/>
          <w:lang w:val="en-GB"/>
        </w:rPr>
      </w:pPr>
    </w:p>
    <w:p w14:paraId="20F5ABBF"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u w:val="single"/>
          <w:lang w:val="en-GB"/>
        </w:rPr>
        <w:t>GCSE</w:t>
      </w:r>
      <w:r w:rsidRPr="00E26B45">
        <w:rPr>
          <w:rFonts w:asciiTheme="minorHAnsi" w:hAnsiTheme="minorHAnsi" w:cstheme="minorHAnsi"/>
          <w:sz w:val="22"/>
          <w:szCs w:val="22"/>
          <w:lang w:val="en-GB"/>
        </w:rPr>
        <w:t xml:space="preserve"> (4 periods over 2 weeks)</w:t>
      </w:r>
    </w:p>
    <w:p w14:paraId="0BCA8413" w14:textId="783FA946"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Geography is a popular subject and we ge</w:t>
      </w:r>
      <w:r w:rsidR="0042639C">
        <w:rPr>
          <w:rFonts w:asciiTheme="minorHAnsi" w:hAnsiTheme="minorHAnsi" w:cstheme="minorHAnsi"/>
          <w:sz w:val="22"/>
          <w:szCs w:val="22"/>
          <w:lang w:val="en-GB"/>
        </w:rPr>
        <w:t>t good numbers opting to take it</w:t>
      </w:r>
      <w:r w:rsidRPr="00E26B45">
        <w:rPr>
          <w:rFonts w:asciiTheme="minorHAnsi" w:hAnsiTheme="minorHAnsi" w:cstheme="minorHAnsi"/>
          <w:sz w:val="22"/>
          <w:szCs w:val="22"/>
          <w:lang w:val="en-GB"/>
        </w:rPr>
        <w:t xml:space="preserve"> for GCSE, regularly 70+ per year group.  We study the AQA exam board.  Attainment at GCSE is very good, in </w:t>
      </w:r>
      <w:proofErr w:type="gramStart"/>
      <w:r w:rsidRPr="00E26B45">
        <w:rPr>
          <w:rFonts w:asciiTheme="minorHAnsi" w:hAnsiTheme="minorHAnsi" w:cstheme="minorHAnsi"/>
          <w:sz w:val="22"/>
          <w:szCs w:val="22"/>
          <w:lang w:val="en-GB"/>
        </w:rPr>
        <w:t>2018</w:t>
      </w:r>
      <w:proofErr w:type="gramEnd"/>
      <w:r w:rsidRPr="00E26B45">
        <w:rPr>
          <w:rFonts w:asciiTheme="minorHAnsi" w:hAnsiTheme="minorHAnsi" w:cstheme="minorHAnsi"/>
          <w:sz w:val="22"/>
          <w:szCs w:val="22"/>
          <w:lang w:val="en-GB"/>
        </w:rPr>
        <w:t xml:space="preserve"> 61% of students achieved a 7 or higher and in 2019 it was 43%.  Again, fieldwork is a key feature as the students are required to complete 2 days.</w:t>
      </w:r>
    </w:p>
    <w:p w14:paraId="73397D87" w14:textId="77777777" w:rsidR="00E26B45" w:rsidRPr="00E26B45" w:rsidRDefault="00E26B45" w:rsidP="00E26B45">
      <w:pPr>
        <w:rPr>
          <w:rFonts w:asciiTheme="minorHAnsi" w:hAnsiTheme="minorHAnsi" w:cstheme="minorHAnsi"/>
          <w:sz w:val="22"/>
          <w:szCs w:val="22"/>
          <w:lang w:val="en-GB"/>
        </w:rPr>
      </w:pPr>
    </w:p>
    <w:p w14:paraId="7F919FD2"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u w:val="single"/>
          <w:lang w:val="en-GB"/>
        </w:rPr>
        <w:t>A level</w:t>
      </w:r>
      <w:r w:rsidRPr="00E26B45">
        <w:rPr>
          <w:rFonts w:asciiTheme="minorHAnsi" w:hAnsiTheme="minorHAnsi" w:cstheme="minorHAnsi"/>
          <w:sz w:val="22"/>
          <w:szCs w:val="22"/>
          <w:lang w:val="en-GB"/>
        </w:rPr>
        <w:t xml:space="preserve"> (8 periods over 2 weeks)</w:t>
      </w:r>
    </w:p>
    <w:p w14:paraId="10AD3E31"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There are </w:t>
      </w:r>
      <w:proofErr w:type="gramStart"/>
      <w:r w:rsidRPr="00E26B45">
        <w:rPr>
          <w:rFonts w:asciiTheme="minorHAnsi" w:hAnsiTheme="minorHAnsi" w:cstheme="minorHAnsi"/>
          <w:sz w:val="22"/>
          <w:szCs w:val="22"/>
          <w:lang w:val="en-GB"/>
        </w:rPr>
        <w:t>3</w:t>
      </w:r>
      <w:proofErr w:type="gramEnd"/>
      <w:r w:rsidRPr="00E26B45">
        <w:rPr>
          <w:rFonts w:asciiTheme="minorHAnsi" w:hAnsiTheme="minorHAnsi" w:cstheme="minorHAnsi"/>
          <w:sz w:val="22"/>
          <w:szCs w:val="22"/>
          <w:lang w:val="en-GB"/>
        </w:rPr>
        <w:t xml:space="preserve"> options for students at A levels and we find a number of students like to pick 2 of the 3 with some actually picking all 3.  Lessons tend to </w:t>
      </w:r>
      <w:proofErr w:type="gramStart"/>
      <w:r w:rsidRPr="00E26B45">
        <w:rPr>
          <w:rFonts w:asciiTheme="minorHAnsi" w:hAnsiTheme="minorHAnsi" w:cstheme="minorHAnsi"/>
          <w:sz w:val="22"/>
          <w:szCs w:val="22"/>
          <w:lang w:val="en-GB"/>
        </w:rPr>
        <w:t>be taught</w:t>
      </w:r>
      <w:proofErr w:type="gramEnd"/>
      <w:r w:rsidRPr="00E26B45">
        <w:rPr>
          <w:rFonts w:asciiTheme="minorHAnsi" w:hAnsiTheme="minorHAnsi" w:cstheme="minorHAnsi"/>
          <w:sz w:val="22"/>
          <w:szCs w:val="22"/>
          <w:lang w:val="en-GB"/>
        </w:rPr>
        <w:t xml:space="preserve"> in the sixth form centre where we have a specialist geology lab and environmental science room.</w:t>
      </w:r>
    </w:p>
    <w:p w14:paraId="61379DDD" w14:textId="77777777" w:rsidR="00E26B45" w:rsidRPr="00E26B45" w:rsidRDefault="00E26B45" w:rsidP="00E26B45">
      <w:pPr>
        <w:rPr>
          <w:rFonts w:asciiTheme="minorHAnsi" w:hAnsiTheme="minorHAnsi" w:cstheme="minorHAnsi"/>
          <w:sz w:val="22"/>
          <w:szCs w:val="22"/>
          <w:lang w:val="en-GB"/>
        </w:rPr>
      </w:pPr>
    </w:p>
    <w:p w14:paraId="2DB00CBD"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Geography – we normally get a group size of 20+ a year taking the subject.  We study the </w:t>
      </w:r>
      <w:proofErr w:type="spellStart"/>
      <w:r w:rsidRPr="00E26B45">
        <w:rPr>
          <w:rFonts w:asciiTheme="minorHAnsi" w:hAnsiTheme="minorHAnsi" w:cstheme="minorHAnsi"/>
          <w:sz w:val="22"/>
          <w:szCs w:val="22"/>
          <w:lang w:val="en-GB"/>
        </w:rPr>
        <w:t>Eduqas</w:t>
      </w:r>
      <w:proofErr w:type="spellEnd"/>
      <w:r w:rsidRPr="00E26B45">
        <w:rPr>
          <w:rFonts w:asciiTheme="minorHAnsi" w:hAnsiTheme="minorHAnsi" w:cstheme="minorHAnsi"/>
          <w:sz w:val="22"/>
          <w:szCs w:val="22"/>
          <w:lang w:val="en-GB"/>
        </w:rPr>
        <w:t xml:space="preserve"> exam board.  The teaching of the course is split between </w:t>
      </w:r>
      <w:proofErr w:type="gramStart"/>
      <w:r w:rsidRPr="00E26B45">
        <w:rPr>
          <w:rFonts w:asciiTheme="minorHAnsi" w:hAnsiTheme="minorHAnsi" w:cstheme="minorHAnsi"/>
          <w:sz w:val="22"/>
          <w:szCs w:val="22"/>
          <w:lang w:val="en-GB"/>
        </w:rPr>
        <w:t>2</w:t>
      </w:r>
      <w:proofErr w:type="gramEnd"/>
      <w:r w:rsidRPr="00E26B45">
        <w:rPr>
          <w:rFonts w:asciiTheme="minorHAnsi" w:hAnsiTheme="minorHAnsi" w:cstheme="minorHAnsi"/>
          <w:sz w:val="22"/>
          <w:szCs w:val="22"/>
          <w:lang w:val="en-GB"/>
        </w:rPr>
        <w:t xml:space="preserve"> teachers in each year group.  Attainment is very good with 21% of students achieving A/A* in 2019.</w:t>
      </w:r>
    </w:p>
    <w:p w14:paraId="55E58640" w14:textId="77777777" w:rsidR="00E26B45" w:rsidRPr="00E26B45" w:rsidRDefault="00E26B45" w:rsidP="00E26B45">
      <w:pPr>
        <w:rPr>
          <w:rFonts w:asciiTheme="minorHAnsi" w:hAnsiTheme="minorHAnsi" w:cstheme="minorHAnsi"/>
          <w:sz w:val="22"/>
          <w:szCs w:val="22"/>
          <w:lang w:val="en-GB"/>
        </w:rPr>
      </w:pPr>
    </w:p>
    <w:p w14:paraId="615C2C0D"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Geology - we normally get a group size of 20+ a year taking the subject.  We study the </w:t>
      </w:r>
      <w:proofErr w:type="spellStart"/>
      <w:r w:rsidRPr="00E26B45">
        <w:rPr>
          <w:rFonts w:asciiTheme="minorHAnsi" w:hAnsiTheme="minorHAnsi" w:cstheme="minorHAnsi"/>
          <w:sz w:val="22"/>
          <w:szCs w:val="22"/>
          <w:lang w:val="en-GB"/>
        </w:rPr>
        <w:t>Eduqas</w:t>
      </w:r>
      <w:proofErr w:type="spellEnd"/>
      <w:r w:rsidRPr="00E26B45">
        <w:rPr>
          <w:rFonts w:asciiTheme="minorHAnsi" w:hAnsiTheme="minorHAnsi" w:cstheme="minorHAnsi"/>
          <w:sz w:val="22"/>
          <w:szCs w:val="22"/>
          <w:lang w:val="en-GB"/>
        </w:rPr>
        <w:t xml:space="preserve"> exam board.  Mrs Swindlehurst teaches the vast majority of the course with Mr Douglas teaching part of the course in year 12.  Attainment is very good with 18% of students achieving A/A* in 2019.</w:t>
      </w:r>
    </w:p>
    <w:p w14:paraId="2812D0A8" w14:textId="77777777" w:rsidR="00E26B45" w:rsidRPr="00E26B45" w:rsidRDefault="00E26B45" w:rsidP="00E26B45">
      <w:pPr>
        <w:rPr>
          <w:rFonts w:asciiTheme="minorHAnsi" w:hAnsiTheme="minorHAnsi" w:cstheme="minorHAnsi"/>
          <w:sz w:val="22"/>
          <w:szCs w:val="22"/>
          <w:lang w:val="en-GB"/>
        </w:rPr>
      </w:pPr>
    </w:p>
    <w:p w14:paraId="74DB8004" w14:textId="26CA9B4F"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t xml:space="preserve">Environmental Science - we normally get a group size of </w:t>
      </w:r>
      <w:r w:rsidR="0042639C">
        <w:rPr>
          <w:rFonts w:asciiTheme="minorHAnsi" w:hAnsiTheme="minorHAnsi" w:cstheme="minorHAnsi"/>
          <w:sz w:val="22"/>
          <w:szCs w:val="22"/>
          <w:lang w:val="en-GB"/>
        </w:rPr>
        <w:t>approximately 10</w:t>
      </w:r>
      <w:bookmarkStart w:id="0" w:name="_GoBack"/>
      <w:bookmarkEnd w:id="0"/>
      <w:r w:rsidRPr="00E26B45">
        <w:rPr>
          <w:rFonts w:asciiTheme="minorHAnsi" w:hAnsiTheme="minorHAnsi" w:cstheme="minorHAnsi"/>
          <w:sz w:val="22"/>
          <w:szCs w:val="22"/>
          <w:lang w:val="en-GB"/>
        </w:rPr>
        <w:t xml:space="preserve"> a year taking the subject.  We study the AQA exam board.  Mr Chadwick teaches the vast majority of the course with Mr Douglas teaching part of the course in year 13.  Attainment is good but varies from year to year depending on the cohort.</w:t>
      </w:r>
    </w:p>
    <w:p w14:paraId="23CB0221" w14:textId="77777777" w:rsidR="00E26B45" w:rsidRPr="00E26B45" w:rsidRDefault="00E26B45" w:rsidP="00E26B45">
      <w:pPr>
        <w:rPr>
          <w:rFonts w:asciiTheme="minorHAnsi" w:hAnsiTheme="minorHAnsi" w:cstheme="minorHAnsi"/>
          <w:sz w:val="22"/>
          <w:szCs w:val="22"/>
          <w:lang w:val="en-GB"/>
        </w:rPr>
      </w:pPr>
    </w:p>
    <w:p w14:paraId="3E1D7C63" w14:textId="77777777" w:rsidR="00E26B45" w:rsidRPr="00E26B45" w:rsidRDefault="00E26B45" w:rsidP="00E26B45">
      <w:pPr>
        <w:rPr>
          <w:rFonts w:asciiTheme="minorHAnsi" w:hAnsiTheme="minorHAnsi" w:cstheme="minorHAnsi"/>
          <w:sz w:val="22"/>
          <w:szCs w:val="22"/>
          <w:lang w:val="en-GB"/>
        </w:rPr>
      </w:pPr>
      <w:r w:rsidRPr="00E26B45">
        <w:rPr>
          <w:rFonts w:asciiTheme="minorHAnsi" w:hAnsiTheme="minorHAnsi" w:cstheme="minorHAnsi"/>
          <w:sz w:val="22"/>
          <w:szCs w:val="22"/>
          <w:lang w:val="en-GB"/>
        </w:rPr>
        <w:lastRenderedPageBreak/>
        <w:t>Each subject completes a compulsory 4 days of fieldwork each and alongside this we carry out an abroad trip to Tenerife.</w:t>
      </w:r>
    </w:p>
    <w:p w14:paraId="3B359136" w14:textId="77777777" w:rsidR="00E26B45" w:rsidRPr="00E26B45" w:rsidRDefault="00E26B45" w:rsidP="00E26B45">
      <w:pPr>
        <w:jc w:val="both"/>
        <w:rPr>
          <w:rFonts w:asciiTheme="minorHAnsi" w:hAnsiTheme="minorHAnsi" w:cstheme="minorHAnsi"/>
          <w:b/>
          <w:sz w:val="22"/>
          <w:szCs w:val="22"/>
          <w:lang w:val="en-GB"/>
        </w:rPr>
      </w:pPr>
    </w:p>
    <w:p w14:paraId="01EC81DD" w14:textId="77777777" w:rsidR="000561C1" w:rsidRPr="008D6D33" w:rsidRDefault="000561C1" w:rsidP="00F309CA">
      <w:pPr>
        <w:rPr>
          <w:rFonts w:asciiTheme="minorHAnsi" w:hAnsiTheme="minorHAnsi"/>
          <w:b/>
          <w:sz w:val="22"/>
          <w:szCs w:val="22"/>
          <w:lang w:val="en-GB"/>
        </w:rPr>
      </w:pPr>
    </w:p>
    <w:p w14:paraId="693E9B6D" w14:textId="77777777" w:rsidR="00B342FC" w:rsidRPr="008D6D33" w:rsidRDefault="00B342FC" w:rsidP="00F309CA">
      <w:pPr>
        <w:rPr>
          <w:rFonts w:asciiTheme="minorHAnsi" w:hAnsiTheme="minorHAnsi"/>
          <w:b/>
          <w:sz w:val="22"/>
          <w:szCs w:val="22"/>
          <w:lang w:val="en-GB"/>
        </w:rPr>
      </w:pPr>
    </w:p>
    <w:p w14:paraId="21DDA1E2" w14:textId="77777777" w:rsidR="00B342FC" w:rsidRPr="008D6D33" w:rsidRDefault="00B342FC" w:rsidP="00F309CA">
      <w:pPr>
        <w:rPr>
          <w:rFonts w:asciiTheme="minorHAnsi" w:hAnsiTheme="minorHAnsi"/>
          <w:b/>
          <w:sz w:val="22"/>
          <w:szCs w:val="22"/>
          <w:lang w:val="en-GB"/>
        </w:rPr>
      </w:pPr>
    </w:p>
    <w:p w14:paraId="4E981A31" w14:textId="77777777" w:rsidR="00B342FC" w:rsidRPr="008D6D33" w:rsidRDefault="00B342FC" w:rsidP="00F309CA">
      <w:pPr>
        <w:rPr>
          <w:rFonts w:asciiTheme="minorHAnsi" w:hAnsiTheme="minorHAnsi"/>
          <w:b/>
          <w:sz w:val="22"/>
          <w:szCs w:val="22"/>
          <w:lang w:val="en-GB"/>
        </w:rPr>
      </w:pPr>
    </w:p>
    <w:p w14:paraId="3C31A164" w14:textId="77777777" w:rsidR="00B342FC" w:rsidRPr="008D6D33" w:rsidRDefault="00B342FC" w:rsidP="00F309CA">
      <w:pPr>
        <w:rPr>
          <w:rFonts w:asciiTheme="minorHAnsi" w:hAnsiTheme="minorHAnsi"/>
          <w:b/>
          <w:sz w:val="22"/>
          <w:szCs w:val="22"/>
          <w:lang w:val="en-GB"/>
        </w:rPr>
      </w:pPr>
    </w:p>
    <w:p w14:paraId="57096021" w14:textId="77777777" w:rsidR="00B342FC" w:rsidRPr="008D6D33" w:rsidRDefault="00B342FC" w:rsidP="00F309CA">
      <w:pPr>
        <w:rPr>
          <w:rFonts w:asciiTheme="minorHAnsi" w:hAnsiTheme="minorHAnsi"/>
          <w:b/>
          <w:sz w:val="22"/>
          <w:szCs w:val="22"/>
          <w:lang w:val="en-GB"/>
        </w:rPr>
      </w:pPr>
    </w:p>
    <w:p w14:paraId="1DB9B3EC" w14:textId="77777777" w:rsidR="00B342FC" w:rsidRPr="008D6D33" w:rsidRDefault="00B342FC" w:rsidP="00F309CA">
      <w:pPr>
        <w:rPr>
          <w:rFonts w:asciiTheme="minorHAnsi" w:hAnsiTheme="minorHAnsi"/>
          <w:b/>
          <w:sz w:val="22"/>
          <w:szCs w:val="22"/>
          <w:lang w:val="en-GB"/>
        </w:rPr>
      </w:pPr>
    </w:p>
    <w:p w14:paraId="783827B8" w14:textId="77777777" w:rsidR="00EA6394" w:rsidRDefault="00EA6394" w:rsidP="002B1383">
      <w:pPr>
        <w:ind w:right="544" w:firstLine="720"/>
        <w:jc w:val="center"/>
        <w:rPr>
          <w:rFonts w:asciiTheme="minorHAnsi" w:hAnsiTheme="minorHAnsi"/>
          <w:b/>
          <w:sz w:val="21"/>
          <w:szCs w:val="21"/>
          <w:lang w:val="en-GB"/>
        </w:rPr>
      </w:pPr>
    </w:p>
    <w:p w14:paraId="29699E80" w14:textId="77777777" w:rsidR="00EA6394" w:rsidRDefault="00EA6394" w:rsidP="002B1383">
      <w:pPr>
        <w:ind w:right="544" w:firstLine="720"/>
        <w:jc w:val="center"/>
        <w:rPr>
          <w:rFonts w:asciiTheme="minorHAnsi" w:hAnsiTheme="minorHAnsi"/>
          <w:b/>
          <w:sz w:val="21"/>
          <w:szCs w:val="21"/>
          <w:lang w:val="en-GB"/>
        </w:rPr>
        <w:sectPr w:rsidR="00EA6394" w:rsidSect="00736B69">
          <w:footerReference w:type="first" r:id="rId19"/>
          <w:pgSz w:w="11906" w:h="16838"/>
          <w:pgMar w:top="1440" w:right="991" w:bottom="1440" w:left="1440" w:header="708" w:footer="708" w:gutter="0"/>
          <w:cols w:space="708"/>
          <w:titlePg/>
          <w:docGrid w:linePitch="360"/>
        </w:sectPr>
      </w:pPr>
    </w:p>
    <w:p w14:paraId="53F25C0E" w14:textId="77777777" w:rsidR="002B1383" w:rsidRPr="008D6D33" w:rsidRDefault="002B1383" w:rsidP="002B1383">
      <w:pPr>
        <w:ind w:right="544" w:firstLine="720"/>
        <w:jc w:val="center"/>
        <w:rPr>
          <w:rFonts w:asciiTheme="minorHAnsi" w:hAnsiTheme="minorHAnsi"/>
          <w:b/>
          <w:sz w:val="21"/>
          <w:szCs w:val="21"/>
          <w:lang w:val="en-GB"/>
        </w:rPr>
      </w:pPr>
      <w:r w:rsidRPr="008D6D33">
        <w:rPr>
          <w:rFonts w:asciiTheme="minorHAnsi" w:hAnsiTheme="minorHAnsi"/>
          <w:b/>
          <w:sz w:val="21"/>
          <w:szCs w:val="21"/>
          <w:lang w:val="en-GB"/>
        </w:rPr>
        <w:lastRenderedPageBreak/>
        <w:t>Queen Elizabeth Grammar School Penrith</w:t>
      </w:r>
    </w:p>
    <w:p w14:paraId="13C270D6" w14:textId="77777777" w:rsidR="002B1383" w:rsidRPr="008D6D33" w:rsidRDefault="002B1383" w:rsidP="002B1383">
      <w:pPr>
        <w:jc w:val="center"/>
        <w:rPr>
          <w:rFonts w:asciiTheme="minorHAnsi" w:hAnsiTheme="minorHAnsi"/>
          <w:b/>
          <w:sz w:val="21"/>
          <w:szCs w:val="21"/>
          <w:lang w:val="en-GB"/>
        </w:rPr>
      </w:pPr>
    </w:p>
    <w:p w14:paraId="256F7CDD" w14:textId="15A208DF" w:rsidR="002B1383" w:rsidRDefault="00195023" w:rsidP="002B1383">
      <w:pPr>
        <w:jc w:val="center"/>
        <w:rPr>
          <w:rFonts w:asciiTheme="minorHAnsi" w:hAnsiTheme="minorHAnsi"/>
          <w:b/>
          <w:sz w:val="21"/>
          <w:szCs w:val="21"/>
          <w:lang w:val="en-GB"/>
        </w:rPr>
      </w:pPr>
      <w:r w:rsidRPr="008D6D33">
        <w:rPr>
          <w:rFonts w:asciiTheme="minorHAnsi" w:hAnsiTheme="minorHAnsi"/>
          <w:b/>
          <w:sz w:val="21"/>
          <w:szCs w:val="21"/>
          <w:lang w:val="en-GB"/>
        </w:rPr>
        <w:t xml:space="preserve">  </w:t>
      </w:r>
      <w:r w:rsidR="002B1383" w:rsidRPr="008D6D33">
        <w:rPr>
          <w:rFonts w:asciiTheme="minorHAnsi" w:hAnsiTheme="minorHAnsi"/>
          <w:b/>
          <w:sz w:val="21"/>
          <w:szCs w:val="21"/>
          <w:lang w:val="en-GB"/>
        </w:rPr>
        <w:t>Person Spe</w:t>
      </w:r>
      <w:r w:rsidRPr="008D6D33">
        <w:rPr>
          <w:rFonts w:asciiTheme="minorHAnsi" w:hAnsiTheme="minorHAnsi"/>
          <w:b/>
          <w:sz w:val="21"/>
          <w:szCs w:val="21"/>
          <w:lang w:val="en-GB"/>
        </w:rPr>
        <w:t>c</w:t>
      </w:r>
      <w:r w:rsidR="007E2EDE">
        <w:rPr>
          <w:rFonts w:asciiTheme="minorHAnsi" w:hAnsiTheme="minorHAnsi"/>
          <w:b/>
          <w:sz w:val="21"/>
          <w:szCs w:val="21"/>
          <w:lang w:val="en-GB"/>
        </w:rPr>
        <w:t xml:space="preserve">ification for Teacher of </w:t>
      </w:r>
      <w:proofErr w:type="spellStart"/>
      <w:r w:rsidR="00E26B45">
        <w:rPr>
          <w:rFonts w:asciiTheme="minorHAnsi" w:hAnsiTheme="minorHAnsi"/>
          <w:b/>
          <w:sz w:val="21"/>
          <w:szCs w:val="21"/>
          <w:lang w:val="en-GB"/>
        </w:rPr>
        <w:t>Geogrpahy</w:t>
      </w:r>
      <w:proofErr w:type="spellEnd"/>
    </w:p>
    <w:p w14:paraId="4115E9D3" w14:textId="77777777" w:rsidR="00EA6394" w:rsidRDefault="00EA6394" w:rsidP="002B1383">
      <w:pPr>
        <w:jc w:val="center"/>
        <w:rPr>
          <w:rFonts w:asciiTheme="minorHAnsi" w:hAnsiTheme="minorHAnsi"/>
          <w:b/>
          <w:sz w:val="21"/>
          <w:szCs w:val="21"/>
          <w:lang w:val="en-GB"/>
        </w:rPr>
      </w:pPr>
    </w:p>
    <w:p w14:paraId="00B81EB2" w14:textId="77777777" w:rsidR="00EA6394" w:rsidRPr="008D6D33" w:rsidRDefault="00EA6394" w:rsidP="002B1383">
      <w:pPr>
        <w:jc w:val="center"/>
        <w:rPr>
          <w:rFonts w:asciiTheme="minorHAnsi" w:hAnsiTheme="minorHAnsi"/>
          <w:sz w:val="21"/>
          <w:szCs w:val="21"/>
          <w:lang w:val="en-GB"/>
        </w:rPr>
      </w:pPr>
    </w:p>
    <w:p w14:paraId="327E3A61" w14:textId="77777777" w:rsidR="002B1383" w:rsidRPr="008D6D33" w:rsidRDefault="002B1383" w:rsidP="002B1383">
      <w:pPr>
        <w:jc w:val="both"/>
        <w:rPr>
          <w:rFonts w:asciiTheme="minorHAnsi" w:hAnsiTheme="minorHAnsi"/>
          <w:sz w:val="21"/>
          <w:szCs w:val="21"/>
        </w:rPr>
      </w:pPr>
      <w:r w:rsidRPr="008D6D33">
        <w:rPr>
          <w:rFonts w:asciiTheme="minorHAnsi" w:hAnsiTheme="minorHAnsi"/>
          <w:b/>
          <w:sz w:val="21"/>
          <w:szCs w:val="21"/>
        </w:rPr>
        <w:t>Qualifications</w:t>
      </w:r>
      <w:r w:rsidRPr="008D6D33">
        <w:rPr>
          <w:rFonts w:asciiTheme="minorHAnsi" w:hAnsiTheme="minorHAnsi"/>
          <w:sz w:val="21"/>
          <w:szCs w:val="21"/>
        </w:rPr>
        <w:tab/>
      </w:r>
    </w:p>
    <w:p w14:paraId="2F92590E" w14:textId="77777777" w:rsidR="002B1383" w:rsidRPr="008D6D33" w:rsidRDefault="002B1383" w:rsidP="002B1383">
      <w:pPr>
        <w:jc w:val="both"/>
        <w:rPr>
          <w:rFonts w:asciiTheme="minorHAnsi" w:hAnsiTheme="minorHAnsi"/>
          <w:sz w:val="21"/>
          <w:szCs w:val="21"/>
        </w:rPr>
      </w:pPr>
    </w:p>
    <w:p w14:paraId="1C6F4DCF" w14:textId="29768464" w:rsidR="007E2EDE" w:rsidRDefault="002B1383" w:rsidP="007E2EDE">
      <w:pPr>
        <w:numPr>
          <w:ilvl w:val="0"/>
          <w:numId w:val="1"/>
        </w:numPr>
        <w:jc w:val="both"/>
        <w:rPr>
          <w:rFonts w:asciiTheme="minorHAnsi" w:hAnsiTheme="minorHAnsi"/>
          <w:sz w:val="21"/>
          <w:szCs w:val="21"/>
        </w:rPr>
      </w:pPr>
      <w:r w:rsidRPr="007E2EDE">
        <w:rPr>
          <w:rFonts w:asciiTheme="minorHAnsi" w:hAnsiTheme="minorHAnsi"/>
          <w:sz w:val="21"/>
          <w:szCs w:val="21"/>
        </w:rPr>
        <w:t xml:space="preserve">Good </w:t>
      </w:r>
      <w:proofErr w:type="spellStart"/>
      <w:r w:rsidR="002F0581">
        <w:rPr>
          <w:rFonts w:asciiTheme="minorHAnsi" w:hAnsiTheme="minorHAnsi"/>
          <w:sz w:val="21"/>
          <w:szCs w:val="21"/>
        </w:rPr>
        <w:t>Honours</w:t>
      </w:r>
      <w:proofErr w:type="spellEnd"/>
      <w:r w:rsidR="002F0581">
        <w:rPr>
          <w:rFonts w:asciiTheme="minorHAnsi" w:hAnsiTheme="minorHAnsi"/>
          <w:sz w:val="21"/>
          <w:szCs w:val="21"/>
        </w:rPr>
        <w:t xml:space="preserve"> Degree in </w:t>
      </w:r>
      <w:r w:rsidR="00E26B45">
        <w:rPr>
          <w:rFonts w:asciiTheme="minorHAnsi" w:hAnsiTheme="minorHAnsi"/>
          <w:sz w:val="21"/>
          <w:szCs w:val="21"/>
        </w:rPr>
        <w:t>Geography</w:t>
      </w:r>
      <w:r w:rsidR="002F0581">
        <w:rPr>
          <w:rFonts w:asciiTheme="minorHAnsi" w:hAnsiTheme="minorHAnsi"/>
          <w:sz w:val="21"/>
          <w:szCs w:val="21"/>
        </w:rPr>
        <w:t>, or a related subject.</w:t>
      </w:r>
    </w:p>
    <w:p w14:paraId="42C1CAD7" w14:textId="45B645A6" w:rsidR="00E26B45" w:rsidRPr="00E26B45" w:rsidRDefault="00E26B45" w:rsidP="00E26B45">
      <w:pPr>
        <w:numPr>
          <w:ilvl w:val="0"/>
          <w:numId w:val="1"/>
        </w:numPr>
        <w:jc w:val="both"/>
        <w:rPr>
          <w:rFonts w:asciiTheme="minorHAnsi" w:hAnsiTheme="minorHAnsi"/>
          <w:sz w:val="21"/>
          <w:szCs w:val="21"/>
        </w:rPr>
      </w:pPr>
      <w:r>
        <w:rPr>
          <w:rFonts w:asciiTheme="minorHAnsi" w:hAnsiTheme="minorHAnsi"/>
          <w:sz w:val="21"/>
          <w:szCs w:val="21"/>
        </w:rPr>
        <w:t xml:space="preserve">The ability to teach Geology is desirable, but not essential. </w:t>
      </w:r>
    </w:p>
    <w:p w14:paraId="7508C69D" w14:textId="77777777" w:rsidR="007E2EDE" w:rsidRPr="007E2EDE" w:rsidRDefault="007E2EDE" w:rsidP="007E2EDE">
      <w:pPr>
        <w:numPr>
          <w:ilvl w:val="0"/>
          <w:numId w:val="1"/>
        </w:numPr>
        <w:jc w:val="both"/>
        <w:rPr>
          <w:rFonts w:asciiTheme="minorHAnsi" w:hAnsiTheme="minorHAnsi"/>
          <w:sz w:val="21"/>
          <w:szCs w:val="21"/>
        </w:rPr>
      </w:pPr>
      <w:r w:rsidRPr="007E2EDE">
        <w:rPr>
          <w:rFonts w:asciiTheme="minorHAnsi" w:hAnsiTheme="minorHAnsi"/>
          <w:sz w:val="21"/>
          <w:szCs w:val="21"/>
        </w:rPr>
        <w:t>Postgraduate Certificate of Education or equivalent teaching qualification.</w:t>
      </w:r>
    </w:p>
    <w:p w14:paraId="6CB8775F" w14:textId="77777777" w:rsidR="007E2EDE" w:rsidRPr="007E2EDE" w:rsidRDefault="007E2EDE" w:rsidP="007E2EDE">
      <w:pPr>
        <w:numPr>
          <w:ilvl w:val="0"/>
          <w:numId w:val="1"/>
        </w:numPr>
        <w:jc w:val="both"/>
        <w:rPr>
          <w:rFonts w:asciiTheme="minorHAnsi" w:hAnsiTheme="minorHAnsi"/>
          <w:sz w:val="21"/>
          <w:szCs w:val="21"/>
        </w:rPr>
      </w:pPr>
      <w:r w:rsidRPr="007E2EDE">
        <w:rPr>
          <w:rFonts w:asciiTheme="minorHAnsi" w:hAnsiTheme="minorHAnsi"/>
          <w:sz w:val="21"/>
          <w:szCs w:val="21"/>
        </w:rPr>
        <w:t>Secondary school trained.</w:t>
      </w:r>
    </w:p>
    <w:p w14:paraId="7BC8632E" w14:textId="77777777" w:rsidR="007E2EDE" w:rsidRPr="007E2EDE" w:rsidRDefault="007E2EDE" w:rsidP="007E2EDE">
      <w:pPr>
        <w:jc w:val="both"/>
        <w:rPr>
          <w:rFonts w:asciiTheme="minorHAnsi" w:hAnsiTheme="minorHAnsi"/>
          <w:sz w:val="21"/>
          <w:szCs w:val="21"/>
        </w:rPr>
      </w:pPr>
    </w:p>
    <w:p w14:paraId="5191DCA9" w14:textId="77777777" w:rsidR="007E2EDE" w:rsidRPr="007E2EDE" w:rsidRDefault="007E2EDE" w:rsidP="007E2EDE">
      <w:pPr>
        <w:jc w:val="both"/>
        <w:rPr>
          <w:rFonts w:asciiTheme="minorHAnsi" w:hAnsiTheme="minorHAnsi"/>
          <w:sz w:val="21"/>
          <w:szCs w:val="21"/>
        </w:rPr>
      </w:pPr>
      <w:r w:rsidRPr="007E2EDE">
        <w:rPr>
          <w:rFonts w:asciiTheme="minorHAnsi" w:hAnsiTheme="minorHAnsi"/>
          <w:b/>
          <w:sz w:val="21"/>
          <w:szCs w:val="21"/>
        </w:rPr>
        <w:t>CPD</w:t>
      </w:r>
      <w:r w:rsidRPr="007E2EDE">
        <w:rPr>
          <w:rFonts w:asciiTheme="minorHAnsi" w:hAnsiTheme="minorHAnsi"/>
          <w:sz w:val="21"/>
          <w:szCs w:val="21"/>
        </w:rPr>
        <w:tab/>
      </w:r>
    </w:p>
    <w:p w14:paraId="63CB3076" w14:textId="77777777" w:rsidR="007E2EDE" w:rsidRPr="007E2EDE" w:rsidRDefault="007E2EDE" w:rsidP="007E2EDE">
      <w:pPr>
        <w:jc w:val="both"/>
        <w:rPr>
          <w:rFonts w:asciiTheme="minorHAnsi" w:hAnsiTheme="minorHAnsi"/>
          <w:sz w:val="21"/>
          <w:szCs w:val="21"/>
        </w:rPr>
      </w:pPr>
      <w:r w:rsidRPr="007E2EDE">
        <w:rPr>
          <w:rFonts w:asciiTheme="minorHAnsi" w:hAnsiTheme="minorHAnsi"/>
          <w:sz w:val="21"/>
          <w:szCs w:val="21"/>
        </w:rPr>
        <w:tab/>
      </w:r>
      <w:r w:rsidRPr="007E2EDE">
        <w:rPr>
          <w:rFonts w:asciiTheme="minorHAnsi" w:hAnsiTheme="minorHAnsi"/>
          <w:sz w:val="21"/>
          <w:szCs w:val="21"/>
        </w:rPr>
        <w:tab/>
      </w:r>
    </w:p>
    <w:p w14:paraId="050EFC62" w14:textId="77777777" w:rsidR="007E2EDE" w:rsidRPr="007E2EDE" w:rsidRDefault="007E2EDE" w:rsidP="007E2EDE">
      <w:pPr>
        <w:numPr>
          <w:ilvl w:val="0"/>
          <w:numId w:val="2"/>
        </w:numPr>
        <w:jc w:val="both"/>
        <w:rPr>
          <w:rFonts w:asciiTheme="minorHAnsi" w:hAnsiTheme="minorHAnsi"/>
          <w:sz w:val="21"/>
          <w:szCs w:val="21"/>
        </w:rPr>
      </w:pPr>
      <w:r w:rsidRPr="007E2EDE">
        <w:rPr>
          <w:rFonts w:asciiTheme="minorHAnsi" w:hAnsiTheme="minorHAnsi"/>
          <w:sz w:val="21"/>
          <w:szCs w:val="21"/>
        </w:rPr>
        <w:t>Enthusiastic to develop and extend further own teaching skills, subject knowledge and expertise.</w:t>
      </w:r>
    </w:p>
    <w:p w14:paraId="2AF4E317" w14:textId="77777777" w:rsidR="007E2EDE" w:rsidRPr="007E2EDE" w:rsidRDefault="007E2EDE" w:rsidP="007E2EDE">
      <w:pPr>
        <w:jc w:val="both"/>
        <w:rPr>
          <w:rFonts w:asciiTheme="minorHAnsi" w:hAnsiTheme="minorHAnsi"/>
          <w:sz w:val="21"/>
          <w:szCs w:val="21"/>
        </w:rPr>
      </w:pPr>
    </w:p>
    <w:p w14:paraId="0FB8B8A2" w14:textId="77777777" w:rsidR="007E2EDE" w:rsidRPr="007E2EDE" w:rsidRDefault="007E2EDE" w:rsidP="007E2EDE">
      <w:pPr>
        <w:jc w:val="both"/>
        <w:rPr>
          <w:rFonts w:asciiTheme="minorHAnsi" w:hAnsiTheme="minorHAnsi"/>
          <w:sz w:val="21"/>
          <w:szCs w:val="21"/>
        </w:rPr>
      </w:pPr>
      <w:r w:rsidRPr="007E2EDE">
        <w:rPr>
          <w:rFonts w:asciiTheme="minorHAnsi" w:hAnsiTheme="minorHAnsi"/>
          <w:b/>
          <w:sz w:val="21"/>
          <w:szCs w:val="21"/>
        </w:rPr>
        <w:t>Experience</w:t>
      </w:r>
      <w:r w:rsidRPr="007E2EDE">
        <w:rPr>
          <w:rFonts w:asciiTheme="minorHAnsi" w:hAnsiTheme="minorHAnsi"/>
          <w:sz w:val="21"/>
          <w:szCs w:val="21"/>
        </w:rPr>
        <w:tab/>
      </w:r>
    </w:p>
    <w:p w14:paraId="3C8FD912" w14:textId="77777777" w:rsidR="007E2EDE" w:rsidRPr="007E2EDE" w:rsidRDefault="007E2EDE" w:rsidP="007E2EDE">
      <w:pPr>
        <w:jc w:val="both"/>
        <w:rPr>
          <w:rFonts w:asciiTheme="minorHAnsi" w:hAnsiTheme="minorHAnsi"/>
          <w:sz w:val="21"/>
          <w:szCs w:val="21"/>
        </w:rPr>
      </w:pPr>
    </w:p>
    <w:p w14:paraId="7587668C" w14:textId="77777777" w:rsidR="007E2EDE" w:rsidRPr="007E2EDE" w:rsidRDefault="007E2EDE" w:rsidP="007E2EDE">
      <w:pPr>
        <w:numPr>
          <w:ilvl w:val="0"/>
          <w:numId w:val="2"/>
        </w:numPr>
        <w:jc w:val="both"/>
        <w:rPr>
          <w:rFonts w:asciiTheme="minorHAnsi" w:hAnsiTheme="minorHAnsi"/>
          <w:sz w:val="21"/>
          <w:szCs w:val="21"/>
        </w:rPr>
      </w:pPr>
      <w:r w:rsidRPr="007E2EDE">
        <w:rPr>
          <w:rFonts w:asciiTheme="minorHAnsi" w:hAnsiTheme="minorHAnsi"/>
          <w:sz w:val="21"/>
          <w:szCs w:val="21"/>
        </w:rPr>
        <w:t>Experience of and/or affinity for teaching very able children (teaching practice experience acceptable).</w:t>
      </w:r>
    </w:p>
    <w:p w14:paraId="6675EEFC" w14:textId="77777777" w:rsidR="007E2EDE" w:rsidRPr="007E2EDE" w:rsidRDefault="007E2EDE" w:rsidP="007E2EDE">
      <w:pPr>
        <w:jc w:val="both"/>
        <w:rPr>
          <w:rFonts w:asciiTheme="minorHAnsi" w:hAnsiTheme="minorHAnsi"/>
          <w:sz w:val="21"/>
          <w:szCs w:val="21"/>
        </w:rPr>
      </w:pPr>
    </w:p>
    <w:p w14:paraId="555E2990"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Teaching</w:t>
      </w:r>
    </w:p>
    <w:p w14:paraId="186D685C" w14:textId="77777777" w:rsidR="007E2EDE" w:rsidRPr="007E2EDE" w:rsidRDefault="007E2EDE" w:rsidP="007E2EDE">
      <w:pPr>
        <w:jc w:val="both"/>
        <w:rPr>
          <w:rFonts w:asciiTheme="minorHAnsi" w:hAnsiTheme="minorHAnsi"/>
          <w:b/>
          <w:sz w:val="21"/>
          <w:szCs w:val="21"/>
        </w:rPr>
      </w:pPr>
    </w:p>
    <w:p w14:paraId="38494C3E" w14:textId="31F2417B" w:rsidR="007E2EDE" w:rsidRPr="009E5DA3" w:rsidRDefault="007E2EDE" w:rsidP="007E2EDE">
      <w:pPr>
        <w:numPr>
          <w:ilvl w:val="0"/>
          <w:numId w:val="3"/>
        </w:numPr>
        <w:jc w:val="both"/>
        <w:rPr>
          <w:rFonts w:asciiTheme="minorHAnsi" w:hAnsiTheme="minorHAnsi"/>
          <w:sz w:val="21"/>
          <w:szCs w:val="21"/>
        </w:rPr>
      </w:pPr>
      <w:r w:rsidRPr="007E2EDE">
        <w:rPr>
          <w:rFonts w:asciiTheme="minorHAnsi" w:hAnsiTheme="minorHAnsi"/>
          <w:sz w:val="21"/>
          <w:szCs w:val="21"/>
        </w:rPr>
        <w:t xml:space="preserve">Passionate </w:t>
      </w:r>
      <w:r w:rsidRPr="009E5DA3">
        <w:rPr>
          <w:rFonts w:asciiTheme="minorHAnsi" w:hAnsiTheme="minorHAnsi"/>
          <w:sz w:val="21"/>
          <w:szCs w:val="21"/>
        </w:rPr>
        <w:t xml:space="preserve">about teaching </w:t>
      </w:r>
      <w:r w:rsidR="00E26B45">
        <w:rPr>
          <w:rFonts w:asciiTheme="minorHAnsi" w:hAnsiTheme="minorHAnsi"/>
          <w:sz w:val="21"/>
          <w:szCs w:val="21"/>
        </w:rPr>
        <w:t>Geography</w:t>
      </w:r>
      <w:r w:rsidRPr="009E5DA3">
        <w:rPr>
          <w:rFonts w:asciiTheme="minorHAnsi" w:hAnsiTheme="minorHAnsi"/>
          <w:sz w:val="21"/>
          <w:szCs w:val="21"/>
        </w:rPr>
        <w:t xml:space="preserve"> in a dynamic and inspirational manner.</w:t>
      </w:r>
    </w:p>
    <w:p w14:paraId="3BC7FCBF" w14:textId="36E56C32" w:rsidR="007E2EDE" w:rsidRPr="009E5DA3" w:rsidRDefault="007E2EDE" w:rsidP="007E2EDE">
      <w:pPr>
        <w:numPr>
          <w:ilvl w:val="0"/>
          <w:numId w:val="3"/>
        </w:numPr>
        <w:jc w:val="both"/>
        <w:rPr>
          <w:rFonts w:asciiTheme="minorHAnsi" w:hAnsiTheme="minorHAnsi"/>
          <w:sz w:val="21"/>
          <w:szCs w:val="21"/>
        </w:rPr>
      </w:pPr>
      <w:r w:rsidRPr="009E5DA3">
        <w:rPr>
          <w:rFonts w:asciiTheme="minorHAnsi" w:hAnsiTheme="minorHAnsi"/>
          <w:sz w:val="21"/>
          <w:szCs w:val="21"/>
        </w:rPr>
        <w:t xml:space="preserve">Able to teach </w:t>
      </w:r>
      <w:r w:rsidR="00E26B45">
        <w:rPr>
          <w:rFonts w:asciiTheme="minorHAnsi" w:hAnsiTheme="minorHAnsi"/>
          <w:sz w:val="21"/>
          <w:szCs w:val="21"/>
        </w:rPr>
        <w:t>Geography</w:t>
      </w:r>
      <w:r w:rsidRPr="009E5DA3">
        <w:rPr>
          <w:rFonts w:asciiTheme="minorHAnsi" w:hAnsiTheme="minorHAnsi"/>
          <w:sz w:val="21"/>
          <w:szCs w:val="21"/>
        </w:rPr>
        <w:t xml:space="preserve"> throughout Key Stages </w:t>
      </w:r>
      <w:proofErr w:type="gramStart"/>
      <w:r w:rsidRPr="009E5DA3">
        <w:rPr>
          <w:rFonts w:asciiTheme="minorHAnsi" w:hAnsiTheme="minorHAnsi"/>
          <w:sz w:val="21"/>
          <w:szCs w:val="21"/>
        </w:rPr>
        <w:t>3 and 4</w:t>
      </w:r>
      <w:proofErr w:type="gramEnd"/>
      <w:r w:rsidRPr="009E5DA3">
        <w:rPr>
          <w:rFonts w:asciiTheme="minorHAnsi" w:hAnsiTheme="minorHAnsi"/>
          <w:sz w:val="21"/>
          <w:szCs w:val="21"/>
        </w:rPr>
        <w:t xml:space="preserve"> and an enthusiasm to share in the teaching of </w:t>
      </w:r>
      <w:r w:rsidR="00E26B45">
        <w:rPr>
          <w:rFonts w:asciiTheme="minorHAnsi" w:hAnsiTheme="minorHAnsi"/>
          <w:sz w:val="21"/>
          <w:szCs w:val="21"/>
        </w:rPr>
        <w:t>Geography</w:t>
      </w:r>
      <w:r w:rsidRPr="009E5DA3">
        <w:rPr>
          <w:rFonts w:asciiTheme="minorHAnsi" w:hAnsiTheme="minorHAnsi"/>
          <w:sz w:val="21"/>
          <w:szCs w:val="21"/>
        </w:rPr>
        <w:t xml:space="preserve"> at </w:t>
      </w:r>
      <w:r w:rsidR="00967636" w:rsidRPr="009E5DA3">
        <w:rPr>
          <w:rFonts w:asciiTheme="minorHAnsi" w:hAnsiTheme="minorHAnsi"/>
          <w:sz w:val="21"/>
          <w:szCs w:val="21"/>
        </w:rPr>
        <w:t>A</w:t>
      </w:r>
      <w:r w:rsidR="00185AD9" w:rsidRPr="009E5DA3">
        <w:rPr>
          <w:rFonts w:asciiTheme="minorHAnsi" w:hAnsiTheme="minorHAnsi"/>
          <w:sz w:val="21"/>
          <w:szCs w:val="21"/>
        </w:rPr>
        <w:t xml:space="preserve"> Level</w:t>
      </w:r>
      <w:r w:rsidR="009E5DA3" w:rsidRPr="009E5DA3">
        <w:rPr>
          <w:rFonts w:asciiTheme="minorHAnsi" w:hAnsiTheme="minorHAnsi"/>
          <w:sz w:val="21"/>
          <w:szCs w:val="21"/>
        </w:rPr>
        <w:t>.</w:t>
      </w:r>
    </w:p>
    <w:p w14:paraId="0237F80B" w14:textId="1CDDCA58" w:rsidR="007E2EDE" w:rsidRDefault="007E2EDE" w:rsidP="007E2EDE">
      <w:pPr>
        <w:numPr>
          <w:ilvl w:val="0"/>
          <w:numId w:val="2"/>
        </w:numPr>
        <w:jc w:val="both"/>
        <w:rPr>
          <w:rFonts w:asciiTheme="minorHAnsi" w:hAnsiTheme="minorHAnsi"/>
          <w:sz w:val="21"/>
          <w:szCs w:val="21"/>
        </w:rPr>
      </w:pPr>
      <w:r w:rsidRPr="009E5DA3">
        <w:rPr>
          <w:rFonts w:asciiTheme="minorHAnsi" w:hAnsiTheme="minorHAnsi"/>
          <w:sz w:val="21"/>
          <w:szCs w:val="21"/>
        </w:rPr>
        <w:t xml:space="preserve">Willingness to contribute substantially to enrichment and extra-curricular activities in both </w:t>
      </w:r>
      <w:r w:rsidR="00E26B45">
        <w:rPr>
          <w:rFonts w:asciiTheme="minorHAnsi" w:hAnsiTheme="minorHAnsi"/>
          <w:sz w:val="21"/>
          <w:szCs w:val="21"/>
        </w:rPr>
        <w:t>Geography</w:t>
      </w:r>
      <w:r w:rsidRPr="009E5DA3">
        <w:rPr>
          <w:rFonts w:asciiTheme="minorHAnsi" w:hAnsiTheme="minorHAnsi"/>
          <w:sz w:val="21"/>
          <w:szCs w:val="21"/>
        </w:rPr>
        <w:t xml:space="preserve"> and other non-subject areas</w:t>
      </w:r>
      <w:r w:rsidRPr="007E2EDE">
        <w:rPr>
          <w:rFonts w:asciiTheme="minorHAnsi" w:hAnsiTheme="minorHAnsi"/>
          <w:sz w:val="21"/>
          <w:szCs w:val="21"/>
        </w:rPr>
        <w:t xml:space="preserve">. </w:t>
      </w:r>
    </w:p>
    <w:p w14:paraId="38336A81" w14:textId="77777777" w:rsidR="007E2EDE" w:rsidRPr="007E2EDE" w:rsidRDefault="007E2EDE" w:rsidP="007E2EDE">
      <w:pPr>
        <w:jc w:val="both"/>
        <w:rPr>
          <w:rFonts w:asciiTheme="minorHAnsi" w:hAnsiTheme="minorHAnsi"/>
          <w:sz w:val="21"/>
          <w:szCs w:val="21"/>
        </w:rPr>
      </w:pPr>
    </w:p>
    <w:p w14:paraId="2789ACA9"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Educational Philosophy</w:t>
      </w:r>
    </w:p>
    <w:p w14:paraId="67B1990C" w14:textId="77777777" w:rsidR="007E2EDE" w:rsidRPr="007E2EDE" w:rsidRDefault="007E2EDE" w:rsidP="007E2EDE">
      <w:pPr>
        <w:jc w:val="both"/>
        <w:rPr>
          <w:rFonts w:asciiTheme="minorHAnsi" w:hAnsiTheme="minorHAnsi"/>
          <w:b/>
          <w:sz w:val="21"/>
          <w:szCs w:val="21"/>
        </w:rPr>
      </w:pPr>
    </w:p>
    <w:p w14:paraId="23495068"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Supportive of selection and traditional Grammar School values.</w:t>
      </w:r>
    </w:p>
    <w:p w14:paraId="4E9E6099"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Supportive of the aims of Queen Elizabeth Grammar School which are:</w:t>
      </w:r>
    </w:p>
    <w:p w14:paraId="2CECBDFA" w14:textId="77777777" w:rsidR="007E2EDE" w:rsidRPr="007E2EDE" w:rsidRDefault="007E2EDE" w:rsidP="007E2EDE">
      <w:pPr>
        <w:pStyle w:val="ListParagraph"/>
        <w:numPr>
          <w:ilvl w:val="0"/>
          <w:numId w:val="5"/>
        </w:numPr>
        <w:autoSpaceDE w:val="0"/>
        <w:autoSpaceDN w:val="0"/>
        <w:adjustRightInd w:val="0"/>
        <w:jc w:val="both"/>
        <w:rPr>
          <w:rFonts w:asciiTheme="minorHAnsi" w:hAnsiTheme="minorHAnsi"/>
          <w:sz w:val="21"/>
          <w:szCs w:val="21"/>
          <w:lang w:val="en-GB" w:eastAsia="en-GB"/>
        </w:rPr>
      </w:pPr>
      <w:proofErr w:type="gramStart"/>
      <w:r w:rsidRPr="007E2EDE">
        <w:rPr>
          <w:rFonts w:asciiTheme="minorHAnsi" w:hAnsiTheme="minorHAnsi"/>
          <w:sz w:val="21"/>
          <w:szCs w:val="21"/>
          <w:lang w:val="en-GB" w:eastAsia="en-GB"/>
        </w:rPr>
        <w:t>to</w:t>
      </w:r>
      <w:proofErr w:type="gramEnd"/>
      <w:r w:rsidRPr="007E2EDE">
        <w:rPr>
          <w:rFonts w:asciiTheme="minorHAnsi" w:hAnsiTheme="minorHAnsi"/>
          <w:sz w:val="21"/>
          <w:szCs w:val="21"/>
          <w:lang w:val="en-GB" w:eastAsia="en-GB"/>
        </w:rPr>
        <w:t xml:space="preserve"> build upon its tradition of academic excellence encouraging students to strive for the highest levels of achievement and to maximise their potential.</w:t>
      </w:r>
    </w:p>
    <w:p w14:paraId="1140E4FB" w14:textId="77777777" w:rsidR="007E2EDE" w:rsidRPr="007E2EDE" w:rsidRDefault="007E2EDE" w:rsidP="007E2EDE">
      <w:pPr>
        <w:numPr>
          <w:ilvl w:val="0"/>
          <w:numId w:val="5"/>
        </w:numPr>
        <w:autoSpaceDE w:val="0"/>
        <w:autoSpaceDN w:val="0"/>
        <w:adjustRightInd w:val="0"/>
        <w:jc w:val="both"/>
        <w:rPr>
          <w:rFonts w:asciiTheme="minorHAnsi" w:hAnsiTheme="minorHAnsi"/>
          <w:sz w:val="21"/>
          <w:szCs w:val="21"/>
          <w:lang w:val="en-GB" w:eastAsia="en-GB"/>
        </w:rPr>
      </w:pPr>
      <w:proofErr w:type="gramStart"/>
      <w:r w:rsidRPr="007E2EDE">
        <w:rPr>
          <w:rFonts w:asciiTheme="minorHAnsi" w:hAnsiTheme="minorHAnsi"/>
          <w:sz w:val="21"/>
          <w:szCs w:val="21"/>
          <w:lang w:val="en-GB" w:eastAsia="en-GB"/>
        </w:rPr>
        <w:t>to</w:t>
      </w:r>
      <w:proofErr w:type="gramEnd"/>
      <w:r w:rsidRPr="007E2EDE">
        <w:rPr>
          <w:rFonts w:asciiTheme="minorHAnsi" w:hAnsiTheme="minorHAnsi"/>
          <w:sz w:val="21"/>
          <w:szCs w:val="21"/>
          <w:lang w:val="en-GB" w:eastAsia="en-GB"/>
        </w:rPr>
        <w:t xml:space="preserve"> take full advantage of its small numbers to provide a caring environment in which the individual pupil’s personality and abilities are valued and fostered.</w:t>
      </w:r>
    </w:p>
    <w:p w14:paraId="019D3DC4" w14:textId="77777777" w:rsidR="007E2EDE" w:rsidRPr="007E2EDE" w:rsidRDefault="007E2EDE" w:rsidP="007E2EDE">
      <w:pPr>
        <w:numPr>
          <w:ilvl w:val="0"/>
          <w:numId w:val="5"/>
        </w:numPr>
        <w:autoSpaceDE w:val="0"/>
        <w:autoSpaceDN w:val="0"/>
        <w:adjustRightInd w:val="0"/>
        <w:jc w:val="both"/>
        <w:rPr>
          <w:rFonts w:asciiTheme="minorHAnsi" w:hAnsiTheme="minorHAnsi"/>
          <w:sz w:val="21"/>
          <w:szCs w:val="21"/>
          <w:lang w:val="en-GB" w:eastAsia="en-GB"/>
        </w:rPr>
      </w:pPr>
      <w:proofErr w:type="gramStart"/>
      <w:r w:rsidRPr="007E2EDE">
        <w:rPr>
          <w:rFonts w:asciiTheme="minorHAnsi" w:hAnsiTheme="minorHAnsi"/>
          <w:sz w:val="21"/>
          <w:szCs w:val="21"/>
          <w:lang w:val="en-GB" w:eastAsia="en-GB"/>
        </w:rPr>
        <w:t>to</w:t>
      </w:r>
      <w:proofErr w:type="gramEnd"/>
      <w:r w:rsidRPr="007E2EDE">
        <w:rPr>
          <w:rFonts w:asciiTheme="minorHAnsi" w:hAnsiTheme="minorHAnsi"/>
          <w:sz w:val="21"/>
          <w:szCs w:val="21"/>
          <w:lang w:val="en-GB" w:eastAsia="en-GB"/>
        </w:rPr>
        <w:t xml:space="preserve"> provide an environment in which creativity, enterprise and initiative are encouraged, promoting social, artistic and sporting activities to develop pupils’ interests and talents.</w:t>
      </w:r>
    </w:p>
    <w:p w14:paraId="08572DBF" w14:textId="77777777" w:rsidR="007E2EDE" w:rsidRPr="007E2EDE" w:rsidRDefault="007E2EDE" w:rsidP="007E2EDE">
      <w:pPr>
        <w:numPr>
          <w:ilvl w:val="0"/>
          <w:numId w:val="5"/>
        </w:numPr>
        <w:autoSpaceDE w:val="0"/>
        <w:autoSpaceDN w:val="0"/>
        <w:adjustRightInd w:val="0"/>
        <w:jc w:val="both"/>
        <w:rPr>
          <w:rFonts w:asciiTheme="minorHAnsi" w:hAnsiTheme="minorHAnsi"/>
          <w:sz w:val="21"/>
          <w:szCs w:val="21"/>
          <w:lang w:val="en-GB" w:eastAsia="en-GB"/>
        </w:rPr>
      </w:pPr>
      <w:r w:rsidRPr="007E2EDE">
        <w:rPr>
          <w:rFonts w:asciiTheme="minorHAnsi" w:hAnsiTheme="minorHAnsi"/>
          <w:sz w:val="21"/>
          <w:szCs w:val="21"/>
          <w:lang w:val="en-GB" w:eastAsia="en-GB"/>
        </w:rPr>
        <w:t>to do its best to ensure that pupils leave this school to embark upon higher education or employment confident in their skills and learning and fitted for useful, active citizenship.</w:t>
      </w:r>
    </w:p>
    <w:p w14:paraId="1382ABF1"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 xml:space="preserve">Value the importance of developing the whole child through the provision of additional </w:t>
      </w:r>
      <w:r w:rsidR="008F1884" w:rsidRPr="007E2EDE">
        <w:rPr>
          <w:rFonts w:asciiTheme="minorHAnsi" w:hAnsiTheme="minorHAnsi"/>
          <w:sz w:val="21"/>
          <w:szCs w:val="21"/>
        </w:rPr>
        <w:t>opportunities, which</w:t>
      </w:r>
      <w:r w:rsidRPr="007E2EDE">
        <w:rPr>
          <w:rFonts w:asciiTheme="minorHAnsi" w:hAnsiTheme="minorHAnsi"/>
          <w:sz w:val="21"/>
          <w:szCs w:val="21"/>
        </w:rPr>
        <w:t xml:space="preserve"> enhance the curriculum.</w:t>
      </w:r>
    </w:p>
    <w:p w14:paraId="170AFA55" w14:textId="77777777" w:rsidR="007E2EDE" w:rsidRPr="007E2EDE" w:rsidRDefault="007E2EDE" w:rsidP="007E2EDE">
      <w:pPr>
        <w:jc w:val="both"/>
        <w:rPr>
          <w:rFonts w:asciiTheme="minorHAnsi" w:hAnsiTheme="minorHAnsi"/>
          <w:b/>
          <w:sz w:val="21"/>
          <w:szCs w:val="21"/>
        </w:rPr>
      </w:pPr>
    </w:p>
    <w:p w14:paraId="1B324C6F"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Skills</w:t>
      </w:r>
    </w:p>
    <w:p w14:paraId="73AB0D55" w14:textId="77777777" w:rsidR="007E2EDE" w:rsidRPr="007E2EDE" w:rsidRDefault="007E2EDE" w:rsidP="007E2EDE">
      <w:pPr>
        <w:jc w:val="both"/>
        <w:rPr>
          <w:rFonts w:asciiTheme="minorHAnsi" w:hAnsiTheme="minorHAnsi"/>
          <w:b/>
          <w:sz w:val="21"/>
          <w:szCs w:val="21"/>
        </w:rPr>
      </w:pPr>
    </w:p>
    <w:p w14:paraId="042B779F"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Excellent classroom practitioner able to inspire and motivate children to learn.</w:t>
      </w:r>
    </w:p>
    <w:p w14:paraId="1298C2B1"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Imaginative and creative approach to teaching and learning.</w:t>
      </w:r>
    </w:p>
    <w:p w14:paraId="0971AF0F"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Ability to use ICT effectively in teaching, recording and reporting.</w:t>
      </w:r>
    </w:p>
    <w:p w14:paraId="6955931C" w14:textId="77777777" w:rsidR="007E2EDE" w:rsidRPr="007E2EDE" w:rsidRDefault="007E2EDE" w:rsidP="007E2EDE">
      <w:pPr>
        <w:jc w:val="both"/>
        <w:rPr>
          <w:rFonts w:asciiTheme="minorHAnsi" w:hAnsiTheme="minorHAnsi"/>
          <w:sz w:val="21"/>
          <w:szCs w:val="21"/>
        </w:rPr>
      </w:pPr>
    </w:p>
    <w:p w14:paraId="12F99003"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Personality</w:t>
      </w:r>
    </w:p>
    <w:p w14:paraId="0B1679B7" w14:textId="77777777" w:rsidR="007E2EDE" w:rsidRPr="007E2EDE" w:rsidRDefault="007E2EDE" w:rsidP="007E2EDE">
      <w:pPr>
        <w:jc w:val="both"/>
        <w:rPr>
          <w:rFonts w:asciiTheme="minorHAnsi" w:hAnsiTheme="minorHAnsi"/>
          <w:b/>
          <w:sz w:val="21"/>
          <w:szCs w:val="21"/>
        </w:rPr>
      </w:pPr>
    </w:p>
    <w:p w14:paraId="784824EA" w14:textId="77777777" w:rsidR="007E2EDE" w:rsidRPr="007E2EDE" w:rsidRDefault="007E2EDE" w:rsidP="007E2EDE">
      <w:pPr>
        <w:numPr>
          <w:ilvl w:val="0"/>
          <w:numId w:val="7"/>
        </w:numPr>
        <w:jc w:val="both"/>
        <w:rPr>
          <w:rFonts w:asciiTheme="minorHAnsi" w:hAnsiTheme="minorHAnsi"/>
          <w:sz w:val="21"/>
          <w:szCs w:val="21"/>
        </w:rPr>
      </w:pPr>
      <w:r w:rsidRPr="007E2EDE">
        <w:rPr>
          <w:rFonts w:asciiTheme="minorHAnsi" w:hAnsiTheme="minorHAnsi"/>
          <w:sz w:val="21"/>
          <w:szCs w:val="21"/>
        </w:rPr>
        <w:t>Out-going, confident, energetic and willing to be involved in all aspects of school life.</w:t>
      </w:r>
    </w:p>
    <w:p w14:paraId="02BD1122" w14:textId="073EAD29" w:rsidR="007E2EDE" w:rsidRPr="00B141BE" w:rsidRDefault="007E2EDE" w:rsidP="00B141BE">
      <w:pPr>
        <w:numPr>
          <w:ilvl w:val="0"/>
          <w:numId w:val="1"/>
        </w:numPr>
        <w:jc w:val="both"/>
        <w:rPr>
          <w:rFonts w:asciiTheme="minorHAnsi" w:hAnsiTheme="minorHAnsi"/>
          <w:b/>
          <w:color w:val="000000" w:themeColor="text1"/>
          <w:sz w:val="21"/>
          <w:szCs w:val="21"/>
        </w:rPr>
      </w:pPr>
      <w:r w:rsidRPr="007E2EDE">
        <w:rPr>
          <w:rFonts w:asciiTheme="minorHAnsi" w:hAnsiTheme="minorHAnsi"/>
          <w:sz w:val="21"/>
          <w:szCs w:val="21"/>
        </w:rPr>
        <w:t xml:space="preserve">Good personal </w:t>
      </w:r>
      <w:proofErr w:type="spellStart"/>
      <w:r w:rsidRPr="007E2EDE">
        <w:rPr>
          <w:rFonts w:asciiTheme="minorHAnsi" w:hAnsiTheme="minorHAnsi"/>
          <w:sz w:val="21"/>
          <w:szCs w:val="21"/>
        </w:rPr>
        <w:t>organisation</w:t>
      </w:r>
      <w:proofErr w:type="spellEnd"/>
      <w:r w:rsidRPr="007E2EDE">
        <w:rPr>
          <w:rFonts w:asciiTheme="minorHAnsi" w:hAnsiTheme="minorHAnsi"/>
          <w:sz w:val="21"/>
          <w:szCs w:val="21"/>
        </w:rPr>
        <w:t xml:space="preserve">, ability to work under pressure and a sense of </w:t>
      </w:r>
      <w:proofErr w:type="spellStart"/>
      <w:r w:rsidRPr="007E2EDE">
        <w:rPr>
          <w:rFonts w:asciiTheme="minorHAnsi" w:hAnsiTheme="minorHAnsi"/>
          <w:sz w:val="21"/>
          <w:szCs w:val="21"/>
        </w:rPr>
        <w:t>humour</w:t>
      </w:r>
      <w:proofErr w:type="spellEnd"/>
      <w:r>
        <w:rPr>
          <w:rFonts w:asciiTheme="minorHAnsi" w:hAnsiTheme="minorHAnsi"/>
          <w:sz w:val="21"/>
          <w:szCs w:val="21"/>
        </w:rPr>
        <w:t>,</w:t>
      </w:r>
      <w:r w:rsidR="00B141BE">
        <w:rPr>
          <w:rFonts w:asciiTheme="minorHAnsi" w:hAnsiTheme="minorHAnsi"/>
          <w:sz w:val="21"/>
          <w:szCs w:val="21"/>
        </w:rPr>
        <w:t xml:space="preserve"> which </w:t>
      </w:r>
      <w:proofErr w:type="gramStart"/>
      <w:r w:rsidR="00B141BE">
        <w:rPr>
          <w:rFonts w:asciiTheme="minorHAnsi" w:hAnsiTheme="minorHAnsi"/>
          <w:sz w:val="21"/>
          <w:szCs w:val="21"/>
        </w:rPr>
        <w:t xml:space="preserve">can </w:t>
      </w:r>
      <w:r w:rsidRPr="00B141BE">
        <w:rPr>
          <w:rFonts w:asciiTheme="minorHAnsi" w:hAnsiTheme="minorHAnsi"/>
          <w:sz w:val="21"/>
          <w:szCs w:val="21"/>
        </w:rPr>
        <w:t>be maintained</w:t>
      </w:r>
      <w:proofErr w:type="gramEnd"/>
      <w:r w:rsidRPr="00B141BE">
        <w:rPr>
          <w:rFonts w:asciiTheme="minorHAnsi" w:hAnsiTheme="minorHAnsi"/>
          <w:sz w:val="21"/>
          <w:szCs w:val="21"/>
        </w:rPr>
        <w:t xml:space="preserve"> even on a Friday afternoon when it has been a busy week!</w:t>
      </w:r>
    </w:p>
    <w:p w14:paraId="2A46FD06" w14:textId="77777777" w:rsidR="007E2EDE" w:rsidRPr="007E2EDE" w:rsidRDefault="007E2EDE" w:rsidP="007E2EDE">
      <w:pPr>
        <w:ind w:left="720"/>
        <w:jc w:val="both"/>
        <w:rPr>
          <w:rFonts w:asciiTheme="minorHAnsi" w:hAnsiTheme="minorHAnsi"/>
          <w:b/>
          <w:color w:val="000000" w:themeColor="text1"/>
          <w:sz w:val="21"/>
          <w:szCs w:val="21"/>
        </w:rPr>
      </w:pPr>
    </w:p>
    <w:p w14:paraId="0065A774" w14:textId="77777777" w:rsidR="007E2EDE" w:rsidRDefault="007E2EDE" w:rsidP="007E2EDE">
      <w:pPr>
        <w:ind w:left="720"/>
        <w:jc w:val="both"/>
        <w:rPr>
          <w:rFonts w:asciiTheme="minorHAnsi" w:hAnsiTheme="minorHAnsi"/>
          <w:b/>
          <w:color w:val="000000" w:themeColor="text1"/>
          <w:sz w:val="22"/>
          <w:szCs w:val="22"/>
        </w:rPr>
      </w:pPr>
    </w:p>
    <w:p w14:paraId="56D5B035" w14:textId="77777777" w:rsidR="007E2EDE" w:rsidRDefault="007E2EDE" w:rsidP="007E2EDE">
      <w:pPr>
        <w:ind w:left="720"/>
        <w:jc w:val="both"/>
        <w:rPr>
          <w:rFonts w:asciiTheme="minorHAnsi" w:hAnsiTheme="minorHAnsi"/>
          <w:b/>
          <w:color w:val="000000" w:themeColor="text1"/>
          <w:sz w:val="22"/>
          <w:szCs w:val="22"/>
        </w:rPr>
      </w:pPr>
    </w:p>
    <w:p w14:paraId="5ED5BB64" w14:textId="77777777" w:rsidR="007E2EDE" w:rsidRDefault="007E2EDE" w:rsidP="007E2EDE">
      <w:pPr>
        <w:ind w:left="720"/>
        <w:jc w:val="both"/>
        <w:rPr>
          <w:rFonts w:asciiTheme="minorHAnsi" w:hAnsiTheme="minorHAnsi"/>
          <w:b/>
          <w:color w:val="000000" w:themeColor="text1"/>
          <w:sz w:val="22"/>
          <w:szCs w:val="22"/>
        </w:rPr>
      </w:pPr>
    </w:p>
    <w:p w14:paraId="4882E742" w14:textId="77777777" w:rsidR="007E2EDE" w:rsidRDefault="007E2EDE" w:rsidP="007E2EDE">
      <w:pPr>
        <w:ind w:left="720"/>
        <w:jc w:val="both"/>
        <w:rPr>
          <w:rFonts w:asciiTheme="minorHAnsi" w:hAnsiTheme="minorHAnsi"/>
          <w:b/>
          <w:color w:val="000000" w:themeColor="text1"/>
          <w:sz w:val="22"/>
          <w:szCs w:val="22"/>
        </w:rPr>
      </w:pPr>
    </w:p>
    <w:p w14:paraId="60EEB973" w14:textId="77777777" w:rsidR="00D77649" w:rsidRPr="007E2EDE" w:rsidRDefault="00D77649" w:rsidP="007E2EDE">
      <w:pPr>
        <w:ind w:left="720"/>
        <w:jc w:val="center"/>
        <w:rPr>
          <w:rFonts w:asciiTheme="minorHAnsi" w:hAnsiTheme="minorHAnsi"/>
          <w:b/>
          <w:color w:val="000000" w:themeColor="text1"/>
          <w:sz w:val="22"/>
          <w:szCs w:val="22"/>
        </w:rPr>
      </w:pPr>
      <w:r w:rsidRPr="007E2EDE">
        <w:rPr>
          <w:rFonts w:asciiTheme="minorHAnsi" w:hAnsiTheme="minorHAnsi"/>
          <w:b/>
          <w:color w:val="000000" w:themeColor="text1"/>
          <w:sz w:val="22"/>
          <w:szCs w:val="22"/>
        </w:rPr>
        <w:t>Queen Elizabeth Grammar School Penrith</w:t>
      </w:r>
    </w:p>
    <w:p w14:paraId="414D4EE3" w14:textId="77777777" w:rsidR="00D77649" w:rsidRPr="008D6D33" w:rsidRDefault="00D77649" w:rsidP="007E2EDE">
      <w:pPr>
        <w:jc w:val="center"/>
        <w:rPr>
          <w:rFonts w:asciiTheme="minorHAnsi" w:hAnsiTheme="minorHAnsi"/>
          <w:b/>
          <w:color w:val="000000" w:themeColor="text1"/>
          <w:sz w:val="22"/>
          <w:szCs w:val="22"/>
        </w:rPr>
      </w:pPr>
    </w:p>
    <w:p w14:paraId="4DD839B3" w14:textId="77777777" w:rsidR="00EA6394" w:rsidRPr="008033BD" w:rsidRDefault="007E2EDE" w:rsidP="007E2EDE">
      <w:pPr>
        <w:jc w:val="center"/>
        <w:rPr>
          <w:rFonts w:asciiTheme="minorHAnsi" w:hAnsiTheme="minorHAnsi"/>
          <w:b/>
          <w:sz w:val="22"/>
          <w:szCs w:val="22"/>
          <w:lang w:val="en-GB"/>
        </w:rPr>
      </w:pPr>
      <w:r>
        <w:rPr>
          <w:rFonts w:asciiTheme="minorHAnsi" w:hAnsiTheme="minorHAnsi"/>
          <w:b/>
          <w:sz w:val="22"/>
          <w:szCs w:val="22"/>
        </w:rPr>
        <w:t xml:space="preserve">                  </w:t>
      </w:r>
      <w:r w:rsidR="00EA6394" w:rsidRPr="008033BD">
        <w:rPr>
          <w:rFonts w:asciiTheme="minorHAnsi" w:hAnsiTheme="minorHAnsi"/>
          <w:b/>
          <w:sz w:val="22"/>
          <w:szCs w:val="22"/>
        </w:rPr>
        <w:t>Job Description for Teacher</w:t>
      </w:r>
    </w:p>
    <w:p w14:paraId="7B2A5CB1" w14:textId="77777777" w:rsidR="00EA6394" w:rsidRPr="001D41EC" w:rsidRDefault="00EA6394" w:rsidP="00EA6394">
      <w:pPr>
        <w:rPr>
          <w:rFonts w:asciiTheme="minorHAnsi" w:hAnsiTheme="minorHAnsi"/>
          <w:b/>
          <w:color w:val="FF0000"/>
          <w:sz w:val="22"/>
          <w:szCs w:val="22"/>
        </w:rPr>
      </w:pPr>
    </w:p>
    <w:p w14:paraId="2332FC3F" w14:textId="77777777" w:rsidR="00EA6394" w:rsidRPr="001D41EC" w:rsidRDefault="00EA6394" w:rsidP="00EA6394">
      <w:pPr>
        <w:rPr>
          <w:rFonts w:asciiTheme="minorHAnsi" w:hAnsiTheme="minorHAnsi"/>
          <w:b/>
          <w:color w:val="FF0000"/>
          <w:sz w:val="22"/>
          <w:szCs w:val="22"/>
        </w:rPr>
      </w:pPr>
    </w:p>
    <w:p w14:paraId="7603BFCB" w14:textId="77777777" w:rsidR="00EA6394" w:rsidRPr="00110810" w:rsidRDefault="00EA6394" w:rsidP="00EA6394">
      <w:pPr>
        <w:spacing w:line="240" w:lineRule="atLeast"/>
        <w:jc w:val="both"/>
        <w:rPr>
          <w:rFonts w:ascii="Calibri" w:hAnsi="Calibri"/>
          <w:b/>
          <w:i/>
          <w:sz w:val="22"/>
          <w:szCs w:val="22"/>
        </w:rPr>
      </w:pPr>
      <w:r w:rsidRPr="00110810">
        <w:rPr>
          <w:rFonts w:ascii="Calibri" w:hAnsi="Calibri"/>
          <w:b/>
          <w:i/>
          <w:sz w:val="22"/>
          <w:szCs w:val="22"/>
        </w:rPr>
        <w:t>The school is committed to safeguarding and promoting the welfare of children and young people and expects all staff to share this commitment.</w:t>
      </w:r>
    </w:p>
    <w:p w14:paraId="08E1D6D2" w14:textId="77777777" w:rsidR="00EA6394" w:rsidRPr="00110810" w:rsidRDefault="00EA6394" w:rsidP="00EA6394">
      <w:pPr>
        <w:spacing w:line="240" w:lineRule="atLeast"/>
        <w:jc w:val="both"/>
        <w:rPr>
          <w:rFonts w:ascii="Calibri" w:hAnsi="Calibri"/>
          <w:b/>
          <w:sz w:val="22"/>
          <w:szCs w:val="22"/>
        </w:rPr>
      </w:pPr>
    </w:p>
    <w:p w14:paraId="5AFAE45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Responsibilities</w:t>
      </w:r>
    </w:p>
    <w:p w14:paraId="6617DF2F" w14:textId="77777777" w:rsidR="00EA6394" w:rsidRPr="00035122" w:rsidRDefault="00EA6394" w:rsidP="00EA6394">
      <w:pPr>
        <w:jc w:val="both"/>
        <w:rPr>
          <w:rFonts w:ascii="Calibri" w:hAnsi="Calibri"/>
          <w:sz w:val="22"/>
          <w:szCs w:val="22"/>
        </w:rPr>
      </w:pPr>
      <w:r w:rsidRPr="00035122">
        <w:rPr>
          <w:rFonts w:ascii="Calibri" w:hAnsi="Calibri"/>
          <w:sz w:val="22"/>
          <w:szCs w:val="22"/>
        </w:rPr>
        <w:t>Under the direction of the Head of Department.</w:t>
      </w:r>
    </w:p>
    <w:p w14:paraId="3CDA03A3"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contribute to departmental teaching and other subjects as may be reasonably required.</w:t>
      </w:r>
    </w:p>
    <w:p w14:paraId="12CA5DD5"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participate in the development of appropriate syllabuses, materials and schemes of work.</w:t>
      </w:r>
    </w:p>
    <w:p w14:paraId="787E7125"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monitor and control the storage and use of teaching materials and books related to the teaching in the department.</w:t>
      </w:r>
    </w:p>
    <w:p w14:paraId="25C77E32"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participate in appropriate meetings with colleagues and parents</w:t>
      </w:r>
      <w:r>
        <w:rPr>
          <w:rFonts w:ascii="Calibri" w:hAnsi="Calibri"/>
          <w:sz w:val="22"/>
          <w:szCs w:val="22"/>
        </w:rPr>
        <w:t>,</w:t>
      </w:r>
      <w:r w:rsidRPr="00035122">
        <w:rPr>
          <w:rFonts w:ascii="Calibri" w:hAnsi="Calibri"/>
          <w:sz w:val="22"/>
          <w:szCs w:val="22"/>
        </w:rPr>
        <w:t xml:space="preserve"> relative to the above duties.</w:t>
      </w:r>
    </w:p>
    <w:p w14:paraId="7141116A" w14:textId="77777777" w:rsidR="00EA6394" w:rsidRPr="00035122" w:rsidRDefault="00EA6394" w:rsidP="00EA6394">
      <w:pPr>
        <w:jc w:val="both"/>
        <w:rPr>
          <w:rFonts w:ascii="Calibri" w:hAnsi="Calibri"/>
          <w:b/>
          <w:sz w:val="22"/>
          <w:szCs w:val="22"/>
        </w:rPr>
      </w:pPr>
    </w:p>
    <w:p w14:paraId="6845F3C2" w14:textId="77777777" w:rsidR="00EA6394" w:rsidRPr="00035122" w:rsidRDefault="00EA6394" w:rsidP="00EA6394">
      <w:pPr>
        <w:jc w:val="both"/>
        <w:rPr>
          <w:rFonts w:ascii="Calibri" w:hAnsi="Calibri"/>
          <w:b/>
          <w:sz w:val="22"/>
          <w:szCs w:val="22"/>
        </w:rPr>
      </w:pPr>
      <w:r w:rsidRPr="00035122">
        <w:rPr>
          <w:rFonts w:ascii="Calibri" w:hAnsi="Calibri"/>
          <w:b/>
          <w:sz w:val="22"/>
          <w:szCs w:val="22"/>
        </w:rPr>
        <w:t>Subject Knowledge</w:t>
      </w:r>
    </w:p>
    <w:p w14:paraId="5EA55B2D"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have an understanding of the knowledge, concepts, and the skills of the specialist subjects and the place of these subjects in the school curriculum.</w:t>
      </w:r>
    </w:p>
    <w:p w14:paraId="08A7B74D"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have a breadth and depth of the subject knowledge extending beyond </w:t>
      </w:r>
      <w:proofErr w:type="spellStart"/>
      <w:r w:rsidRPr="00035122">
        <w:rPr>
          <w:rFonts w:ascii="Calibri" w:hAnsi="Calibri"/>
          <w:sz w:val="22"/>
          <w:szCs w:val="22"/>
        </w:rPr>
        <w:t>programmes</w:t>
      </w:r>
      <w:proofErr w:type="spellEnd"/>
      <w:r w:rsidRPr="00035122">
        <w:rPr>
          <w:rFonts w:ascii="Calibri" w:hAnsi="Calibri"/>
          <w:sz w:val="22"/>
          <w:szCs w:val="22"/>
        </w:rPr>
        <w:t xml:space="preserve"> of study and the examination of syllabuses in school.</w:t>
      </w:r>
    </w:p>
    <w:p w14:paraId="252FB24E" w14:textId="77777777" w:rsidR="00EA6394" w:rsidRPr="00035122" w:rsidRDefault="00EA6394" w:rsidP="00EA6394">
      <w:pPr>
        <w:jc w:val="both"/>
        <w:rPr>
          <w:rFonts w:ascii="Calibri" w:hAnsi="Calibri"/>
          <w:sz w:val="22"/>
          <w:szCs w:val="22"/>
        </w:rPr>
      </w:pPr>
    </w:p>
    <w:p w14:paraId="31D8300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Subject Application</w:t>
      </w:r>
    </w:p>
    <w:p w14:paraId="4DB85B22"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produce coherent lesson </w:t>
      </w:r>
      <w:proofErr w:type="gramStart"/>
      <w:r w:rsidRPr="00035122">
        <w:rPr>
          <w:rFonts w:ascii="Calibri" w:hAnsi="Calibri"/>
          <w:sz w:val="22"/>
          <w:szCs w:val="22"/>
        </w:rPr>
        <w:t>plans which take</w:t>
      </w:r>
      <w:proofErr w:type="gramEnd"/>
      <w:r w:rsidRPr="00035122">
        <w:rPr>
          <w:rFonts w:ascii="Calibri" w:hAnsi="Calibri"/>
          <w:sz w:val="22"/>
          <w:szCs w:val="22"/>
        </w:rPr>
        <w:t xml:space="preserve"> account of school curriculum policies.</w:t>
      </w:r>
    </w:p>
    <w:p w14:paraId="348CFD38"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ensure the continuity and progression within and between classes and in subjects.</w:t>
      </w:r>
    </w:p>
    <w:p w14:paraId="1FDB2D54"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set appropriately demanding expectations for pupils, challenging gifted and talented pupils and providing appropriate work and learning strategies for pupils with special educational needs or learning difficulties.</w:t>
      </w:r>
    </w:p>
    <w:p w14:paraId="3666BD24"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employ a range of teaching strategies, appropriate to the age, ability and level of pupils.</w:t>
      </w:r>
    </w:p>
    <w:p w14:paraId="1E72EED0"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present subject content in clear language in a stimulating manner.</w:t>
      </w:r>
    </w:p>
    <w:p w14:paraId="3A406825"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demonstrate an ability to select and use appropriate resources including information technology.</w:t>
      </w:r>
    </w:p>
    <w:p w14:paraId="53E83153" w14:textId="77777777" w:rsidR="00EA6394" w:rsidRPr="00035122" w:rsidRDefault="00EA6394" w:rsidP="00EA6394">
      <w:pPr>
        <w:jc w:val="both"/>
        <w:rPr>
          <w:rFonts w:ascii="Calibri" w:hAnsi="Calibri"/>
          <w:sz w:val="22"/>
          <w:szCs w:val="22"/>
        </w:rPr>
      </w:pPr>
    </w:p>
    <w:p w14:paraId="0DB92DD9" w14:textId="77777777" w:rsidR="00EA6394" w:rsidRPr="00035122" w:rsidRDefault="00EA6394" w:rsidP="00EA6394">
      <w:pPr>
        <w:jc w:val="both"/>
        <w:rPr>
          <w:rFonts w:ascii="Calibri" w:hAnsi="Calibri"/>
          <w:b/>
          <w:sz w:val="22"/>
          <w:szCs w:val="22"/>
        </w:rPr>
      </w:pPr>
      <w:r w:rsidRPr="00035122">
        <w:rPr>
          <w:rFonts w:ascii="Calibri" w:hAnsi="Calibri"/>
          <w:b/>
          <w:sz w:val="22"/>
          <w:szCs w:val="22"/>
        </w:rPr>
        <w:t>Class Management</w:t>
      </w:r>
    </w:p>
    <w:p w14:paraId="14209881"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decide when teaching the whole class, groups, pairs or individuals is appropriate for a particular learning purpose.</w:t>
      </w:r>
    </w:p>
    <w:p w14:paraId="418748F5"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deploy a range of approaches to create and maintain a purposeful and orderly environment in the class and to know how, when and from where to seek additional support, devise and use appropriate rewards and sanctions to maintain an effective learning environment.</w:t>
      </w:r>
    </w:p>
    <w:p w14:paraId="7E06AC67"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maintain the interest and motivation of all pupils.</w:t>
      </w:r>
    </w:p>
    <w:p w14:paraId="6110DD9B" w14:textId="77777777" w:rsidR="00EA6394" w:rsidRDefault="00EA6394" w:rsidP="00EA6394">
      <w:pPr>
        <w:jc w:val="both"/>
        <w:rPr>
          <w:rFonts w:ascii="Calibri" w:hAnsi="Calibri"/>
          <w:b/>
          <w:sz w:val="22"/>
          <w:szCs w:val="22"/>
        </w:rPr>
      </w:pPr>
    </w:p>
    <w:p w14:paraId="5F127C9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Assessment and Recording of Pupils' Progress</w:t>
      </w:r>
    </w:p>
    <w:p w14:paraId="63439628"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identify the current level of attainment of individual pupils, assess and record systematically the progress of individual pupils, judge how well each pupil performs against the standard expected of a child </w:t>
      </w:r>
      <w:proofErr w:type="gramStart"/>
      <w:r w:rsidRPr="00035122">
        <w:rPr>
          <w:rFonts w:ascii="Calibri" w:hAnsi="Calibri"/>
          <w:sz w:val="22"/>
          <w:szCs w:val="22"/>
        </w:rPr>
        <w:t>of that age and to use such assessment in their teaching</w:t>
      </w:r>
      <w:proofErr w:type="gramEnd"/>
      <w:r w:rsidRPr="00035122">
        <w:rPr>
          <w:rFonts w:ascii="Calibri" w:hAnsi="Calibri"/>
          <w:sz w:val="22"/>
          <w:szCs w:val="22"/>
        </w:rPr>
        <w:t>.</w:t>
      </w:r>
    </w:p>
    <w:p w14:paraId="32E477CA"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mark the work of pupils regularly and ensure an ongoing dialogue with pupils about their progress.</w:t>
      </w:r>
    </w:p>
    <w:p w14:paraId="01D45282" w14:textId="77777777" w:rsidR="00EA6394" w:rsidRPr="00035122" w:rsidRDefault="00EA6394" w:rsidP="00EA6394">
      <w:pPr>
        <w:jc w:val="both"/>
        <w:rPr>
          <w:rFonts w:ascii="Calibri" w:hAnsi="Calibri"/>
          <w:sz w:val="22"/>
          <w:szCs w:val="22"/>
        </w:rPr>
      </w:pPr>
    </w:p>
    <w:p w14:paraId="496DFBB3" w14:textId="77777777" w:rsidR="00EA6394" w:rsidRDefault="00EA6394" w:rsidP="00EA6394">
      <w:pPr>
        <w:jc w:val="both"/>
        <w:rPr>
          <w:rFonts w:ascii="Calibri" w:hAnsi="Calibri"/>
          <w:b/>
          <w:sz w:val="22"/>
          <w:szCs w:val="22"/>
        </w:rPr>
      </w:pPr>
    </w:p>
    <w:p w14:paraId="1B5DDDE5" w14:textId="77777777" w:rsidR="00EA6394" w:rsidRPr="00035122" w:rsidRDefault="00EA6394" w:rsidP="00EA6394">
      <w:pPr>
        <w:jc w:val="both"/>
        <w:rPr>
          <w:rFonts w:ascii="Calibri" w:hAnsi="Calibri"/>
          <w:b/>
          <w:sz w:val="22"/>
          <w:szCs w:val="22"/>
        </w:rPr>
      </w:pPr>
      <w:r w:rsidRPr="00035122">
        <w:rPr>
          <w:rFonts w:ascii="Calibri" w:hAnsi="Calibri"/>
          <w:b/>
          <w:sz w:val="22"/>
          <w:szCs w:val="22"/>
        </w:rPr>
        <w:t>Further Professional Development</w:t>
      </w:r>
    </w:p>
    <w:p w14:paraId="7B1658D4" w14:textId="77777777" w:rsidR="00EA6394" w:rsidRPr="00035122" w:rsidRDefault="00EA6394" w:rsidP="00EA6394">
      <w:pPr>
        <w:numPr>
          <w:ilvl w:val="0"/>
          <w:numId w:val="11"/>
        </w:numPr>
        <w:jc w:val="both"/>
        <w:rPr>
          <w:rFonts w:ascii="Calibri" w:hAnsi="Calibri"/>
          <w:sz w:val="22"/>
          <w:szCs w:val="22"/>
        </w:rPr>
      </w:pPr>
      <w:r w:rsidRPr="00035122">
        <w:rPr>
          <w:rFonts w:ascii="Calibri" w:hAnsi="Calibri"/>
          <w:sz w:val="22"/>
          <w:szCs w:val="22"/>
        </w:rPr>
        <w:t>To take a self-critical approach to diagnosing and evaluating pupil learning, including a recognition of the effect of that learning on teachers' expectations.</w:t>
      </w:r>
    </w:p>
    <w:p w14:paraId="235AB787" w14:textId="77777777" w:rsidR="00EA6394" w:rsidRPr="00035122" w:rsidRDefault="00EA6394" w:rsidP="00EA6394">
      <w:pPr>
        <w:numPr>
          <w:ilvl w:val="0"/>
          <w:numId w:val="11"/>
        </w:numPr>
        <w:jc w:val="both"/>
        <w:rPr>
          <w:rFonts w:ascii="Calibri" w:hAnsi="Calibri"/>
          <w:sz w:val="22"/>
          <w:szCs w:val="22"/>
        </w:rPr>
      </w:pPr>
      <w:r w:rsidRPr="00035122">
        <w:rPr>
          <w:rFonts w:ascii="Calibri" w:hAnsi="Calibri"/>
          <w:sz w:val="22"/>
          <w:szCs w:val="22"/>
        </w:rPr>
        <w:t>To participate in the school’s appraisal procedures.</w:t>
      </w:r>
    </w:p>
    <w:p w14:paraId="6A3F68EB" w14:textId="77777777" w:rsidR="00EA6394" w:rsidRPr="00110810" w:rsidRDefault="00EA6394" w:rsidP="00EA6394">
      <w:pPr>
        <w:numPr>
          <w:ilvl w:val="0"/>
          <w:numId w:val="11"/>
        </w:numPr>
        <w:spacing w:line="240" w:lineRule="atLeast"/>
        <w:jc w:val="both"/>
        <w:rPr>
          <w:rFonts w:ascii="Calibri" w:hAnsi="Calibri"/>
          <w:b/>
          <w:sz w:val="22"/>
          <w:szCs w:val="22"/>
        </w:rPr>
      </w:pPr>
      <w:r w:rsidRPr="00035122">
        <w:rPr>
          <w:rFonts w:ascii="Calibri" w:hAnsi="Calibri"/>
          <w:sz w:val="22"/>
          <w:szCs w:val="22"/>
        </w:rPr>
        <w:t>To participate in training and other continuing professional development in order to keep up-to-date with subject knowledge, skills and educational initiatives as appropriate.</w:t>
      </w:r>
    </w:p>
    <w:p w14:paraId="1DA8E606" w14:textId="77777777" w:rsidR="00EA6394" w:rsidRPr="00EA6394" w:rsidRDefault="00D77649" w:rsidP="00EA6394">
      <w:pPr>
        <w:jc w:val="center"/>
        <w:rPr>
          <w:rFonts w:asciiTheme="minorHAnsi" w:hAnsiTheme="minorHAnsi"/>
          <w:b/>
          <w:color w:val="1E4778"/>
          <w:sz w:val="32"/>
          <w:szCs w:val="32"/>
        </w:rPr>
        <w:sectPr w:rsidR="00EA6394" w:rsidRPr="00EA6394" w:rsidSect="00EA6394">
          <w:pgSz w:w="11906" w:h="16838"/>
          <w:pgMar w:top="567" w:right="992" w:bottom="567" w:left="1440" w:header="709" w:footer="709" w:gutter="0"/>
          <w:cols w:space="708"/>
          <w:titlePg/>
          <w:docGrid w:linePitch="360"/>
        </w:sectPr>
      </w:pPr>
      <w:r w:rsidRPr="008D6D33">
        <w:rPr>
          <w:rFonts w:asciiTheme="minorHAnsi" w:hAnsiTheme="minorHAnsi"/>
          <w:sz w:val="22"/>
          <w:szCs w:val="22"/>
        </w:rPr>
        <w:t xml:space="preserve"> </w:t>
      </w:r>
    </w:p>
    <w:p w14:paraId="738D482C" w14:textId="77777777" w:rsidR="001A6C39" w:rsidRPr="008D6D33" w:rsidRDefault="0076198F" w:rsidP="001A6C39">
      <w:pPr>
        <w:ind w:right="544"/>
        <w:jc w:val="center"/>
        <w:rPr>
          <w:rFonts w:asciiTheme="minorHAnsi" w:hAnsiTheme="minorHAnsi"/>
          <w:b/>
          <w:sz w:val="22"/>
          <w:szCs w:val="22"/>
          <w:lang w:val="en-GB"/>
        </w:rPr>
      </w:pPr>
      <w:r w:rsidRPr="008D6D33">
        <w:rPr>
          <w:rFonts w:asciiTheme="minorHAnsi" w:hAnsiTheme="minorHAnsi"/>
          <w:b/>
          <w:sz w:val="22"/>
          <w:szCs w:val="22"/>
          <w:lang w:val="en-GB"/>
        </w:rPr>
        <w:lastRenderedPageBreak/>
        <w:t xml:space="preserve">  </w:t>
      </w:r>
      <w:r w:rsidR="000034AA" w:rsidRPr="008D6D33">
        <w:rPr>
          <w:rFonts w:asciiTheme="minorHAnsi" w:hAnsiTheme="minorHAnsi"/>
          <w:b/>
          <w:sz w:val="22"/>
          <w:szCs w:val="22"/>
          <w:lang w:val="en-GB"/>
        </w:rPr>
        <w:t xml:space="preserve"> </w:t>
      </w:r>
      <w:r w:rsidR="0051773F" w:rsidRPr="008D6D33">
        <w:rPr>
          <w:rFonts w:asciiTheme="minorHAnsi" w:hAnsiTheme="minorHAnsi"/>
          <w:b/>
          <w:sz w:val="22"/>
          <w:szCs w:val="22"/>
          <w:lang w:val="en-GB"/>
        </w:rPr>
        <w:t xml:space="preserve"> </w:t>
      </w:r>
      <w:r w:rsidR="001A6C39" w:rsidRPr="008D6D33">
        <w:rPr>
          <w:rFonts w:asciiTheme="minorHAnsi" w:hAnsiTheme="minorHAnsi"/>
          <w:b/>
          <w:sz w:val="22"/>
          <w:szCs w:val="22"/>
          <w:lang w:val="en-GB"/>
        </w:rPr>
        <w:t>Queen Elizabeth Grammar School Penrith</w:t>
      </w:r>
    </w:p>
    <w:p w14:paraId="0E16B194" w14:textId="77777777" w:rsidR="001A6C39" w:rsidRPr="008D6D33" w:rsidRDefault="001A6C39" w:rsidP="001A6C39">
      <w:pPr>
        <w:jc w:val="center"/>
        <w:rPr>
          <w:rFonts w:asciiTheme="minorHAnsi" w:hAnsiTheme="minorHAnsi"/>
          <w:b/>
          <w:sz w:val="22"/>
          <w:szCs w:val="22"/>
          <w:lang w:val="en-GB"/>
        </w:rPr>
      </w:pPr>
    </w:p>
    <w:p w14:paraId="17A73C55" w14:textId="77777777" w:rsidR="001A6C39" w:rsidRPr="008D6D33" w:rsidRDefault="001A6C39" w:rsidP="001A6C39">
      <w:pPr>
        <w:jc w:val="center"/>
        <w:rPr>
          <w:rFonts w:asciiTheme="minorHAnsi" w:hAnsiTheme="minorHAnsi"/>
          <w:b/>
          <w:sz w:val="22"/>
          <w:szCs w:val="22"/>
          <w:lang w:val="en-GB"/>
        </w:rPr>
      </w:pPr>
      <w:r w:rsidRPr="008D6D33">
        <w:rPr>
          <w:rFonts w:asciiTheme="minorHAnsi" w:hAnsiTheme="minorHAnsi"/>
          <w:b/>
          <w:sz w:val="22"/>
          <w:szCs w:val="22"/>
          <w:lang w:val="en-GB"/>
        </w:rPr>
        <w:t>School Strategy</w:t>
      </w:r>
    </w:p>
    <w:p w14:paraId="05C239E3" w14:textId="77777777" w:rsidR="001A6C39" w:rsidRPr="008D6D33" w:rsidRDefault="001A6C39" w:rsidP="001A6C39">
      <w:pPr>
        <w:jc w:val="both"/>
        <w:rPr>
          <w:rFonts w:asciiTheme="minorHAnsi" w:hAnsiTheme="minorHAnsi"/>
          <w:sz w:val="22"/>
          <w:szCs w:val="22"/>
        </w:rPr>
      </w:pPr>
    </w:p>
    <w:p w14:paraId="07336501" w14:textId="77777777" w:rsidR="001A6C39" w:rsidRPr="008D6D33" w:rsidRDefault="001A6C39" w:rsidP="001A6C39">
      <w:pPr>
        <w:jc w:val="both"/>
        <w:rPr>
          <w:rFonts w:asciiTheme="minorHAnsi" w:hAnsiTheme="minorHAnsi"/>
          <w:sz w:val="22"/>
          <w:szCs w:val="22"/>
        </w:rPr>
      </w:pPr>
    </w:p>
    <w:p w14:paraId="59B678EE" w14:textId="77777777" w:rsidR="00EA6394" w:rsidRDefault="001A6C39" w:rsidP="00EA6394">
      <w:pPr>
        <w:jc w:val="both"/>
        <w:rPr>
          <w:rFonts w:asciiTheme="minorHAnsi" w:hAnsiTheme="minorHAnsi"/>
          <w:sz w:val="22"/>
          <w:szCs w:val="22"/>
        </w:rPr>
      </w:pPr>
      <w:r w:rsidRPr="008D6D33">
        <w:rPr>
          <w:rFonts w:asciiTheme="minorHAnsi" w:hAnsiTheme="minorHAnsi"/>
          <w:b/>
          <w:bCs/>
          <w:sz w:val="22"/>
          <w:szCs w:val="22"/>
          <w:u w:val="single"/>
        </w:rPr>
        <w:t>Vision</w:t>
      </w:r>
    </w:p>
    <w:p w14:paraId="484A2AB0" w14:textId="77777777" w:rsidR="00EA6394" w:rsidRDefault="00EA6394" w:rsidP="00EA6394">
      <w:pPr>
        <w:jc w:val="both"/>
        <w:rPr>
          <w:rFonts w:asciiTheme="minorHAnsi" w:hAnsiTheme="minorHAnsi"/>
          <w:sz w:val="22"/>
          <w:szCs w:val="22"/>
        </w:rPr>
      </w:pPr>
    </w:p>
    <w:p w14:paraId="60546ED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To prepare our students to succeed in tomorrow’s world by providing a secure, challenging learning environment, a rigorous academic curriculum, high expectations, and best practice in teaching, learning and technology enhanced by wide-ranging</w:t>
      </w:r>
      <w:r>
        <w:rPr>
          <w:rFonts w:asciiTheme="minorHAnsi" w:hAnsiTheme="minorHAnsi" w:cstheme="minorHAnsi"/>
          <w:sz w:val="22"/>
          <w:szCs w:val="22"/>
        </w:rPr>
        <w:t>,</w:t>
      </w:r>
      <w:r w:rsidRPr="00FC4074">
        <w:rPr>
          <w:rFonts w:asciiTheme="minorHAnsi" w:hAnsiTheme="minorHAnsi" w:cstheme="minorHAnsi"/>
          <w:sz w:val="22"/>
          <w:szCs w:val="22"/>
        </w:rPr>
        <w:t xml:space="preserve"> extra-curricular opportunities and outstanding pastoral care.</w:t>
      </w:r>
    </w:p>
    <w:p w14:paraId="222C0957" w14:textId="77777777" w:rsidR="00452A10" w:rsidRPr="00FC4074" w:rsidRDefault="00452A10" w:rsidP="00452A10">
      <w:pPr>
        <w:jc w:val="both"/>
        <w:rPr>
          <w:rFonts w:asciiTheme="minorHAnsi" w:hAnsiTheme="minorHAnsi" w:cstheme="minorHAnsi"/>
          <w:sz w:val="22"/>
          <w:szCs w:val="22"/>
        </w:rPr>
      </w:pPr>
    </w:p>
    <w:p w14:paraId="0E6F180A" w14:textId="77777777" w:rsidR="00452A10" w:rsidRPr="00FC4074" w:rsidRDefault="00452A10" w:rsidP="00452A10">
      <w:pPr>
        <w:jc w:val="both"/>
        <w:rPr>
          <w:rFonts w:asciiTheme="minorHAnsi" w:hAnsiTheme="minorHAnsi" w:cstheme="minorHAnsi"/>
          <w:b/>
          <w:sz w:val="22"/>
          <w:szCs w:val="22"/>
        </w:rPr>
      </w:pPr>
      <w:r w:rsidRPr="00FC4074">
        <w:rPr>
          <w:rFonts w:asciiTheme="minorHAnsi" w:hAnsiTheme="minorHAnsi" w:cstheme="minorHAnsi"/>
          <w:b/>
          <w:sz w:val="22"/>
          <w:szCs w:val="22"/>
          <w:u w:val="single"/>
        </w:rPr>
        <w:t>Aims</w:t>
      </w:r>
    </w:p>
    <w:p w14:paraId="56F9EB68" w14:textId="77777777" w:rsidR="00452A10" w:rsidRPr="00FC4074" w:rsidRDefault="00452A10" w:rsidP="00452A10">
      <w:pPr>
        <w:jc w:val="both"/>
        <w:rPr>
          <w:rFonts w:asciiTheme="minorHAnsi" w:hAnsiTheme="minorHAnsi" w:cstheme="minorHAnsi"/>
          <w:sz w:val="22"/>
          <w:szCs w:val="22"/>
        </w:rPr>
      </w:pPr>
    </w:p>
    <w:p w14:paraId="4CC8E25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1. The school aims to build upon its tradition of excellence in terms of both academic and personal achievement. Pupils will be encouraged to strive for the highest levels of achievement to </w:t>
      </w:r>
      <w:proofErr w:type="spellStart"/>
      <w:r w:rsidRPr="00FC4074">
        <w:rPr>
          <w:rFonts w:asciiTheme="minorHAnsi" w:hAnsiTheme="minorHAnsi" w:cstheme="minorHAnsi"/>
          <w:sz w:val="22"/>
          <w:szCs w:val="22"/>
        </w:rPr>
        <w:t>maximise</w:t>
      </w:r>
      <w:proofErr w:type="spellEnd"/>
      <w:r w:rsidRPr="00FC4074">
        <w:rPr>
          <w:rFonts w:asciiTheme="minorHAnsi" w:hAnsiTheme="minorHAnsi" w:cstheme="minorHAnsi"/>
          <w:sz w:val="22"/>
          <w:szCs w:val="22"/>
        </w:rPr>
        <w:t xml:space="preserve"> their potential.</w:t>
      </w:r>
    </w:p>
    <w:p w14:paraId="519F796C" w14:textId="77777777" w:rsidR="00452A10" w:rsidRPr="00FC4074" w:rsidRDefault="00452A10" w:rsidP="00452A10">
      <w:pPr>
        <w:jc w:val="both"/>
        <w:rPr>
          <w:rFonts w:asciiTheme="minorHAnsi" w:hAnsiTheme="minorHAnsi" w:cstheme="minorHAnsi"/>
          <w:sz w:val="22"/>
          <w:szCs w:val="22"/>
        </w:rPr>
      </w:pPr>
    </w:p>
    <w:p w14:paraId="6E01F3F5"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2. The school aims to take full advantage of its small numbers to provide a fully inclusive and caring environment in which the individual pupil’s personality and abilities are valued and equality and diversity are celebrated.</w:t>
      </w:r>
    </w:p>
    <w:p w14:paraId="5BF8E208" w14:textId="77777777" w:rsidR="00452A10" w:rsidRPr="00FC4074" w:rsidRDefault="00452A10" w:rsidP="00452A10">
      <w:pPr>
        <w:jc w:val="both"/>
        <w:rPr>
          <w:rFonts w:asciiTheme="minorHAnsi" w:hAnsiTheme="minorHAnsi" w:cstheme="minorHAnsi"/>
          <w:sz w:val="22"/>
          <w:szCs w:val="22"/>
        </w:rPr>
      </w:pPr>
    </w:p>
    <w:p w14:paraId="760439A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3. The school will provide an environment in which resilience, creativity, enterprise and initiative are encouraged. Social, artistic and sporting activities </w:t>
      </w:r>
      <w:proofErr w:type="gramStart"/>
      <w:r w:rsidRPr="00FC4074">
        <w:rPr>
          <w:rFonts w:asciiTheme="minorHAnsi" w:hAnsiTheme="minorHAnsi" w:cstheme="minorHAnsi"/>
          <w:sz w:val="22"/>
          <w:szCs w:val="22"/>
        </w:rPr>
        <w:t>will be promoted</w:t>
      </w:r>
      <w:proofErr w:type="gramEnd"/>
      <w:r w:rsidRPr="00FC4074">
        <w:rPr>
          <w:rFonts w:asciiTheme="minorHAnsi" w:hAnsiTheme="minorHAnsi" w:cstheme="minorHAnsi"/>
          <w:sz w:val="22"/>
          <w:szCs w:val="22"/>
        </w:rPr>
        <w:t xml:space="preserve"> to develop pupils’ interests and talents.</w:t>
      </w:r>
    </w:p>
    <w:p w14:paraId="1B239E79" w14:textId="77777777" w:rsidR="00452A10" w:rsidRPr="00FC4074" w:rsidRDefault="00452A10" w:rsidP="00452A10">
      <w:pPr>
        <w:jc w:val="both"/>
        <w:rPr>
          <w:rFonts w:asciiTheme="minorHAnsi" w:hAnsiTheme="minorHAnsi" w:cstheme="minorHAnsi"/>
          <w:sz w:val="22"/>
          <w:szCs w:val="22"/>
        </w:rPr>
      </w:pPr>
    </w:p>
    <w:p w14:paraId="4083387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4. The school will do its best to ensure that pupils leave this school to embark upon higher education or employment confident in their </w:t>
      </w:r>
      <w:proofErr w:type="gramStart"/>
      <w:r w:rsidRPr="00FC4074">
        <w:rPr>
          <w:rFonts w:asciiTheme="minorHAnsi" w:hAnsiTheme="minorHAnsi" w:cstheme="minorHAnsi"/>
          <w:sz w:val="22"/>
          <w:szCs w:val="22"/>
        </w:rPr>
        <w:t>skills and learning</w:t>
      </w:r>
      <w:proofErr w:type="gramEnd"/>
      <w:r w:rsidRPr="00FC4074">
        <w:rPr>
          <w:rFonts w:asciiTheme="minorHAnsi" w:hAnsiTheme="minorHAnsi" w:cstheme="minorHAnsi"/>
          <w:sz w:val="22"/>
          <w:szCs w:val="22"/>
        </w:rPr>
        <w:t xml:space="preserve"> and fitted for independent, active citizenship. Pupils will respect and care for others and value and protect the environment.</w:t>
      </w:r>
    </w:p>
    <w:p w14:paraId="0518E82C" w14:textId="77777777" w:rsidR="00452A10" w:rsidRPr="00FC4074" w:rsidRDefault="00452A10" w:rsidP="00452A10">
      <w:pPr>
        <w:jc w:val="both"/>
        <w:rPr>
          <w:rFonts w:asciiTheme="minorHAnsi" w:hAnsiTheme="minorHAnsi" w:cstheme="minorHAnsi"/>
          <w:sz w:val="22"/>
          <w:szCs w:val="22"/>
        </w:rPr>
      </w:pPr>
    </w:p>
    <w:p w14:paraId="278F9E67" w14:textId="77777777" w:rsidR="00452A10" w:rsidRPr="00FC4074" w:rsidRDefault="00452A10" w:rsidP="00452A10">
      <w:pPr>
        <w:jc w:val="both"/>
        <w:rPr>
          <w:rFonts w:asciiTheme="minorHAnsi" w:hAnsiTheme="minorHAnsi" w:cstheme="minorHAnsi"/>
          <w:b/>
          <w:sz w:val="22"/>
          <w:szCs w:val="22"/>
        </w:rPr>
      </w:pPr>
      <w:r w:rsidRPr="00FC4074">
        <w:rPr>
          <w:rFonts w:asciiTheme="minorHAnsi" w:hAnsiTheme="minorHAnsi" w:cstheme="minorHAnsi"/>
          <w:b/>
          <w:sz w:val="22"/>
          <w:szCs w:val="22"/>
          <w:u w:val="single"/>
        </w:rPr>
        <w:t>Queen Elizabeth Grammar School will</w:t>
      </w:r>
    </w:p>
    <w:p w14:paraId="4BBC94A8" w14:textId="77777777" w:rsidR="00452A10" w:rsidRPr="00FC4074" w:rsidRDefault="00452A10" w:rsidP="00452A10">
      <w:pPr>
        <w:jc w:val="both"/>
        <w:rPr>
          <w:rFonts w:asciiTheme="minorHAnsi" w:hAnsiTheme="minorHAnsi" w:cstheme="minorHAnsi"/>
          <w:sz w:val="22"/>
          <w:szCs w:val="22"/>
        </w:rPr>
      </w:pPr>
    </w:p>
    <w:p w14:paraId="1C9FD69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1. Raise the standard of achievement of all students</w:t>
      </w:r>
      <w:proofErr w:type="gramStart"/>
      <w:r w:rsidRPr="00FC4074">
        <w:rPr>
          <w:rFonts w:asciiTheme="minorHAnsi" w:hAnsiTheme="minorHAnsi" w:cstheme="minorHAnsi"/>
          <w:sz w:val="22"/>
          <w:szCs w:val="22"/>
        </w:rPr>
        <w:t>;</w:t>
      </w:r>
      <w:proofErr w:type="gramEnd"/>
      <w:r w:rsidRPr="00FC4074">
        <w:rPr>
          <w:rFonts w:asciiTheme="minorHAnsi" w:hAnsiTheme="minorHAnsi" w:cstheme="minorHAnsi"/>
          <w:sz w:val="22"/>
          <w:szCs w:val="22"/>
        </w:rPr>
        <w:t xml:space="preserve"> </w:t>
      </w:r>
    </w:p>
    <w:p w14:paraId="3AF70A82" w14:textId="77777777" w:rsidR="00452A10" w:rsidRPr="00FC4074" w:rsidRDefault="00452A10" w:rsidP="00452A10">
      <w:pPr>
        <w:jc w:val="both"/>
        <w:rPr>
          <w:rFonts w:asciiTheme="minorHAnsi" w:hAnsiTheme="minorHAnsi" w:cstheme="minorHAnsi"/>
          <w:sz w:val="22"/>
          <w:szCs w:val="22"/>
        </w:rPr>
      </w:pPr>
    </w:p>
    <w:p w14:paraId="325AFFE9"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2. Ensure that every child enjoys high quality education in terms of resourcing, tuition and care</w:t>
      </w:r>
      <w:proofErr w:type="gramStart"/>
      <w:r w:rsidRPr="00FC4074">
        <w:rPr>
          <w:rFonts w:asciiTheme="minorHAnsi" w:hAnsiTheme="minorHAnsi" w:cstheme="minorHAnsi"/>
          <w:sz w:val="22"/>
          <w:szCs w:val="22"/>
        </w:rPr>
        <w:t>;</w:t>
      </w:r>
      <w:proofErr w:type="gramEnd"/>
      <w:r w:rsidRPr="00FC4074">
        <w:rPr>
          <w:rFonts w:asciiTheme="minorHAnsi" w:hAnsiTheme="minorHAnsi" w:cstheme="minorHAnsi"/>
          <w:sz w:val="22"/>
          <w:szCs w:val="22"/>
        </w:rPr>
        <w:t xml:space="preserve"> </w:t>
      </w:r>
    </w:p>
    <w:p w14:paraId="68184996" w14:textId="77777777" w:rsidR="00452A10" w:rsidRPr="00FC4074" w:rsidRDefault="00452A10" w:rsidP="00452A10">
      <w:pPr>
        <w:jc w:val="both"/>
        <w:rPr>
          <w:rFonts w:asciiTheme="minorHAnsi" w:hAnsiTheme="minorHAnsi" w:cstheme="minorHAnsi"/>
          <w:sz w:val="22"/>
          <w:szCs w:val="22"/>
        </w:rPr>
      </w:pPr>
    </w:p>
    <w:p w14:paraId="06CBE55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3. </w:t>
      </w:r>
      <w:proofErr w:type="gramStart"/>
      <w:r w:rsidRPr="00FC4074">
        <w:rPr>
          <w:rFonts w:asciiTheme="minorHAnsi" w:hAnsiTheme="minorHAnsi" w:cstheme="minorHAnsi"/>
          <w:sz w:val="22"/>
          <w:szCs w:val="22"/>
        </w:rPr>
        <w:t>Be</w:t>
      </w:r>
      <w:proofErr w:type="gramEnd"/>
      <w:r w:rsidRPr="00FC4074">
        <w:rPr>
          <w:rFonts w:asciiTheme="minorHAnsi" w:hAnsiTheme="minorHAnsi" w:cstheme="minorHAnsi"/>
          <w:sz w:val="22"/>
          <w:szCs w:val="22"/>
        </w:rPr>
        <w:t xml:space="preserve"> a reflective, self-evaluative and improving </w:t>
      </w:r>
      <w:proofErr w:type="spellStart"/>
      <w:r w:rsidRPr="00FC4074">
        <w:rPr>
          <w:rFonts w:asciiTheme="minorHAnsi" w:hAnsiTheme="minorHAnsi" w:cstheme="minorHAnsi"/>
          <w:sz w:val="22"/>
          <w:szCs w:val="22"/>
        </w:rPr>
        <w:t>organisation</w:t>
      </w:r>
      <w:proofErr w:type="spellEnd"/>
      <w:r w:rsidRPr="00FC4074">
        <w:rPr>
          <w:rFonts w:asciiTheme="minorHAnsi" w:hAnsiTheme="minorHAnsi" w:cstheme="minorHAnsi"/>
          <w:sz w:val="22"/>
          <w:szCs w:val="22"/>
        </w:rPr>
        <w:t xml:space="preserve">; </w:t>
      </w:r>
    </w:p>
    <w:p w14:paraId="57294EDC" w14:textId="77777777" w:rsidR="00452A10" w:rsidRPr="00FC4074" w:rsidRDefault="00452A10" w:rsidP="00452A10">
      <w:pPr>
        <w:jc w:val="both"/>
        <w:rPr>
          <w:rFonts w:asciiTheme="minorHAnsi" w:hAnsiTheme="minorHAnsi" w:cstheme="minorHAnsi"/>
          <w:sz w:val="22"/>
          <w:szCs w:val="22"/>
        </w:rPr>
      </w:pPr>
    </w:p>
    <w:p w14:paraId="66C3201E"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4. Provide value for money for the funds expended</w:t>
      </w:r>
      <w:proofErr w:type="gramStart"/>
      <w:r w:rsidRPr="00FC4074">
        <w:rPr>
          <w:rFonts w:asciiTheme="minorHAnsi" w:hAnsiTheme="minorHAnsi" w:cstheme="minorHAnsi"/>
          <w:sz w:val="22"/>
          <w:szCs w:val="22"/>
        </w:rPr>
        <w:t>;</w:t>
      </w:r>
      <w:proofErr w:type="gramEnd"/>
      <w:r w:rsidRPr="00FC4074">
        <w:rPr>
          <w:rFonts w:asciiTheme="minorHAnsi" w:hAnsiTheme="minorHAnsi" w:cstheme="minorHAnsi"/>
          <w:sz w:val="22"/>
          <w:szCs w:val="22"/>
        </w:rPr>
        <w:t xml:space="preserve"> </w:t>
      </w:r>
    </w:p>
    <w:p w14:paraId="66B402B3" w14:textId="77777777" w:rsidR="00452A10" w:rsidRPr="00FC4074" w:rsidRDefault="00452A10" w:rsidP="00452A10">
      <w:pPr>
        <w:jc w:val="both"/>
        <w:rPr>
          <w:rFonts w:asciiTheme="minorHAnsi" w:hAnsiTheme="minorHAnsi" w:cstheme="minorHAnsi"/>
          <w:sz w:val="22"/>
          <w:szCs w:val="22"/>
        </w:rPr>
      </w:pPr>
    </w:p>
    <w:p w14:paraId="22D88B22"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5. Establish and maintain a collaborative partnership with parents, other schools, institutions of higher education, business, industry, commerce and other stakeholders</w:t>
      </w:r>
      <w:proofErr w:type="gramStart"/>
      <w:r w:rsidRPr="00FC4074">
        <w:rPr>
          <w:rFonts w:asciiTheme="minorHAnsi" w:hAnsiTheme="minorHAnsi" w:cstheme="minorHAnsi"/>
          <w:sz w:val="22"/>
          <w:szCs w:val="22"/>
        </w:rPr>
        <w:t>;</w:t>
      </w:r>
      <w:proofErr w:type="gramEnd"/>
    </w:p>
    <w:p w14:paraId="685E65B9" w14:textId="77777777" w:rsidR="00452A10" w:rsidRPr="00FC4074" w:rsidRDefault="00452A10" w:rsidP="00452A10">
      <w:pPr>
        <w:jc w:val="both"/>
        <w:rPr>
          <w:rFonts w:asciiTheme="minorHAnsi" w:hAnsiTheme="minorHAnsi" w:cstheme="minorHAnsi"/>
          <w:sz w:val="22"/>
          <w:szCs w:val="22"/>
        </w:rPr>
      </w:pPr>
    </w:p>
    <w:p w14:paraId="08716A4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6. Conduct its business with the highest standards of integrity, probity and honesty.</w:t>
      </w:r>
    </w:p>
    <w:p w14:paraId="02065014" w14:textId="77777777" w:rsidR="00452A10" w:rsidRPr="00FC4074" w:rsidRDefault="00452A10" w:rsidP="00452A10">
      <w:pPr>
        <w:rPr>
          <w:rFonts w:asciiTheme="minorHAnsi" w:hAnsiTheme="minorHAnsi" w:cstheme="minorHAnsi"/>
          <w:sz w:val="22"/>
          <w:szCs w:val="22"/>
        </w:rPr>
      </w:pPr>
    </w:p>
    <w:p w14:paraId="473ACA89" w14:textId="77777777" w:rsidR="00452A10" w:rsidRDefault="00452A10" w:rsidP="00EA6394">
      <w:pPr>
        <w:jc w:val="both"/>
        <w:rPr>
          <w:rFonts w:asciiTheme="minorHAnsi" w:hAnsiTheme="minorHAnsi"/>
          <w:sz w:val="22"/>
          <w:szCs w:val="22"/>
        </w:rPr>
      </w:pPr>
      <w:r>
        <w:rPr>
          <w:noProof/>
          <w:lang w:val="en-GB" w:eastAsia="en-GB"/>
        </w:rPr>
        <w:drawing>
          <wp:anchor distT="0" distB="0" distL="114300" distR="114300" simplePos="0" relativeHeight="251659776" behindDoc="0" locked="0" layoutInCell="1" allowOverlap="1" wp14:anchorId="579E2D6F" wp14:editId="6A41D456">
            <wp:simplePos x="0" y="0"/>
            <wp:positionH relativeFrom="column">
              <wp:posOffset>6029325</wp:posOffset>
            </wp:positionH>
            <wp:positionV relativeFrom="paragraph">
              <wp:posOffset>1575435</wp:posOffset>
            </wp:positionV>
            <wp:extent cx="428625" cy="533400"/>
            <wp:effectExtent l="0" t="0" r="9525" b="0"/>
            <wp:wrapNone/>
            <wp:docPr id="3" name="Picture 3"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eg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anchor>
        </w:drawing>
      </w:r>
    </w:p>
    <w:sectPr w:rsidR="00452A10" w:rsidSect="00736B69">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486B2" w14:textId="77777777" w:rsidR="00D53F3D" w:rsidRDefault="00D53F3D" w:rsidP="00D53F3D">
      <w:r>
        <w:separator/>
      </w:r>
    </w:p>
  </w:endnote>
  <w:endnote w:type="continuationSeparator" w:id="0">
    <w:p w14:paraId="623038B3" w14:textId="77777777" w:rsidR="00D53F3D" w:rsidRDefault="00D53F3D" w:rsidP="00D5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0CB6" w14:textId="77777777" w:rsidR="00736B69" w:rsidRPr="004C5607" w:rsidRDefault="004C5607">
    <w:pPr>
      <w:pStyle w:val="Footer"/>
      <w:rPr>
        <w:sz w:val="18"/>
        <w:szCs w:val="18"/>
      </w:rPr>
    </w:pPr>
    <w:r>
      <w:rPr>
        <w:sz w:val="18"/>
        <w:szCs w:val="18"/>
      </w:rPr>
      <w:tab/>
    </w:r>
    <w:r>
      <w:rPr>
        <w:sz w:val="18"/>
        <w:szCs w:val="18"/>
      </w:rPr>
      <w:tab/>
    </w:r>
    <w:r w:rsidR="00736B69" w:rsidRPr="004C560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8B740" w14:textId="77777777" w:rsidR="00D53F3D" w:rsidRDefault="00D53F3D" w:rsidP="00D53F3D">
      <w:r>
        <w:separator/>
      </w:r>
    </w:p>
  </w:footnote>
  <w:footnote w:type="continuationSeparator" w:id="0">
    <w:p w14:paraId="731AD5AF" w14:textId="77777777" w:rsidR="00D53F3D" w:rsidRDefault="00D53F3D" w:rsidP="00D5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BE9"/>
    <w:multiLevelType w:val="hybridMultilevel"/>
    <w:tmpl w:val="2D5A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D71D3"/>
    <w:multiLevelType w:val="hybridMultilevel"/>
    <w:tmpl w:val="197AAA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748AC"/>
    <w:multiLevelType w:val="hybridMultilevel"/>
    <w:tmpl w:val="3F7CF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A45597"/>
    <w:multiLevelType w:val="hybridMultilevel"/>
    <w:tmpl w:val="C17A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86356"/>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9AD3718"/>
    <w:multiLevelType w:val="hybridMultilevel"/>
    <w:tmpl w:val="829A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419DA"/>
    <w:multiLevelType w:val="hybridMultilevel"/>
    <w:tmpl w:val="45C4C75E"/>
    <w:lvl w:ilvl="0" w:tplc="F4C6E3C0">
      <w:start w:val="1"/>
      <w:numFmt w:val="decimal"/>
      <w:lvlText w:val="%1."/>
      <w:lvlJc w:val="left"/>
      <w:pPr>
        <w:tabs>
          <w:tab w:val="num" w:pos="1495"/>
        </w:tabs>
        <w:ind w:left="1495" w:hanging="360"/>
      </w:pPr>
      <w:rPr>
        <w:rFonts w:ascii="Times New Roman" w:eastAsia="Times New Roman" w:hAnsi="Times New Roman" w:cs="Times New Roman"/>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7" w15:restartNumberingAfterBreak="0">
    <w:nsid w:val="253D3B65"/>
    <w:multiLevelType w:val="hybridMultilevel"/>
    <w:tmpl w:val="82929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F74F02"/>
    <w:multiLevelType w:val="hybridMultilevel"/>
    <w:tmpl w:val="9E7C90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264207"/>
    <w:multiLevelType w:val="hybridMultilevel"/>
    <w:tmpl w:val="84D44E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D04EE3"/>
    <w:multiLevelType w:val="hybridMultilevel"/>
    <w:tmpl w:val="3DB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B7730"/>
    <w:multiLevelType w:val="hybridMultilevel"/>
    <w:tmpl w:val="BE14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D782B"/>
    <w:multiLevelType w:val="hybridMultilevel"/>
    <w:tmpl w:val="C1E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A96C09"/>
    <w:multiLevelType w:val="hybridMultilevel"/>
    <w:tmpl w:val="2A36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13609"/>
    <w:multiLevelType w:val="hybridMultilevel"/>
    <w:tmpl w:val="B6D45368"/>
    <w:lvl w:ilvl="0" w:tplc="FA54EECC">
      <w:start w:val="1"/>
      <w:numFmt w:val="decimal"/>
      <w:lvlText w:val="%1."/>
      <w:lvlJc w:val="left"/>
      <w:pPr>
        <w:ind w:left="1080" w:hanging="360"/>
      </w:pPr>
      <w:rPr>
        <w:rFonts w:ascii="Times New Roman" w:hAnsi="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4F2FBC"/>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69B2206B"/>
    <w:multiLevelType w:val="hybridMultilevel"/>
    <w:tmpl w:val="A646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9C2890"/>
    <w:multiLevelType w:val="hybridMultilevel"/>
    <w:tmpl w:val="C7161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706B49"/>
    <w:multiLevelType w:val="hybridMultilevel"/>
    <w:tmpl w:val="ACC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3A177F"/>
    <w:multiLevelType w:val="hybridMultilevel"/>
    <w:tmpl w:val="5008B9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7"/>
  </w:num>
  <w:num w:numId="4">
    <w:abstractNumId w:val="8"/>
  </w:num>
  <w:num w:numId="5">
    <w:abstractNumId w:val="6"/>
  </w:num>
  <w:num w:numId="6">
    <w:abstractNumId w:val="1"/>
  </w:num>
  <w:num w:numId="7">
    <w:abstractNumId w:val="2"/>
  </w:num>
  <w:num w:numId="8">
    <w:abstractNumId w:val="3"/>
  </w:num>
  <w:num w:numId="9">
    <w:abstractNumId w:val="12"/>
  </w:num>
  <w:num w:numId="10">
    <w:abstractNumId w:val="11"/>
  </w:num>
  <w:num w:numId="11">
    <w:abstractNumId w:val="1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4"/>
  </w:num>
  <w:num w:numId="15">
    <w:abstractNumId w:val="18"/>
  </w:num>
  <w:num w:numId="16">
    <w:abstractNumId w:val="5"/>
  </w:num>
  <w:num w:numId="17">
    <w:abstractNumId w:val="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4E"/>
    <w:rsid w:val="000034AA"/>
    <w:rsid w:val="00005E51"/>
    <w:rsid w:val="000379B5"/>
    <w:rsid w:val="00040AA6"/>
    <w:rsid w:val="00054405"/>
    <w:rsid w:val="000561C1"/>
    <w:rsid w:val="000A6C06"/>
    <w:rsid w:val="00161706"/>
    <w:rsid w:val="0016509C"/>
    <w:rsid w:val="00185AD9"/>
    <w:rsid w:val="00186C91"/>
    <w:rsid w:val="00195023"/>
    <w:rsid w:val="001A6C39"/>
    <w:rsid w:val="001B5A70"/>
    <w:rsid w:val="001C07C3"/>
    <w:rsid w:val="001C2BAD"/>
    <w:rsid w:val="001F61B3"/>
    <w:rsid w:val="002043A1"/>
    <w:rsid w:val="00223566"/>
    <w:rsid w:val="0028390D"/>
    <w:rsid w:val="002A5474"/>
    <w:rsid w:val="002B1383"/>
    <w:rsid w:val="002C389C"/>
    <w:rsid w:val="002F0581"/>
    <w:rsid w:val="0033268C"/>
    <w:rsid w:val="003424A2"/>
    <w:rsid w:val="0035280B"/>
    <w:rsid w:val="00392EDA"/>
    <w:rsid w:val="003C0B76"/>
    <w:rsid w:val="003D4B03"/>
    <w:rsid w:val="003F45F2"/>
    <w:rsid w:val="0042125A"/>
    <w:rsid w:val="0042639C"/>
    <w:rsid w:val="00432592"/>
    <w:rsid w:val="00452A10"/>
    <w:rsid w:val="00475BF8"/>
    <w:rsid w:val="00486CD6"/>
    <w:rsid w:val="00490C81"/>
    <w:rsid w:val="004A1ABD"/>
    <w:rsid w:val="004B5BB7"/>
    <w:rsid w:val="004C5607"/>
    <w:rsid w:val="004F0393"/>
    <w:rsid w:val="004F1DD3"/>
    <w:rsid w:val="00515003"/>
    <w:rsid w:val="0051773F"/>
    <w:rsid w:val="0052199C"/>
    <w:rsid w:val="00542DB3"/>
    <w:rsid w:val="00567329"/>
    <w:rsid w:val="00606131"/>
    <w:rsid w:val="00607F16"/>
    <w:rsid w:val="00684FE1"/>
    <w:rsid w:val="006B494E"/>
    <w:rsid w:val="006C49B3"/>
    <w:rsid w:val="00704C4C"/>
    <w:rsid w:val="00711C7D"/>
    <w:rsid w:val="007162CE"/>
    <w:rsid w:val="00731305"/>
    <w:rsid w:val="00736B69"/>
    <w:rsid w:val="0074745C"/>
    <w:rsid w:val="00754B9A"/>
    <w:rsid w:val="0076198F"/>
    <w:rsid w:val="007A2844"/>
    <w:rsid w:val="007E2EDE"/>
    <w:rsid w:val="008125F9"/>
    <w:rsid w:val="00861FF7"/>
    <w:rsid w:val="008D6D33"/>
    <w:rsid w:val="008D7A46"/>
    <w:rsid w:val="008E075A"/>
    <w:rsid w:val="008F1884"/>
    <w:rsid w:val="008F4C69"/>
    <w:rsid w:val="00941827"/>
    <w:rsid w:val="00955200"/>
    <w:rsid w:val="00967636"/>
    <w:rsid w:val="009B462E"/>
    <w:rsid w:val="009E5DA3"/>
    <w:rsid w:val="00A16722"/>
    <w:rsid w:val="00A25C63"/>
    <w:rsid w:val="00A639A0"/>
    <w:rsid w:val="00A7047C"/>
    <w:rsid w:val="00B141BE"/>
    <w:rsid w:val="00B15C25"/>
    <w:rsid w:val="00B342FC"/>
    <w:rsid w:val="00B65F16"/>
    <w:rsid w:val="00B72971"/>
    <w:rsid w:val="00BB03B8"/>
    <w:rsid w:val="00C06D61"/>
    <w:rsid w:val="00C2394E"/>
    <w:rsid w:val="00C47A27"/>
    <w:rsid w:val="00C63B71"/>
    <w:rsid w:val="00C63C7D"/>
    <w:rsid w:val="00CA00A9"/>
    <w:rsid w:val="00CE4FDA"/>
    <w:rsid w:val="00D07300"/>
    <w:rsid w:val="00D17BC0"/>
    <w:rsid w:val="00D24C35"/>
    <w:rsid w:val="00D477C9"/>
    <w:rsid w:val="00D51689"/>
    <w:rsid w:val="00D53F3D"/>
    <w:rsid w:val="00D77649"/>
    <w:rsid w:val="00DB2F32"/>
    <w:rsid w:val="00DF07DB"/>
    <w:rsid w:val="00DF28B4"/>
    <w:rsid w:val="00E03703"/>
    <w:rsid w:val="00E26B45"/>
    <w:rsid w:val="00E94DC9"/>
    <w:rsid w:val="00EA6394"/>
    <w:rsid w:val="00EE3318"/>
    <w:rsid w:val="00EF50EB"/>
    <w:rsid w:val="00F309CA"/>
    <w:rsid w:val="00F527F3"/>
    <w:rsid w:val="00F73762"/>
    <w:rsid w:val="00F74B25"/>
    <w:rsid w:val="00FB5516"/>
    <w:rsid w:val="00FC25AC"/>
    <w:rsid w:val="00FF5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B7AD793"/>
  <w15:docId w15:val="{8ADF95BE-BC7F-4F93-B29A-97608761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4E"/>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5F9"/>
    <w:pPr>
      <w:ind w:left="720"/>
      <w:contextualSpacing/>
    </w:pPr>
  </w:style>
  <w:style w:type="paragraph" w:styleId="BalloonText">
    <w:name w:val="Balloon Text"/>
    <w:basedOn w:val="Normal"/>
    <w:link w:val="BalloonTextChar"/>
    <w:uiPriority w:val="99"/>
    <w:semiHidden/>
    <w:unhideWhenUsed/>
    <w:rsid w:val="003D4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03"/>
    <w:rPr>
      <w:rFonts w:ascii="Segoe UI" w:eastAsia="Times New Roman" w:hAnsi="Segoe UI" w:cs="Segoe UI"/>
      <w:sz w:val="18"/>
      <w:szCs w:val="18"/>
      <w:lang w:val="en-US"/>
    </w:rPr>
  </w:style>
  <w:style w:type="character" w:styleId="Hyperlink">
    <w:name w:val="Hyperlink"/>
    <w:basedOn w:val="DefaultParagraphFont"/>
    <w:uiPriority w:val="99"/>
    <w:unhideWhenUsed/>
    <w:rsid w:val="003424A2"/>
    <w:rPr>
      <w:color w:val="0563C1" w:themeColor="hyperlink"/>
      <w:u w:val="single"/>
    </w:rPr>
  </w:style>
  <w:style w:type="paragraph" w:styleId="Header">
    <w:name w:val="header"/>
    <w:basedOn w:val="Normal"/>
    <w:link w:val="HeaderChar"/>
    <w:uiPriority w:val="99"/>
    <w:unhideWhenUsed/>
    <w:rsid w:val="00D53F3D"/>
    <w:pPr>
      <w:tabs>
        <w:tab w:val="center" w:pos="4513"/>
        <w:tab w:val="right" w:pos="9026"/>
      </w:tabs>
    </w:pPr>
  </w:style>
  <w:style w:type="character" w:customStyle="1" w:styleId="HeaderChar">
    <w:name w:val="Header Char"/>
    <w:basedOn w:val="DefaultParagraphFont"/>
    <w:link w:val="Header"/>
    <w:uiPriority w:val="99"/>
    <w:rsid w:val="00D53F3D"/>
    <w:rPr>
      <w:rFonts w:eastAsia="Times New Roman"/>
      <w:sz w:val="24"/>
      <w:szCs w:val="24"/>
      <w:lang w:val="en-US"/>
    </w:rPr>
  </w:style>
  <w:style w:type="paragraph" w:styleId="Footer">
    <w:name w:val="footer"/>
    <w:basedOn w:val="Normal"/>
    <w:link w:val="FooterChar"/>
    <w:uiPriority w:val="99"/>
    <w:unhideWhenUsed/>
    <w:rsid w:val="00D53F3D"/>
    <w:pPr>
      <w:tabs>
        <w:tab w:val="center" w:pos="4513"/>
        <w:tab w:val="right" w:pos="9026"/>
      </w:tabs>
    </w:pPr>
  </w:style>
  <w:style w:type="character" w:customStyle="1" w:styleId="FooterChar">
    <w:name w:val="Footer Char"/>
    <w:basedOn w:val="DefaultParagraphFont"/>
    <w:link w:val="Footer"/>
    <w:uiPriority w:val="99"/>
    <w:rsid w:val="00D53F3D"/>
    <w:rPr>
      <w:rFonts w:eastAsia="Times New Roman"/>
      <w:sz w:val="24"/>
      <w:szCs w:val="24"/>
      <w:lang w:val="en-US"/>
    </w:rPr>
  </w:style>
  <w:style w:type="paragraph" w:customStyle="1" w:styleId="Body">
    <w:name w:val="Body"/>
    <w:rsid w:val="00607F16"/>
    <w:rPr>
      <w:rFonts w:ascii="Helvetica" w:eastAsia="Arial Unicode MS" w:hAnsi="Arial Unicode MS" w:cs="Arial Unicode MS"/>
      <w:color w:val="000000"/>
      <w:lang w:val="en-US"/>
    </w:rPr>
  </w:style>
  <w:style w:type="paragraph" w:styleId="BodyTextIndent">
    <w:name w:val="Body Text Indent"/>
    <w:basedOn w:val="Normal"/>
    <w:link w:val="BodyTextIndentChar"/>
    <w:rsid w:val="00D77649"/>
    <w:pPr>
      <w:spacing w:line="240" w:lineRule="atLeast"/>
      <w:ind w:left="360" w:hanging="360"/>
    </w:pPr>
    <w:rPr>
      <w:szCs w:val="20"/>
      <w:lang w:val="en-GB"/>
    </w:rPr>
  </w:style>
  <w:style w:type="character" w:customStyle="1" w:styleId="BodyTextIndentChar">
    <w:name w:val="Body Text Indent Char"/>
    <w:basedOn w:val="DefaultParagraphFont"/>
    <w:link w:val="BodyTextIndent"/>
    <w:rsid w:val="00D77649"/>
    <w:rPr>
      <w:rFonts w:eastAsia="Times New Roman"/>
      <w:sz w:val="24"/>
      <w:szCs w:val="20"/>
    </w:rPr>
  </w:style>
  <w:style w:type="table" w:styleId="TableGrid">
    <w:name w:val="Table Grid"/>
    <w:basedOn w:val="TableNormal"/>
    <w:uiPriority w:val="59"/>
    <w:rsid w:val="00711C7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0294">
      <w:bodyDiv w:val="1"/>
      <w:marLeft w:val="0"/>
      <w:marRight w:val="0"/>
      <w:marTop w:val="0"/>
      <w:marBottom w:val="0"/>
      <w:divBdr>
        <w:top w:val="none" w:sz="0" w:space="0" w:color="auto"/>
        <w:left w:val="none" w:sz="0" w:space="0" w:color="auto"/>
        <w:bottom w:val="none" w:sz="0" w:space="0" w:color="auto"/>
        <w:right w:val="none" w:sz="0" w:space="0" w:color="auto"/>
      </w:divBdr>
    </w:div>
    <w:div w:id="550848249">
      <w:bodyDiv w:val="1"/>
      <w:marLeft w:val="0"/>
      <w:marRight w:val="0"/>
      <w:marTop w:val="0"/>
      <w:marBottom w:val="0"/>
      <w:divBdr>
        <w:top w:val="none" w:sz="0" w:space="0" w:color="auto"/>
        <w:left w:val="none" w:sz="0" w:space="0" w:color="auto"/>
        <w:bottom w:val="none" w:sz="0" w:space="0" w:color="auto"/>
        <w:right w:val="none" w:sz="0" w:space="0" w:color="auto"/>
      </w:divBdr>
    </w:div>
    <w:div w:id="569459749">
      <w:bodyDiv w:val="1"/>
      <w:marLeft w:val="0"/>
      <w:marRight w:val="0"/>
      <w:marTop w:val="0"/>
      <w:marBottom w:val="0"/>
      <w:divBdr>
        <w:top w:val="none" w:sz="0" w:space="0" w:color="auto"/>
        <w:left w:val="none" w:sz="0" w:space="0" w:color="auto"/>
        <w:bottom w:val="none" w:sz="0" w:space="0" w:color="auto"/>
        <w:right w:val="none" w:sz="0" w:space="0" w:color="auto"/>
      </w:divBdr>
    </w:div>
    <w:div w:id="786700089">
      <w:bodyDiv w:val="1"/>
      <w:marLeft w:val="0"/>
      <w:marRight w:val="0"/>
      <w:marTop w:val="0"/>
      <w:marBottom w:val="0"/>
      <w:divBdr>
        <w:top w:val="none" w:sz="0" w:space="0" w:color="auto"/>
        <w:left w:val="none" w:sz="0" w:space="0" w:color="auto"/>
        <w:bottom w:val="none" w:sz="0" w:space="0" w:color="auto"/>
        <w:right w:val="none" w:sz="0" w:space="0" w:color="auto"/>
      </w:divBdr>
    </w:div>
    <w:div w:id="960569440">
      <w:bodyDiv w:val="1"/>
      <w:marLeft w:val="0"/>
      <w:marRight w:val="0"/>
      <w:marTop w:val="0"/>
      <w:marBottom w:val="0"/>
      <w:divBdr>
        <w:top w:val="none" w:sz="0" w:space="0" w:color="auto"/>
        <w:left w:val="none" w:sz="0" w:space="0" w:color="auto"/>
        <w:bottom w:val="none" w:sz="0" w:space="0" w:color="auto"/>
        <w:right w:val="none" w:sz="0" w:space="0" w:color="auto"/>
      </w:divBdr>
    </w:div>
    <w:div w:id="1055620611">
      <w:bodyDiv w:val="1"/>
      <w:marLeft w:val="0"/>
      <w:marRight w:val="0"/>
      <w:marTop w:val="0"/>
      <w:marBottom w:val="0"/>
      <w:divBdr>
        <w:top w:val="none" w:sz="0" w:space="0" w:color="auto"/>
        <w:left w:val="none" w:sz="0" w:space="0" w:color="auto"/>
        <w:bottom w:val="none" w:sz="0" w:space="0" w:color="auto"/>
        <w:right w:val="none" w:sz="0" w:space="0" w:color="auto"/>
      </w:divBdr>
    </w:div>
    <w:div w:id="1358240819">
      <w:bodyDiv w:val="1"/>
      <w:marLeft w:val="0"/>
      <w:marRight w:val="0"/>
      <w:marTop w:val="0"/>
      <w:marBottom w:val="0"/>
      <w:divBdr>
        <w:top w:val="none" w:sz="0" w:space="0" w:color="auto"/>
        <w:left w:val="none" w:sz="0" w:space="0" w:color="auto"/>
        <w:bottom w:val="none" w:sz="0" w:space="0" w:color="auto"/>
        <w:right w:val="none" w:sz="0" w:space="0" w:color="auto"/>
      </w:divBdr>
    </w:div>
    <w:div w:id="1383018338">
      <w:bodyDiv w:val="1"/>
      <w:marLeft w:val="0"/>
      <w:marRight w:val="0"/>
      <w:marTop w:val="0"/>
      <w:marBottom w:val="0"/>
      <w:divBdr>
        <w:top w:val="none" w:sz="0" w:space="0" w:color="auto"/>
        <w:left w:val="none" w:sz="0" w:space="0" w:color="auto"/>
        <w:bottom w:val="none" w:sz="0" w:space="0" w:color="auto"/>
        <w:right w:val="none" w:sz="0" w:space="0" w:color="auto"/>
      </w:divBdr>
    </w:div>
    <w:div w:id="1565985622">
      <w:bodyDiv w:val="1"/>
      <w:marLeft w:val="0"/>
      <w:marRight w:val="0"/>
      <w:marTop w:val="0"/>
      <w:marBottom w:val="0"/>
      <w:divBdr>
        <w:top w:val="none" w:sz="0" w:space="0" w:color="auto"/>
        <w:left w:val="none" w:sz="0" w:space="0" w:color="auto"/>
        <w:bottom w:val="none" w:sz="0" w:space="0" w:color="auto"/>
        <w:right w:val="none" w:sz="0" w:space="0" w:color="auto"/>
      </w:divBdr>
    </w:div>
    <w:div w:id="1715229158">
      <w:bodyDiv w:val="1"/>
      <w:marLeft w:val="0"/>
      <w:marRight w:val="0"/>
      <w:marTop w:val="0"/>
      <w:marBottom w:val="0"/>
      <w:divBdr>
        <w:top w:val="none" w:sz="0" w:space="0" w:color="auto"/>
        <w:left w:val="none" w:sz="0" w:space="0" w:color="auto"/>
        <w:bottom w:val="none" w:sz="0" w:space="0" w:color="auto"/>
        <w:right w:val="none" w:sz="0" w:space="0" w:color="auto"/>
      </w:divBdr>
    </w:div>
    <w:div w:id="1827475961">
      <w:bodyDiv w:val="1"/>
      <w:marLeft w:val="0"/>
      <w:marRight w:val="0"/>
      <w:marTop w:val="0"/>
      <w:marBottom w:val="0"/>
      <w:divBdr>
        <w:top w:val="none" w:sz="0" w:space="0" w:color="auto"/>
        <w:left w:val="none" w:sz="0" w:space="0" w:color="auto"/>
        <w:bottom w:val="none" w:sz="0" w:space="0" w:color="auto"/>
        <w:right w:val="none" w:sz="0" w:space="0" w:color="auto"/>
      </w:divBdr>
    </w:div>
    <w:div w:id="18523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mailto:secretary@qegs.cumbria.sch.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qegs.cumbria.sch.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egs.cumbria.sch.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FAC1FA9510084F875497477E314FC0" ma:contentTypeVersion="13" ma:contentTypeDescription="Create a new document." ma:contentTypeScope="" ma:versionID="971141d04ef7a104479e96c68578c930">
  <xsd:schema xmlns:xsd="http://www.w3.org/2001/XMLSchema" xmlns:xs="http://www.w3.org/2001/XMLSchema" xmlns:p="http://schemas.microsoft.com/office/2006/metadata/properties" xmlns:ns3="763f7085-57a6-4172-8cd5-5d082d0a7136" xmlns:ns4="6216e216-1813-45ba-b858-ff08c2c19e9d" targetNamespace="http://schemas.microsoft.com/office/2006/metadata/properties" ma:root="true" ma:fieldsID="d61fa7d82a9d7a0d794b3905b60536ff" ns3:_="" ns4:_="">
    <xsd:import namespace="763f7085-57a6-4172-8cd5-5d082d0a7136"/>
    <xsd:import namespace="6216e216-1813-45ba-b858-ff08c2c19e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f7085-57a6-4172-8cd5-5d082d0a71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e216-1813-45ba-b858-ff08c2c19e9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03D90-E586-415B-ADC2-7FE7A27A3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f7085-57a6-4172-8cd5-5d082d0a7136"/>
    <ds:schemaRef ds:uri="6216e216-1813-45ba-b858-ff08c2c19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5501A-CB2D-4AA3-9958-562825757A0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63f7085-57a6-4172-8cd5-5d082d0a7136"/>
    <ds:schemaRef ds:uri="6216e216-1813-45ba-b858-ff08c2c19e9d"/>
    <ds:schemaRef ds:uri="http://www.w3.org/XML/1998/namespace"/>
  </ds:schemaRefs>
</ds:datastoreItem>
</file>

<file path=customXml/itemProps3.xml><?xml version="1.0" encoding="utf-8"?>
<ds:datastoreItem xmlns:ds="http://schemas.openxmlformats.org/officeDocument/2006/customXml" ds:itemID="{B5E70A10-582F-4E45-B9D3-1AB16EFBC27F}">
  <ds:schemaRefs>
    <ds:schemaRef ds:uri="http://schemas.microsoft.com/sharepoint/v3/contenttype/forms"/>
  </ds:schemaRefs>
</ds:datastoreItem>
</file>

<file path=customXml/itemProps4.xml><?xml version="1.0" encoding="utf-8"?>
<ds:datastoreItem xmlns:ds="http://schemas.openxmlformats.org/officeDocument/2006/customXml" ds:itemID="{641080EC-9AB5-4641-9091-005874D5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QEGS</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Marsden</dc:creator>
  <cp:lastModifiedBy>Lucy Murray</cp:lastModifiedBy>
  <cp:revision>8</cp:revision>
  <cp:lastPrinted>2019-04-17T12:50:00Z</cp:lastPrinted>
  <dcterms:created xsi:type="dcterms:W3CDTF">2021-04-29T11:24:00Z</dcterms:created>
  <dcterms:modified xsi:type="dcterms:W3CDTF">2021-04-30T07:21:00Z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0x01010067FAC1FA9510084F875497477E314FC0</vt:lpwstr>
  </property>
</Properties>
</file>