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730" w:rsidRDefault="00630E72">
      <w:pPr>
        <w:rPr>
          <w:b/>
          <w:u w:val="single"/>
        </w:rPr>
      </w:pPr>
      <w:r>
        <w:rPr>
          <w:b/>
          <w:u w:val="single"/>
        </w:rPr>
        <w:t xml:space="preserve">The </w:t>
      </w:r>
      <w:r w:rsidR="00C70FA1">
        <w:rPr>
          <w:b/>
          <w:u w:val="single"/>
        </w:rPr>
        <w:t xml:space="preserve">Geography </w:t>
      </w:r>
      <w:r w:rsidR="00C70FA1" w:rsidRPr="007F1192">
        <w:rPr>
          <w:b/>
          <w:u w:val="single"/>
        </w:rPr>
        <w:t>Department</w:t>
      </w:r>
      <w:r w:rsidR="00A2131E">
        <w:rPr>
          <w:b/>
        </w:rPr>
        <w:t xml:space="preserve">                                                            </w:t>
      </w:r>
      <w:bookmarkStart w:id="0" w:name="_GoBack"/>
      <w:bookmarkEnd w:id="0"/>
    </w:p>
    <w:p w:rsidR="00686CFE" w:rsidRDefault="00630E72">
      <w:r>
        <w:t>Welcome to the Geography</w:t>
      </w:r>
      <w:r w:rsidR="00686CFE">
        <w:t xml:space="preserve"> department, here at Wood Green Academy. </w:t>
      </w:r>
    </w:p>
    <w:p w:rsidR="00686CFE" w:rsidRDefault="00686CFE" w:rsidP="00686CFE">
      <w:r>
        <w:t>Our mission is to</w:t>
      </w:r>
      <w:r w:rsidR="00816347">
        <w:t xml:space="preserve"> make students think</w:t>
      </w:r>
      <w:r>
        <w:t xml:space="preserve">: </w:t>
      </w:r>
    </w:p>
    <w:p w:rsidR="00816347" w:rsidRPr="00816347" w:rsidRDefault="00816347" w:rsidP="00816347">
      <w:pPr>
        <w:rPr>
          <w:rFonts w:ascii="Arial" w:hAnsi="Arial" w:cs="Arial"/>
          <w:b/>
        </w:rPr>
      </w:pPr>
      <w:r w:rsidRPr="00816347">
        <w:rPr>
          <w:rFonts w:ascii="Arial" w:hAnsi="Arial" w:cs="Arial"/>
          <w:b/>
        </w:rPr>
        <w:t>“Geography is all about the world around you. It will help you make informed decisions about where to live, what to buy, how to live as a global citizen. It will help you develop skills that you will find useful long after you have left school. Geography helps you make sense of an increasingly complex world. It describes, explains, problem solves and explores alternatives.”</w:t>
      </w:r>
    </w:p>
    <w:p w:rsidR="00686CFE" w:rsidRPr="00816347" w:rsidRDefault="00816347" w:rsidP="00816347">
      <w:pPr>
        <w:rPr>
          <w:rFonts w:ascii="Arial" w:hAnsi="Arial" w:cs="Arial"/>
          <w:b/>
        </w:rPr>
      </w:pPr>
      <w:r w:rsidRPr="00816347">
        <w:rPr>
          <w:rFonts w:ascii="Arial" w:hAnsi="Arial" w:cs="Arial"/>
          <w:b/>
        </w:rPr>
        <w:t>“Geography is the subject that holds the key to our future” Michael Palin</w:t>
      </w:r>
    </w:p>
    <w:p w:rsidR="009C3730" w:rsidRDefault="00686CFE">
      <w:r>
        <w:t xml:space="preserve">We are </w:t>
      </w:r>
      <w:r w:rsidR="00543593">
        <w:t>a</w:t>
      </w:r>
      <w:r w:rsidR="009C3730">
        <w:t xml:space="preserve"> ver</w:t>
      </w:r>
      <w:r w:rsidR="00457F58">
        <w:t>y strong and cohesive department</w:t>
      </w:r>
      <w:r w:rsidR="009C3730">
        <w:t xml:space="preserve"> </w:t>
      </w:r>
      <w:r w:rsidR="00630E72">
        <w:t>of 6 who have a wealth of Human and Physical Geographical</w:t>
      </w:r>
      <w:r w:rsidR="006C0841">
        <w:t xml:space="preserve"> experience.</w:t>
      </w:r>
      <w:r w:rsidR="00170C5C">
        <w:t xml:space="preserve"> </w:t>
      </w:r>
      <w:r w:rsidR="009C3730">
        <w:t xml:space="preserve"> </w:t>
      </w:r>
      <w:r>
        <w:t>Our</w:t>
      </w:r>
      <w:r w:rsidR="009C3730">
        <w:t xml:space="preserve"> </w:t>
      </w:r>
      <w:r>
        <w:t>department</w:t>
      </w:r>
      <w:r w:rsidR="009C3730">
        <w:t xml:space="preserve"> is very stable with most teachers having taught </w:t>
      </w:r>
      <w:r>
        <w:t xml:space="preserve">for </w:t>
      </w:r>
      <w:r w:rsidR="00630E72">
        <w:t>at least 4</w:t>
      </w:r>
      <w:r w:rsidR="009C3730">
        <w:t xml:space="preserve"> years at the school. </w:t>
      </w:r>
      <w:r w:rsidR="006C0841">
        <w:t xml:space="preserve"> </w:t>
      </w:r>
      <w:r>
        <w:t>As a department we are</w:t>
      </w:r>
      <w:r w:rsidR="006C0841">
        <w:t xml:space="preserve"> forward thinking and constantly aiming to improve teaching resources and teaching skills. We are a thriving departm</w:t>
      </w:r>
      <w:r w:rsidR="00630E72">
        <w:t>ent with increasing numbers of GCSE and A</w:t>
      </w:r>
      <w:r w:rsidR="006C0841">
        <w:t xml:space="preserve"> </w:t>
      </w:r>
      <w:r w:rsidR="00630E72">
        <w:t xml:space="preserve">level </w:t>
      </w:r>
      <w:r w:rsidR="006C0841">
        <w:t>students.</w:t>
      </w:r>
    </w:p>
    <w:p w:rsidR="009C3730" w:rsidRPr="009C3730" w:rsidRDefault="009C3730">
      <w:r>
        <w:t xml:space="preserve"> </w:t>
      </w:r>
      <w:r w:rsidR="002E0600">
        <w:t>Post holders:</w:t>
      </w:r>
    </w:p>
    <w:p w:rsidR="00170C5C" w:rsidRDefault="00630E72" w:rsidP="008A6B7E">
      <w:pPr>
        <w:pStyle w:val="ListParagraph"/>
        <w:numPr>
          <w:ilvl w:val="0"/>
          <w:numId w:val="1"/>
        </w:numPr>
      </w:pPr>
      <w:r>
        <w:t>Head of Geography (Key Stage 4 manager)</w:t>
      </w:r>
    </w:p>
    <w:p w:rsidR="009C3730" w:rsidRDefault="00630E72" w:rsidP="008A6B7E">
      <w:pPr>
        <w:pStyle w:val="ListParagraph"/>
        <w:numPr>
          <w:ilvl w:val="0"/>
          <w:numId w:val="1"/>
        </w:numPr>
      </w:pPr>
      <w:r>
        <w:t>Key Stage 5 manager</w:t>
      </w:r>
    </w:p>
    <w:p w:rsidR="0094633F" w:rsidRDefault="009C3730" w:rsidP="00BA3890">
      <w:pPr>
        <w:pStyle w:val="ListParagraph"/>
        <w:numPr>
          <w:ilvl w:val="0"/>
          <w:numId w:val="1"/>
        </w:numPr>
      </w:pPr>
      <w:r>
        <w:t xml:space="preserve">Key </w:t>
      </w:r>
      <w:r w:rsidR="0094633F">
        <w:t xml:space="preserve"> Stage 3 manager </w:t>
      </w:r>
    </w:p>
    <w:p w:rsidR="00630E72" w:rsidRDefault="00630E72" w:rsidP="008A6B7E">
      <w:pPr>
        <w:pStyle w:val="ListParagraph"/>
        <w:numPr>
          <w:ilvl w:val="0"/>
          <w:numId w:val="1"/>
        </w:numPr>
      </w:pPr>
      <w:r>
        <w:t>Year Leader – whole school</w:t>
      </w:r>
    </w:p>
    <w:p w:rsidR="0094633F" w:rsidRDefault="00630E72" w:rsidP="008A6B7E">
      <w:pPr>
        <w:pStyle w:val="ListParagraph"/>
        <w:numPr>
          <w:ilvl w:val="0"/>
          <w:numId w:val="1"/>
        </w:numPr>
      </w:pPr>
      <w:r>
        <w:t>Deputy Head</w:t>
      </w:r>
    </w:p>
    <w:p w:rsidR="0094633F" w:rsidRDefault="0094633F" w:rsidP="0094633F">
      <w:pPr>
        <w:pStyle w:val="ListParagraph"/>
      </w:pPr>
    </w:p>
    <w:p w:rsidR="008A6B7E" w:rsidRDefault="00686CFE" w:rsidP="00686CFE">
      <w:r>
        <w:t>We firmly believe o</w:t>
      </w:r>
      <w:r w:rsidR="008A6B7E">
        <w:t xml:space="preserve">ur students must achieve the very best outcomes and </w:t>
      </w:r>
      <w:r>
        <w:t xml:space="preserve">therefore </w:t>
      </w:r>
      <w:r w:rsidR="008A6B7E">
        <w:t xml:space="preserve">we must provide the very best educational experiences for them. </w:t>
      </w:r>
      <w:r w:rsidR="0094633F">
        <w:t xml:space="preserve"> We aim to give them lots of practical </w:t>
      </w:r>
      <w:r w:rsidR="00630E72">
        <w:t xml:space="preserve">fieldwork </w:t>
      </w:r>
      <w:r w:rsidR="0094633F">
        <w:t>experiences and invol</w:t>
      </w:r>
      <w:r w:rsidR="00630E72">
        <w:t>ve them in an enquiry based approach to learning.</w:t>
      </w:r>
    </w:p>
    <w:p w:rsidR="00686CFE" w:rsidRDefault="00686CFE">
      <w:pPr>
        <w:rPr>
          <w:b/>
          <w:u w:val="single"/>
        </w:rPr>
      </w:pPr>
    </w:p>
    <w:p w:rsidR="007F1192" w:rsidRPr="007F1192" w:rsidRDefault="007F1192">
      <w:pPr>
        <w:rPr>
          <w:b/>
          <w:u w:val="single"/>
        </w:rPr>
      </w:pPr>
      <w:r w:rsidRPr="007F1192">
        <w:rPr>
          <w:b/>
          <w:u w:val="single"/>
        </w:rPr>
        <w:t>Resources</w:t>
      </w:r>
    </w:p>
    <w:p w:rsidR="0094633F" w:rsidRDefault="0062376C" w:rsidP="0094633F">
      <w:r>
        <w:t>The department has a suite of 5</w:t>
      </w:r>
      <w:r w:rsidR="007F1192">
        <w:t xml:space="preserve"> cl</w:t>
      </w:r>
      <w:r>
        <w:t>assrooms and numerous stockrooms for organisation and storage. Two of the department classrooms have ICT facilities</w:t>
      </w:r>
      <w:r w:rsidR="0094633F">
        <w:t>.</w:t>
      </w:r>
      <w:r>
        <w:t xml:space="preserve">  The department is situated in the same building, the vast majority of lessons taught within the department. </w:t>
      </w:r>
    </w:p>
    <w:p w:rsidR="002D256F" w:rsidRDefault="002D256F" w:rsidP="0094633F"/>
    <w:p w:rsidR="002D256F" w:rsidRDefault="002D256F" w:rsidP="0094633F"/>
    <w:p w:rsidR="0094633F" w:rsidRDefault="0062376C" w:rsidP="0094633F">
      <w:r>
        <w:t>Each classroom has</w:t>
      </w:r>
      <w:r w:rsidR="002D256F">
        <w:t>:</w:t>
      </w:r>
    </w:p>
    <w:p w:rsidR="008A6B7E" w:rsidRDefault="008A6B7E" w:rsidP="0094633F">
      <w:pPr>
        <w:pStyle w:val="ListParagraph"/>
        <w:numPr>
          <w:ilvl w:val="0"/>
          <w:numId w:val="4"/>
        </w:numPr>
      </w:pPr>
      <w:r>
        <w:t>A</w:t>
      </w:r>
      <w:r w:rsidR="0062376C">
        <w:t>n interactive</w:t>
      </w:r>
      <w:r w:rsidR="007F1192">
        <w:t xml:space="preserve"> whiteboard, which is connected to a staff </w:t>
      </w:r>
      <w:r w:rsidR="00740E00">
        <w:t>laptop</w:t>
      </w:r>
    </w:p>
    <w:p w:rsidR="0094633F" w:rsidRDefault="0062376C" w:rsidP="008A6B7E">
      <w:pPr>
        <w:pStyle w:val="ListParagraph"/>
        <w:numPr>
          <w:ilvl w:val="0"/>
          <w:numId w:val="2"/>
        </w:numPr>
      </w:pPr>
      <w:r>
        <w:t>A set of atlases</w:t>
      </w:r>
    </w:p>
    <w:p w:rsidR="008A6B7E" w:rsidRDefault="008A6B7E" w:rsidP="008A6B7E">
      <w:pPr>
        <w:pStyle w:val="ListParagraph"/>
        <w:numPr>
          <w:ilvl w:val="0"/>
          <w:numId w:val="2"/>
        </w:numPr>
      </w:pPr>
      <w:r>
        <w:t xml:space="preserve">Class set of </w:t>
      </w:r>
      <w:r w:rsidR="0062376C">
        <w:t>S</w:t>
      </w:r>
      <w:r w:rsidR="007F1192">
        <w:t xml:space="preserve">how- me boards </w:t>
      </w:r>
    </w:p>
    <w:p w:rsidR="008A6B7E" w:rsidRDefault="008A6B7E" w:rsidP="008A6B7E">
      <w:pPr>
        <w:pStyle w:val="ListParagraph"/>
        <w:numPr>
          <w:ilvl w:val="0"/>
          <w:numId w:val="2"/>
        </w:numPr>
      </w:pPr>
      <w:r>
        <w:lastRenderedPageBreak/>
        <w:t>Class sets of text books</w:t>
      </w:r>
    </w:p>
    <w:p w:rsidR="008A6B7E" w:rsidRDefault="008A6B7E" w:rsidP="008A6B7E">
      <w:pPr>
        <w:pStyle w:val="ListParagraph"/>
        <w:numPr>
          <w:ilvl w:val="0"/>
          <w:numId w:val="2"/>
        </w:numPr>
      </w:pPr>
      <w:r>
        <w:t>A</w:t>
      </w:r>
      <w:r w:rsidR="0094633F">
        <w:t xml:space="preserve">ccess to a </w:t>
      </w:r>
      <w:r w:rsidR="007F1192">
        <w:t xml:space="preserve">printer. </w:t>
      </w:r>
    </w:p>
    <w:p w:rsidR="007F1192" w:rsidRDefault="007E4AD6">
      <w:r>
        <w:t xml:space="preserve"> </w:t>
      </w:r>
      <w:r w:rsidR="008A6B7E">
        <w:t xml:space="preserve">In terms of </w:t>
      </w:r>
      <w:r>
        <w:t>practical</w:t>
      </w:r>
      <w:r w:rsidR="0062376C">
        <w:t xml:space="preserve"> fieldwork</w:t>
      </w:r>
      <w:r>
        <w:t xml:space="preserve"> equipment </w:t>
      </w:r>
      <w:r w:rsidR="0062376C">
        <w:t>we are</w:t>
      </w:r>
      <w:r w:rsidR="00543593">
        <w:t xml:space="preserve"> a very well stocked department</w:t>
      </w:r>
      <w:r w:rsidR="007B1B2B">
        <w:t>.</w:t>
      </w:r>
      <w:r w:rsidR="00686CFE">
        <w:t xml:space="preserve"> </w:t>
      </w:r>
      <w:r w:rsidR="007B1B2B">
        <w:t xml:space="preserve"> We also use a number of </w:t>
      </w:r>
      <w:r w:rsidR="0062376C">
        <w:t xml:space="preserve">websites, including: </w:t>
      </w:r>
      <w:r w:rsidR="008667EC">
        <w:t xml:space="preserve">Doddle, </w:t>
      </w:r>
      <w:r w:rsidR="007B1B2B">
        <w:t>VLE.com,</w:t>
      </w:r>
      <w:r w:rsidR="00543593">
        <w:t xml:space="preserve"> </w:t>
      </w:r>
      <w:r w:rsidR="00C70FA1">
        <w:t>and Sam</w:t>
      </w:r>
      <w:r w:rsidR="0062376C">
        <w:t xml:space="preserve"> Learning. All A level Geography students have access to their own textbook and their own revision guide. Our current Year 11 GCSE Geography cohort also have access to their own revision guide.</w:t>
      </w:r>
    </w:p>
    <w:p w:rsidR="00B01101" w:rsidRDefault="007B1B2B" w:rsidP="007B1B2B">
      <w:pPr>
        <w:jc w:val="center"/>
      </w:pPr>
      <w:r>
        <w:rPr>
          <w:noProof/>
          <w:lang w:eastAsia="en-GB"/>
        </w:rPr>
        <w:drawing>
          <wp:inline distT="0" distB="0" distL="0" distR="0">
            <wp:extent cx="1991891" cy="1333500"/>
            <wp:effectExtent l="0" t="0" r="8890" b="0"/>
            <wp:docPr id="3" name="Picture 3" descr="K:\Photos\_DSC0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Photos\_DSC034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1095" cy="1332967"/>
                    </a:xfrm>
                    <a:prstGeom prst="rect">
                      <a:avLst/>
                    </a:prstGeom>
                    <a:noFill/>
                    <a:ln>
                      <a:noFill/>
                    </a:ln>
                  </pic:spPr>
                </pic:pic>
              </a:graphicData>
            </a:graphic>
          </wp:inline>
        </w:drawing>
      </w:r>
    </w:p>
    <w:p w:rsidR="00B01101" w:rsidRDefault="00B01101">
      <w:pPr>
        <w:rPr>
          <w:b/>
          <w:u w:val="single"/>
        </w:rPr>
      </w:pPr>
      <w:r w:rsidRPr="00B01101">
        <w:rPr>
          <w:b/>
          <w:u w:val="single"/>
        </w:rPr>
        <w:t>Curriculum and Examination</w:t>
      </w:r>
    </w:p>
    <w:p w:rsidR="00543593" w:rsidRDefault="003A144C">
      <w:r>
        <w:t>From September 2017 we have</w:t>
      </w:r>
      <w:r w:rsidR="009F4B6C">
        <w:t xml:space="preserve"> be</w:t>
      </w:r>
      <w:r>
        <w:t>en</w:t>
      </w:r>
      <w:r w:rsidR="009F4B6C">
        <w:t xml:space="preserve"> following</w:t>
      </w:r>
      <w:r w:rsidR="002D256F">
        <w:t xml:space="preserve"> a</w:t>
      </w:r>
      <w:r w:rsidR="00B01101">
        <w:t xml:space="preserve"> two year KS3 and a three year </w:t>
      </w:r>
      <w:r w:rsidR="009F4B6C">
        <w:t>KS4 course. At present our Yea</w:t>
      </w:r>
      <w:r w:rsidR="00900E80">
        <w:t xml:space="preserve">r 11 cohort is completing </w:t>
      </w:r>
      <w:r w:rsidR="009F4B6C">
        <w:t>the new Edexcel B 9-</w:t>
      </w:r>
      <w:r w:rsidR="00900E80">
        <w:t xml:space="preserve">1 GCSE Geography specification (as are our Year 10 and Year 9 cohorts). </w:t>
      </w:r>
      <w:r w:rsidR="009F4B6C">
        <w:t>At KS5 the curr</w:t>
      </w:r>
      <w:r w:rsidR="002E0600">
        <w:t xml:space="preserve">ent Year 13 </w:t>
      </w:r>
      <w:r w:rsidR="00900E80">
        <w:t xml:space="preserve">and Year 12 cohorts </w:t>
      </w:r>
      <w:r w:rsidR="009F4B6C">
        <w:t>are following the new AQA A level, studying the two year course option (we are not completing the AS qualification) . We have a high number of GCSE level students and are expanding our numbers at A level.</w:t>
      </w:r>
    </w:p>
    <w:p w:rsidR="00651303" w:rsidRDefault="00651303" w:rsidP="00651303">
      <w:pPr>
        <w:tabs>
          <w:tab w:val="left" w:pos="1425"/>
        </w:tabs>
        <w:rPr>
          <w:b/>
          <w:u w:val="single"/>
        </w:rPr>
      </w:pPr>
      <w:r>
        <w:rPr>
          <w:b/>
          <w:u w:val="single"/>
        </w:rPr>
        <w:t>Successes</w:t>
      </w:r>
    </w:p>
    <w:p w:rsidR="00C57D21" w:rsidRDefault="003A144C" w:rsidP="00651303">
      <w:pPr>
        <w:tabs>
          <w:tab w:val="left" w:pos="1425"/>
        </w:tabs>
      </w:pPr>
      <w:r>
        <w:t>Results in 2017</w:t>
      </w:r>
      <w:r w:rsidR="002D256F">
        <w:t>:</w:t>
      </w:r>
    </w:p>
    <w:p w:rsidR="00A570AC" w:rsidRDefault="00543593" w:rsidP="008A6B7E">
      <w:pPr>
        <w:pStyle w:val="ListParagraph"/>
        <w:numPr>
          <w:ilvl w:val="0"/>
          <w:numId w:val="3"/>
        </w:numPr>
        <w:tabs>
          <w:tab w:val="left" w:pos="1425"/>
        </w:tabs>
      </w:pPr>
      <w:r>
        <w:t xml:space="preserve">GCSE </w:t>
      </w:r>
      <w:r w:rsidR="009F4B6C">
        <w:t>Geography A*-G  - 100%</w:t>
      </w:r>
    </w:p>
    <w:p w:rsidR="003121EC" w:rsidRDefault="003121EC" w:rsidP="003121EC">
      <w:pPr>
        <w:pStyle w:val="ListParagraph"/>
        <w:numPr>
          <w:ilvl w:val="0"/>
          <w:numId w:val="3"/>
        </w:numPr>
        <w:tabs>
          <w:tab w:val="left" w:pos="1425"/>
        </w:tabs>
      </w:pPr>
      <w:r>
        <w:t>G</w:t>
      </w:r>
      <w:r w:rsidR="009F4B6C">
        <w:t xml:space="preserve">CSE Geography A*-C - </w:t>
      </w:r>
      <w:r w:rsidR="003A144C">
        <w:t>70</w:t>
      </w:r>
      <w:r w:rsidR="00C70FA1">
        <w:t>%</w:t>
      </w:r>
    </w:p>
    <w:p w:rsidR="003121EC" w:rsidRDefault="00900E80" w:rsidP="003121EC">
      <w:pPr>
        <w:pStyle w:val="ListParagraph"/>
        <w:numPr>
          <w:ilvl w:val="0"/>
          <w:numId w:val="3"/>
        </w:numPr>
        <w:tabs>
          <w:tab w:val="left" w:pos="1425"/>
        </w:tabs>
      </w:pPr>
      <w:r>
        <w:t xml:space="preserve">A2 Geography A*-E - </w:t>
      </w:r>
      <w:r w:rsidR="009F4B6C">
        <w:t>100%</w:t>
      </w:r>
    </w:p>
    <w:p w:rsidR="002D256F" w:rsidRDefault="00900E80" w:rsidP="002E0600">
      <w:pPr>
        <w:pStyle w:val="ListParagraph"/>
        <w:numPr>
          <w:ilvl w:val="0"/>
          <w:numId w:val="3"/>
        </w:numPr>
        <w:tabs>
          <w:tab w:val="left" w:pos="1425"/>
        </w:tabs>
      </w:pPr>
      <w:r>
        <w:t>A2 Geography A*-C  - 41</w:t>
      </w:r>
      <w:r w:rsidR="00C70FA1">
        <w:t>%</w:t>
      </w:r>
    </w:p>
    <w:p w:rsidR="00DB58DD" w:rsidRDefault="003121EC" w:rsidP="002D256F">
      <w:pPr>
        <w:tabs>
          <w:tab w:val="left" w:pos="1425"/>
        </w:tabs>
      </w:pPr>
      <w:r>
        <w:t xml:space="preserve"> </w:t>
      </w:r>
      <w:r w:rsidR="002D256F">
        <w:t>Many s</w:t>
      </w:r>
      <w:r>
        <w:t>tudents</w:t>
      </w:r>
      <w:r w:rsidR="00E935A9">
        <w:t xml:space="preserve"> go on to do</w:t>
      </w:r>
      <w:r w:rsidR="009F4B6C">
        <w:t xml:space="preserve"> Geography</w:t>
      </w:r>
      <w:r>
        <w:t xml:space="preserve"> related degrees at </w:t>
      </w:r>
      <w:r w:rsidR="002D256F">
        <w:t>u</w:t>
      </w:r>
      <w:r w:rsidR="009F4B6C">
        <w:t>niversity.</w:t>
      </w:r>
    </w:p>
    <w:p w:rsidR="00E935A9" w:rsidRDefault="00DB58DD" w:rsidP="00651303">
      <w:pPr>
        <w:tabs>
          <w:tab w:val="left" w:pos="1425"/>
        </w:tabs>
        <w:rPr>
          <w:b/>
          <w:u w:val="single"/>
        </w:rPr>
      </w:pPr>
      <w:r w:rsidRPr="00740E00">
        <w:rPr>
          <w:b/>
          <w:u w:val="single"/>
        </w:rPr>
        <w:t>Support and CPD</w:t>
      </w:r>
    </w:p>
    <w:p w:rsidR="008A6B7E" w:rsidRPr="00E935A9" w:rsidRDefault="002D256F" w:rsidP="00651303">
      <w:pPr>
        <w:tabs>
          <w:tab w:val="left" w:pos="1425"/>
        </w:tabs>
        <w:rPr>
          <w:b/>
          <w:u w:val="single"/>
        </w:rPr>
      </w:pPr>
      <w:r>
        <w:t>The</w:t>
      </w:r>
      <w:r w:rsidR="00DB58DD">
        <w:t xml:space="preserve"> successful candidate will be su</w:t>
      </w:r>
      <w:r w:rsidR="00E935A9">
        <w:t>pported by a departmental coach</w:t>
      </w:r>
      <w:r w:rsidR="00DB58DD">
        <w:t xml:space="preserve">. This is to make sure that </w:t>
      </w:r>
      <w:r>
        <w:t xml:space="preserve">they feel fully supported when joining a new department. </w:t>
      </w:r>
    </w:p>
    <w:p w:rsidR="008A6B7E" w:rsidRDefault="008A6B7E" w:rsidP="00651303">
      <w:pPr>
        <w:tabs>
          <w:tab w:val="left" w:pos="1425"/>
        </w:tabs>
      </w:pPr>
      <w:r>
        <w:t xml:space="preserve">In terms of teaching and learning, we are leading the way. We have </w:t>
      </w:r>
      <w:r w:rsidR="009F4B6C">
        <w:t>excellent Geography</w:t>
      </w:r>
      <w:r w:rsidR="00E935A9">
        <w:t xml:space="preserve"> staff </w:t>
      </w:r>
      <w:r>
        <w:t xml:space="preserve">who deliver subject specific </w:t>
      </w:r>
      <w:r w:rsidR="00124156">
        <w:t>and whole school CPD.</w:t>
      </w:r>
      <w:r w:rsidR="00E935A9">
        <w:t xml:space="preserve"> We are </w:t>
      </w:r>
      <w:r w:rsidR="00686CFE">
        <w:t>also</w:t>
      </w:r>
      <w:r w:rsidR="00E935A9">
        <w:t xml:space="preserve"> developing the</w:t>
      </w:r>
      <w:r>
        <w:t xml:space="preserve"> department in terms of using IPads to enhance the quality of teaching and learning. </w:t>
      </w:r>
      <w:r w:rsidR="008667EC">
        <w:t xml:space="preserve">Every member of staff has a laptop and an IPad. </w:t>
      </w:r>
    </w:p>
    <w:p w:rsidR="00740E00" w:rsidRDefault="00740E00" w:rsidP="00651303">
      <w:pPr>
        <w:tabs>
          <w:tab w:val="left" w:pos="1425"/>
        </w:tabs>
      </w:pPr>
      <w:r>
        <w:t>We have dedicated time, Wednesday 2</w:t>
      </w:r>
      <w:r w:rsidR="008A6B7E">
        <w:t>:</w:t>
      </w:r>
      <w:r>
        <w:t xml:space="preserve">15pm until </w:t>
      </w:r>
      <w:r w:rsidR="008A6B7E">
        <w:t>4:15</w:t>
      </w:r>
      <w:r>
        <w:t xml:space="preserve">pm, each </w:t>
      </w:r>
      <w:r w:rsidR="00686CFE">
        <w:t>week for</w:t>
      </w:r>
      <w:r>
        <w:t xml:space="preserve"> professional development. This time will be used for whole staff training, departmental training and individual training. In the department there will be opportunities to shadow roles and take on tasks (for </w:t>
      </w:r>
      <w:r>
        <w:lastRenderedPageBreak/>
        <w:t xml:space="preserve">suitable candidates). Both the school and department are dedicated to giving staff opportunities to progress. </w:t>
      </w:r>
    </w:p>
    <w:p w:rsidR="00E935A9" w:rsidRDefault="008A6B7E" w:rsidP="00651303">
      <w:pPr>
        <w:tabs>
          <w:tab w:val="left" w:pos="1425"/>
        </w:tabs>
      </w:pPr>
      <w:r>
        <w:t>We are a department that continually strives to improve and are proud to be part of Wood Green Academy, and we look forward to being joined by likeminded professionals who truly believe in the importanc</w:t>
      </w:r>
      <w:r w:rsidR="009F4B6C">
        <w:t>e of Geography</w:t>
      </w:r>
      <w:r w:rsidR="00124156">
        <w:t xml:space="preserve"> as a</w:t>
      </w:r>
      <w:r w:rsidR="009F4B6C">
        <w:t xml:space="preserve"> subject that is current, inspiring, relevant and accessible to all.</w:t>
      </w:r>
    </w:p>
    <w:p w:rsidR="0004480F" w:rsidRDefault="0004480F" w:rsidP="00651303">
      <w:pPr>
        <w:tabs>
          <w:tab w:val="left" w:pos="1425"/>
        </w:tabs>
      </w:pPr>
      <w:r>
        <w:t>Thank you for enquiring, and I hope to hear from you.</w:t>
      </w:r>
    </w:p>
    <w:p w:rsidR="00900E80" w:rsidRDefault="00900E80" w:rsidP="00651303">
      <w:pPr>
        <w:tabs>
          <w:tab w:val="left" w:pos="1425"/>
        </w:tabs>
      </w:pPr>
    </w:p>
    <w:p w:rsidR="00900E80" w:rsidRDefault="00900E80" w:rsidP="00651303">
      <w:pPr>
        <w:tabs>
          <w:tab w:val="left" w:pos="1425"/>
        </w:tabs>
      </w:pPr>
    </w:p>
    <w:p w:rsidR="0004480F" w:rsidRDefault="009F4B6C" w:rsidP="00651303">
      <w:pPr>
        <w:tabs>
          <w:tab w:val="left" w:pos="1425"/>
        </w:tabs>
      </w:pPr>
      <w:r>
        <w:t>Mrs Kirstie Buchanan</w:t>
      </w:r>
    </w:p>
    <w:p w:rsidR="00E935A9" w:rsidRDefault="00E935A9" w:rsidP="00651303">
      <w:pPr>
        <w:tabs>
          <w:tab w:val="left" w:pos="1425"/>
        </w:tabs>
      </w:pPr>
      <w:r>
        <w:t>Hea</w:t>
      </w:r>
      <w:r w:rsidR="009F4B6C">
        <w:t>d of Geography</w:t>
      </w:r>
      <w:r w:rsidR="00686CFE">
        <w:t xml:space="preserve"> </w:t>
      </w:r>
    </w:p>
    <w:p w:rsidR="00686CFE" w:rsidRPr="00A570AC" w:rsidRDefault="00686CFE" w:rsidP="00651303">
      <w:pPr>
        <w:tabs>
          <w:tab w:val="left" w:pos="1425"/>
        </w:tabs>
      </w:pPr>
    </w:p>
    <w:p w:rsidR="006C0841" w:rsidRDefault="006C0841" w:rsidP="00E935A9">
      <w:pPr>
        <w:pStyle w:val="BodyTextIndent"/>
        <w:ind w:left="0"/>
        <w:rPr>
          <w:sz w:val="24"/>
        </w:rPr>
      </w:pPr>
    </w:p>
    <w:p w:rsidR="00651303" w:rsidRDefault="00651303"/>
    <w:p w:rsidR="00651303" w:rsidRDefault="00651303"/>
    <w:p w:rsidR="00651303" w:rsidRDefault="00651303"/>
    <w:p w:rsidR="00651303" w:rsidRDefault="00651303"/>
    <w:p w:rsidR="00651303" w:rsidRDefault="00651303"/>
    <w:p w:rsidR="00651303" w:rsidRDefault="00651303"/>
    <w:p w:rsidR="00651303" w:rsidRDefault="00651303"/>
    <w:p w:rsidR="00651303" w:rsidRDefault="00651303"/>
    <w:p w:rsidR="00651303" w:rsidRDefault="00651303"/>
    <w:p w:rsidR="00651303" w:rsidRDefault="00651303"/>
    <w:p w:rsidR="00651303" w:rsidRPr="00B01101" w:rsidRDefault="00651303"/>
    <w:p w:rsidR="00B01101" w:rsidRDefault="00B01101"/>
    <w:p w:rsidR="00170C5C" w:rsidRDefault="00170C5C"/>
    <w:sectPr w:rsidR="00170C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5724C"/>
    <w:multiLevelType w:val="hybridMultilevel"/>
    <w:tmpl w:val="507E5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228A7"/>
    <w:multiLevelType w:val="hybridMultilevel"/>
    <w:tmpl w:val="8FF67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F44E7"/>
    <w:multiLevelType w:val="hybridMultilevel"/>
    <w:tmpl w:val="4E5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16D44"/>
    <w:multiLevelType w:val="hybridMultilevel"/>
    <w:tmpl w:val="2752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F58"/>
    <w:rsid w:val="0004480F"/>
    <w:rsid w:val="000C36EA"/>
    <w:rsid w:val="00124156"/>
    <w:rsid w:val="001560E7"/>
    <w:rsid w:val="00170C5C"/>
    <w:rsid w:val="001722A7"/>
    <w:rsid w:val="002D256F"/>
    <w:rsid w:val="002E0600"/>
    <w:rsid w:val="003121EC"/>
    <w:rsid w:val="003A144C"/>
    <w:rsid w:val="00457F58"/>
    <w:rsid w:val="00543593"/>
    <w:rsid w:val="0062376C"/>
    <w:rsid w:val="00630E72"/>
    <w:rsid w:val="00651303"/>
    <w:rsid w:val="00686CFE"/>
    <w:rsid w:val="006C0841"/>
    <w:rsid w:val="00740E00"/>
    <w:rsid w:val="00744610"/>
    <w:rsid w:val="007B1B2B"/>
    <w:rsid w:val="007E4AD6"/>
    <w:rsid w:val="007F1192"/>
    <w:rsid w:val="00816347"/>
    <w:rsid w:val="008667EC"/>
    <w:rsid w:val="008A5041"/>
    <w:rsid w:val="008A6B7E"/>
    <w:rsid w:val="00900E80"/>
    <w:rsid w:val="0094633F"/>
    <w:rsid w:val="00974CCF"/>
    <w:rsid w:val="009C3730"/>
    <w:rsid w:val="009C426D"/>
    <w:rsid w:val="009F4B6C"/>
    <w:rsid w:val="00A2131E"/>
    <w:rsid w:val="00A570AC"/>
    <w:rsid w:val="00B01101"/>
    <w:rsid w:val="00B1472F"/>
    <w:rsid w:val="00B63131"/>
    <w:rsid w:val="00BA3890"/>
    <w:rsid w:val="00C371A4"/>
    <w:rsid w:val="00C57D21"/>
    <w:rsid w:val="00C70FA1"/>
    <w:rsid w:val="00DB58DD"/>
    <w:rsid w:val="00E93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5609A6-FAAE-4939-87F2-578768F2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1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B2B"/>
    <w:rPr>
      <w:rFonts w:ascii="Tahoma" w:hAnsi="Tahoma" w:cs="Tahoma"/>
      <w:sz w:val="16"/>
      <w:szCs w:val="16"/>
    </w:rPr>
  </w:style>
  <w:style w:type="paragraph" w:styleId="ListParagraph">
    <w:name w:val="List Paragraph"/>
    <w:basedOn w:val="Normal"/>
    <w:uiPriority w:val="34"/>
    <w:qFormat/>
    <w:rsid w:val="008A6B7E"/>
    <w:pPr>
      <w:ind w:left="720"/>
      <w:contextualSpacing/>
    </w:pPr>
  </w:style>
  <w:style w:type="paragraph" w:styleId="BodyTextIndent">
    <w:name w:val="Body Text Indent"/>
    <w:basedOn w:val="Normal"/>
    <w:link w:val="BodyTextIndentChar"/>
    <w:uiPriority w:val="99"/>
    <w:semiHidden/>
    <w:unhideWhenUsed/>
    <w:rsid w:val="00E935A9"/>
    <w:pPr>
      <w:spacing w:after="120"/>
      <w:ind w:left="360"/>
    </w:pPr>
    <w:rPr>
      <w:lang w:val="en-US"/>
    </w:rPr>
  </w:style>
  <w:style w:type="character" w:customStyle="1" w:styleId="BodyTextIndentChar">
    <w:name w:val="Body Text Indent Char"/>
    <w:basedOn w:val="DefaultParagraphFont"/>
    <w:link w:val="BodyTextIndent"/>
    <w:uiPriority w:val="99"/>
    <w:semiHidden/>
    <w:rsid w:val="00E935A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Willis</dc:creator>
  <cp:lastModifiedBy>Elaine Haskins</cp:lastModifiedBy>
  <cp:revision>8</cp:revision>
  <dcterms:created xsi:type="dcterms:W3CDTF">2017-01-18T19:23:00Z</dcterms:created>
  <dcterms:modified xsi:type="dcterms:W3CDTF">2018-02-16T12:51:00Z</dcterms:modified>
</cp:coreProperties>
</file>